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F1345E" w14:textId="1724C672" w:rsidR="009B6C8A" w:rsidRDefault="009B6C8A" w:rsidP="007253EE">
      <w:pPr>
        <w:ind w:left="0" w:firstLine="0"/>
      </w:pPr>
    </w:p>
    <w:p w14:paraId="5740236F" w14:textId="6E79BF0E" w:rsidR="009B6C8A" w:rsidRPr="003811C4" w:rsidRDefault="007253EE" w:rsidP="007253EE">
      <w:pPr>
        <w:ind w:left="-1236" w:right="-1026" w:firstLine="0"/>
        <w:rPr>
          <w:b/>
          <w:bCs/>
          <w:sz w:val="36"/>
          <w:szCs w:val="36"/>
        </w:rPr>
      </w:pPr>
      <w:r>
        <w:rPr>
          <w:b/>
          <w:bCs/>
          <w:sz w:val="36"/>
          <w:szCs w:val="36"/>
        </w:rPr>
        <w:t xml:space="preserve">            </w:t>
      </w:r>
      <w:r w:rsidR="00892994" w:rsidRPr="003811C4">
        <w:rPr>
          <w:b/>
          <w:bCs/>
          <w:sz w:val="36"/>
          <w:szCs w:val="36"/>
        </w:rPr>
        <w:t>CAPÍTULO I</w:t>
      </w:r>
    </w:p>
    <w:p w14:paraId="70D4C58B" w14:textId="77777777" w:rsidR="007253EE" w:rsidRDefault="007253EE" w:rsidP="007253EE">
      <w:pPr>
        <w:pStyle w:val="Ttulo2"/>
        <w:tabs>
          <w:tab w:val="center" w:pos="4773"/>
        </w:tabs>
        <w:spacing w:after="234"/>
        <w:ind w:left="0" w:firstLine="0"/>
        <w:jc w:val="left"/>
      </w:pPr>
    </w:p>
    <w:p w14:paraId="4F0A30EB" w14:textId="667FC17A" w:rsidR="009B6C8A" w:rsidRDefault="007253EE" w:rsidP="007253EE">
      <w:pPr>
        <w:pStyle w:val="Ttulo2"/>
        <w:tabs>
          <w:tab w:val="center" w:pos="4773"/>
        </w:tabs>
        <w:spacing w:after="234"/>
        <w:ind w:left="0" w:firstLine="0"/>
        <w:jc w:val="left"/>
      </w:pPr>
      <w:r>
        <w:t>Marco Normativo</w:t>
      </w:r>
    </w:p>
    <w:p w14:paraId="550388C7" w14:textId="222E4C7B" w:rsidR="009B6C8A" w:rsidRPr="004B3F2D" w:rsidRDefault="00892994" w:rsidP="00863308">
      <w:pPr>
        <w:spacing w:after="233"/>
        <w:ind w:left="57" w:right="142" w:firstLine="0"/>
        <w:jc w:val="both"/>
        <w:rPr>
          <w:sz w:val="22"/>
          <w:szCs w:val="22"/>
        </w:rPr>
      </w:pPr>
      <w:r w:rsidRPr="004B3F2D">
        <w:rPr>
          <w:sz w:val="22"/>
          <w:szCs w:val="22"/>
        </w:rPr>
        <w:t>E</w:t>
      </w:r>
      <w:r w:rsidR="0063329B">
        <w:rPr>
          <w:sz w:val="22"/>
          <w:szCs w:val="22"/>
        </w:rPr>
        <w:t>l</w:t>
      </w:r>
      <w:r w:rsidRPr="004B3F2D">
        <w:rPr>
          <w:sz w:val="22"/>
          <w:szCs w:val="22"/>
        </w:rPr>
        <w:t xml:space="preserve"> cabal cumplimiento de la responsabilidad de elaborar un Plan Municipal de Desarrollo </w:t>
      </w:r>
      <w:r w:rsidR="0063329B">
        <w:rPr>
          <w:sz w:val="22"/>
          <w:szCs w:val="22"/>
        </w:rPr>
        <w:t>tiene como</w:t>
      </w:r>
      <w:r w:rsidRPr="004B3F2D">
        <w:rPr>
          <w:sz w:val="22"/>
          <w:szCs w:val="22"/>
        </w:rPr>
        <w:t xml:space="preserve"> fin </w:t>
      </w:r>
      <w:r w:rsidR="0063329B">
        <w:rPr>
          <w:sz w:val="22"/>
          <w:szCs w:val="22"/>
        </w:rPr>
        <w:t>permitir</w:t>
      </w:r>
      <w:r w:rsidRPr="004B3F2D">
        <w:rPr>
          <w:sz w:val="22"/>
          <w:szCs w:val="22"/>
        </w:rPr>
        <w:t xml:space="preserve"> al gobierno prever y determinar aquellas prioridades que incidan en el mejoramiento económico, político y social. Como lo establece la Constitución Política de los Estados Unidos Mexicanos en el </w:t>
      </w:r>
      <w:r w:rsidR="00277692" w:rsidRPr="004B3F2D">
        <w:rPr>
          <w:sz w:val="22"/>
          <w:szCs w:val="22"/>
        </w:rPr>
        <w:t>artículo</w:t>
      </w:r>
      <w:r w:rsidRPr="004B3F2D">
        <w:rPr>
          <w:sz w:val="22"/>
          <w:szCs w:val="22"/>
        </w:rPr>
        <w:t xml:space="preserve"> 25  párrafo  primero  y  segundo  “Corresponde  al  Estado  la  rectoría  del desarrollo nacional para garantizar que éste sea integral y sustentable, que fortalezca la Soberanía de la Nación y su régimen democrático y que, mediante el fomento del crecimiento económico y el empleo y una más justa distribución del ingreso y la riqueza, permita el pleno ejercicio de la libertad y la dignidad de los individuos, grupos y clases sociales, cuya seguridad protege esta Constitución. </w:t>
      </w:r>
    </w:p>
    <w:p w14:paraId="03A3193B" w14:textId="5F184B29" w:rsidR="009B6C8A" w:rsidRPr="004B3F2D" w:rsidRDefault="00892994" w:rsidP="00863308">
      <w:pPr>
        <w:spacing w:after="233"/>
        <w:ind w:left="57" w:right="142" w:firstLine="0"/>
        <w:jc w:val="both"/>
        <w:rPr>
          <w:sz w:val="22"/>
          <w:szCs w:val="22"/>
        </w:rPr>
      </w:pPr>
      <w:r w:rsidRPr="004B3F2D">
        <w:rPr>
          <w:sz w:val="22"/>
          <w:szCs w:val="22"/>
        </w:rPr>
        <w:t xml:space="preserve">El Estado </w:t>
      </w:r>
      <w:r w:rsidR="00277692" w:rsidRPr="004B3F2D">
        <w:rPr>
          <w:sz w:val="22"/>
          <w:szCs w:val="22"/>
        </w:rPr>
        <w:t>planeará, conducirá</w:t>
      </w:r>
      <w:r w:rsidRPr="004B3F2D">
        <w:rPr>
          <w:sz w:val="22"/>
          <w:szCs w:val="22"/>
        </w:rPr>
        <w:t>,</w:t>
      </w:r>
      <w:r w:rsidR="00D17031" w:rsidRPr="004B3F2D">
        <w:rPr>
          <w:sz w:val="22"/>
          <w:szCs w:val="22"/>
        </w:rPr>
        <w:t xml:space="preserve"> </w:t>
      </w:r>
      <w:r w:rsidRPr="004B3F2D">
        <w:rPr>
          <w:sz w:val="22"/>
          <w:szCs w:val="22"/>
        </w:rPr>
        <w:t>coordinará</w:t>
      </w:r>
      <w:r w:rsidR="00D17031" w:rsidRPr="004B3F2D">
        <w:rPr>
          <w:sz w:val="22"/>
          <w:szCs w:val="22"/>
        </w:rPr>
        <w:t xml:space="preserve"> y orientará </w:t>
      </w:r>
      <w:r w:rsidRPr="004B3F2D">
        <w:rPr>
          <w:sz w:val="22"/>
          <w:szCs w:val="22"/>
        </w:rPr>
        <w:t>la</w:t>
      </w:r>
      <w:r w:rsidR="00D17031" w:rsidRPr="004B3F2D">
        <w:rPr>
          <w:sz w:val="22"/>
          <w:szCs w:val="22"/>
        </w:rPr>
        <w:t xml:space="preserve"> actividad económica</w:t>
      </w:r>
      <w:r w:rsidRPr="004B3F2D">
        <w:rPr>
          <w:sz w:val="22"/>
          <w:szCs w:val="22"/>
        </w:rPr>
        <w:t xml:space="preserve"> nacional, y llevará al cabo la regulación y fomento de las actividades que demande el interés general en el marco de libertades que otorga esta Constitución”. </w:t>
      </w:r>
    </w:p>
    <w:p w14:paraId="230BA53B" w14:textId="12FC09B2" w:rsidR="009B6C8A" w:rsidRPr="004B3F2D" w:rsidRDefault="00892994" w:rsidP="00863308">
      <w:pPr>
        <w:spacing w:after="233"/>
        <w:ind w:left="57" w:right="142" w:firstLine="0"/>
        <w:jc w:val="both"/>
        <w:rPr>
          <w:sz w:val="22"/>
          <w:szCs w:val="22"/>
        </w:rPr>
      </w:pPr>
      <w:r w:rsidRPr="004B3F2D">
        <w:rPr>
          <w:sz w:val="22"/>
          <w:szCs w:val="22"/>
        </w:rPr>
        <w:t>De igual manera mencionando el art</w:t>
      </w:r>
      <w:r w:rsidR="0063329B">
        <w:rPr>
          <w:sz w:val="22"/>
          <w:szCs w:val="22"/>
        </w:rPr>
        <w:t>ículo</w:t>
      </w:r>
      <w:r w:rsidRPr="004B3F2D">
        <w:rPr>
          <w:sz w:val="22"/>
          <w:szCs w:val="22"/>
        </w:rPr>
        <w:t xml:space="preserve"> 26 A, párrafo primero, de nuestra Carta Magna  “el  Estado  debe  organizar  un  sistema  de  planeación  democrática  del desarrollo nacional que imprima solidez, dinamismo, permanencia y equidad al crecimiento de la economía para la independencia y la democratización política, social y cultural de la nación”; por su parte, el artículo 115 define al Municipio Libre y Soberano como la base de la división territorial del Estado; establece su organización política y administrativa, y su gobierno, a cargo de un ayuntamiento de elección popular directa. </w:t>
      </w:r>
    </w:p>
    <w:p w14:paraId="10CE9623" w14:textId="1BCAC8F8" w:rsidR="009B6C8A" w:rsidRDefault="00892994" w:rsidP="00863308">
      <w:pPr>
        <w:spacing w:after="422"/>
        <w:ind w:left="57" w:right="142" w:firstLine="0"/>
        <w:jc w:val="both"/>
      </w:pPr>
      <w:r w:rsidRPr="004B3F2D">
        <w:rPr>
          <w:sz w:val="22"/>
          <w:szCs w:val="22"/>
        </w:rPr>
        <w:t>Así  lo establece</w:t>
      </w:r>
      <w:r w:rsidR="0063329B">
        <w:rPr>
          <w:sz w:val="22"/>
          <w:szCs w:val="22"/>
        </w:rPr>
        <w:t xml:space="preserve"> también la </w:t>
      </w:r>
      <w:r w:rsidRPr="004B3F2D">
        <w:rPr>
          <w:sz w:val="22"/>
          <w:szCs w:val="22"/>
        </w:rPr>
        <w:t>Constitución Política del Estado de Jalisco y sus Municipios, donde menciona que las directrices de los programas de desarrollo en la administración pública se establecen en el Plan Estatal de Desarrollo, que de conformidad al Artículo 16 de la Ley de Planeación para el Estado de Jalisco y sus Municipios,  precisará  los  objetivos  generales,  directrices,  políticas,  estrategias  y líneas de acción que coadyuven al desarrollo integral del estado a corto, mediano y largo  plazo:  establecerá  los  lineamientos  para  el  desarrollo  estatal,  sectorial  y regional; sus previsiones se referirán al conjunto de la actividad económica y social, y regirá la orientación de los programas de gobierno, considerando las propuestas del ámbito municipal.  Cabe</w:t>
      </w:r>
      <w:r w:rsidR="0063329B">
        <w:rPr>
          <w:sz w:val="22"/>
          <w:szCs w:val="22"/>
        </w:rPr>
        <w:t xml:space="preserve"> enfatizar</w:t>
      </w:r>
      <w:r w:rsidRPr="004B3F2D">
        <w:rPr>
          <w:sz w:val="22"/>
          <w:szCs w:val="22"/>
        </w:rPr>
        <w:t xml:space="preserve"> que la responsabilidad de la planeación para el desarrollo corresponde a los tres niveles de gobierno, puesto que también a nivel municipal se tiene una obligación correlativa de carácter constitucional (Artículo 80, Fracción VII, de la Constitución Política del Estado de Jalisco), ya que es en esta instancia en donde se dan los espacios más importantes de vinculación con la sociedad, al ser el gobierno municipal el primer contacto directo con el gobernador. De ahí la importancia de la etapa de coordinación entre entidad federativa y ayuntamientos, pues de ésta se obtendrán los insumos necesarios para la conformación de los objetivos de la planeación estatal, regional y municipal, cuya efectiva realización dependerá en gran medida de que las</w:t>
      </w:r>
      <w:r>
        <w:t xml:space="preserve"> </w:t>
      </w:r>
      <w:r w:rsidRPr="004B3F2D">
        <w:rPr>
          <w:sz w:val="22"/>
          <w:szCs w:val="22"/>
        </w:rPr>
        <w:t>actividades y programas</w:t>
      </w:r>
      <w:r w:rsidR="00AD59F4">
        <w:rPr>
          <w:sz w:val="22"/>
          <w:szCs w:val="22"/>
        </w:rPr>
        <w:t xml:space="preserve"> </w:t>
      </w:r>
      <w:r w:rsidRPr="004B3F2D">
        <w:rPr>
          <w:sz w:val="22"/>
          <w:szCs w:val="22"/>
        </w:rPr>
        <w:t>coordinados a través de la</w:t>
      </w:r>
      <w:r w:rsidR="00AD59F4">
        <w:rPr>
          <w:sz w:val="22"/>
          <w:szCs w:val="22"/>
        </w:rPr>
        <w:t xml:space="preserve"> estrategia </w:t>
      </w:r>
      <w:proofErr w:type="gramStart"/>
      <w:r w:rsidR="00AD59F4">
        <w:rPr>
          <w:sz w:val="22"/>
          <w:szCs w:val="22"/>
        </w:rPr>
        <w:t>señalada</w:t>
      </w:r>
      <w:r w:rsidRPr="004B3F2D">
        <w:rPr>
          <w:sz w:val="22"/>
          <w:szCs w:val="22"/>
        </w:rPr>
        <w:t xml:space="preserve">  Gobierno</w:t>
      </w:r>
      <w:proofErr w:type="gramEnd"/>
      <w:r w:rsidR="00A549A3">
        <w:rPr>
          <w:sz w:val="22"/>
          <w:szCs w:val="22"/>
        </w:rPr>
        <w:t xml:space="preserve"> </w:t>
      </w:r>
      <w:r w:rsidRPr="004B3F2D">
        <w:rPr>
          <w:sz w:val="22"/>
          <w:szCs w:val="22"/>
        </w:rPr>
        <w:t>-</w:t>
      </w:r>
      <w:r w:rsidR="00A549A3">
        <w:rPr>
          <w:sz w:val="22"/>
          <w:szCs w:val="22"/>
        </w:rPr>
        <w:t xml:space="preserve"> </w:t>
      </w:r>
      <w:r w:rsidRPr="004B3F2D">
        <w:rPr>
          <w:sz w:val="22"/>
          <w:szCs w:val="22"/>
        </w:rPr>
        <w:t>iniciativa privada</w:t>
      </w:r>
      <w:r w:rsidR="00A549A3">
        <w:rPr>
          <w:sz w:val="22"/>
          <w:szCs w:val="22"/>
        </w:rPr>
        <w:t xml:space="preserve"> </w:t>
      </w:r>
      <w:r w:rsidRPr="004B3F2D">
        <w:rPr>
          <w:sz w:val="22"/>
          <w:szCs w:val="22"/>
        </w:rPr>
        <w:t>- sociedad</w:t>
      </w:r>
      <w:r>
        <w:t xml:space="preserve">. </w:t>
      </w:r>
    </w:p>
    <w:p w14:paraId="4E5F8F25" w14:textId="77777777" w:rsidR="007253EE" w:rsidRDefault="007253EE" w:rsidP="00863308">
      <w:pPr>
        <w:pStyle w:val="Ttulo1"/>
        <w:spacing w:after="158"/>
        <w:jc w:val="both"/>
      </w:pPr>
    </w:p>
    <w:p w14:paraId="68627D9A" w14:textId="4FA37F82" w:rsidR="00C243E4" w:rsidRDefault="00C243E4" w:rsidP="00863308">
      <w:pPr>
        <w:pStyle w:val="Ttulo1"/>
        <w:spacing w:after="158"/>
        <w:jc w:val="both"/>
      </w:pPr>
      <w:r>
        <w:t>CAPÍTULO II</w:t>
      </w:r>
    </w:p>
    <w:p w14:paraId="25796865" w14:textId="3BA2C2B4" w:rsidR="00C243E4" w:rsidRDefault="007253EE" w:rsidP="00863308">
      <w:pPr>
        <w:pStyle w:val="Ttulo2"/>
        <w:ind w:right="97"/>
        <w:jc w:val="both"/>
      </w:pPr>
      <w:r>
        <w:t>Misión</w:t>
      </w:r>
    </w:p>
    <w:p w14:paraId="3DA6B04D" w14:textId="77777777" w:rsidR="00C243E4" w:rsidRDefault="00C243E4" w:rsidP="00863308">
      <w:pPr>
        <w:jc w:val="both"/>
      </w:pPr>
    </w:p>
    <w:p w14:paraId="3EC649FF" w14:textId="77777777" w:rsidR="00C243E4" w:rsidRPr="0022004F" w:rsidRDefault="00C243E4" w:rsidP="00863308">
      <w:pPr>
        <w:jc w:val="both"/>
      </w:pPr>
    </w:p>
    <w:p w14:paraId="5811952D" w14:textId="7A8BD9FE" w:rsidR="00C243E4" w:rsidRPr="00C243E4" w:rsidRDefault="00C243E4" w:rsidP="00863308">
      <w:pPr>
        <w:spacing w:after="355"/>
        <w:ind w:right="142"/>
        <w:jc w:val="both"/>
        <w:rPr>
          <w:sz w:val="28"/>
          <w:szCs w:val="28"/>
        </w:rPr>
      </w:pPr>
      <w:r w:rsidRPr="00C243E4">
        <w:rPr>
          <w:sz w:val="28"/>
          <w:szCs w:val="28"/>
        </w:rPr>
        <w:t xml:space="preserve">En el Gobierno de </w:t>
      </w:r>
      <w:r w:rsidR="007253EE" w:rsidRPr="00C243E4">
        <w:rPr>
          <w:sz w:val="28"/>
          <w:szCs w:val="28"/>
        </w:rPr>
        <w:t>Unión De T</w:t>
      </w:r>
      <w:r w:rsidR="007253EE">
        <w:rPr>
          <w:sz w:val="28"/>
          <w:szCs w:val="28"/>
        </w:rPr>
        <w:t>u</w:t>
      </w:r>
      <w:r w:rsidR="007253EE" w:rsidRPr="00C243E4">
        <w:rPr>
          <w:sz w:val="28"/>
          <w:szCs w:val="28"/>
        </w:rPr>
        <w:t>la</w:t>
      </w:r>
      <w:r w:rsidRPr="00C243E4">
        <w:rPr>
          <w:sz w:val="28"/>
          <w:szCs w:val="28"/>
        </w:rPr>
        <w:t>, nuestra misión es trabajar con el pueblo y para el pueblo, gestionando de manera eficiente los recursos económicos y materiales para transformar vidas y priorizar a quienes más lo necesitan.</w:t>
      </w:r>
    </w:p>
    <w:p w14:paraId="3594BB83" w14:textId="77777777" w:rsidR="00C243E4" w:rsidRPr="00C243E4" w:rsidRDefault="00C243E4" w:rsidP="00863308">
      <w:pPr>
        <w:spacing w:after="355"/>
        <w:ind w:left="0" w:right="142" w:firstLine="0"/>
        <w:jc w:val="both"/>
        <w:rPr>
          <w:sz w:val="28"/>
          <w:szCs w:val="28"/>
        </w:rPr>
      </w:pPr>
      <w:r w:rsidRPr="00C243E4">
        <w:rPr>
          <w:sz w:val="28"/>
          <w:szCs w:val="28"/>
        </w:rPr>
        <w:t>Nos comprometemos a escuchar las expectativas de nuestra gente, poniendo en el centro el interés general, y respondiendo con empatía a las necesidades de las personas, asociaciones y sectores productivos de nuestra comunidad.</w:t>
      </w:r>
    </w:p>
    <w:p w14:paraId="25EA541A" w14:textId="5E28A093" w:rsidR="00C243E4" w:rsidRDefault="00C243E4" w:rsidP="00863308">
      <w:pPr>
        <w:spacing w:after="355"/>
        <w:ind w:left="0" w:right="142" w:firstLine="0"/>
        <w:jc w:val="both"/>
      </w:pPr>
      <w:r w:rsidRPr="00C243E4">
        <w:rPr>
          <w:sz w:val="28"/>
          <w:szCs w:val="28"/>
        </w:rPr>
        <w:t xml:space="preserve">Con un enfoque humanista e incluyente, impulsamos mejoras que fortalezcan el tejido social y permitan que </w:t>
      </w:r>
      <w:r w:rsidR="00030D1A" w:rsidRPr="00C243E4">
        <w:rPr>
          <w:sz w:val="28"/>
          <w:szCs w:val="28"/>
        </w:rPr>
        <w:t>Unión De T</w:t>
      </w:r>
      <w:r w:rsidR="00030D1A">
        <w:rPr>
          <w:sz w:val="28"/>
          <w:szCs w:val="28"/>
        </w:rPr>
        <w:t>u</w:t>
      </w:r>
      <w:r w:rsidR="00030D1A" w:rsidRPr="00C243E4">
        <w:rPr>
          <w:sz w:val="28"/>
          <w:szCs w:val="28"/>
        </w:rPr>
        <w:t xml:space="preserve">la </w:t>
      </w:r>
      <w:r w:rsidRPr="00C243E4">
        <w:rPr>
          <w:sz w:val="28"/>
          <w:szCs w:val="28"/>
        </w:rPr>
        <w:t>evolucione como un municipio resiliente y solidario. Nuestro compromiso es construir un futuro digno para todos, preservando el equilibrio entre el bienestar social y el cuidado del entorno ambiental que tanto nos enorgullece</w:t>
      </w:r>
      <w:r>
        <w:t xml:space="preserve">. </w:t>
      </w:r>
    </w:p>
    <w:p w14:paraId="29A9362C" w14:textId="7A3BF3A3" w:rsidR="00C243E4" w:rsidRDefault="007253EE" w:rsidP="00863308">
      <w:pPr>
        <w:pStyle w:val="Ttulo2"/>
        <w:tabs>
          <w:tab w:val="center" w:pos="4772"/>
        </w:tabs>
        <w:spacing w:after="88"/>
        <w:ind w:left="-15" w:firstLine="0"/>
        <w:jc w:val="both"/>
      </w:pPr>
      <w:r>
        <w:rPr>
          <w:b w:val="0"/>
          <w:sz w:val="11"/>
        </w:rPr>
        <w:t xml:space="preserve">                                                                                                                         </w:t>
      </w:r>
      <w:r>
        <w:t>Visión</w:t>
      </w:r>
    </w:p>
    <w:p w14:paraId="5B900FD2" w14:textId="5F17F1D1" w:rsidR="00C243E4" w:rsidRPr="00C243E4" w:rsidRDefault="00C243E4" w:rsidP="00863308">
      <w:pPr>
        <w:ind w:right="142"/>
        <w:jc w:val="both"/>
        <w:rPr>
          <w:sz w:val="28"/>
          <w:szCs w:val="28"/>
        </w:rPr>
      </w:pPr>
      <w:r w:rsidRPr="00C243E4">
        <w:rPr>
          <w:sz w:val="28"/>
          <w:szCs w:val="28"/>
        </w:rPr>
        <w:t xml:space="preserve">Nuestro sueño es convertir a </w:t>
      </w:r>
      <w:r w:rsidR="007253EE" w:rsidRPr="007E7844">
        <w:rPr>
          <w:sz w:val="28"/>
          <w:szCs w:val="28"/>
        </w:rPr>
        <w:t>Unión De Tula</w:t>
      </w:r>
      <w:r w:rsidR="007253EE" w:rsidRPr="00C243E4">
        <w:rPr>
          <w:sz w:val="28"/>
          <w:szCs w:val="28"/>
        </w:rPr>
        <w:t xml:space="preserve"> </w:t>
      </w:r>
      <w:r w:rsidRPr="00C243E4">
        <w:rPr>
          <w:sz w:val="28"/>
          <w:szCs w:val="28"/>
        </w:rPr>
        <w:t>en un municipio que refleje los ideales de la Cuarta Transformación:</w:t>
      </w:r>
    </w:p>
    <w:p w14:paraId="40BBE353" w14:textId="77777777" w:rsidR="00C243E4" w:rsidRPr="007E7844" w:rsidRDefault="00C243E4" w:rsidP="00863308">
      <w:pPr>
        <w:ind w:right="142"/>
        <w:jc w:val="both"/>
        <w:rPr>
          <w:sz w:val="28"/>
          <w:szCs w:val="28"/>
        </w:rPr>
      </w:pPr>
      <w:r w:rsidRPr="007E7844">
        <w:rPr>
          <w:sz w:val="28"/>
          <w:szCs w:val="28"/>
        </w:rPr>
        <w:t>Un lugar amable, seguro y feliz para todos los tulenses, donde la convivencia esté marcada por la solidaridad y la participación activa de nuestra gente.</w:t>
      </w:r>
    </w:p>
    <w:p w14:paraId="030CC08C" w14:textId="77777777" w:rsidR="00C243E4" w:rsidRPr="00C243E4" w:rsidRDefault="00C243E4" w:rsidP="00863308">
      <w:pPr>
        <w:ind w:left="718" w:right="142"/>
        <w:jc w:val="both"/>
        <w:rPr>
          <w:sz w:val="28"/>
          <w:szCs w:val="28"/>
        </w:rPr>
      </w:pPr>
    </w:p>
    <w:p w14:paraId="1B4362B9" w14:textId="221F2381" w:rsidR="00C243E4" w:rsidRPr="00C243E4" w:rsidRDefault="0063329B" w:rsidP="00863308">
      <w:pPr>
        <w:ind w:right="142"/>
        <w:jc w:val="both"/>
        <w:rPr>
          <w:sz w:val="28"/>
          <w:szCs w:val="28"/>
        </w:rPr>
      </w:pPr>
      <w:r>
        <w:rPr>
          <w:sz w:val="28"/>
          <w:szCs w:val="28"/>
        </w:rPr>
        <w:t>Aspiramos a</w:t>
      </w:r>
      <w:r w:rsidR="00C243E4" w:rsidRPr="00C243E4">
        <w:rPr>
          <w:sz w:val="28"/>
          <w:szCs w:val="28"/>
        </w:rPr>
        <w:t xml:space="preserve"> ser un municipio modelo en sostenibilidad,</w:t>
      </w:r>
      <w:r>
        <w:rPr>
          <w:sz w:val="28"/>
          <w:szCs w:val="28"/>
        </w:rPr>
        <w:t xml:space="preserve"> con un uso óptimo de recursos energéticos,</w:t>
      </w:r>
      <w:r w:rsidR="00C243E4" w:rsidRPr="00C243E4">
        <w:rPr>
          <w:sz w:val="28"/>
          <w:szCs w:val="28"/>
        </w:rPr>
        <w:t xml:space="preserve"> </w:t>
      </w:r>
      <w:r>
        <w:rPr>
          <w:sz w:val="28"/>
          <w:szCs w:val="28"/>
        </w:rPr>
        <w:t>gestión responsable de recursos</w:t>
      </w:r>
      <w:r w:rsidR="00C243E4" w:rsidRPr="00C243E4">
        <w:rPr>
          <w:sz w:val="28"/>
          <w:szCs w:val="28"/>
        </w:rPr>
        <w:t xml:space="preserve"> y </w:t>
      </w:r>
      <w:r>
        <w:rPr>
          <w:sz w:val="28"/>
          <w:szCs w:val="28"/>
        </w:rPr>
        <w:t>promoción de una vialidad eficiente</w:t>
      </w:r>
      <w:r w:rsidR="00C243E4" w:rsidRPr="00C243E4">
        <w:rPr>
          <w:sz w:val="28"/>
          <w:szCs w:val="28"/>
        </w:rPr>
        <w:t>.</w:t>
      </w:r>
    </w:p>
    <w:p w14:paraId="032F1EF7" w14:textId="77777777" w:rsidR="00C243E4" w:rsidRPr="00C243E4" w:rsidRDefault="00C243E4" w:rsidP="00863308">
      <w:pPr>
        <w:ind w:left="718" w:right="142"/>
        <w:jc w:val="both"/>
        <w:rPr>
          <w:sz w:val="28"/>
          <w:szCs w:val="28"/>
        </w:rPr>
      </w:pPr>
    </w:p>
    <w:p w14:paraId="41C3A659" w14:textId="1314ABF3" w:rsidR="00C243E4" w:rsidRPr="00C243E4" w:rsidRDefault="00C243E4" w:rsidP="00863308">
      <w:pPr>
        <w:ind w:right="142"/>
        <w:jc w:val="both"/>
        <w:rPr>
          <w:sz w:val="28"/>
          <w:szCs w:val="28"/>
        </w:rPr>
      </w:pPr>
      <w:r w:rsidRPr="00C243E4">
        <w:rPr>
          <w:sz w:val="28"/>
          <w:szCs w:val="28"/>
        </w:rPr>
        <w:t xml:space="preserve">Un </w:t>
      </w:r>
      <w:r w:rsidR="007253EE" w:rsidRPr="00C243E4">
        <w:rPr>
          <w:sz w:val="28"/>
          <w:szCs w:val="28"/>
        </w:rPr>
        <w:t>Unión De T</w:t>
      </w:r>
      <w:r w:rsidR="007253EE">
        <w:rPr>
          <w:sz w:val="28"/>
          <w:szCs w:val="28"/>
        </w:rPr>
        <w:t>u</w:t>
      </w:r>
      <w:r w:rsidR="007253EE" w:rsidRPr="00C243E4">
        <w:rPr>
          <w:sz w:val="28"/>
          <w:szCs w:val="28"/>
        </w:rPr>
        <w:t xml:space="preserve">la </w:t>
      </w:r>
      <w:r w:rsidRPr="00C243E4">
        <w:rPr>
          <w:sz w:val="28"/>
          <w:szCs w:val="28"/>
        </w:rPr>
        <w:t>conectado con el mundo, donde la tecnología y el conocimiento sean herramientas para fortalecer a nuestra comunidad y abrir oportunidades para cada ciudadano, sin importar su origen.</w:t>
      </w:r>
    </w:p>
    <w:p w14:paraId="09D17C27" w14:textId="77777777" w:rsidR="00C243E4" w:rsidRPr="00C243E4" w:rsidRDefault="00C243E4" w:rsidP="00863308">
      <w:pPr>
        <w:ind w:left="718" w:right="142"/>
        <w:jc w:val="both"/>
        <w:rPr>
          <w:sz w:val="28"/>
          <w:szCs w:val="28"/>
        </w:rPr>
      </w:pPr>
    </w:p>
    <w:p w14:paraId="4494AA27" w14:textId="77777777" w:rsidR="00C243E4" w:rsidRDefault="00C243E4" w:rsidP="00863308">
      <w:pPr>
        <w:ind w:right="142"/>
        <w:jc w:val="both"/>
      </w:pPr>
      <w:r w:rsidRPr="00C243E4">
        <w:rPr>
          <w:sz w:val="28"/>
          <w:szCs w:val="28"/>
        </w:rPr>
        <w:t>Nuestro enfoque es claro: primero los pobres, siempre con el pueblo y nunca sin él</w:t>
      </w:r>
      <w:r>
        <w:t xml:space="preserve">. </w:t>
      </w:r>
    </w:p>
    <w:p w14:paraId="3D8AA18C" w14:textId="0D948BD2" w:rsidR="009B6C8A" w:rsidRDefault="00892994" w:rsidP="00863308">
      <w:pPr>
        <w:pStyle w:val="Ttulo1"/>
        <w:spacing w:after="158"/>
        <w:ind w:left="1272"/>
        <w:jc w:val="both"/>
      </w:pPr>
      <w:r>
        <w:br w:type="page"/>
      </w:r>
      <w:r w:rsidR="00B15251">
        <w:lastRenderedPageBreak/>
        <w:t>OBJETIVOS</w:t>
      </w:r>
      <w:r>
        <w:t xml:space="preserve"> </w:t>
      </w:r>
    </w:p>
    <w:p w14:paraId="548AD9A4" w14:textId="74365854" w:rsidR="009B6C8A" w:rsidRDefault="00B978DC" w:rsidP="00863308">
      <w:pPr>
        <w:ind w:right="142"/>
        <w:jc w:val="both"/>
      </w:pPr>
      <w:r>
        <w:t xml:space="preserve">                   </w:t>
      </w:r>
    </w:p>
    <w:p w14:paraId="2A0341F5" w14:textId="077357C5" w:rsidR="00B15251" w:rsidRPr="00030D1A" w:rsidRDefault="00B15251" w:rsidP="00863308">
      <w:pPr>
        <w:spacing w:after="134"/>
        <w:ind w:left="1277" w:firstLine="0"/>
        <w:jc w:val="both"/>
        <w:rPr>
          <w:bCs/>
          <w:sz w:val="28"/>
          <w:szCs w:val="28"/>
        </w:rPr>
      </w:pPr>
      <w:r w:rsidRPr="00030D1A">
        <w:rPr>
          <w:bCs/>
          <w:sz w:val="28"/>
          <w:szCs w:val="28"/>
        </w:rPr>
        <w:t xml:space="preserve">En </w:t>
      </w:r>
      <w:r w:rsidR="007253EE" w:rsidRPr="00030D1A">
        <w:rPr>
          <w:bCs/>
          <w:sz w:val="28"/>
          <w:szCs w:val="28"/>
        </w:rPr>
        <w:t>Unión De Tula</w:t>
      </w:r>
      <w:r w:rsidRPr="00030D1A">
        <w:rPr>
          <w:bCs/>
          <w:sz w:val="28"/>
          <w:szCs w:val="28"/>
        </w:rPr>
        <w:t>, nuestros objetivos reflejan la esencia de una administración que trabaja desde abajo y con la gente.</w:t>
      </w:r>
    </w:p>
    <w:p w14:paraId="5A062586" w14:textId="77777777" w:rsidR="00B15251" w:rsidRPr="00030D1A" w:rsidRDefault="00B15251" w:rsidP="00863308">
      <w:pPr>
        <w:spacing w:after="134"/>
        <w:ind w:left="1277" w:firstLine="0"/>
        <w:jc w:val="both"/>
        <w:rPr>
          <w:bCs/>
          <w:sz w:val="28"/>
          <w:szCs w:val="28"/>
        </w:rPr>
      </w:pPr>
    </w:p>
    <w:p w14:paraId="38DA777F" w14:textId="77777777" w:rsidR="00B15251" w:rsidRPr="00030D1A" w:rsidRDefault="00B15251" w:rsidP="00863308">
      <w:pPr>
        <w:spacing w:after="134"/>
        <w:ind w:left="1277" w:firstLine="0"/>
        <w:jc w:val="both"/>
        <w:rPr>
          <w:bCs/>
          <w:sz w:val="28"/>
          <w:szCs w:val="28"/>
        </w:rPr>
      </w:pPr>
      <w:r w:rsidRPr="00030D1A">
        <w:rPr>
          <w:bCs/>
          <w:sz w:val="28"/>
          <w:szCs w:val="28"/>
        </w:rPr>
        <w:t>Gestionar recursos físicos y financieros: Asegurar la disponibilidad de recursos adecuados para brindar servicios de calidad que beneficien a todos, especialmente a los más vulnerables.</w:t>
      </w:r>
    </w:p>
    <w:p w14:paraId="3027199B" w14:textId="77777777" w:rsidR="00B15251" w:rsidRPr="00030D1A" w:rsidRDefault="00B15251" w:rsidP="00863308">
      <w:pPr>
        <w:spacing w:after="134"/>
        <w:ind w:left="1277" w:firstLine="0"/>
        <w:jc w:val="both"/>
        <w:rPr>
          <w:bCs/>
          <w:sz w:val="28"/>
          <w:szCs w:val="28"/>
        </w:rPr>
      </w:pPr>
      <w:r w:rsidRPr="00030D1A">
        <w:rPr>
          <w:bCs/>
          <w:sz w:val="28"/>
          <w:szCs w:val="28"/>
        </w:rPr>
        <w:t>Capacitar a nuestro equipo humano: Contar con servidores públicos competentes y comprometidos, que trabajen bajo los principios de honestidad y cercanía con la población.</w:t>
      </w:r>
    </w:p>
    <w:p w14:paraId="670E1A4F" w14:textId="77777777" w:rsidR="00B15251" w:rsidRPr="00030D1A" w:rsidRDefault="00B15251" w:rsidP="00863308">
      <w:pPr>
        <w:spacing w:after="134"/>
        <w:ind w:left="1277" w:firstLine="0"/>
        <w:jc w:val="both"/>
        <w:rPr>
          <w:bCs/>
          <w:sz w:val="28"/>
          <w:szCs w:val="28"/>
        </w:rPr>
      </w:pPr>
      <w:r w:rsidRPr="00030D1A">
        <w:rPr>
          <w:bCs/>
          <w:sz w:val="28"/>
          <w:szCs w:val="28"/>
        </w:rPr>
        <w:t>Promover el trabajo en equipo: Fomentar una cultura de colaboración y mejora continua en la Administración Municipal, siempre al servicio del pueblo.</w:t>
      </w:r>
    </w:p>
    <w:p w14:paraId="23144216" w14:textId="77777777" w:rsidR="00B15251" w:rsidRPr="00030D1A" w:rsidRDefault="00B15251" w:rsidP="00863308">
      <w:pPr>
        <w:spacing w:after="134"/>
        <w:ind w:left="1277" w:firstLine="0"/>
        <w:jc w:val="both"/>
        <w:rPr>
          <w:bCs/>
          <w:sz w:val="28"/>
          <w:szCs w:val="28"/>
        </w:rPr>
      </w:pPr>
      <w:r w:rsidRPr="00030D1A">
        <w:rPr>
          <w:bCs/>
          <w:sz w:val="28"/>
          <w:szCs w:val="28"/>
        </w:rPr>
        <w:t>Fortalecer el desarrollo integral: Impulsar proyectos de infraestructura, desarrollo social y convivencia que prioricen el bienestar de los tulenses más desfavorecidos.</w:t>
      </w:r>
    </w:p>
    <w:p w14:paraId="5B38035B" w14:textId="77777777" w:rsidR="00B15251" w:rsidRPr="00030D1A" w:rsidRDefault="00B15251" w:rsidP="00863308">
      <w:pPr>
        <w:spacing w:after="134"/>
        <w:ind w:left="1277" w:firstLine="0"/>
        <w:jc w:val="both"/>
        <w:rPr>
          <w:bCs/>
          <w:sz w:val="28"/>
          <w:szCs w:val="28"/>
        </w:rPr>
      </w:pPr>
      <w:r w:rsidRPr="00030D1A">
        <w:rPr>
          <w:bCs/>
          <w:sz w:val="28"/>
          <w:szCs w:val="28"/>
        </w:rPr>
        <w:t>Cumplir con las necesidades de nuestra gente: Atender las expectativas de nuestra comunidad bajo el marco de la ley, siempre con empatía, inclusión y justicia social.</w:t>
      </w:r>
    </w:p>
    <w:p w14:paraId="47889225" w14:textId="6C12A371" w:rsidR="009B6C8A" w:rsidRDefault="00B15251" w:rsidP="00863308">
      <w:pPr>
        <w:spacing w:after="134"/>
        <w:ind w:left="1277" w:firstLine="0"/>
        <w:jc w:val="both"/>
      </w:pPr>
      <w:r w:rsidRPr="00B15251">
        <w:rPr>
          <w:b/>
          <w:sz w:val="28"/>
          <w:szCs w:val="28"/>
        </w:rPr>
        <w:t xml:space="preserve">En el Gobierno de </w:t>
      </w:r>
      <w:r w:rsidR="007253EE" w:rsidRPr="00B15251">
        <w:rPr>
          <w:b/>
          <w:sz w:val="28"/>
          <w:szCs w:val="28"/>
        </w:rPr>
        <w:t>Unión De T</w:t>
      </w:r>
      <w:r w:rsidR="007253EE">
        <w:rPr>
          <w:b/>
          <w:sz w:val="28"/>
          <w:szCs w:val="28"/>
        </w:rPr>
        <w:t>u</w:t>
      </w:r>
      <w:r w:rsidR="007253EE" w:rsidRPr="00B15251">
        <w:rPr>
          <w:b/>
          <w:sz w:val="28"/>
          <w:szCs w:val="28"/>
        </w:rPr>
        <w:t xml:space="preserve">la, </w:t>
      </w:r>
      <w:r w:rsidRPr="00B15251">
        <w:rPr>
          <w:b/>
          <w:sz w:val="28"/>
          <w:szCs w:val="28"/>
        </w:rPr>
        <w:t xml:space="preserve">creemos firmemente que la reconstrucción y la esperanza comienzan con cada acción que beneficia al pueblo. Nuestro compromiso es seguir avanzando juntos, construyendo un municipio más justo, digno y lleno de oportunidades para </w:t>
      </w:r>
      <w:r w:rsidRPr="00B15251">
        <w:rPr>
          <w:b/>
          <w:sz w:val="36"/>
        </w:rPr>
        <w:t>todos</w:t>
      </w:r>
      <w:r>
        <w:rPr>
          <w:b/>
          <w:sz w:val="36"/>
        </w:rPr>
        <w:t>.</w:t>
      </w:r>
      <w:r w:rsidR="00C243E4">
        <w:rPr>
          <w:b/>
          <w:sz w:val="36"/>
        </w:rPr>
        <w:br w:type="textWrapping" w:clear="all"/>
      </w:r>
      <w:r w:rsidR="00892994">
        <w:rPr>
          <w:b/>
          <w:sz w:val="36"/>
        </w:rPr>
        <w:t xml:space="preserve"> </w:t>
      </w:r>
    </w:p>
    <w:p w14:paraId="25B79CD4" w14:textId="26D0C0BD" w:rsidR="00B15251" w:rsidRDefault="00303A69" w:rsidP="00863308">
      <w:pPr>
        <w:spacing w:after="134"/>
        <w:jc w:val="both"/>
      </w:pPr>
      <w:r>
        <w:rPr>
          <w:noProof/>
        </w:rPr>
        <w:drawing>
          <wp:inline distT="0" distB="0" distL="0" distR="0" wp14:anchorId="277A4E8F" wp14:editId="16BB78E2">
            <wp:extent cx="1000125" cy="1390650"/>
            <wp:effectExtent l="0" t="0" r="9525" b="0"/>
            <wp:docPr id="1063729304" name="Imagen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29304" name="Imagen 1063729304"/>
                    <pic:cNvPicPr/>
                  </pic:nvPicPr>
                  <pic:blipFill>
                    <a:blip r:embed="rId8">
                      <a:extLst>
                        <a:ext uri="{28A0092B-C50C-407E-A947-70E740481C1C}">
                          <a14:useLocalDpi xmlns:a14="http://schemas.microsoft.com/office/drawing/2010/main" val="0"/>
                        </a:ext>
                      </a:extLst>
                    </a:blip>
                    <a:stretch>
                      <a:fillRect/>
                    </a:stretch>
                  </pic:blipFill>
                  <pic:spPr>
                    <a:xfrm>
                      <a:off x="0" y="0"/>
                      <a:ext cx="1000125" cy="1390650"/>
                    </a:xfrm>
                    <a:prstGeom prst="rect">
                      <a:avLst/>
                    </a:prstGeom>
                  </pic:spPr>
                </pic:pic>
              </a:graphicData>
            </a:graphic>
          </wp:inline>
        </w:drawing>
      </w:r>
      <w:r w:rsidR="00D949BD">
        <w:t xml:space="preserve"> </w:t>
      </w:r>
    </w:p>
    <w:p w14:paraId="7D72B0E8" w14:textId="0C356BA9" w:rsidR="00303A69" w:rsidRPr="00303A69" w:rsidRDefault="00303A69" w:rsidP="00863308">
      <w:pPr>
        <w:ind w:left="0" w:firstLine="0"/>
        <w:jc w:val="both"/>
        <w:rPr>
          <w:b/>
          <w:bCs/>
        </w:rPr>
      </w:pPr>
      <w:r w:rsidRPr="00303A69">
        <w:rPr>
          <w:b/>
          <w:bCs/>
        </w:rPr>
        <w:t>ADMINISTRACION 2024 – 2027</w:t>
      </w:r>
    </w:p>
    <w:p w14:paraId="386B46C8" w14:textId="13AF5C42" w:rsidR="00303A69" w:rsidRPr="00303A69" w:rsidRDefault="00303A69" w:rsidP="00863308">
      <w:pPr>
        <w:ind w:left="0" w:firstLine="0"/>
        <w:jc w:val="both"/>
        <w:rPr>
          <w:b/>
          <w:bCs/>
        </w:rPr>
      </w:pPr>
      <w:r w:rsidRPr="00303A69">
        <w:rPr>
          <w:b/>
          <w:bCs/>
        </w:rPr>
        <w:t xml:space="preserve">  UNION DE TVLA, JALISCO.</w:t>
      </w:r>
    </w:p>
    <w:p w14:paraId="61CCC8F2" w14:textId="377B2EA9" w:rsidR="00303A69" w:rsidRPr="008911C9" w:rsidRDefault="00303A69" w:rsidP="00863308">
      <w:pPr>
        <w:spacing w:after="292"/>
        <w:ind w:left="0" w:firstLine="0"/>
        <w:jc w:val="both"/>
      </w:pPr>
    </w:p>
    <w:p w14:paraId="3FD677BB" w14:textId="6524C090" w:rsidR="008911C9" w:rsidRDefault="00303A69" w:rsidP="00863308">
      <w:pPr>
        <w:pStyle w:val="Ttulo2"/>
        <w:tabs>
          <w:tab w:val="center" w:pos="4773"/>
        </w:tabs>
        <w:spacing w:after="213"/>
        <w:ind w:left="-15" w:firstLine="0"/>
        <w:jc w:val="both"/>
        <w:rPr>
          <w:sz w:val="28"/>
          <w:szCs w:val="28"/>
        </w:rPr>
      </w:pPr>
      <w:r w:rsidRPr="00303A69">
        <w:rPr>
          <w:sz w:val="28"/>
          <w:szCs w:val="28"/>
        </w:rPr>
        <w:lastRenderedPageBreak/>
        <w:t xml:space="preserve"> </w:t>
      </w:r>
      <w:r w:rsidR="008911C9">
        <w:rPr>
          <w:sz w:val="28"/>
          <w:szCs w:val="28"/>
        </w:rPr>
        <w:t>CAP</w:t>
      </w:r>
      <w:r w:rsidR="00030D1A">
        <w:rPr>
          <w:sz w:val="28"/>
          <w:szCs w:val="28"/>
        </w:rPr>
        <w:t>Í</w:t>
      </w:r>
      <w:r w:rsidR="008911C9">
        <w:rPr>
          <w:sz w:val="28"/>
          <w:szCs w:val="28"/>
        </w:rPr>
        <w:t>TULO III</w:t>
      </w:r>
      <w:r w:rsidRPr="00303A69">
        <w:rPr>
          <w:sz w:val="28"/>
          <w:szCs w:val="28"/>
        </w:rPr>
        <w:t xml:space="preserve">                                         </w:t>
      </w:r>
    </w:p>
    <w:p w14:paraId="1221BD16" w14:textId="0717366B" w:rsidR="009B6C8A" w:rsidRPr="00303A69" w:rsidRDefault="008911C9" w:rsidP="00863308">
      <w:pPr>
        <w:pStyle w:val="Ttulo2"/>
        <w:tabs>
          <w:tab w:val="center" w:pos="4773"/>
        </w:tabs>
        <w:spacing w:after="213"/>
        <w:ind w:left="-15" w:firstLine="0"/>
        <w:jc w:val="both"/>
        <w:rPr>
          <w:sz w:val="28"/>
          <w:szCs w:val="28"/>
        </w:rPr>
      </w:pPr>
      <w:r>
        <w:rPr>
          <w:sz w:val="28"/>
          <w:szCs w:val="28"/>
        </w:rPr>
        <w:t xml:space="preserve">                                                    </w:t>
      </w:r>
      <w:r w:rsidR="0022004F" w:rsidRPr="00303A69">
        <w:rPr>
          <w:sz w:val="28"/>
          <w:szCs w:val="28"/>
        </w:rPr>
        <w:t>HISTORIA</w:t>
      </w:r>
    </w:p>
    <w:p w14:paraId="335FBF8C" w14:textId="0C2F2A23" w:rsidR="009B6C8A" w:rsidRDefault="00892994" w:rsidP="00863308">
      <w:pPr>
        <w:spacing w:after="233"/>
        <w:ind w:left="57" w:right="142" w:firstLine="0"/>
        <w:jc w:val="both"/>
      </w:pPr>
      <w:r>
        <w:t>La región en la cual se encuentra ubicada Unión de T</w:t>
      </w:r>
      <w:r w:rsidR="00030D1A">
        <w:t>u</w:t>
      </w:r>
      <w:r>
        <w:t xml:space="preserve">la estuvo habitada por tribus indígenas que dependían del señorío de Amollan o Amula. Que tenían como tributarios a los cacicazgos menores como el de Juchitlán o Ejutla. </w:t>
      </w:r>
    </w:p>
    <w:p w14:paraId="7B442D6E" w14:textId="77777777" w:rsidR="009B6C8A" w:rsidRDefault="00892994" w:rsidP="00863308">
      <w:pPr>
        <w:spacing w:after="233"/>
        <w:ind w:left="57" w:right="142" w:firstLine="0"/>
        <w:jc w:val="both"/>
      </w:pPr>
      <w:r>
        <w:t xml:space="preserve">La conquista la efectuó el capitán Francisco Cortés de San Buenaventura en 1524. Estas tierras figuraron dentro de la encomienda de Pedro Gómez y Martín Monje que comprendía toda la provincia de Tenamaxtlán. </w:t>
      </w:r>
    </w:p>
    <w:p w14:paraId="018FD16C" w14:textId="718874C0" w:rsidR="009B6C8A" w:rsidRDefault="00892994" w:rsidP="00863308">
      <w:pPr>
        <w:spacing w:after="233"/>
        <w:ind w:left="57" w:right="142" w:firstLine="0"/>
        <w:jc w:val="both"/>
      </w:pPr>
      <w:r>
        <w:t xml:space="preserve">Según consta en documentos que se han conservado a través del tiempo, los </w:t>
      </w:r>
      <w:r w:rsidR="00D17031">
        <w:t>antecedentes de la fundación</w:t>
      </w:r>
      <w:r>
        <w:t xml:space="preserve"> </w:t>
      </w:r>
      <w:r w:rsidR="00D17031">
        <w:t>de Unión</w:t>
      </w:r>
      <w:r>
        <w:t xml:space="preserve"> de </w:t>
      </w:r>
      <w:r w:rsidR="00D17031">
        <w:t>T</w:t>
      </w:r>
      <w:r w:rsidR="00030D1A">
        <w:t>u</w:t>
      </w:r>
      <w:r w:rsidR="00D17031">
        <w:t>la se originaron</w:t>
      </w:r>
      <w:r>
        <w:t xml:space="preserve"> </w:t>
      </w:r>
      <w:r w:rsidR="00D17031">
        <w:t>en las</w:t>
      </w:r>
      <w:r>
        <w:t xml:space="preserve"> primeras décadas del siglo XIX en Ixtlahuacán, pueblo de esta jurisdicción que actualmente se encuentra a una distancia de 13.2 kilómetros en dirección noreste, y que en ese tiempo correspondía a la feligresía de Ejutla, Jalisco. </w:t>
      </w:r>
    </w:p>
    <w:p w14:paraId="0561C47A" w14:textId="77777777" w:rsidR="009B6C8A" w:rsidRDefault="00892994" w:rsidP="00863308">
      <w:pPr>
        <w:spacing w:after="233"/>
        <w:ind w:left="57" w:right="142" w:firstLine="0"/>
        <w:jc w:val="both"/>
      </w:pPr>
      <w:r>
        <w:t xml:space="preserve">En ese lugar el día 10 de octubre de 1820 se sometió a discusión la inquietud de muchos vecinos en el sentido de solicitar la formación de una nueva congregación que les permitiera poder vivir cómodamente y les evitara bajar a Ejutla a ejercer sus funciones públicas y particulares. </w:t>
      </w:r>
    </w:p>
    <w:p w14:paraId="12BB1E31" w14:textId="77777777" w:rsidR="009B6C8A" w:rsidRDefault="00892994" w:rsidP="00863308">
      <w:pPr>
        <w:spacing w:after="233"/>
        <w:ind w:left="57" w:right="142" w:firstLine="0"/>
        <w:jc w:val="both"/>
      </w:pPr>
      <w:r>
        <w:t xml:space="preserve">Como resultado de esta reunión, los vecinos decidieron nombrar una comisión que se encargaría de buscar un terreno apto para fundar la nueva población. </w:t>
      </w:r>
    </w:p>
    <w:p w14:paraId="2F8200AC" w14:textId="77777777" w:rsidR="009B6C8A" w:rsidRDefault="00892994" w:rsidP="00863308">
      <w:pPr>
        <w:spacing w:after="233"/>
        <w:ind w:left="57" w:right="142" w:firstLine="0"/>
        <w:jc w:val="both"/>
      </w:pPr>
      <w:r>
        <w:t xml:space="preserve">Para el 24 de diciembre, los señores comisionados ya habían encontrado un terreno adecuado dentro de los linderos de la hacienda de San Cristóbal; el cual fue comprado al señor José María Villaseñor por la cantidad de 2800 pesos. </w:t>
      </w:r>
    </w:p>
    <w:p w14:paraId="296089E7" w14:textId="0E6B7A65" w:rsidR="009B6C8A" w:rsidRPr="00D17031" w:rsidRDefault="00892994" w:rsidP="00863308">
      <w:pPr>
        <w:spacing w:after="233"/>
        <w:ind w:left="57" w:right="142" w:firstLine="0"/>
        <w:jc w:val="both"/>
        <w:rPr>
          <w:b/>
          <w:bCs/>
        </w:rPr>
      </w:pPr>
      <w:r>
        <w:t xml:space="preserve">La fundación de </w:t>
      </w:r>
      <w:r w:rsidR="00030D1A">
        <w:t>unión de tula</w:t>
      </w:r>
      <w:r>
        <w:t>, se hizo el 28 de mayo de 1821, participando en ese hecho las siguientes personas:</w:t>
      </w:r>
      <w:r w:rsidRPr="007E7844">
        <w:t xml:space="preserve"> Antonio Darío Enríquez Topete, José Antonio Enríquez Topete (hijo del anterior), Ignacio Villaseñor, José María Lazcano, José Ignacio García Lazcano, Francisco Javier Arriola, Domingo Arriola y Andrés Avelino Arriola</w:t>
      </w:r>
      <w:r w:rsidRPr="00D17031">
        <w:rPr>
          <w:b/>
          <w:bCs/>
        </w:rPr>
        <w:t xml:space="preserve">. </w:t>
      </w:r>
    </w:p>
    <w:p w14:paraId="74443484" w14:textId="77777777" w:rsidR="008911C9" w:rsidRDefault="00892994" w:rsidP="00863308">
      <w:pPr>
        <w:spacing w:after="233"/>
        <w:ind w:left="57" w:right="142" w:firstLine="0"/>
        <w:jc w:val="both"/>
      </w:pPr>
      <w:r>
        <w:t xml:space="preserve">Desde 1825 perteneció al 6º cantón de Autlán y desde esa fecha ya aparece como pueblo con ayuntamiento, y comprendía a las haciendas y ranchos de San Cristóbal, Santa Rosa, Santa Ana, Lagunillas, San Miguel, San Rafael y La Trinidad. En un decreto de fecha 21 de septiembre de 1832 ya se registra a Unión de Tula como municipalidad. </w:t>
      </w:r>
    </w:p>
    <w:p w14:paraId="49216A59" w14:textId="19A26FFB" w:rsidR="008911C9" w:rsidRDefault="00892994" w:rsidP="00863308">
      <w:pPr>
        <w:spacing w:after="233"/>
        <w:ind w:left="57" w:right="142" w:firstLine="0"/>
        <w:jc w:val="both"/>
      </w:pPr>
      <w:r>
        <w:t>En el decreto número 134, del 6 de mayo de 1885, se erige al municipio de Unión de T</w:t>
      </w:r>
      <w:r w:rsidR="00030D1A">
        <w:t>u</w:t>
      </w:r>
      <w:r>
        <w:t xml:space="preserve">la como cabecera de departamento en el Sexto Cantón. </w:t>
      </w:r>
    </w:p>
    <w:p w14:paraId="77F543F8" w14:textId="77777777" w:rsidR="00070630" w:rsidRDefault="008911C9" w:rsidP="00863308">
      <w:pPr>
        <w:spacing w:after="338"/>
        <w:ind w:left="57" w:right="142" w:firstLine="708"/>
        <w:jc w:val="both"/>
        <w:rPr>
          <w:b/>
          <w:bCs/>
        </w:rPr>
      </w:pPr>
      <w:r>
        <w:rPr>
          <w:b/>
          <w:bCs/>
        </w:rPr>
        <w:t xml:space="preserve">                    </w:t>
      </w:r>
      <w:r w:rsidR="000566B3">
        <w:rPr>
          <w:b/>
          <w:bCs/>
        </w:rPr>
        <w:t xml:space="preserve">   </w:t>
      </w:r>
      <w:r>
        <w:rPr>
          <w:b/>
          <w:bCs/>
        </w:rPr>
        <w:t xml:space="preserve"> </w:t>
      </w:r>
    </w:p>
    <w:p w14:paraId="2B430D0E" w14:textId="77777777" w:rsidR="00070630" w:rsidRDefault="00070630" w:rsidP="00863308">
      <w:pPr>
        <w:spacing w:after="338"/>
        <w:ind w:left="57" w:right="142" w:firstLine="708"/>
        <w:jc w:val="both"/>
        <w:rPr>
          <w:b/>
          <w:bCs/>
        </w:rPr>
      </w:pPr>
    </w:p>
    <w:p w14:paraId="188211EE" w14:textId="77777777" w:rsidR="00E35426" w:rsidRDefault="00070630" w:rsidP="00863308">
      <w:pPr>
        <w:spacing w:after="338"/>
        <w:ind w:left="57" w:right="142" w:firstLine="708"/>
        <w:jc w:val="both"/>
        <w:rPr>
          <w:b/>
          <w:bCs/>
        </w:rPr>
      </w:pPr>
      <w:r>
        <w:rPr>
          <w:b/>
          <w:bCs/>
        </w:rPr>
        <w:t xml:space="preserve">                          </w:t>
      </w:r>
    </w:p>
    <w:p w14:paraId="1E6622F4" w14:textId="745C6B02" w:rsidR="008911C9" w:rsidRPr="008911C9" w:rsidRDefault="00070630" w:rsidP="00863308">
      <w:pPr>
        <w:spacing w:after="338"/>
        <w:ind w:left="0" w:right="142" w:firstLine="0"/>
        <w:jc w:val="both"/>
        <w:rPr>
          <w:b/>
          <w:bCs/>
        </w:rPr>
      </w:pPr>
      <w:r>
        <w:rPr>
          <w:b/>
          <w:bCs/>
        </w:rPr>
        <w:lastRenderedPageBreak/>
        <w:t xml:space="preserve"> </w:t>
      </w:r>
      <w:r w:rsidR="00892994" w:rsidRPr="008911C9">
        <w:rPr>
          <w:b/>
          <w:bCs/>
        </w:rPr>
        <w:t>N</w:t>
      </w:r>
      <w:r w:rsidR="0022004F" w:rsidRPr="008911C9">
        <w:rPr>
          <w:b/>
          <w:bCs/>
        </w:rPr>
        <w:t>OMBRE DE LA MUNICIPALIDAD</w:t>
      </w:r>
      <w:r w:rsidR="00892994" w:rsidRPr="008911C9">
        <w:rPr>
          <w:b/>
          <w:bCs/>
        </w:rPr>
        <w:t xml:space="preserve"> </w:t>
      </w:r>
    </w:p>
    <w:p w14:paraId="7B5F1FB1" w14:textId="3E0A68B9" w:rsidR="009B6C8A" w:rsidRPr="008911C9" w:rsidRDefault="00892994" w:rsidP="00863308">
      <w:pPr>
        <w:spacing w:after="338"/>
        <w:ind w:left="57" w:right="142" w:firstLine="0"/>
        <w:jc w:val="both"/>
      </w:pPr>
      <w:r>
        <w:t>Se le dio el nombre de Unión en conmemoración de una de las tres garantías del Plan de Iguala; y Tula o T</w:t>
      </w:r>
      <w:r w:rsidR="00030D1A">
        <w:t>vla</w:t>
      </w:r>
      <w:r>
        <w:t xml:space="preserve"> por las iniciales de los apellidos de sus fundadores</w:t>
      </w:r>
      <w:r w:rsidRPr="0022004F">
        <w:rPr>
          <w:b/>
          <w:bCs/>
        </w:rPr>
        <w:t xml:space="preserve">: Topete, Villaseñor, Lazcano y Arriola. </w:t>
      </w:r>
    </w:p>
    <w:p w14:paraId="0B4FCCF4" w14:textId="157BA8AA" w:rsidR="009B6C8A" w:rsidRDefault="00892994" w:rsidP="00863308">
      <w:pPr>
        <w:pStyle w:val="Ttulo2"/>
        <w:ind w:right="97"/>
        <w:jc w:val="both"/>
      </w:pPr>
      <w:r>
        <w:t>E</w:t>
      </w:r>
      <w:r w:rsidR="0022004F">
        <w:t>SCUDO</w:t>
      </w:r>
    </w:p>
    <w:p w14:paraId="0F7665AA" w14:textId="77777777" w:rsidR="009B6C8A" w:rsidRDefault="00892994" w:rsidP="00863308">
      <w:pPr>
        <w:spacing w:after="233"/>
        <w:ind w:left="67" w:right="142"/>
        <w:jc w:val="both"/>
      </w:pPr>
      <w:r>
        <w:rPr>
          <w:noProof/>
        </w:rPr>
        <w:drawing>
          <wp:anchor distT="0" distB="0" distL="114300" distR="114300" simplePos="0" relativeHeight="251658240" behindDoc="0" locked="0" layoutInCell="1" allowOverlap="0" wp14:anchorId="5E442C12" wp14:editId="785BA273">
            <wp:simplePos x="0" y="0"/>
            <wp:positionH relativeFrom="column">
              <wp:posOffset>10363</wp:posOffset>
            </wp:positionH>
            <wp:positionV relativeFrom="paragraph">
              <wp:posOffset>-7111</wp:posOffset>
            </wp:positionV>
            <wp:extent cx="1446276" cy="2170176"/>
            <wp:effectExtent l="0" t="0" r="0" b="0"/>
            <wp:wrapSquare wrapText="bothSides"/>
            <wp:docPr id="4727" name="Picture 4727"/>
            <wp:cNvGraphicFramePr/>
            <a:graphic xmlns:a="http://schemas.openxmlformats.org/drawingml/2006/main">
              <a:graphicData uri="http://schemas.openxmlformats.org/drawingml/2006/picture">
                <pic:pic xmlns:pic="http://schemas.openxmlformats.org/drawingml/2006/picture">
                  <pic:nvPicPr>
                    <pic:cNvPr id="4727" name="Picture 4727"/>
                    <pic:cNvPicPr/>
                  </pic:nvPicPr>
                  <pic:blipFill>
                    <a:blip r:embed="rId9"/>
                    <a:stretch>
                      <a:fillRect/>
                    </a:stretch>
                  </pic:blipFill>
                  <pic:spPr>
                    <a:xfrm>
                      <a:off x="0" y="0"/>
                      <a:ext cx="1446276" cy="2170176"/>
                    </a:xfrm>
                    <a:prstGeom prst="rect">
                      <a:avLst/>
                    </a:prstGeom>
                  </pic:spPr>
                </pic:pic>
              </a:graphicData>
            </a:graphic>
          </wp:anchor>
        </w:drawing>
      </w:r>
      <w:r>
        <w:t xml:space="preserve">El escudo de armas de este municipio fue </w:t>
      </w:r>
      <w:r w:rsidRPr="007E7844">
        <w:t>aprobado</w:t>
      </w:r>
      <w:r>
        <w:t xml:space="preserve"> en reunión de Cabildo el día 21 de mayo de 1987. Para el diseño y ejecución del emblema se solicitaron los servicios del pintor Alberto Villafaña Pérez. </w:t>
      </w:r>
    </w:p>
    <w:p w14:paraId="4C26E700" w14:textId="77777777" w:rsidR="009B6C8A" w:rsidRDefault="00892994" w:rsidP="00863308">
      <w:pPr>
        <w:spacing w:after="233"/>
        <w:ind w:left="67" w:right="142"/>
        <w:jc w:val="both"/>
      </w:pPr>
      <w:r>
        <w:t xml:space="preserve">El escudo tiene como cuerpo principal una figura simétrica poligonal combinada con líneas rectas y curvas, y su forma es alargada. </w:t>
      </w:r>
    </w:p>
    <w:p w14:paraId="0B78C657" w14:textId="77777777" w:rsidR="009B6C8A" w:rsidRDefault="00892994" w:rsidP="00863308">
      <w:pPr>
        <w:spacing w:after="233"/>
        <w:ind w:left="67" w:right="142"/>
        <w:jc w:val="both"/>
      </w:pPr>
      <w:r>
        <w:t xml:space="preserve">Tiene al centro la imagen de la parroquia de la cabecera municipal, de donde nace la división interna de la figura en cuatro sectores. </w:t>
      </w:r>
    </w:p>
    <w:p w14:paraId="335DBB31" w14:textId="0749C7D0" w:rsidR="009B6C8A" w:rsidRDefault="00892994" w:rsidP="00863308">
      <w:pPr>
        <w:spacing w:after="233"/>
        <w:ind w:left="57" w:right="142" w:firstLine="0"/>
        <w:jc w:val="both"/>
      </w:pPr>
      <w:r>
        <w:t>En el de la parte superior (en fondo morado) aparecen dos manos estrechándose, simbolizando la unión y la amistad; en los sectores laterales (con fondo rojo)se representan las dos actividades económicas principales de esta región:  la agricultura y la ganadería; en la parte inferior (con fondo morado) se muestra un libro abierto que representa la educación y la cultura, conteniendo en la primer hoja los apellidos de los fundadores: Topete, Villaseñor, Lazcano y Arriola; y en la hoja de la izquierda aparece inscrita la siguiente leyenda:</w:t>
      </w:r>
      <w:r w:rsidR="00D17031">
        <w:t xml:space="preserve"> </w:t>
      </w:r>
      <w:r>
        <w:t xml:space="preserve">“Primera fundación del México Independiente”. </w:t>
      </w:r>
    </w:p>
    <w:p w14:paraId="2DE31A7F" w14:textId="2AC8C702" w:rsidR="009B6C8A" w:rsidRDefault="00892994" w:rsidP="00863308">
      <w:pPr>
        <w:spacing w:after="233"/>
        <w:ind w:left="57" w:right="142" w:firstLine="0"/>
        <w:jc w:val="both"/>
      </w:pPr>
      <w:r>
        <w:t>En el marco perimetral de la figura principal (de color rojo) aparece, en el lado derecho, la palabra</w:t>
      </w:r>
      <w:r w:rsidRPr="00D17031">
        <w:rPr>
          <w:b/>
          <w:bCs/>
        </w:rPr>
        <w:t xml:space="preserve"> UNIÓN</w:t>
      </w:r>
      <w:r>
        <w:t xml:space="preserve">; en la parte superior la palabra </w:t>
      </w:r>
      <w:r w:rsidRPr="00D17031">
        <w:rPr>
          <w:b/>
          <w:bCs/>
        </w:rPr>
        <w:t>DE</w:t>
      </w:r>
      <w:r>
        <w:t xml:space="preserve"> y en el lado izquierdo, </w:t>
      </w:r>
      <w:r w:rsidRPr="00D17031">
        <w:rPr>
          <w:b/>
          <w:bCs/>
        </w:rPr>
        <w:t>T</w:t>
      </w:r>
      <w:r w:rsidR="000566B3">
        <w:rPr>
          <w:b/>
          <w:bCs/>
        </w:rPr>
        <w:t>V</w:t>
      </w:r>
      <w:r w:rsidRPr="00D17031">
        <w:rPr>
          <w:b/>
          <w:bCs/>
        </w:rPr>
        <w:t>LA</w:t>
      </w:r>
      <w:r>
        <w:t xml:space="preserve">. Cerca del vértice que la figura hace hacia la parte de abajo aparece por el lado derecho en números romanos el año de la fundación (MDCCCXXI) y en el lado izquierdo el año de aprobación del escudo de armas (MCMLXXXVII). </w:t>
      </w:r>
    </w:p>
    <w:p w14:paraId="7C7C4FDA" w14:textId="77777777" w:rsidR="009B6C8A" w:rsidRDefault="00892994" w:rsidP="00863308">
      <w:pPr>
        <w:spacing w:after="233"/>
        <w:ind w:left="57" w:right="142" w:firstLine="0"/>
        <w:jc w:val="both"/>
      </w:pPr>
      <w:r>
        <w:t xml:space="preserve">En el costado derecho del escudo se aprecian unas ramas de oliva que representan la paz; y por el lado izquierdo se asoman unas ramas de encino que simbolizan el recuerdo y la gloria de nuestros héroes. </w:t>
      </w:r>
    </w:p>
    <w:p w14:paraId="4810569B" w14:textId="77777777" w:rsidR="009B6C8A" w:rsidRDefault="00892994" w:rsidP="00863308">
      <w:pPr>
        <w:spacing w:after="233"/>
        <w:ind w:left="57" w:right="142" w:firstLine="0"/>
        <w:jc w:val="both"/>
      </w:pPr>
      <w:r>
        <w:t xml:space="preserve">De la esquina superior izquierda parte un listón color plata y de la esquina superior derecha un listón rojo, ambos bajando por el reverso del escudo se unen en el vértice de la parte inferior a través de un nudo y formando un moño. </w:t>
      </w:r>
    </w:p>
    <w:p w14:paraId="35D74E41" w14:textId="77777777" w:rsidR="009B6C8A" w:rsidRDefault="00892994" w:rsidP="00863308">
      <w:pPr>
        <w:ind w:left="57" w:right="142" w:firstLine="0"/>
        <w:jc w:val="both"/>
      </w:pPr>
      <w:r>
        <w:t xml:space="preserve">En la parte superior del escudo se aprecia un arado, como elemento representativo de la laboriosidad de nuestro pueblo; un sombrero que simboliza la caballerosidad de la gente oriunda de este municipio; y un águila con las alas abiertas, que representa la separación absoluta del yugo de la esclavitud y la esperanza imperecedera de un mejor futuro para todos los seres del mundo libre. </w:t>
      </w:r>
    </w:p>
    <w:p w14:paraId="187D715F" w14:textId="77777777" w:rsidR="000358B6" w:rsidRDefault="000358B6" w:rsidP="00863308">
      <w:pPr>
        <w:spacing w:after="237"/>
        <w:ind w:right="1020"/>
        <w:jc w:val="both"/>
      </w:pPr>
    </w:p>
    <w:p w14:paraId="196BC711" w14:textId="77777777" w:rsidR="000358B6" w:rsidRDefault="000358B6" w:rsidP="00863308">
      <w:pPr>
        <w:spacing w:after="237"/>
        <w:ind w:right="1020"/>
        <w:jc w:val="both"/>
      </w:pPr>
    </w:p>
    <w:p w14:paraId="1FE1D434" w14:textId="1F72FD4A" w:rsidR="009B6C8A" w:rsidRDefault="00892994" w:rsidP="00863308">
      <w:pPr>
        <w:spacing w:after="237"/>
        <w:ind w:right="1020"/>
        <w:jc w:val="both"/>
      </w:pPr>
      <w:r>
        <w:t xml:space="preserve">El significado de los colores representados en este escudo es el siguiente:  </w:t>
      </w:r>
    </w:p>
    <w:p w14:paraId="35969865" w14:textId="77777777" w:rsidR="009B6C8A" w:rsidRDefault="00892994" w:rsidP="00863308">
      <w:pPr>
        <w:numPr>
          <w:ilvl w:val="0"/>
          <w:numId w:val="1"/>
        </w:numPr>
        <w:spacing w:after="83"/>
        <w:ind w:right="142" w:hanging="370"/>
        <w:jc w:val="both"/>
      </w:pPr>
      <w:r w:rsidRPr="009C3916">
        <w:rPr>
          <w:b/>
          <w:bCs/>
          <w:noProof/>
          <w:color w:val="FF0000"/>
        </w:rPr>
        <w:drawing>
          <wp:anchor distT="0" distB="0" distL="114300" distR="114300" simplePos="0" relativeHeight="251659264" behindDoc="0" locked="0" layoutInCell="1" allowOverlap="0" wp14:anchorId="6E7415E7" wp14:editId="76793022">
            <wp:simplePos x="0" y="0"/>
            <wp:positionH relativeFrom="column">
              <wp:posOffset>31699</wp:posOffset>
            </wp:positionH>
            <wp:positionV relativeFrom="paragraph">
              <wp:posOffset>8556</wp:posOffset>
            </wp:positionV>
            <wp:extent cx="987552" cy="1482852"/>
            <wp:effectExtent l="0" t="0" r="0" b="0"/>
            <wp:wrapSquare wrapText="bothSides"/>
            <wp:docPr id="5495" name="Picture 5495"/>
            <wp:cNvGraphicFramePr/>
            <a:graphic xmlns:a="http://schemas.openxmlformats.org/drawingml/2006/main">
              <a:graphicData uri="http://schemas.openxmlformats.org/drawingml/2006/picture">
                <pic:pic xmlns:pic="http://schemas.openxmlformats.org/drawingml/2006/picture">
                  <pic:nvPicPr>
                    <pic:cNvPr id="5495" name="Picture 5495"/>
                    <pic:cNvPicPr/>
                  </pic:nvPicPr>
                  <pic:blipFill>
                    <a:blip r:embed="rId10"/>
                    <a:stretch>
                      <a:fillRect/>
                    </a:stretch>
                  </pic:blipFill>
                  <pic:spPr>
                    <a:xfrm>
                      <a:off x="0" y="0"/>
                      <a:ext cx="987552" cy="1482852"/>
                    </a:xfrm>
                    <a:prstGeom prst="rect">
                      <a:avLst/>
                    </a:prstGeom>
                  </pic:spPr>
                </pic:pic>
              </a:graphicData>
            </a:graphic>
          </wp:anchor>
        </w:drawing>
      </w:r>
      <w:r w:rsidRPr="009C3916">
        <w:rPr>
          <w:b/>
          <w:bCs/>
          <w:color w:val="FF0000"/>
        </w:rPr>
        <w:t>Rojo</w:t>
      </w:r>
      <w:r>
        <w:t xml:space="preserve">: valor, honor y caridad. </w:t>
      </w:r>
    </w:p>
    <w:p w14:paraId="6D613BCC" w14:textId="77777777" w:rsidR="009B6C8A" w:rsidRDefault="00892994" w:rsidP="00863308">
      <w:pPr>
        <w:numPr>
          <w:ilvl w:val="0"/>
          <w:numId w:val="1"/>
        </w:numPr>
        <w:spacing w:after="81"/>
        <w:ind w:right="142" w:hanging="370"/>
        <w:jc w:val="both"/>
      </w:pPr>
      <w:r w:rsidRPr="009C3916">
        <w:rPr>
          <w:b/>
          <w:bCs/>
          <w:color w:val="D86DCB" w:themeColor="accent5" w:themeTint="99"/>
        </w:rPr>
        <w:t>Morado</w:t>
      </w:r>
      <w:r>
        <w:t xml:space="preserve">: dignidad, templanza y soberanía. </w:t>
      </w:r>
    </w:p>
    <w:p w14:paraId="3B557DF0" w14:textId="77777777" w:rsidR="0022004F" w:rsidRPr="0022004F" w:rsidRDefault="00892994" w:rsidP="00863308">
      <w:pPr>
        <w:numPr>
          <w:ilvl w:val="0"/>
          <w:numId w:val="1"/>
        </w:numPr>
        <w:spacing w:line="313" w:lineRule="auto"/>
        <w:ind w:right="142" w:hanging="370"/>
        <w:jc w:val="both"/>
      </w:pPr>
      <w:r w:rsidRPr="009C3916">
        <w:rPr>
          <w:b/>
          <w:bCs/>
          <w:color w:val="808080" w:themeColor="background1" w:themeShade="80"/>
        </w:rPr>
        <w:t>Plata</w:t>
      </w:r>
      <w:r>
        <w:t xml:space="preserve">: inocencia, integridad y unidad. </w:t>
      </w:r>
    </w:p>
    <w:p w14:paraId="463FEA89" w14:textId="6D2FDCBE" w:rsidR="009B6C8A" w:rsidRDefault="00892994" w:rsidP="00863308">
      <w:pPr>
        <w:numPr>
          <w:ilvl w:val="0"/>
          <w:numId w:val="1"/>
        </w:numPr>
        <w:spacing w:line="313" w:lineRule="auto"/>
        <w:ind w:right="142" w:hanging="370"/>
        <w:jc w:val="both"/>
      </w:pPr>
      <w:r w:rsidRPr="009C3916">
        <w:rPr>
          <w:b/>
          <w:bCs/>
          <w:color w:val="E97132" w:themeColor="accent2"/>
        </w:rPr>
        <w:t>Oro</w:t>
      </w:r>
      <w:r>
        <w:t xml:space="preserve">: poder, nobleza y justicia. </w:t>
      </w:r>
    </w:p>
    <w:p w14:paraId="1D155320" w14:textId="77777777" w:rsidR="009B6C8A" w:rsidRDefault="00892994" w:rsidP="00863308">
      <w:pPr>
        <w:ind w:left="50" w:firstLine="0"/>
        <w:jc w:val="both"/>
      </w:pPr>
      <w:r>
        <w:rPr>
          <w:b/>
          <w:sz w:val="20"/>
        </w:rPr>
        <w:t xml:space="preserve"> </w:t>
      </w:r>
    </w:p>
    <w:p w14:paraId="5622C5CB" w14:textId="77777777" w:rsidR="009B6C8A" w:rsidRDefault="00892994" w:rsidP="00863308">
      <w:pPr>
        <w:ind w:left="50" w:firstLine="0"/>
        <w:jc w:val="both"/>
      </w:pPr>
      <w:r>
        <w:rPr>
          <w:b/>
          <w:sz w:val="20"/>
        </w:rPr>
        <w:t xml:space="preserve"> </w:t>
      </w:r>
    </w:p>
    <w:p w14:paraId="0F0AEE6A" w14:textId="77777777" w:rsidR="009B6C8A" w:rsidRDefault="00892994" w:rsidP="00863308">
      <w:pPr>
        <w:ind w:left="67" w:right="3428"/>
        <w:jc w:val="both"/>
      </w:pPr>
      <w:r>
        <w:rPr>
          <w:sz w:val="18"/>
        </w:rPr>
        <w:t xml:space="preserve">Ilustración 1.- Heráldica Municipal </w:t>
      </w:r>
    </w:p>
    <w:p w14:paraId="3169210A" w14:textId="77777777" w:rsidR="009B6C8A" w:rsidRDefault="00892994" w:rsidP="00863308">
      <w:pPr>
        <w:spacing w:after="240"/>
        <w:ind w:left="50" w:firstLine="0"/>
        <w:jc w:val="both"/>
      </w:pPr>
      <w:r>
        <w:t xml:space="preserve"> </w:t>
      </w:r>
    </w:p>
    <w:p w14:paraId="29254FE1" w14:textId="12B81DE6" w:rsidR="009B6C8A" w:rsidRDefault="00B07E16" w:rsidP="00863308">
      <w:pPr>
        <w:pStyle w:val="Ttulo2"/>
        <w:ind w:right="96"/>
        <w:jc w:val="both"/>
      </w:pPr>
      <w:r>
        <w:t xml:space="preserve">PERSONAJES ILUSTRES </w:t>
      </w:r>
    </w:p>
    <w:p w14:paraId="17763D03" w14:textId="77777777" w:rsidR="009B6C8A" w:rsidRDefault="00892994" w:rsidP="00863308">
      <w:pPr>
        <w:ind w:left="0" w:firstLine="0"/>
        <w:jc w:val="both"/>
      </w:pPr>
      <w:r>
        <w:rPr>
          <w:sz w:val="28"/>
        </w:rPr>
        <w:t xml:space="preserve"> </w:t>
      </w:r>
    </w:p>
    <w:tbl>
      <w:tblPr>
        <w:tblStyle w:val="TableGrid"/>
        <w:tblW w:w="7533" w:type="dxa"/>
        <w:tblInd w:w="0" w:type="dxa"/>
        <w:tblLook w:val="04A0" w:firstRow="1" w:lastRow="0" w:firstColumn="1" w:lastColumn="0" w:noHBand="0" w:noVBand="1"/>
      </w:tblPr>
      <w:tblGrid>
        <w:gridCol w:w="4655"/>
        <w:gridCol w:w="2878"/>
      </w:tblGrid>
      <w:tr w:rsidR="009B6C8A" w14:paraId="59F08E03" w14:textId="77777777">
        <w:trPr>
          <w:trHeight w:val="293"/>
        </w:trPr>
        <w:tc>
          <w:tcPr>
            <w:tcW w:w="4655" w:type="dxa"/>
            <w:tcBorders>
              <w:top w:val="nil"/>
              <w:left w:val="nil"/>
              <w:bottom w:val="nil"/>
              <w:right w:val="nil"/>
            </w:tcBorders>
          </w:tcPr>
          <w:p w14:paraId="2E0F6080" w14:textId="77777777" w:rsidR="009B6C8A" w:rsidRDefault="00892994" w:rsidP="00863308">
            <w:pPr>
              <w:spacing w:line="259" w:lineRule="auto"/>
              <w:ind w:left="0" w:firstLine="0"/>
              <w:jc w:val="both"/>
            </w:pPr>
            <w:r>
              <w:rPr>
                <w:sz w:val="20"/>
              </w:rPr>
              <w:t xml:space="preserve">Antonio Darío Enríquez Topete </w:t>
            </w:r>
          </w:p>
        </w:tc>
        <w:tc>
          <w:tcPr>
            <w:tcW w:w="2878" w:type="dxa"/>
            <w:tcBorders>
              <w:top w:val="nil"/>
              <w:left w:val="nil"/>
              <w:bottom w:val="nil"/>
              <w:right w:val="nil"/>
            </w:tcBorders>
          </w:tcPr>
          <w:p w14:paraId="1EF5E21F" w14:textId="77777777" w:rsidR="009B6C8A" w:rsidRDefault="00892994" w:rsidP="00863308">
            <w:pPr>
              <w:spacing w:line="259" w:lineRule="auto"/>
              <w:ind w:left="46" w:firstLine="0"/>
              <w:jc w:val="both"/>
            </w:pPr>
            <w:r>
              <w:rPr>
                <w:sz w:val="20"/>
              </w:rPr>
              <w:t xml:space="preserve">Fundador </w:t>
            </w:r>
          </w:p>
        </w:tc>
      </w:tr>
      <w:tr w:rsidR="009B6C8A" w14:paraId="0FCC2B2D" w14:textId="77777777">
        <w:trPr>
          <w:trHeight w:val="400"/>
        </w:trPr>
        <w:tc>
          <w:tcPr>
            <w:tcW w:w="4655" w:type="dxa"/>
            <w:tcBorders>
              <w:top w:val="nil"/>
              <w:left w:val="nil"/>
              <w:bottom w:val="nil"/>
              <w:right w:val="nil"/>
            </w:tcBorders>
            <w:vAlign w:val="center"/>
          </w:tcPr>
          <w:p w14:paraId="7C84DF41" w14:textId="77777777" w:rsidR="009B6C8A" w:rsidRDefault="00892994" w:rsidP="00863308">
            <w:pPr>
              <w:spacing w:line="259" w:lineRule="auto"/>
              <w:ind w:left="0" w:firstLine="0"/>
              <w:jc w:val="both"/>
            </w:pPr>
            <w:r>
              <w:rPr>
                <w:sz w:val="20"/>
              </w:rPr>
              <w:t xml:space="preserve">José Enrique Enríquez Topete </w:t>
            </w:r>
          </w:p>
        </w:tc>
        <w:tc>
          <w:tcPr>
            <w:tcW w:w="2878" w:type="dxa"/>
            <w:tcBorders>
              <w:top w:val="nil"/>
              <w:left w:val="nil"/>
              <w:bottom w:val="nil"/>
              <w:right w:val="nil"/>
            </w:tcBorders>
            <w:vAlign w:val="center"/>
          </w:tcPr>
          <w:p w14:paraId="1075BC79" w14:textId="77777777" w:rsidR="009B6C8A" w:rsidRDefault="00892994" w:rsidP="00863308">
            <w:pPr>
              <w:spacing w:line="259" w:lineRule="auto"/>
              <w:ind w:left="46" w:firstLine="0"/>
              <w:jc w:val="both"/>
            </w:pPr>
            <w:r>
              <w:rPr>
                <w:sz w:val="20"/>
              </w:rPr>
              <w:t xml:space="preserve">Fundador </w:t>
            </w:r>
          </w:p>
        </w:tc>
      </w:tr>
      <w:tr w:rsidR="009B6C8A" w14:paraId="0E865522" w14:textId="77777777">
        <w:trPr>
          <w:trHeight w:val="400"/>
        </w:trPr>
        <w:tc>
          <w:tcPr>
            <w:tcW w:w="4655" w:type="dxa"/>
            <w:tcBorders>
              <w:top w:val="nil"/>
              <w:left w:val="nil"/>
              <w:bottom w:val="nil"/>
              <w:right w:val="nil"/>
            </w:tcBorders>
            <w:vAlign w:val="center"/>
          </w:tcPr>
          <w:p w14:paraId="26A12030" w14:textId="77777777" w:rsidR="009B6C8A" w:rsidRDefault="00892994" w:rsidP="00863308">
            <w:pPr>
              <w:spacing w:line="259" w:lineRule="auto"/>
              <w:ind w:left="0" w:firstLine="0"/>
              <w:jc w:val="both"/>
            </w:pPr>
            <w:r>
              <w:rPr>
                <w:sz w:val="20"/>
              </w:rPr>
              <w:t xml:space="preserve">Ignacio Villaseñor </w:t>
            </w:r>
          </w:p>
        </w:tc>
        <w:tc>
          <w:tcPr>
            <w:tcW w:w="2878" w:type="dxa"/>
            <w:tcBorders>
              <w:top w:val="nil"/>
              <w:left w:val="nil"/>
              <w:bottom w:val="nil"/>
              <w:right w:val="nil"/>
            </w:tcBorders>
            <w:vAlign w:val="center"/>
          </w:tcPr>
          <w:p w14:paraId="0E5C85D1" w14:textId="77777777" w:rsidR="009B6C8A" w:rsidRDefault="00892994" w:rsidP="00863308">
            <w:pPr>
              <w:spacing w:line="259" w:lineRule="auto"/>
              <w:ind w:left="46" w:firstLine="0"/>
              <w:jc w:val="both"/>
            </w:pPr>
            <w:r>
              <w:rPr>
                <w:sz w:val="20"/>
              </w:rPr>
              <w:t xml:space="preserve">Fundador </w:t>
            </w:r>
          </w:p>
        </w:tc>
      </w:tr>
      <w:tr w:rsidR="009B6C8A" w14:paraId="6521102A" w14:textId="77777777">
        <w:trPr>
          <w:trHeight w:val="400"/>
        </w:trPr>
        <w:tc>
          <w:tcPr>
            <w:tcW w:w="4655" w:type="dxa"/>
            <w:tcBorders>
              <w:top w:val="nil"/>
              <w:left w:val="nil"/>
              <w:bottom w:val="nil"/>
              <w:right w:val="nil"/>
            </w:tcBorders>
            <w:vAlign w:val="center"/>
          </w:tcPr>
          <w:p w14:paraId="527CA14A" w14:textId="77777777" w:rsidR="009B6C8A" w:rsidRDefault="00892994" w:rsidP="00863308">
            <w:pPr>
              <w:spacing w:line="259" w:lineRule="auto"/>
              <w:ind w:left="0" w:firstLine="0"/>
              <w:jc w:val="both"/>
            </w:pPr>
            <w:r>
              <w:rPr>
                <w:sz w:val="20"/>
              </w:rPr>
              <w:t xml:space="preserve">José María Lazcano </w:t>
            </w:r>
          </w:p>
        </w:tc>
        <w:tc>
          <w:tcPr>
            <w:tcW w:w="2878" w:type="dxa"/>
            <w:tcBorders>
              <w:top w:val="nil"/>
              <w:left w:val="nil"/>
              <w:bottom w:val="nil"/>
              <w:right w:val="nil"/>
            </w:tcBorders>
            <w:vAlign w:val="center"/>
          </w:tcPr>
          <w:p w14:paraId="1244669B" w14:textId="77777777" w:rsidR="009B6C8A" w:rsidRDefault="00892994" w:rsidP="00863308">
            <w:pPr>
              <w:spacing w:line="259" w:lineRule="auto"/>
              <w:ind w:left="46" w:firstLine="0"/>
              <w:jc w:val="both"/>
            </w:pPr>
            <w:r>
              <w:rPr>
                <w:sz w:val="20"/>
              </w:rPr>
              <w:t xml:space="preserve">Fundador </w:t>
            </w:r>
          </w:p>
        </w:tc>
      </w:tr>
      <w:tr w:rsidR="009B6C8A" w14:paraId="084765AF" w14:textId="77777777">
        <w:trPr>
          <w:trHeight w:val="400"/>
        </w:trPr>
        <w:tc>
          <w:tcPr>
            <w:tcW w:w="4655" w:type="dxa"/>
            <w:tcBorders>
              <w:top w:val="nil"/>
              <w:left w:val="nil"/>
              <w:bottom w:val="nil"/>
              <w:right w:val="nil"/>
            </w:tcBorders>
            <w:vAlign w:val="center"/>
          </w:tcPr>
          <w:p w14:paraId="4075FC84" w14:textId="77777777" w:rsidR="009B6C8A" w:rsidRDefault="00892994" w:rsidP="00863308">
            <w:pPr>
              <w:spacing w:line="259" w:lineRule="auto"/>
              <w:ind w:left="0" w:firstLine="0"/>
              <w:jc w:val="both"/>
            </w:pPr>
            <w:r>
              <w:rPr>
                <w:sz w:val="20"/>
              </w:rPr>
              <w:t xml:space="preserve">José Ignacio García Lazcano </w:t>
            </w:r>
          </w:p>
        </w:tc>
        <w:tc>
          <w:tcPr>
            <w:tcW w:w="2878" w:type="dxa"/>
            <w:tcBorders>
              <w:top w:val="nil"/>
              <w:left w:val="nil"/>
              <w:bottom w:val="nil"/>
              <w:right w:val="nil"/>
            </w:tcBorders>
            <w:vAlign w:val="center"/>
          </w:tcPr>
          <w:p w14:paraId="096524F4" w14:textId="77777777" w:rsidR="009B6C8A" w:rsidRDefault="00892994" w:rsidP="00863308">
            <w:pPr>
              <w:spacing w:line="259" w:lineRule="auto"/>
              <w:ind w:left="46" w:firstLine="0"/>
              <w:jc w:val="both"/>
            </w:pPr>
            <w:r>
              <w:rPr>
                <w:sz w:val="20"/>
              </w:rPr>
              <w:t xml:space="preserve">Fundador </w:t>
            </w:r>
          </w:p>
        </w:tc>
      </w:tr>
      <w:tr w:rsidR="009B6C8A" w14:paraId="1A1818E4" w14:textId="77777777">
        <w:trPr>
          <w:trHeight w:val="434"/>
        </w:trPr>
        <w:tc>
          <w:tcPr>
            <w:tcW w:w="4655" w:type="dxa"/>
            <w:tcBorders>
              <w:top w:val="nil"/>
              <w:left w:val="nil"/>
              <w:bottom w:val="nil"/>
              <w:right w:val="nil"/>
            </w:tcBorders>
            <w:vAlign w:val="center"/>
          </w:tcPr>
          <w:p w14:paraId="3614912A" w14:textId="77777777" w:rsidR="009B6C8A" w:rsidRDefault="00892994" w:rsidP="00863308">
            <w:pPr>
              <w:spacing w:line="259" w:lineRule="auto"/>
              <w:ind w:left="0" w:firstLine="0"/>
              <w:jc w:val="both"/>
            </w:pPr>
            <w:r>
              <w:rPr>
                <w:sz w:val="20"/>
              </w:rPr>
              <w:t xml:space="preserve">Francisco Javier Arriola </w:t>
            </w:r>
          </w:p>
        </w:tc>
        <w:tc>
          <w:tcPr>
            <w:tcW w:w="2878" w:type="dxa"/>
            <w:tcBorders>
              <w:top w:val="nil"/>
              <w:left w:val="nil"/>
              <w:bottom w:val="nil"/>
              <w:right w:val="nil"/>
            </w:tcBorders>
            <w:vAlign w:val="center"/>
          </w:tcPr>
          <w:p w14:paraId="4E11C0A3" w14:textId="77777777" w:rsidR="009B6C8A" w:rsidRDefault="00892994" w:rsidP="00863308">
            <w:pPr>
              <w:spacing w:line="259" w:lineRule="auto"/>
              <w:ind w:left="46" w:firstLine="0"/>
              <w:jc w:val="both"/>
            </w:pPr>
            <w:r>
              <w:rPr>
                <w:sz w:val="20"/>
              </w:rPr>
              <w:t xml:space="preserve">Fundador </w:t>
            </w:r>
          </w:p>
        </w:tc>
      </w:tr>
      <w:tr w:rsidR="009B6C8A" w14:paraId="27A4DF22" w14:textId="77777777">
        <w:trPr>
          <w:trHeight w:val="436"/>
        </w:trPr>
        <w:tc>
          <w:tcPr>
            <w:tcW w:w="4655" w:type="dxa"/>
            <w:tcBorders>
              <w:top w:val="nil"/>
              <w:left w:val="nil"/>
              <w:bottom w:val="nil"/>
              <w:right w:val="nil"/>
            </w:tcBorders>
            <w:vAlign w:val="center"/>
          </w:tcPr>
          <w:p w14:paraId="297F96FB" w14:textId="77777777" w:rsidR="009B6C8A" w:rsidRDefault="00892994" w:rsidP="00863308">
            <w:pPr>
              <w:spacing w:line="259" w:lineRule="auto"/>
              <w:ind w:left="0" w:firstLine="0"/>
              <w:jc w:val="both"/>
            </w:pPr>
            <w:r>
              <w:rPr>
                <w:sz w:val="20"/>
              </w:rPr>
              <w:t xml:space="preserve">Domingo Arriola </w:t>
            </w:r>
          </w:p>
        </w:tc>
        <w:tc>
          <w:tcPr>
            <w:tcW w:w="2878" w:type="dxa"/>
            <w:tcBorders>
              <w:top w:val="nil"/>
              <w:left w:val="nil"/>
              <w:bottom w:val="nil"/>
              <w:right w:val="nil"/>
            </w:tcBorders>
            <w:vAlign w:val="center"/>
          </w:tcPr>
          <w:p w14:paraId="1ECFDED9" w14:textId="77777777" w:rsidR="009B6C8A" w:rsidRDefault="00892994" w:rsidP="00863308">
            <w:pPr>
              <w:spacing w:line="259" w:lineRule="auto"/>
              <w:ind w:left="46" w:firstLine="0"/>
              <w:jc w:val="both"/>
            </w:pPr>
            <w:r>
              <w:rPr>
                <w:sz w:val="20"/>
              </w:rPr>
              <w:t xml:space="preserve">Fundador </w:t>
            </w:r>
          </w:p>
        </w:tc>
      </w:tr>
      <w:tr w:rsidR="009B6C8A" w14:paraId="7D77BD5F" w14:textId="77777777">
        <w:trPr>
          <w:trHeight w:val="400"/>
        </w:trPr>
        <w:tc>
          <w:tcPr>
            <w:tcW w:w="4655" w:type="dxa"/>
            <w:tcBorders>
              <w:top w:val="nil"/>
              <w:left w:val="nil"/>
              <w:bottom w:val="nil"/>
              <w:right w:val="nil"/>
            </w:tcBorders>
            <w:vAlign w:val="center"/>
          </w:tcPr>
          <w:p w14:paraId="7B10ECF2" w14:textId="77777777" w:rsidR="009B6C8A" w:rsidRDefault="00892994" w:rsidP="00863308">
            <w:pPr>
              <w:spacing w:line="259" w:lineRule="auto"/>
              <w:ind w:left="0" w:firstLine="0"/>
              <w:jc w:val="both"/>
            </w:pPr>
            <w:r>
              <w:rPr>
                <w:sz w:val="20"/>
              </w:rPr>
              <w:t xml:space="preserve">Andrés Avelino Arriola </w:t>
            </w:r>
          </w:p>
        </w:tc>
        <w:tc>
          <w:tcPr>
            <w:tcW w:w="2878" w:type="dxa"/>
            <w:tcBorders>
              <w:top w:val="nil"/>
              <w:left w:val="nil"/>
              <w:bottom w:val="nil"/>
              <w:right w:val="nil"/>
            </w:tcBorders>
            <w:vAlign w:val="center"/>
          </w:tcPr>
          <w:p w14:paraId="535EF8B3" w14:textId="77777777" w:rsidR="009B6C8A" w:rsidRDefault="00892994" w:rsidP="00863308">
            <w:pPr>
              <w:spacing w:line="259" w:lineRule="auto"/>
              <w:ind w:left="46" w:firstLine="0"/>
              <w:jc w:val="both"/>
            </w:pPr>
            <w:r>
              <w:rPr>
                <w:sz w:val="20"/>
              </w:rPr>
              <w:t xml:space="preserve">Fundador </w:t>
            </w:r>
          </w:p>
        </w:tc>
      </w:tr>
      <w:tr w:rsidR="009B6C8A" w14:paraId="3C81EF7A" w14:textId="77777777">
        <w:trPr>
          <w:trHeight w:val="400"/>
        </w:trPr>
        <w:tc>
          <w:tcPr>
            <w:tcW w:w="4655" w:type="dxa"/>
            <w:tcBorders>
              <w:top w:val="nil"/>
              <w:left w:val="nil"/>
              <w:bottom w:val="nil"/>
              <w:right w:val="nil"/>
            </w:tcBorders>
            <w:vAlign w:val="center"/>
          </w:tcPr>
          <w:p w14:paraId="75A8D740" w14:textId="77777777" w:rsidR="009B6C8A" w:rsidRDefault="00892994" w:rsidP="00863308">
            <w:pPr>
              <w:spacing w:line="259" w:lineRule="auto"/>
              <w:ind w:left="0" w:firstLine="0"/>
              <w:jc w:val="both"/>
            </w:pPr>
            <w:r>
              <w:rPr>
                <w:sz w:val="20"/>
              </w:rPr>
              <w:t xml:space="preserve">Rafael Villaseñor </w:t>
            </w:r>
          </w:p>
        </w:tc>
        <w:tc>
          <w:tcPr>
            <w:tcW w:w="2878" w:type="dxa"/>
            <w:tcBorders>
              <w:top w:val="nil"/>
              <w:left w:val="nil"/>
              <w:bottom w:val="nil"/>
              <w:right w:val="nil"/>
            </w:tcBorders>
            <w:vAlign w:val="center"/>
          </w:tcPr>
          <w:p w14:paraId="6956A843" w14:textId="77777777" w:rsidR="009B6C8A" w:rsidRDefault="00892994" w:rsidP="00863308">
            <w:pPr>
              <w:spacing w:line="259" w:lineRule="auto"/>
              <w:ind w:left="46" w:firstLine="0"/>
              <w:jc w:val="both"/>
            </w:pPr>
            <w:r>
              <w:rPr>
                <w:sz w:val="20"/>
              </w:rPr>
              <w:t xml:space="preserve">Fundador </w:t>
            </w:r>
          </w:p>
        </w:tc>
      </w:tr>
      <w:tr w:rsidR="009B6C8A" w14:paraId="6842916B" w14:textId="77777777">
        <w:trPr>
          <w:trHeight w:val="400"/>
        </w:trPr>
        <w:tc>
          <w:tcPr>
            <w:tcW w:w="4655" w:type="dxa"/>
            <w:tcBorders>
              <w:top w:val="nil"/>
              <w:left w:val="nil"/>
              <w:bottom w:val="nil"/>
              <w:right w:val="nil"/>
            </w:tcBorders>
            <w:vAlign w:val="center"/>
          </w:tcPr>
          <w:p w14:paraId="5FCCECB1" w14:textId="77777777" w:rsidR="009B6C8A" w:rsidRDefault="00892994" w:rsidP="00863308">
            <w:pPr>
              <w:spacing w:line="259" w:lineRule="auto"/>
              <w:ind w:left="0" w:firstLine="0"/>
              <w:jc w:val="both"/>
            </w:pPr>
            <w:r>
              <w:rPr>
                <w:sz w:val="20"/>
              </w:rPr>
              <w:t xml:space="preserve">Pedro Ignacio Lazcano </w:t>
            </w:r>
          </w:p>
        </w:tc>
        <w:tc>
          <w:tcPr>
            <w:tcW w:w="2878" w:type="dxa"/>
            <w:tcBorders>
              <w:top w:val="nil"/>
              <w:left w:val="nil"/>
              <w:bottom w:val="nil"/>
              <w:right w:val="nil"/>
            </w:tcBorders>
            <w:vAlign w:val="center"/>
          </w:tcPr>
          <w:p w14:paraId="53A1262E" w14:textId="77777777" w:rsidR="009B6C8A" w:rsidRDefault="00892994" w:rsidP="00863308">
            <w:pPr>
              <w:spacing w:line="259" w:lineRule="auto"/>
              <w:ind w:left="46" w:firstLine="0"/>
              <w:jc w:val="both"/>
            </w:pPr>
            <w:r>
              <w:rPr>
                <w:sz w:val="20"/>
              </w:rPr>
              <w:t xml:space="preserve">Fundador </w:t>
            </w:r>
          </w:p>
        </w:tc>
      </w:tr>
      <w:tr w:rsidR="009B6C8A" w14:paraId="27DF7F89" w14:textId="77777777">
        <w:trPr>
          <w:trHeight w:val="401"/>
        </w:trPr>
        <w:tc>
          <w:tcPr>
            <w:tcW w:w="4655" w:type="dxa"/>
            <w:tcBorders>
              <w:top w:val="nil"/>
              <w:left w:val="nil"/>
              <w:bottom w:val="nil"/>
              <w:right w:val="nil"/>
            </w:tcBorders>
            <w:vAlign w:val="center"/>
          </w:tcPr>
          <w:p w14:paraId="5CD1A67D" w14:textId="77777777" w:rsidR="009B6C8A" w:rsidRDefault="00892994" w:rsidP="00863308">
            <w:pPr>
              <w:spacing w:line="259" w:lineRule="auto"/>
              <w:ind w:left="0" w:firstLine="0"/>
              <w:jc w:val="both"/>
            </w:pPr>
            <w:r>
              <w:rPr>
                <w:sz w:val="20"/>
              </w:rPr>
              <w:t xml:space="preserve">Felipe Lazcano </w:t>
            </w:r>
          </w:p>
        </w:tc>
        <w:tc>
          <w:tcPr>
            <w:tcW w:w="2878" w:type="dxa"/>
            <w:tcBorders>
              <w:top w:val="nil"/>
              <w:left w:val="nil"/>
              <w:bottom w:val="nil"/>
              <w:right w:val="nil"/>
            </w:tcBorders>
            <w:vAlign w:val="center"/>
          </w:tcPr>
          <w:p w14:paraId="71ECE379" w14:textId="77777777" w:rsidR="009B6C8A" w:rsidRDefault="00892994" w:rsidP="00863308">
            <w:pPr>
              <w:spacing w:line="259" w:lineRule="auto"/>
              <w:ind w:left="46" w:firstLine="0"/>
              <w:jc w:val="both"/>
            </w:pPr>
            <w:r>
              <w:rPr>
                <w:sz w:val="20"/>
              </w:rPr>
              <w:t xml:space="preserve">Fundador </w:t>
            </w:r>
          </w:p>
        </w:tc>
      </w:tr>
      <w:tr w:rsidR="009B6C8A" w14:paraId="7C5185F1" w14:textId="77777777">
        <w:trPr>
          <w:trHeight w:val="401"/>
        </w:trPr>
        <w:tc>
          <w:tcPr>
            <w:tcW w:w="4655" w:type="dxa"/>
            <w:tcBorders>
              <w:top w:val="nil"/>
              <w:left w:val="nil"/>
              <w:bottom w:val="nil"/>
              <w:right w:val="nil"/>
            </w:tcBorders>
            <w:vAlign w:val="center"/>
          </w:tcPr>
          <w:p w14:paraId="442C77DF" w14:textId="77777777" w:rsidR="009B6C8A" w:rsidRDefault="00892994" w:rsidP="00863308">
            <w:pPr>
              <w:spacing w:line="259" w:lineRule="auto"/>
              <w:ind w:left="0" w:firstLine="0"/>
              <w:jc w:val="both"/>
            </w:pPr>
            <w:r>
              <w:rPr>
                <w:sz w:val="20"/>
              </w:rPr>
              <w:t xml:space="preserve">Luís Manuel Fregoso Arreola </w:t>
            </w:r>
          </w:p>
        </w:tc>
        <w:tc>
          <w:tcPr>
            <w:tcW w:w="2878" w:type="dxa"/>
            <w:tcBorders>
              <w:top w:val="nil"/>
              <w:left w:val="nil"/>
              <w:bottom w:val="nil"/>
              <w:right w:val="nil"/>
            </w:tcBorders>
            <w:vAlign w:val="center"/>
          </w:tcPr>
          <w:p w14:paraId="78FF7C53" w14:textId="77777777" w:rsidR="009B6C8A" w:rsidRDefault="00892994" w:rsidP="00863308">
            <w:pPr>
              <w:spacing w:line="259" w:lineRule="auto"/>
              <w:ind w:left="46" w:firstLine="0"/>
              <w:jc w:val="both"/>
            </w:pPr>
            <w:r>
              <w:rPr>
                <w:sz w:val="20"/>
              </w:rPr>
              <w:t xml:space="preserve">Fundador de la Parroquia San Vicente </w:t>
            </w:r>
          </w:p>
        </w:tc>
      </w:tr>
      <w:tr w:rsidR="009B6C8A" w14:paraId="445E2518" w14:textId="77777777">
        <w:trPr>
          <w:trHeight w:val="400"/>
        </w:trPr>
        <w:tc>
          <w:tcPr>
            <w:tcW w:w="4655" w:type="dxa"/>
            <w:tcBorders>
              <w:top w:val="nil"/>
              <w:left w:val="nil"/>
              <w:bottom w:val="nil"/>
              <w:right w:val="nil"/>
            </w:tcBorders>
            <w:vAlign w:val="center"/>
          </w:tcPr>
          <w:p w14:paraId="5E8C7040" w14:textId="2674F8DE" w:rsidR="009B6C8A" w:rsidRDefault="00892994" w:rsidP="00863308">
            <w:pPr>
              <w:spacing w:line="259" w:lineRule="auto"/>
              <w:ind w:left="0" w:firstLine="0"/>
              <w:jc w:val="both"/>
            </w:pPr>
            <w:r>
              <w:rPr>
                <w:sz w:val="20"/>
              </w:rPr>
              <w:t xml:space="preserve">Ramón </w:t>
            </w:r>
            <w:r w:rsidR="00D17031">
              <w:rPr>
                <w:sz w:val="20"/>
              </w:rPr>
              <w:t>Michel</w:t>
            </w:r>
            <w:r>
              <w:rPr>
                <w:sz w:val="20"/>
              </w:rPr>
              <w:t xml:space="preserve"> Aréchiga </w:t>
            </w:r>
          </w:p>
        </w:tc>
        <w:tc>
          <w:tcPr>
            <w:tcW w:w="2878" w:type="dxa"/>
            <w:tcBorders>
              <w:top w:val="nil"/>
              <w:left w:val="nil"/>
              <w:bottom w:val="nil"/>
              <w:right w:val="nil"/>
            </w:tcBorders>
            <w:vAlign w:val="center"/>
          </w:tcPr>
          <w:p w14:paraId="4CBB3146" w14:textId="77777777" w:rsidR="009B6C8A" w:rsidRDefault="00892994" w:rsidP="00863308">
            <w:pPr>
              <w:spacing w:line="259" w:lineRule="auto"/>
              <w:ind w:left="46" w:firstLine="0"/>
              <w:jc w:val="both"/>
            </w:pPr>
            <w:r>
              <w:rPr>
                <w:sz w:val="20"/>
              </w:rPr>
              <w:t xml:space="preserve">Profesor, cronista, historiador y </w:t>
            </w:r>
          </w:p>
        </w:tc>
      </w:tr>
      <w:tr w:rsidR="009B6C8A" w14:paraId="7D804B2D" w14:textId="77777777">
        <w:trPr>
          <w:trHeight w:val="401"/>
        </w:trPr>
        <w:tc>
          <w:tcPr>
            <w:tcW w:w="4655" w:type="dxa"/>
            <w:tcBorders>
              <w:top w:val="nil"/>
              <w:left w:val="nil"/>
              <w:bottom w:val="nil"/>
              <w:right w:val="nil"/>
            </w:tcBorders>
            <w:vAlign w:val="center"/>
          </w:tcPr>
          <w:p w14:paraId="6AC1DB50" w14:textId="77777777" w:rsidR="009B6C8A" w:rsidRDefault="00892994" w:rsidP="00863308">
            <w:pPr>
              <w:spacing w:line="259" w:lineRule="auto"/>
              <w:ind w:left="0" w:firstLine="0"/>
              <w:jc w:val="both"/>
            </w:pPr>
            <w:r>
              <w:rPr>
                <w:sz w:val="20"/>
              </w:rPr>
              <w:t xml:space="preserve">compositor. Justino González Zamora </w:t>
            </w:r>
          </w:p>
        </w:tc>
        <w:tc>
          <w:tcPr>
            <w:tcW w:w="2878" w:type="dxa"/>
            <w:tcBorders>
              <w:top w:val="nil"/>
              <w:left w:val="nil"/>
              <w:bottom w:val="nil"/>
              <w:right w:val="nil"/>
            </w:tcBorders>
            <w:vAlign w:val="center"/>
          </w:tcPr>
          <w:p w14:paraId="2A0784D9" w14:textId="77777777" w:rsidR="009B6C8A" w:rsidRDefault="00892994" w:rsidP="00863308">
            <w:pPr>
              <w:spacing w:line="259" w:lineRule="auto"/>
              <w:ind w:left="46" w:firstLine="0"/>
              <w:jc w:val="both"/>
            </w:pPr>
            <w:r>
              <w:rPr>
                <w:sz w:val="20"/>
              </w:rPr>
              <w:t xml:space="preserve">Profesor, escritor y poeta. </w:t>
            </w:r>
          </w:p>
        </w:tc>
      </w:tr>
      <w:tr w:rsidR="009B6C8A" w14:paraId="743FA46C" w14:textId="77777777">
        <w:trPr>
          <w:trHeight w:val="401"/>
        </w:trPr>
        <w:tc>
          <w:tcPr>
            <w:tcW w:w="4655" w:type="dxa"/>
            <w:tcBorders>
              <w:top w:val="nil"/>
              <w:left w:val="nil"/>
              <w:bottom w:val="nil"/>
              <w:right w:val="nil"/>
            </w:tcBorders>
            <w:vAlign w:val="center"/>
          </w:tcPr>
          <w:p w14:paraId="3DD0EF17" w14:textId="77777777" w:rsidR="009B6C8A" w:rsidRDefault="00892994" w:rsidP="00863308">
            <w:pPr>
              <w:spacing w:line="259" w:lineRule="auto"/>
              <w:ind w:left="0" w:firstLine="0"/>
              <w:jc w:val="both"/>
            </w:pPr>
            <w:r>
              <w:rPr>
                <w:sz w:val="20"/>
              </w:rPr>
              <w:t xml:space="preserve">Andrés G. Quintero </w:t>
            </w:r>
          </w:p>
        </w:tc>
        <w:tc>
          <w:tcPr>
            <w:tcW w:w="2878" w:type="dxa"/>
            <w:tcBorders>
              <w:top w:val="nil"/>
              <w:left w:val="nil"/>
              <w:bottom w:val="nil"/>
              <w:right w:val="nil"/>
            </w:tcBorders>
            <w:vAlign w:val="center"/>
          </w:tcPr>
          <w:p w14:paraId="13711502" w14:textId="77777777" w:rsidR="009B6C8A" w:rsidRDefault="00892994" w:rsidP="00863308">
            <w:pPr>
              <w:spacing w:line="259" w:lineRule="auto"/>
              <w:ind w:left="46" w:firstLine="0"/>
              <w:jc w:val="both"/>
            </w:pPr>
            <w:r>
              <w:rPr>
                <w:sz w:val="20"/>
              </w:rPr>
              <w:t xml:space="preserve">Profesor y poeta. </w:t>
            </w:r>
          </w:p>
        </w:tc>
      </w:tr>
      <w:tr w:rsidR="009B6C8A" w14:paraId="2D0C5A35" w14:textId="77777777">
        <w:trPr>
          <w:trHeight w:val="400"/>
        </w:trPr>
        <w:tc>
          <w:tcPr>
            <w:tcW w:w="4655" w:type="dxa"/>
            <w:tcBorders>
              <w:top w:val="nil"/>
              <w:left w:val="nil"/>
              <w:bottom w:val="nil"/>
              <w:right w:val="nil"/>
            </w:tcBorders>
            <w:vAlign w:val="center"/>
          </w:tcPr>
          <w:p w14:paraId="4893B400" w14:textId="77777777" w:rsidR="009B6C8A" w:rsidRDefault="00892994" w:rsidP="00863308">
            <w:pPr>
              <w:spacing w:line="259" w:lineRule="auto"/>
              <w:ind w:left="0" w:firstLine="0"/>
              <w:jc w:val="both"/>
            </w:pPr>
            <w:r>
              <w:rPr>
                <w:sz w:val="20"/>
              </w:rPr>
              <w:t xml:space="preserve">Samuel Amaral Pérez </w:t>
            </w:r>
          </w:p>
        </w:tc>
        <w:tc>
          <w:tcPr>
            <w:tcW w:w="2878" w:type="dxa"/>
            <w:tcBorders>
              <w:top w:val="nil"/>
              <w:left w:val="nil"/>
              <w:bottom w:val="nil"/>
              <w:right w:val="nil"/>
            </w:tcBorders>
            <w:vAlign w:val="center"/>
          </w:tcPr>
          <w:p w14:paraId="656D4C13" w14:textId="77777777" w:rsidR="009B6C8A" w:rsidRDefault="00892994" w:rsidP="00863308">
            <w:pPr>
              <w:spacing w:line="259" w:lineRule="auto"/>
              <w:ind w:left="46" w:firstLine="0"/>
              <w:jc w:val="both"/>
            </w:pPr>
            <w:r>
              <w:rPr>
                <w:sz w:val="20"/>
              </w:rPr>
              <w:t xml:space="preserve">Músico compositor. </w:t>
            </w:r>
          </w:p>
        </w:tc>
      </w:tr>
      <w:tr w:rsidR="009B6C8A" w14:paraId="1C252456" w14:textId="77777777">
        <w:trPr>
          <w:trHeight w:val="401"/>
        </w:trPr>
        <w:tc>
          <w:tcPr>
            <w:tcW w:w="4655" w:type="dxa"/>
            <w:tcBorders>
              <w:top w:val="nil"/>
              <w:left w:val="nil"/>
              <w:bottom w:val="nil"/>
              <w:right w:val="nil"/>
            </w:tcBorders>
            <w:vAlign w:val="center"/>
          </w:tcPr>
          <w:p w14:paraId="4DED6CE8" w14:textId="77777777" w:rsidR="009B6C8A" w:rsidRDefault="00892994" w:rsidP="00863308">
            <w:pPr>
              <w:spacing w:line="259" w:lineRule="auto"/>
              <w:ind w:left="0" w:firstLine="0"/>
              <w:jc w:val="both"/>
            </w:pPr>
            <w:r>
              <w:rPr>
                <w:sz w:val="20"/>
              </w:rPr>
              <w:t xml:space="preserve">Alberto Villafaña Pérez </w:t>
            </w:r>
          </w:p>
        </w:tc>
        <w:tc>
          <w:tcPr>
            <w:tcW w:w="2878" w:type="dxa"/>
            <w:tcBorders>
              <w:top w:val="nil"/>
              <w:left w:val="nil"/>
              <w:bottom w:val="nil"/>
              <w:right w:val="nil"/>
            </w:tcBorders>
            <w:vAlign w:val="center"/>
          </w:tcPr>
          <w:p w14:paraId="2877EF54" w14:textId="77777777" w:rsidR="009B6C8A" w:rsidRDefault="00892994" w:rsidP="00863308">
            <w:pPr>
              <w:spacing w:line="259" w:lineRule="auto"/>
              <w:ind w:left="46" w:firstLine="0"/>
              <w:jc w:val="both"/>
            </w:pPr>
            <w:r>
              <w:rPr>
                <w:sz w:val="20"/>
              </w:rPr>
              <w:t xml:space="preserve">Pintor </w:t>
            </w:r>
          </w:p>
        </w:tc>
      </w:tr>
      <w:tr w:rsidR="009B6C8A" w14:paraId="019D9E3B" w14:textId="77777777">
        <w:trPr>
          <w:trHeight w:val="490"/>
        </w:trPr>
        <w:tc>
          <w:tcPr>
            <w:tcW w:w="4655" w:type="dxa"/>
            <w:tcBorders>
              <w:top w:val="nil"/>
              <w:left w:val="nil"/>
              <w:bottom w:val="nil"/>
              <w:right w:val="nil"/>
            </w:tcBorders>
          </w:tcPr>
          <w:p w14:paraId="57EFC145" w14:textId="77777777" w:rsidR="009B6C8A" w:rsidRDefault="00892994" w:rsidP="00863308">
            <w:pPr>
              <w:spacing w:line="259" w:lineRule="auto"/>
              <w:ind w:left="0" w:firstLine="0"/>
              <w:jc w:val="both"/>
            </w:pPr>
            <w:r>
              <w:rPr>
                <w:sz w:val="20"/>
              </w:rPr>
              <w:t xml:space="preserve">Alberto Rojas Ponce </w:t>
            </w:r>
          </w:p>
          <w:p w14:paraId="23D65F97" w14:textId="77777777" w:rsidR="009B6C8A" w:rsidRDefault="00892994" w:rsidP="00863308">
            <w:pPr>
              <w:spacing w:line="259" w:lineRule="auto"/>
              <w:ind w:left="0" w:firstLine="0"/>
              <w:jc w:val="both"/>
            </w:pPr>
            <w:r>
              <w:rPr>
                <w:sz w:val="17"/>
              </w:rPr>
              <w:t xml:space="preserve"> </w:t>
            </w:r>
          </w:p>
        </w:tc>
        <w:tc>
          <w:tcPr>
            <w:tcW w:w="2878" w:type="dxa"/>
            <w:tcBorders>
              <w:top w:val="nil"/>
              <w:left w:val="nil"/>
              <w:bottom w:val="nil"/>
              <w:right w:val="nil"/>
            </w:tcBorders>
            <w:vAlign w:val="center"/>
          </w:tcPr>
          <w:p w14:paraId="721DF06E" w14:textId="77777777" w:rsidR="009B6C8A" w:rsidRDefault="00892994" w:rsidP="00863308">
            <w:pPr>
              <w:spacing w:line="259" w:lineRule="auto"/>
              <w:ind w:left="46" w:firstLine="0"/>
              <w:jc w:val="both"/>
            </w:pPr>
            <w:r>
              <w:rPr>
                <w:sz w:val="20"/>
              </w:rPr>
              <w:t xml:space="preserve">Poeta y escritor </w:t>
            </w:r>
          </w:p>
        </w:tc>
      </w:tr>
      <w:tr w:rsidR="009B6C8A" w14:paraId="74349818" w14:textId="77777777">
        <w:trPr>
          <w:trHeight w:val="206"/>
        </w:trPr>
        <w:tc>
          <w:tcPr>
            <w:tcW w:w="4655" w:type="dxa"/>
            <w:tcBorders>
              <w:top w:val="nil"/>
              <w:left w:val="nil"/>
              <w:bottom w:val="nil"/>
              <w:right w:val="nil"/>
            </w:tcBorders>
          </w:tcPr>
          <w:p w14:paraId="16CBF110" w14:textId="77777777" w:rsidR="009B6C8A" w:rsidRDefault="00892994" w:rsidP="00863308">
            <w:pPr>
              <w:spacing w:line="259" w:lineRule="auto"/>
              <w:ind w:left="0" w:firstLine="0"/>
              <w:jc w:val="both"/>
            </w:pPr>
            <w:r>
              <w:rPr>
                <w:sz w:val="20"/>
              </w:rPr>
              <w:t xml:space="preserve">José Guadalupe Covarrubias Ponce </w:t>
            </w:r>
          </w:p>
        </w:tc>
        <w:tc>
          <w:tcPr>
            <w:tcW w:w="2878" w:type="dxa"/>
            <w:tcBorders>
              <w:top w:val="nil"/>
              <w:left w:val="nil"/>
              <w:bottom w:val="nil"/>
              <w:right w:val="nil"/>
            </w:tcBorders>
          </w:tcPr>
          <w:p w14:paraId="28EBAC10" w14:textId="77777777" w:rsidR="009B6C8A" w:rsidRDefault="00892994" w:rsidP="00863308">
            <w:pPr>
              <w:spacing w:line="259" w:lineRule="auto"/>
              <w:ind w:left="46" w:firstLine="0"/>
              <w:jc w:val="both"/>
            </w:pPr>
            <w:r>
              <w:rPr>
                <w:sz w:val="20"/>
              </w:rPr>
              <w:t xml:space="preserve">Político y empresario </w:t>
            </w:r>
          </w:p>
        </w:tc>
      </w:tr>
    </w:tbl>
    <w:p w14:paraId="20BBD4B5" w14:textId="77777777" w:rsidR="009B6C8A" w:rsidRDefault="00892994" w:rsidP="00863308">
      <w:pPr>
        <w:spacing w:after="172"/>
        <w:ind w:left="0" w:right="6" w:firstLine="0"/>
        <w:jc w:val="both"/>
      </w:pPr>
      <w:r>
        <w:rPr>
          <w:b/>
          <w:sz w:val="32"/>
        </w:rPr>
        <w:t xml:space="preserve"> </w:t>
      </w:r>
    </w:p>
    <w:p w14:paraId="1325D012" w14:textId="77777777" w:rsidR="00BF2BFD" w:rsidRDefault="00B07E16" w:rsidP="00863308">
      <w:pPr>
        <w:pStyle w:val="Ttulo2"/>
        <w:ind w:left="0" w:firstLine="0"/>
        <w:jc w:val="both"/>
      </w:pPr>
      <w:r>
        <w:lastRenderedPageBreak/>
        <w:t xml:space="preserve"> </w:t>
      </w:r>
    </w:p>
    <w:p w14:paraId="5FE47DDC" w14:textId="1F60E943" w:rsidR="00C056B8" w:rsidRDefault="007253EE" w:rsidP="00863308">
      <w:pPr>
        <w:pStyle w:val="Ttulo2"/>
        <w:ind w:left="0" w:firstLine="0"/>
        <w:jc w:val="both"/>
      </w:pPr>
      <w:r>
        <w:t xml:space="preserve">Cronología De Hechos Históricos </w:t>
      </w:r>
    </w:p>
    <w:p w14:paraId="219838AF" w14:textId="5BBD5AD4" w:rsidR="00E35426" w:rsidRDefault="00B07E16" w:rsidP="00863308">
      <w:pPr>
        <w:pStyle w:val="Ttulo2"/>
        <w:jc w:val="both"/>
      </w:pPr>
      <w:r>
        <w:t xml:space="preserve">         </w:t>
      </w:r>
    </w:p>
    <w:p w14:paraId="1545B766" w14:textId="3DEFAF2D" w:rsidR="009B6C8A" w:rsidRDefault="007253EE" w:rsidP="00863308">
      <w:pPr>
        <w:spacing w:after="232"/>
        <w:ind w:left="0" w:right="142" w:firstLine="0"/>
        <w:jc w:val="both"/>
      </w:pPr>
      <w:r w:rsidRPr="0022004F">
        <w:rPr>
          <w:b/>
          <w:bCs/>
        </w:rPr>
        <w:t xml:space="preserve">1524 </w:t>
      </w:r>
      <w:r>
        <w:rPr>
          <w:b/>
          <w:bCs/>
        </w:rPr>
        <w:tab/>
      </w:r>
      <w:r>
        <w:t xml:space="preserve">          la región es conquistada por el español Francisco Cortés de San Ventura.</w:t>
      </w:r>
      <w:r w:rsidR="00892994">
        <w:t xml:space="preserve"> </w:t>
      </w:r>
    </w:p>
    <w:p w14:paraId="2E9977AF" w14:textId="2FB89AD8" w:rsidR="009B6C8A" w:rsidRDefault="00892994" w:rsidP="00863308">
      <w:pPr>
        <w:spacing w:after="233"/>
        <w:ind w:left="1334" w:right="142" w:hanging="1277"/>
        <w:jc w:val="both"/>
      </w:pPr>
      <w:r w:rsidRPr="0022004F">
        <w:rPr>
          <w:b/>
          <w:bCs/>
        </w:rPr>
        <w:t>1821</w:t>
      </w:r>
      <w:r>
        <w:t xml:space="preserve"> </w:t>
      </w:r>
      <w:r w:rsidR="00D17031">
        <w:t xml:space="preserve">  </w:t>
      </w:r>
      <w:r w:rsidR="00030D1A">
        <w:t xml:space="preserve">       </w:t>
      </w:r>
      <w:r>
        <w:t xml:space="preserve"> 28 de mayo, se funda la congregación de Unión de T</w:t>
      </w:r>
      <w:r w:rsidR="00030D1A">
        <w:t>u</w:t>
      </w:r>
      <w:r>
        <w:t xml:space="preserve">la, en terrenos de la Hacienda de San Cristóbal. </w:t>
      </w:r>
    </w:p>
    <w:p w14:paraId="07804E9F" w14:textId="77777777" w:rsidR="007253EE" w:rsidRDefault="00892994" w:rsidP="00863308">
      <w:pPr>
        <w:numPr>
          <w:ilvl w:val="0"/>
          <w:numId w:val="2"/>
        </w:numPr>
        <w:spacing w:after="238"/>
        <w:ind w:right="142" w:hanging="1277"/>
        <w:jc w:val="both"/>
      </w:pPr>
      <w:r>
        <w:t xml:space="preserve">perteneció al sexto cantón de Autlán y desde ese momento aparece como </w:t>
      </w:r>
      <w:r w:rsidR="007253EE">
        <w:t xml:space="preserve">se inicia la construcción de un primer templo pequeño. </w:t>
      </w:r>
    </w:p>
    <w:p w14:paraId="6C97A26F" w14:textId="6054E687" w:rsidR="009B6C8A" w:rsidRDefault="00892994" w:rsidP="00863308">
      <w:pPr>
        <w:numPr>
          <w:ilvl w:val="0"/>
          <w:numId w:val="2"/>
        </w:numPr>
        <w:spacing w:after="232"/>
        <w:ind w:right="142" w:hanging="1277"/>
        <w:jc w:val="both"/>
      </w:pPr>
      <w:r>
        <w:t xml:space="preserve">pueblo. </w:t>
      </w:r>
    </w:p>
    <w:p w14:paraId="103F71AA" w14:textId="77777777" w:rsidR="009B6C8A" w:rsidRDefault="00892994" w:rsidP="00863308">
      <w:pPr>
        <w:tabs>
          <w:tab w:val="center" w:pos="3816"/>
        </w:tabs>
        <w:spacing w:after="238"/>
        <w:ind w:left="0" w:firstLine="0"/>
        <w:jc w:val="both"/>
      </w:pPr>
      <w:r w:rsidRPr="0022004F">
        <w:rPr>
          <w:b/>
          <w:bCs/>
        </w:rPr>
        <w:t xml:space="preserve">1832 </w:t>
      </w:r>
      <w:r>
        <w:tab/>
        <w:t xml:space="preserve"> se registra a unión de tula como municipalidad. </w:t>
      </w:r>
    </w:p>
    <w:p w14:paraId="6CF84B9D" w14:textId="779A1295" w:rsidR="009B6C8A" w:rsidRDefault="00892994" w:rsidP="00863308">
      <w:pPr>
        <w:spacing w:after="233"/>
        <w:ind w:left="1334" w:right="142" w:hanging="1277"/>
        <w:jc w:val="both"/>
      </w:pPr>
      <w:r w:rsidRPr="0022004F">
        <w:rPr>
          <w:b/>
          <w:bCs/>
        </w:rPr>
        <w:t xml:space="preserve">1844 </w:t>
      </w:r>
      <w:r w:rsidR="00D17031">
        <w:t xml:space="preserve">          8</w:t>
      </w:r>
      <w:r>
        <w:t xml:space="preserve"> de abril, se establece H. Ayuntamiento en el poblado de Unión de T</w:t>
      </w:r>
      <w:r w:rsidR="00030D1A">
        <w:t>u</w:t>
      </w:r>
      <w:r>
        <w:t>la, el 6 de mayo, por decreto 134, el municipio de Unión de T</w:t>
      </w:r>
      <w:r w:rsidR="00030D1A">
        <w:t>u</w:t>
      </w:r>
      <w:r>
        <w:t xml:space="preserve">la, se erige en cabecera de Departamento. </w:t>
      </w:r>
    </w:p>
    <w:p w14:paraId="0C79C378" w14:textId="77777777" w:rsidR="009B6C8A" w:rsidRDefault="00892994" w:rsidP="00863308">
      <w:pPr>
        <w:tabs>
          <w:tab w:val="center" w:pos="3464"/>
        </w:tabs>
        <w:spacing w:after="238"/>
        <w:ind w:left="0" w:firstLine="0"/>
        <w:jc w:val="both"/>
      </w:pPr>
      <w:r w:rsidRPr="0022004F">
        <w:rPr>
          <w:b/>
          <w:bCs/>
        </w:rPr>
        <w:t xml:space="preserve">1868 </w:t>
      </w:r>
      <w:r>
        <w:tab/>
        <w:t xml:space="preserve">la notaría Parroquial inició sus funciones. </w:t>
      </w:r>
    </w:p>
    <w:p w14:paraId="364C88C5" w14:textId="77777777" w:rsidR="009B6C8A" w:rsidRDefault="00892994" w:rsidP="00863308">
      <w:pPr>
        <w:tabs>
          <w:tab w:val="center" w:pos="3997"/>
        </w:tabs>
        <w:spacing w:after="238"/>
        <w:ind w:left="0" w:firstLine="0"/>
        <w:jc w:val="both"/>
      </w:pPr>
      <w:r w:rsidRPr="0022004F">
        <w:rPr>
          <w:b/>
          <w:bCs/>
        </w:rPr>
        <w:t xml:space="preserve">1872 </w:t>
      </w:r>
      <w:r>
        <w:tab/>
        <w:t xml:space="preserve">se inicia la edificación del segundo y actual templo. </w:t>
      </w:r>
    </w:p>
    <w:p w14:paraId="3127AD8E" w14:textId="798C1DAF" w:rsidR="009B6C8A" w:rsidRDefault="00892994" w:rsidP="00863308">
      <w:pPr>
        <w:spacing w:after="233"/>
        <w:ind w:left="1334" w:right="142" w:hanging="1277"/>
        <w:jc w:val="both"/>
      </w:pPr>
      <w:r w:rsidRPr="0022004F">
        <w:rPr>
          <w:b/>
          <w:bCs/>
        </w:rPr>
        <w:t xml:space="preserve">1885 </w:t>
      </w:r>
      <w:r w:rsidR="00D17031">
        <w:t xml:space="preserve">        </w:t>
      </w:r>
      <w:r>
        <w:t xml:space="preserve">se erige al municipio de unión de tula como cabecera de departamento del sexto cantón. </w:t>
      </w:r>
    </w:p>
    <w:p w14:paraId="5A39FF12" w14:textId="77777777" w:rsidR="009B6C8A" w:rsidRDefault="00892994" w:rsidP="00863308">
      <w:pPr>
        <w:tabs>
          <w:tab w:val="center" w:pos="4943"/>
        </w:tabs>
        <w:spacing w:after="238"/>
        <w:ind w:left="0" w:firstLine="0"/>
        <w:jc w:val="both"/>
      </w:pPr>
      <w:r w:rsidRPr="0022004F">
        <w:rPr>
          <w:b/>
          <w:bCs/>
        </w:rPr>
        <w:t xml:space="preserve">1888 </w:t>
      </w:r>
      <w:r>
        <w:tab/>
        <w:t xml:space="preserve">se inaugura la primera oficina de telégrafos nacionales en este lugar. </w:t>
      </w:r>
    </w:p>
    <w:p w14:paraId="7DFB313F" w14:textId="77777777" w:rsidR="009B6C8A" w:rsidRDefault="00892994" w:rsidP="00863308">
      <w:pPr>
        <w:tabs>
          <w:tab w:val="center" w:pos="5106"/>
        </w:tabs>
        <w:spacing w:after="238"/>
        <w:ind w:left="0" w:firstLine="0"/>
        <w:jc w:val="both"/>
      </w:pPr>
      <w:r w:rsidRPr="0022004F">
        <w:rPr>
          <w:b/>
          <w:bCs/>
        </w:rPr>
        <w:t xml:space="preserve">1899 </w:t>
      </w:r>
      <w:r>
        <w:tab/>
        <w:t xml:space="preserve">se inauguró y se puso al servicio el reloj público en el templo parroquial. </w:t>
      </w:r>
    </w:p>
    <w:p w14:paraId="289D4AAE" w14:textId="77777777" w:rsidR="009B6C8A" w:rsidRDefault="00892994" w:rsidP="00863308">
      <w:pPr>
        <w:tabs>
          <w:tab w:val="center" w:pos="4359"/>
        </w:tabs>
        <w:spacing w:after="238"/>
        <w:ind w:left="0" w:firstLine="0"/>
        <w:jc w:val="both"/>
      </w:pPr>
      <w:r w:rsidRPr="0022004F">
        <w:rPr>
          <w:b/>
          <w:bCs/>
        </w:rPr>
        <w:t xml:space="preserve">1905 </w:t>
      </w:r>
      <w:r>
        <w:tab/>
        <w:t xml:space="preserve">se inaugura en este lugar el juzgado de primera instancia. </w:t>
      </w:r>
    </w:p>
    <w:p w14:paraId="3546B460" w14:textId="336E1B84" w:rsidR="009B6C8A" w:rsidRDefault="00892994" w:rsidP="00863308">
      <w:pPr>
        <w:spacing w:after="233"/>
        <w:ind w:left="1334" w:right="142" w:hanging="1277"/>
        <w:jc w:val="both"/>
      </w:pPr>
      <w:r w:rsidRPr="0022004F">
        <w:rPr>
          <w:b/>
          <w:bCs/>
        </w:rPr>
        <w:t xml:space="preserve">1921 </w:t>
      </w:r>
      <w:r w:rsidR="00D17031">
        <w:t xml:space="preserve">          </w:t>
      </w:r>
      <w:r>
        <w:t xml:space="preserve"> mes de octubre y después de pasar la revolución se festeja el primer centenario de fundación engalanando la festividad la inauguración del portal comercial y el puente de la calle México. </w:t>
      </w:r>
    </w:p>
    <w:p w14:paraId="7482A56E" w14:textId="77777777" w:rsidR="009B6C8A" w:rsidRDefault="00892994" w:rsidP="00863308">
      <w:pPr>
        <w:tabs>
          <w:tab w:val="center" w:pos="4357"/>
        </w:tabs>
        <w:spacing w:after="238"/>
        <w:ind w:left="0" w:firstLine="0"/>
        <w:jc w:val="both"/>
      </w:pPr>
      <w:r w:rsidRPr="0022004F">
        <w:rPr>
          <w:b/>
          <w:bCs/>
        </w:rPr>
        <w:t xml:space="preserve">1946 </w:t>
      </w:r>
      <w:r>
        <w:tab/>
        <w:t xml:space="preserve">el profesor Julián Villaseñor construyó el portal Villaseñor. </w:t>
      </w:r>
    </w:p>
    <w:p w14:paraId="53117601" w14:textId="5E52B903" w:rsidR="009B6C8A" w:rsidRDefault="00892994" w:rsidP="00863308">
      <w:pPr>
        <w:spacing w:after="232"/>
        <w:ind w:left="1334" w:right="142" w:hanging="1277"/>
        <w:jc w:val="both"/>
      </w:pPr>
      <w:r w:rsidRPr="0022004F">
        <w:rPr>
          <w:b/>
          <w:bCs/>
        </w:rPr>
        <w:t xml:space="preserve">1958 </w:t>
      </w:r>
      <w:r>
        <w:tab/>
        <w:t xml:space="preserve">fue inaugurada la presa </w:t>
      </w:r>
      <w:r w:rsidR="00D17031">
        <w:t>de</w:t>
      </w:r>
      <w:r>
        <w:t xml:space="preserve"> Tacotán y se contó con servicio telefónico a larga distancia. </w:t>
      </w:r>
    </w:p>
    <w:p w14:paraId="5FE8E6BE" w14:textId="77777777" w:rsidR="009B6C8A" w:rsidRDefault="00892994" w:rsidP="00863308">
      <w:pPr>
        <w:tabs>
          <w:tab w:val="center" w:pos="3317"/>
        </w:tabs>
        <w:spacing w:after="238"/>
        <w:ind w:left="0" w:firstLine="0"/>
        <w:jc w:val="both"/>
      </w:pPr>
      <w:r w:rsidRPr="0022004F">
        <w:rPr>
          <w:b/>
          <w:bCs/>
        </w:rPr>
        <w:t xml:space="preserve">1960 </w:t>
      </w:r>
      <w:r>
        <w:tab/>
        <w:t xml:space="preserve">se organizó la empresa eléctrica local. </w:t>
      </w:r>
    </w:p>
    <w:p w14:paraId="04E8F3D3" w14:textId="2C6FF5AF" w:rsidR="009B6C8A" w:rsidRDefault="00892994" w:rsidP="00863308">
      <w:pPr>
        <w:spacing w:after="233"/>
        <w:ind w:left="1334" w:right="142" w:hanging="1277"/>
        <w:jc w:val="both"/>
      </w:pPr>
      <w:r w:rsidRPr="0022004F">
        <w:rPr>
          <w:b/>
          <w:bCs/>
        </w:rPr>
        <w:t>197</w:t>
      </w:r>
      <w:r w:rsidR="0022004F" w:rsidRPr="0022004F">
        <w:rPr>
          <w:b/>
          <w:bCs/>
        </w:rPr>
        <w:t>1</w:t>
      </w:r>
      <w:r w:rsidR="00D17031">
        <w:t xml:space="preserve">      </w:t>
      </w:r>
      <w:r>
        <w:t xml:space="preserve"> se inaugura el monumento a los fundadores en la plaza principal esto para conmemorar el 150 aniversario de fundación. </w:t>
      </w:r>
    </w:p>
    <w:p w14:paraId="77DE8F3C" w14:textId="77777777" w:rsidR="009B6C8A" w:rsidRDefault="00892994" w:rsidP="00863308">
      <w:pPr>
        <w:numPr>
          <w:ilvl w:val="0"/>
          <w:numId w:val="3"/>
        </w:numPr>
        <w:spacing w:after="233"/>
        <w:ind w:right="142" w:hanging="1277"/>
        <w:jc w:val="both"/>
      </w:pPr>
      <w:r>
        <w:t xml:space="preserve">se pavimenta la calle México y se amplía la plaza agregándole el andador Juárez y el andador Jalisco. </w:t>
      </w:r>
    </w:p>
    <w:p w14:paraId="3029E9BC" w14:textId="3B8FD5B7" w:rsidR="009B6C8A" w:rsidRDefault="00892994" w:rsidP="00863308">
      <w:pPr>
        <w:numPr>
          <w:ilvl w:val="0"/>
          <w:numId w:val="3"/>
        </w:numPr>
        <w:ind w:right="142" w:hanging="1277"/>
        <w:jc w:val="both"/>
      </w:pPr>
      <w:r>
        <w:t xml:space="preserve">se consigue la oficialización de la escuela secundaria mixta foránea </w:t>
      </w:r>
      <w:r w:rsidR="00D17031">
        <w:t>No.</w:t>
      </w:r>
      <w:r>
        <w:t xml:space="preserve">6 </w:t>
      </w:r>
    </w:p>
    <w:p w14:paraId="52F88B5E" w14:textId="77777777" w:rsidR="009B6C8A" w:rsidRDefault="00892994" w:rsidP="00863308">
      <w:pPr>
        <w:numPr>
          <w:ilvl w:val="0"/>
          <w:numId w:val="3"/>
        </w:numPr>
        <w:spacing w:after="238"/>
        <w:ind w:right="142" w:hanging="1277"/>
        <w:jc w:val="both"/>
      </w:pPr>
      <w:r>
        <w:lastRenderedPageBreak/>
        <w:t xml:space="preserve">se inauguró el seguro social IMSS en este lugar. </w:t>
      </w:r>
    </w:p>
    <w:p w14:paraId="24076639" w14:textId="2B5755E8" w:rsidR="009B6C8A" w:rsidRDefault="00892994" w:rsidP="00863308">
      <w:pPr>
        <w:spacing w:after="233"/>
        <w:ind w:left="1334" w:right="142" w:hanging="1277"/>
        <w:jc w:val="both"/>
      </w:pPr>
      <w:r w:rsidRPr="0022004F">
        <w:rPr>
          <w:b/>
          <w:bCs/>
        </w:rPr>
        <w:t>2018</w:t>
      </w:r>
      <w:r>
        <w:t xml:space="preserve"> </w:t>
      </w:r>
      <w:r w:rsidR="00D17031">
        <w:t xml:space="preserve">         </w:t>
      </w:r>
      <w:r>
        <w:t>se eligió a la primer mujer presidenta de este municipio</w:t>
      </w:r>
      <w:r w:rsidR="00272E89">
        <w:t>.</w:t>
      </w:r>
    </w:p>
    <w:p w14:paraId="4AE960B6" w14:textId="3772E984" w:rsidR="009B6C8A" w:rsidRDefault="00892994" w:rsidP="00863308">
      <w:pPr>
        <w:spacing w:after="233"/>
        <w:ind w:left="1334" w:right="142" w:hanging="1277"/>
        <w:jc w:val="both"/>
      </w:pPr>
      <w:r w:rsidRPr="0022004F">
        <w:rPr>
          <w:b/>
          <w:bCs/>
        </w:rPr>
        <w:t>2021</w:t>
      </w:r>
      <w:r>
        <w:t xml:space="preserve"> </w:t>
      </w:r>
      <w:r w:rsidR="00D17031">
        <w:t xml:space="preserve">       </w:t>
      </w:r>
      <w:r>
        <w:t xml:space="preserve">se conmemoran los festejos del 200 aniversario de fundación con un programa deportivo cultural muy vistoso y resaltante para dicha fecha. </w:t>
      </w:r>
    </w:p>
    <w:p w14:paraId="7630154F" w14:textId="39D49C11" w:rsidR="009B6C8A" w:rsidRDefault="007C282D" w:rsidP="00863308">
      <w:pPr>
        <w:ind w:left="1334" w:right="142" w:hanging="1277"/>
        <w:jc w:val="both"/>
      </w:pPr>
      <w:r>
        <w:rPr>
          <w:sz w:val="22"/>
          <w:szCs w:val="22"/>
        </w:rPr>
        <w:t>.</w:t>
      </w:r>
    </w:p>
    <w:p w14:paraId="429CD6FF" w14:textId="3189E66E" w:rsidR="00496116" w:rsidRDefault="00496116" w:rsidP="00863308">
      <w:pPr>
        <w:ind w:right="142"/>
        <w:jc w:val="both"/>
      </w:pPr>
    </w:p>
    <w:p w14:paraId="2DAE66D2" w14:textId="77777777" w:rsidR="009B6C8A" w:rsidRDefault="00892994" w:rsidP="00863308">
      <w:pPr>
        <w:spacing w:after="168"/>
        <w:ind w:left="0" w:firstLine="0"/>
        <w:jc w:val="both"/>
      </w:pPr>
      <w:r>
        <w:t xml:space="preserve"> </w:t>
      </w:r>
    </w:p>
    <w:p w14:paraId="16AB4827" w14:textId="3E6AB2FF" w:rsidR="009B6C8A" w:rsidRDefault="00892994" w:rsidP="00863308">
      <w:pPr>
        <w:ind w:left="0" w:firstLine="0"/>
        <w:jc w:val="both"/>
      </w:pPr>
      <w:r>
        <w:t xml:space="preserve"> </w:t>
      </w:r>
      <w:r>
        <w:tab/>
      </w:r>
      <w:r>
        <w:rPr>
          <w:b/>
          <w:sz w:val="36"/>
        </w:rPr>
        <w:t xml:space="preserve"> </w:t>
      </w:r>
      <w:r w:rsidR="00BF2BFD">
        <w:rPr>
          <w:noProof/>
        </w:rPr>
        <mc:AlternateContent>
          <mc:Choice Requires="wpg">
            <w:drawing>
              <wp:inline distT="0" distB="0" distL="0" distR="0" wp14:anchorId="1E61B934" wp14:editId="7A41DC88">
                <wp:extent cx="6124412" cy="4316813"/>
                <wp:effectExtent l="0" t="0" r="0" b="7620"/>
                <wp:docPr id="212246810" name="Grupo 238"/>
                <wp:cNvGraphicFramePr/>
                <a:graphic xmlns:a="http://schemas.openxmlformats.org/drawingml/2006/main">
                  <a:graphicData uri="http://schemas.microsoft.com/office/word/2010/wordprocessingGroup">
                    <wpg:wgp>
                      <wpg:cNvGrpSpPr/>
                      <wpg:grpSpPr>
                        <a:xfrm>
                          <a:off x="0" y="0"/>
                          <a:ext cx="6124412" cy="4316813"/>
                          <a:chOff x="0" y="0"/>
                          <a:chExt cx="6124412" cy="4316813"/>
                        </a:xfrm>
                      </wpg:grpSpPr>
                      <pic:pic xmlns:pic="http://schemas.openxmlformats.org/drawingml/2006/picture">
                        <pic:nvPicPr>
                          <pic:cNvPr id="1663991498" name="Imagen 236"/>
                          <pic:cNvPicPr>
                            <a:picLocks noChangeAspect="1"/>
                          </pic:cNvPicPr>
                        </pic:nvPicPr>
                        <pic:blipFill>
                          <a:blip r:embed="rId11">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472" y="0"/>
                            <a:ext cx="6123940" cy="4084320"/>
                          </a:xfrm>
                          <a:prstGeom prst="rect">
                            <a:avLst/>
                          </a:prstGeom>
                        </pic:spPr>
                      </pic:pic>
                      <wps:wsp>
                        <wps:cNvPr id="2107572858" name="Cuadro de texto 237"/>
                        <wps:cNvSpPr txBox="1"/>
                        <wps:spPr>
                          <a:xfrm>
                            <a:off x="0" y="4083768"/>
                            <a:ext cx="6123305" cy="233045"/>
                          </a:xfrm>
                          <a:prstGeom prst="rect">
                            <a:avLst/>
                          </a:prstGeom>
                          <a:solidFill>
                            <a:prstClr val="white"/>
                          </a:solidFill>
                          <a:ln>
                            <a:noFill/>
                          </a:ln>
                        </wps:spPr>
                        <wps:txbx>
                          <w:txbxContent>
                            <w:p w14:paraId="7D2140DD" w14:textId="0618CB56" w:rsidR="00863308" w:rsidRPr="00BF2BFD" w:rsidRDefault="00863308" w:rsidP="00BF2BFD">
                              <w:pPr>
                                <w:rPr>
                                  <w:sz w:val="18"/>
                                  <w:szCs w:val="18"/>
                                </w:rPr>
                              </w:pPr>
                              <w:hyperlink r:id="rId13" w:history="1">
                                <w:r w:rsidRPr="00BF2BFD">
                                  <w:rPr>
                                    <w:rStyle w:val="Hipervnculo"/>
                                    <w:sz w:val="18"/>
                                    <w:szCs w:val="18"/>
                                  </w:rPr>
                                  <w:t>Esta foto</w:t>
                                </w:r>
                              </w:hyperlink>
                              <w:r w:rsidRPr="00BF2BFD">
                                <w:rPr>
                                  <w:sz w:val="18"/>
                                  <w:szCs w:val="18"/>
                                </w:rPr>
                                <w:t xml:space="preserve"> de Autor </w:t>
                              </w:r>
                              <w:r>
                                <w:rPr>
                                  <w:sz w:val="18"/>
                                  <w:szCs w:val="18"/>
                                </w:rPr>
                                <w:t>desconocido.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inline>
            </w:drawing>
          </mc:Choice>
          <mc:Fallback>
            <w:pict>
              <v:group w14:anchorId="1E61B934" id="Grupo 238" o:spid="_x0000_s1026" style="width:482.25pt;height:339.9pt;mso-position-horizontal-relative:char;mso-position-vertical-relative:line" coordsize="61244,43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36" o:spid="_x0000_s1027" type="#_x0000_t75" style="position:absolute;left:4;width:61240;height:408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">
                  <v:imagedata r:id="rId14" o:title=""/>
                </v:shape>
                <v:shapetype id="_x0000_t202" coordsize="21600,21600" o:spt="202" path="m,l,21600r21600,l21600,xe">
                  <v:stroke joinstyle="miter"/>
                  <v:path gradientshapeok="t" o:connecttype="rect"/>
                </v:shapetype>
                <v:shape id="Cuadro de texto 237" o:spid="_x0000_s1028" type="#_x0000_t202" style="position:absolute;top:40837;width:61233;height:2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" stroked="f">
                  <v:textbox style="mso-fit-shape-to-text:t">
                    <w:txbxContent>
                      <w:p w14:paraId="7D2140DD" w14:textId="0618CB56" w:rsidR="00863308" w:rsidRPr="00BF2BFD" w:rsidRDefault="00863308" w:rsidP="00BF2BFD">
                        <w:pPr>
                          <w:rPr>
                            <w:sz w:val="18"/>
                            <w:szCs w:val="18"/>
                          </w:rPr>
                        </w:pPr>
                        <w:hyperlink r:id="rId15" w:history="1">
                          <w:r w:rsidRPr="00BF2BFD">
                            <w:rPr>
                              <w:rStyle w:val="Hipervnculo"/>
                              <w:sz w:val="18"/>
                              <w:szCs w:val="18"/>
                            </w:rPr>
                            <w:t>Esta foto</w:t>
                          </w:r>
                        </w:hyperlink>
                        <w:r w:rsidRPr="00BF2BFD">
                          <w:rPr>
                            <w:sz w:val="18"/>
                            <w:szCs w:val="18"/>
                          </w:rPr>
                          <w:t xml:space="preserve"> de Autor </w:t>
                        </w:r>
                        <w:r>
                          <w:rPr>
                            <w:sz w:val="18"/>
                            <w:szCs w:val="18"/>
                          </w:rPr>
                          <w:t>desconocido.</w:t>
                        </w:r>
                      </w:p>
                    </w:txbxContent>
                  </v:textbox>
                </v:shape>
                <w10:anchorlock/>
              </v:group>
            </w:pict>
          </mc:Fallback>
        </mc:AlternateContent>
      </w:r>
      <w:r>
        <w:br w:type="page"/>
      </w:r>
    </w:p>
    <w:p w14:paraId="43FBCD0B" w14:textId="77777777" w:rsidR="009B6C8A" w:rsidRDefault="00892994" w:rsidP="00863308">
      <w:pPr>
        <w:pStyle w:val="Ttulo1"/>
        <w:jc w:val="both"/>
      </w:pPr>
      <w:r>
        <w:lastRenderedPageBreak/>
        <w:t xml:space="preserve">CAPÍTULO IV </w:t>
      </w:r>
    </w:p>
    <w:p w14:paraId="2DF606C6" w14:textId="77777777" w:rsidR="009B6C8A" w:rsidRDefault="00892994" w:rsidP="00863308">
      <w:pPr>
        <w:spacing w:after="263"/>
        <w:ind w:left="0" w:firstLine="0"/>
        <w:jc w:val="both"/>
      </w:pPr>
      <w:r>
        <w:t xml:space="preserve"> </w:t>
      </w:r>
    </w:p>
    <w:p w14:paraId="526EA35C" w14:textId="4E81E07F" w:rsidR="009B6C8A" w:rsidRDefault="00030D1A" w:rsidP="00863308">
      <w:pPr>
        <w:pStyle w:val="Ttulo2"/>
        <w:tabs>
          <w:tab w:val="center" w:pos="4772"/>
        </w:tabs>
        <w:spacing w:after="118"/>
        <w:ind w:left="-15" w:firstLine="0"/>
        <w:jc w:val="both"/>
      </w:pPr>
      <w:r>
        <w:rPr>
          <w:b w:val="0"/>
          <w:sz w:val="11"/>
        </w:rPr>
        <w:t xml:space="preserve"> </w:t>
      </w:r>
      <w:r>
        <w:rPr>
          <w:b w:val="0"/>
          <w:sz w:val="11"/>
        </w:rPr>
        <w:tab/>
      </w:r>
      <w:r>
        <w:t xml:space="preserve">Diagnóstico Municipal </w:t>
      </w:r>
    </w:p>
    <w:p w14:paraId="797DDA8F" w14:textId="03351AA1" w:rsidR="009B6C8A" w:rsidRDefault="00892994" w:rsidP="00863308">
      <w:pPr>
        <w:spacing w:after="230"/>
        <w:ind w:left="57" w:right="142" w:firstLine="0"/>
        <w:jc w:val="both"/>
      </w:pPr>
      <w:r>
        <w:t xml:space="preserve">Este </w:t>
      </w:r>
      <w:r w:rsidR="00D17031">
        <w:t>diagnóstico se deriva</w:t>
      </w:r>
      <w:r>
        <w:t xml:space="preserve"> de los trabajos del</w:t>
      </w:r>
      <w:r w:rsidR="00D17031">
        <w:t xml:space="preserve"> </w:t>
      </w:r>
      <w:r>
        <w:t>Comité de</w:t>
      </w:r>
      <w:r w:rsidR="00D17031">
        <w:t xml:space="preserve"> </w:t>
      </w:r>
      <w:r>
        <w:t xml:space="preserve">Planeación </w:t>
      </w:r>
      <w:r w:rsidR="0022004F">
        <w:t>para el</w:t>
      </w:r>
      <w:r>
        <w:t xml:space="preserve"> Desarrollo Municipal (COP</w:t>
      </w:r>
      <w:r w:rsidR="00DC4B50">
        <w:t>P</w:t>
      </w:r>
      <w:r>
        <w:t>LADEMUN) de Unión de Tvla 201</w:t>
      </w:r>
      <w:r w:rsidR="00DC4B50">
        <w:t>4</w:t>
      </w:r>
      <w:r>
        <w:t>-202</w:t>
      </w:r>
      <w:r w:rsidR="00DC4B50">
        <w:t>7</w:t>
      </w:r>
      <w:r>
        <w:t xml:space="preserve"> así como de todos los habitantes que con sus comentarios nos hicieron llegar las necesidades y problemática del</w:t>
      </w:r>
      <w:r w:rsidR="0022004F">
        <w:t xml:space="preserve"> </w:t>
      </w:r>
      <w:r>
        <w:t xml:space="preserve">municipio </w:t>
      </w:r>
      <w:r w:rsidR="0022004F">
        <w:t>así mismo</w:t>
      </w:r>
      <w:r>
        <w:t xml:space="preserve"> nos dieron a conocer</w:t>
      </w:r>
      <w:r w:rsidR="0022004F">
        <w:t xml:space="preserve"> </w:t>
      </w:r>
      <w:r>
        <w:t xml:space="preserve">las potencialidades de nuestra comunidad. Este diagnóstico es la situación que tenemos en el momento que se inician los trabajos de </w:t>
      </w:r>
      <w:r w:rsidR="000822EF">
        <w:t>este plan municipal.</w:t>
      </w:r>
    </w:p>
    <w:p w14:paraId="6C368D7E" w14:textId="5B8CBAA4" w:rsidR="009B6C8A" w:rsidRPr="0063329B" w:rsidRDefault="00030D1A" w:rsidP="00863308">
      <w:pPr>
        <w:pStyle w:val="Ttulo3"/>
        <w:ind w:left="67"/>
        <w:jc w:val="both"/>
        <w:rPr>
          <w:b w:val="0"/>
          <w:bCs/>
        </w:rPr>
      </w:pPr>
      <w:r w:rsidRPr="0063329B">
        <w:rPr>
          <w:b w:val="0"/>
          <w:bCs/>
        </w:rPr>
        <w:t xml:space="preserve">Localización Geográfica Del Municipio </w:t>
      </w:r>
    </w:p>
    <w:p w14:paraId="03DF0A32" w14:textId="77777777" w:rsidR="009B6C8A" w:rsidRDefault="00892994" w:rsidP="00863308">
      <w:pPr>
        <w:spacing w:after="61"/>
        <w:ind w:left="0" w:right="1021" w:firstLine="0"/>
        <w:jc w:val="both"/>
      </w:pPr>
      <w:r>
        <w:rPr>
          <w:sz w:val="11"/>
        </w:rPr>
        <w:t xml:space="preserve"> </w:t>
      </w:r>
    </w:p>
    <w:p w14:paraId="1E96D78A" w14:textId="77777777" w:rsidR="009B6C8A" w:rsidRDefault="00892994" w:rsidP="00863308">
      <w:pPr>
        <w:spacing w:after="85"/>
        <w:ind w:left="0" w:right="967" w:firstLine="0"/>
        <w:jc w:val="both"/>
      </w:pPr>
      <w:r>
        <w:rPr>
          <w:noProof/>
        </w:rPr>
        <w:drawing>
          <wp:inline distT="0" distB="0" distL="0" distR="0" wp14:anchorId="223873E0" wp14:editId="6AC22506">
            <wp:extent cx="4722876" cy="4052316"/>
            <wp:effectExtent l="0" t="0" r="0" b="0"/>
            <wp:docPr id="6190" name="Picture 6190"/>
            <wp:cNvGraphicFramePr/>
            <a:graphic xmlns:a="http://schemas.openxmlformats.org/drawingml/2006/main">
              <a:graphicData uri="http://schemas.openxmlformats.org/drawingml/2006/picture">
                <pic:pic xmlns:pic="http://schemas.openxmlformats.org/drawingml/2006/picture">
                  <pic:nvPicPr>
                    <pic:cNvPr id="6190" name="Picture 6190"/>
                    <pic:cNvPicPr/>
                  </pic:nvPicPr>
                  <pic:blipFill>
                    <a:blip r:embed="rId16"/>
                    <a:stretch>
                      <a:fillRect/>
                    </a:stretch>
                  </pic:blipFill>
                  <pic:spPr>
                    <a:xfrm>
                      <a:off x="0" y="0"/>
                      <a:ext cx="4722876" cy="4052316"/>
                    </a:xfrm>
                    <a:prstGeom prst="rect">
                      <a:avLst/>
                    </a:prstGeom>
                  </pic:spPr>
                </pic:pic>
              </a:graphicData>
            </a:graphic>
          </wp:inline>
        </w:drawing>
      </w:r>
      <w:r>
        <w:rPr>
          <w:rFonts w:ascii="Times New Roman" w:eastAsia="Times New Roman" w:hAnsi="Times New Roman" w:cs="Times New Roman"/>
          <w:sz w:val="20"/>
        </w:rPr>
        <w:t xml:space="preserve"> </w:t>
      </w:r>
    </w:p>
    <w:p w14:paraId="1BD78587" w14:textId="77777777" w:rsidR="009B6C8A" w:rsidRDefault="00892994" w:rsidP="00863308">
      <w:pPr>
        <w:spacing w:after="143"/>
        <w:ind w:left="0" w:firstLine="0"/>
        <w:jc w:val="both"/>
      </w:pPr>
      <w:r>
        <w:rPr>
          <w:sz w:val="18"/>
          <w:vertAlign w:val="subscript"/>
        </w:rPr>
        <w:t xml:space="preserve"> </w:t>
      </w:r>
      <w:r>
        <w:rPr>
          <w:sz w:val="18"/>
          <w:vertAlign w:val="subscript"/>
        </w:rPr>
        <w:tab/>
      </w:r>
      <w:r>
        <w:rPr>
          <w:i/>
          <w:sz w:val="18"/>
        </w:rPr>
        <w:t xml:space="preserve"> </w:t>
      </w:r>
    </w:p>
    <w:p w14:paraId="362A4EF4" w14:textId="77777777" w:rsidR="009B6C8A" w:rsidRDefault="00892994" w:rsidP="00863308">
      <w:pPr>
        <w:ind w:left="0" w:firstLine="0"/>
        <w:jc w:val="both"/>
      </w:pPr>
      <w:r>
        <w:t xml:space="preserve"> </w:t>
      </w:r>
    </w:p>
    <w:p w14:paraId="1023C85A" w14:textId="01298722" w:rsidR="009B6C8A" w:rsidRDefault="00030D1A" w:rsidP="00863308">
      <w:pPr>
        <w:ind w:left="67" w:right="142"/>
        <w:jc w:val="both"/>
      </w:pPr>
      <w:r>
        <w:rPr>
          <w:b/>
        </w:rPr>
        <w:t>Unión De Tula</w:t>
      </w:r>
      <w:r w:rsidR="00892994">
        <w:rPr>
          <w:b/>
        </w:rPr>
        <w:t>.</w:t>
      </w:r>
      <w:r w:rsidR="00892994">
        <w:t xml:space="preserve"> Se encuentra al </w:t>
      </w:r>
      <w:r w:rsidR="00695E6D">
        <w:t>suroccidente</w:t>
      </w:r>
      <w:r w:rsidR="00892994">
        <w:t xml:space="preserve"> del estado de Jalisco, dentro de la Zona llamada Sierra de Amula. </w:t>
      </w:r>
    </w:p>
    <w:p w14:paraId="47C9D2C7" w14:textId="77777777" w:rsidR="009B6C8A" w:rsidRDefault="00892994" w:rsidP="00863308">
      <w:pPr>
        <w:spacing w:after="42"/>
        <w:ind w:left="0" w:firstLine="0"/>
        <w:jc w:val="both"/>
      </w:pPr>
      <w:r>
        <w:t xml:space="preserve"> </w:t>
      </w:r>
    </w:p>
    <w:p w14:paraId="24A7EAF8" w14:textId="77777777" w:rsidR="009B6C8A" w:rsidRDefault="00892994" w:rsidP="00863308">
      <w:pPr>
        <w:spacing w:after="7" w:line="249" w:lineRule="auto"/>
        <w:ind w:left="67"/>
        <w:jc w:val="both"/>
      </w:pPr>
      <w:r>
        <w:rPr>
          <w:b/>
        </w:rPr>
        <w:t>Extensión Territorial</w:t>
      </w:r>
      <w:r>
        <w:t xml:space="preserve">: 323.34 km2. </w:t>
      </w:r>
    </w:p>
    <w:p w14:paraId="58EDFB4B" w14:textId="77777777" w:rsidR="009B6C8A" w:rsidRDefault="00892994" w:rsidP="00863308">
      <w:pPr>
        <w:ind w:left="0" w:firstLine="0"/>
        <w:jc w:val="both"/>
      </w:pPr>
      <w:r>
        <w:t xml:space="preserve"> </w:t>
      </w:r>
    </w:p>
    <w:p w14:paraId="3CCE45DC" w14:textId="2611D027" w:rsidR="009B6C8A" w:rsidRDefault="00892994" w:rsidP="00863308">
      <w:pPr>
        <w:ind w:left="67" w:right="142"/>
        <w:jc w:val="both"/>
      </w:pPr>
      <w:r>
        <w:rPr>
          <w:b/>
        </w:rPr>
        <w:t>Porcentaje territorial:</w:t>
      </w:r>
      <w:r>
        <w:t xml:space="preserve"> </w:t>
      </w:r>
      <w:r w:rsidR="00D0296F">
        <w:t>El Municipio</w:t>
      </w:r>
      <w:r>
        <w:t xml:space="preserve"> de Unión de </w:t>
      </w:r>
      <w:r w:rsidR="00D0296F">
        <w:t>Tvla representa el</w:t>
      </w:r>
      <w:r>
        <w:t xml:space="preserve"> 0.405% del total del Territorio del Estado de Jalisco. </w:t>
      </w:r>
    </w:p>
    <w:p w14:paraId="4DAA632B" w14:textId="77777777" w:rsidR="00BA6C2D" w:rsidRDefault="00BA6C2D" w:rsidP="00863308">
      <w:pPr>
        <w:ind w:left="0" w:right="1590" w:firstLine="0"/>
        <w:jc w:val="both"/>
        <w:rPr>
          <w:b/>
          <w:sz w:val="28"/>
        </w:rPr>
      </w:pPr>
      <w:r>
        <w:rPr>
          <w:b/>
          <w:sz w:val="28"/>
        </w:rPr>
        <w:t xml:space="preserve">   </w:t>
      </w:r>
    </w:p>
    <w:p w14:paraId="505AEC0D" w14:textId="144099E2" w:rsidR="009B6C8A" w:rsidRPr="00030D1A" w:rsidRDefault="00030D1A" w:rsidP="00863308">
      <w:pPr>
        <w:ind w:left="0" w:right="1590" w:firstLine="0"/>
        <w:jc w:val="both"/>
        <w:rPr>
          <w:sz w:val="28"/>
          <w:szCs w:val="28"/>
        </w:rPr>
      </w:pPr>
      <w:r w:rsidRPr="00030D1A">
        <w:rPr>
          <w:b/>
          <w:sz w:val="28"/>
          <w:szCs w:val="28"/>
        </w:rPr>
        <w:lastRenderedPageBreak/>
        <w:t xml:space="preserve">Localización </w:t>
      </w:r>
      <w:r w:rsidR="007E7844">
        <w:rPr>
          <w:b/>
          <w:sz w:val="28"/>
          <w:szCs w:val="28"/>
        </w:rPr>
        <w:t>e</w:t>
      </w:r>
      <w:r w:rsidRPr="00030D1A">
        <w:rPr>
          <w:b/>
          <w:sz w:val="28"/>
          <w:szCs w:val="28"/>
        </w:rPr>
        <w:t xml:space="preserve"> Infraestructura Para El Transporte. </w:t>
      </w:r>
    </w:p>
    <w:p w14:paraId="4B1E947A" w14:textId="77777777" w:rsidR="009B6C8A" w:rsidRDefault="00892994" w:rsidP="00863308">
      <w:pPr>
        <w:spacing w:after="39"/>
        <w:ind w:left="232" w:firstLine="0"/>
        <w:jc w:val="both"/>
      </w:pPr>
      <w:r>
        <w:rPr>
          <w:noProof/>
        </w:rPr>
        <w:drawing>
          <wp:inline distT="0" distB="0" distL="0" distR="0" wp14:anchorId="3513506A" wp14:editId="4100C84D">
            <wp:extent cx="5791200" cy="7449312"/>
            <wp:effectExtent l="0" t="0" r="0" b="0"/>
            <wp:docPr id="6212" name="Picture 6212"/>
            <wp:cNvGraphicFramePr/>
            <a:graphic xmlns:a="http://schemas.openxmlformats.org/drawingml/2006/main">
              <a:graphicData uri="http://schemas.openxmlformats.org/drawingml/2006/picture">
                <pic:pic xmlns:pic="http://schemas.openxmlformats.org/drawingml/2006/picture">
                  <pic:nvPicPr>
                    <pic:cNvPr id="6212" name="Picture 6212"/>
                    <pic:cNvPicPr/>
                  </pic:nvPicPr>
                  <pic:blipFill>
                    <a:blip r:embed="rId17"/>
                    <a:stretch>
                      <a:fillRect/>
                    </a:stretch>
                  </pic:blipFill>
                  <pic:spPr>
                    <a:xfrm>
                      <a:off x="0" y="0"/>
                      <a:ext cx="5791200" cy="7449312"/>
                    </a:xfrm>
                    <a:prstGeom prst="rect">
                      <a:avLst/>
                    </a:prstGeom>
                  </pic:spPr>
                </pic:pic>
              </a:graphicData>
            </a:graphic>
          </wp:inline>
        </w:drawing>
      </w:r>
    </w:p>
    <w:p w14:paraId="6F32D96B" w14:textId="77777777" w:rsidR="009B6C8A" w:rsidRDefault="00892994" w:rsidP="00863308">
      <w:pPr>
        <w:ind w:left="0" w:firstLine="0"/>
        <w:jc w:val="both"/>
      </w:pPr>
      <w:r>
        <w:rPr>
          <w:sz w:val="20"/>
        </w:rPr>
        <w:t xml:space="preserve"> </w:t>
      </w:r>
      <w:r>
        <w:rPr>
          <w:sz w:val="20"/>
        </w:rPr>
        <w:tab/>
        <w:t xml:space="preserve"> </w:t>
      </w:r>
    </w:p>
    <w:p w14:paraId="0CCBDA8E" w14:textId="2AEA9993" w:rsidR="009B6C8A" w:rsidRDefault="009C3916" w:rsidP="00863308">
      <w:pPr>
        <w:pStyle w:val="Ttulo3"/>
        <w:ind w:left="67"/>
        <w:jc w:val="both"/>
      </w:pPr>
      <w:r>
        <w:lastRenderedPageBreak/>
        <w:t xml:space="preserve">Coordenadas Geográficas </w:t>
      </w:r>
    </w:p>
    <w:p w14:paraId="038C36A8" w14:textId="77777777" w:rsidR="009B6C8A" w:rsidRDefault="00892994" w:rsidP="00863308">
      <w:pPr>
        <w:ind w:left="0" w:right="537" w:firstLine="0"/>
        <w:jc w:val="both"/>
      </w:pPr>
      <w:r>
        <w:rPr>
          <w:noProof/>
        </w:rPr>
        <w:drawing>
          <wp:inline distT="0" distB="0" distL="0" distR="0" wp14:anchorId="56110AFD" wp14:editId="66DF5DA8">
            <wp:extent cx="5747004" cy="7642860"/>
            <wp:effectExtent l="0" t="0" r="0" b="0"/>
            <wp:docPr id="6228" name="Picture 6228"/>
            <wp:cNvGraphicFramePr/>
            <a:graphic xmlns:a="http://schemas.openxmlformats.org/drawingml/2006/main">
              <a:graphicData uri="http://schemas.openxmlformats.org/drawingml/2006/picture">
                <pic:pic xmlns:pic="http://schemas.openxmlformats.org/drawingml/2006/picture">
                  <pic:nvPicPr>
                    <pic:cNvPr id="6228" name="Picture 6228"/>
                    <pic:cNvPicPr/>
                  </pic:nvPicPr>
                  <pic:blipFill>
                    <a:blip r:embed="rId18"/>
                    <a:stretch>
                      <a:fillRect/>
                    </a:stretch>
                  </pic:blipFill>
                  <pic:spPr>
                    <a:xfrm>
                      <a:off x="0" y="0"/>
                      <a:ext cx="5747004" cy="7642860"/>
                    </a:xfrm>
                    <a:prstGeom prst="rect">
                      <a:avLst/>
                    </a:prstGeom>
                  </pic:spPr>
                </pic:pic>
              </a:graphicData>
            </a:graphic>
          </wp:inline>
        </w:drawing>
      </w:r>
      <w:r>
        <w:rPr>
          <w:sz w:val="20"/>
        </w:rPr>
        <w:t xml:space="preserve"> </w:t>
      </w:r>
    </w:p>
    <w:p w14:paraId="35197FEE" w14:textId="77777777" w:rsidR="009B6C8A" w:rsidRDefault="00892994" w:rsidP="00863308">
      <w:pPr>
        <w:ind w:left="0" w:firstLine="0"/>
        <w:jc w:val="both"/>
      </w:pPr>
      <w:r>
        <w:rPr>
          <w:sz w:val="20"/>
        </w:rPr>
        <w:t xml:space="preserve"> </w:t>
      </w:r>
    </w:p>
    <w:p w14:paraId="2E4DB071" w14:textId="77777777" w:rsidR="009B6C8A" w:rsidRDefault="00892994" w:rsidP="00863308">
      <w:pPr>
        <w:ind w:left="0" w:right="487" w:firstLine="0"/>
        <w:jc w:val="both"/>
      </w:pPr>
      <w:r>
        <w:rPr>
          <w:noProof/>
        </w:rPr>
        <w:lastRenderedPageBreak/>
        <w:drawing>
          <wp:inline distT="0" distB="0" distL="0" distR="0" wp14:anchorId="2218D664" wp14:editId="2DE5846F">
            <wp:extent cx="5033772" cy="3752088"/>
            <wp:effectExtent l="0" t="0" r="0" b="0"/>
            <wp:docPr id="6478" name="Picture 6478"/>
            <wp:cNvGraphicFramePr/>
            <a:graphic xmlns:a="http://schemas.openxmlformats.org/drawingml/2006/main">
              <a:graphicData uri="http://schemas.openxmlformats.org/drawingml/2006/picture">
                <pic:pic xmlns:pic="http://schemas.openxmlformats.org/drawingml/2006/picture">
                  <pic:nvPicPr>
                    <pic:cNvPr id="6478" name="Picture 6478"/>
                    <pic:cNvPicPr/>
                  </pic:nvPicPr>
                  <pic:blipFill>
                    <a:blip r:embed="rId19"/>
                    <a:stretch>
                      <a:fillRect/>
                    </a:stretch>
                  </pic:blipFill>
                  <pic:spPr>
                    <a:xfrm>
                      <a:off x="0" y="0"/>
                      <a:ext cx="5033772" cy="3752088"/>
                    </a:xfrm>
                    <a:prstGeom prst="rect">
                      <a:avLst/>
                    </a:prstGeom>
                  </pic:spPr>
                </pic:pic>
              </a:graphicData>
            </a:graphic>
          </wp:inline>
        </w:drawing>
      </w:r>
      <w:r>
        <w:rPr>
          <w:rFonts w:ascii="Times New Roman" w:eastAsia="Times New Roman" w:hAnsi="Times New Roman" w:cs="Times New Roman"/>
          <w:sz w:val="20"/>
        </w:rPr>
        <w:t xml:space="preserve"> </w:t>
      </w:r>
    </w:p>
    <w:p w14:paraId="7576B6DD" w14:textId="2331E5D4" w:rsidR="009B6C8A" w:rsidRDefault="00B07E16" w:rsidP="00863308">
      <w:pPr>
        <w:spacing w:after="260"/>
        <w:ind w:left="866" w:firstLine="0"/>
        <w:jc w:val="both"/>
      </w:pPr>
      <w:r>
        <w:rPr>
          <w:rFonts w:ascii="Times New Roman" w:eastAsia="Times New Roman" w:hAnsi="Times New Roman" w:cs="Times New Roman"/>
          <w:sz w:val="20"/>
        </w:rPr>
        <w:t xml:space="preserve"> </w:t>
      </w:r>
    </w:p>
    <w:p w14:paraId="665237FD" w14:textId="643DD17B" w:rsidR="009B6C8A" w:rsidRDefault="00030D1A" w:rsidP="00863308">
      <w:pPr>
        <w:spacing w:after="3"/>
        <w:ind w:left="67"/>
        <w:jc w:val="both"/>
      </w:pPr>
      <w:r>
        <w:rPr>
          <w:b/>
          <w:sz w:val="28"/>
        </w:rPr>
        <w:t xml:space="preserve">Fisiografía Municipal. </w:t>
      </w:r>
    </w:p>
    <w:p w14:paraId="7B3AE0EA" w14:textId="77777777" w:rsidR="009B6C8A" w:rsidRDefault="00892994" w:rsidP="00863308">
      <w:pPr>
        <w:spacing w:after="108"/>
        <w:ind w:left="0" w:firstLine="0"/>
        <w:jc w:val="both"/>
      </w:pPr>
      <w:r>
        <w:rPr>
          <w:sz w:val="11"/>
        </w:rPr>
        <w:t xml:space="preserve"> </w:t>
      </w:r>
    </w:p>
    <w:p w14:paraId="1CD36274" w14:textId="77777777" w:rsidR="009B6C8A" w:rsidRDefault="00892994" w:rsidP="00863308">
      <w:pPr>
        <w:ind w:left="57" w:right="142" w:firstLine="0"/>
        <w:jc w:val="both"/>
      </w:pPr>
      <w:r>
        <w:t xml:space="preserve">El municipio de Unión de Tvla se encuentra a una altura promedio aproximada de 1,400 metros sobre el nivel del mar y más del 90% del territorio se encuentra dentro del valle de la Sierra de Amula. </w:t>
      </w:r>
    </w:p>
    <w:p w14:paraId="7474AFEA" w14:textId="77777777" w:rsidR="009B6C8A" w:rsidRDefault="00892994" w:rsidP="00863308">
      <w:pPr>
        <w:spacing w:after="208"/>
        <w:ind w:left="0" w:firstLine="0"/>
        <w:jc w:val="both"/>
      </w:pPr>
      <w:r>
        <w:t xml:space="preserve"> </w:t>
      </w:r>
    </w:p>
    <w:p w14:paraId="3B8D918E" w14:textId="651D5825" w:rsidR="009B6C8A" w:rsidRDefault="00892994" w:rsidP="00863308">
      <w:pPr>
        <w:spacing w:after="3"/>
        <w:ind w:left="67"/>
        <w:jc w:val="both"/>
      </w:pPr>
      <w:r>
        <w:rPr>
          <w:b/>
          <w:sz w:val="28"/>
        </w:rPr>
        <w:t>Principales Elevaciones</w:t>
      </w:r>
      <w:r w:rsidR="00030D1A">
        <w:rPr>
          <w:b/>
          <w:sz w:val="28"/>
        </w:rPr>
        <w:t xml:space="preserve">. </w:t>
      </w:r>
    </w:p>
    <w:p w14:paraId="7A191A3C" w14:textId="0D5C3C76" w:rsidR="009B6C8A" w:rsidRDefault="00892994" w:rsidP="00863308">
      <w:pPr>
        <w:spacing w:after="105"/>
        <w:ind w:left="0" w:firstLine="0"/>
        <w:jc w:val="both"/>
      </w:pPr>
      <w:r>
        <w:rPr>
          <w:sz w:val="11"/>
        </w:rPr>
        <w:t xml:space="preserve"> </w:t>
      </w:r>
      <w:r>
        <w:t xml:space="preserve">Los cerros del municipio son parte de la Sierra Madre Occidental de los cuales ninguno se eleva más de los dos mil metros sobre el nivel del mar. </w:t>
      </w:r>
    </w:p>
    <w:p w14:paraId="301071F3" w14:textId="77777777" w:rsidR="009B6C8A" w:rsidRDefault="00892994" w:rsidP="00863308">
      <w:pPr>
        <w:ind w:left="708" w:firstLine="0"/>
        <w:jc w:val="both"/>
      </w:pPr>
      <w:r>
        <w:t xml:space="preserve"> </w:t>
      </w:r>
    </w:p>
    <w:p w14:paraId="01F03E63" w14:textId="77777777" w:rsidR="009B6C8A" w:rsidRDefault="00892994" w:rsidP="00863308">
      <w:pPr>
        <w:ind w:left="-12" w:firstLine="0"/>
        <w:jc w:val="both"/>
      </w:pPr>
      <w:r>
        <w:rPr>
          <w:rFonts w:ascii="Calibri" w:eastAsia="Calibri" w:hAnsi="Calibri" w:cs="Calibri"/>
          <w:noProof/>
          <w:sz w:val="22"/>
        </w:rPr>
        <mc:AlternateContent>
          <mc:Choice Requires="wpg">
            <w:drawing>
              <wp:inline distT="0" distB="0" distL="0" distR="0" wp14:anchorId="59166273" wp14:editId="4ACBC499">
                <wp:extent cx="6086856" cy="1470660"/>
                <wp:effectExtent l="0" t="0" r="0" b="0"/>
                <wp:docPr id="544271" name="Group 544271"/>
                <wp:cNvGraphicFramePr/>
                <a:graphic xmlns:a="http://schemas.openxmlformats.org/drawingml/2006/main">
                  <a:graphicData uri="http://schemas.microsoft.com/office/word/2010/wordprocessingGroup">
                    <wpg:wgp>
                      <wpg:cNvGrpSpPr/>
                      <wpg:grpSpPr>
                        <a:xfrm>
                          <a:off x="0" y="0"/>
                          <a:ext cx="6086856" cy="1470660"/>
                          <a:chOff x="0" y="0"/>
                          <a:chExt cx="6086856" cy="1470660"/>
                        </a:xfrm>
                      </wpg:grpSpPr>
                      <wps:wsp>
                        <wps:cNvPr id="6473" name="Rectangle 6473"/>
                        <wps:cNvSpPr/>
                        <wps:spPr>
                          <a:xfrm>
                            <a:off x="7925" y="64135"/>
                            <a:ext cx="56314" cy="226002"/>
                          </a:xfrm>
                          <a:prstGeom prst="rect">
                            <a:avLst/>
                          </a:prstGeom>
                          <a:ln>
                            <a:noFill/>
                          </a:ln>
                        </wps:spPr>
                        <wps:txbx>
                          <w:txbxContent>
                            <w:p w14:paraId="069694A7"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474" name="Rectangle 6474"/>
                        <wps:cNvSpPr/>
                        <wps:spPr>
                          <a:xfrm>
                            <a:off x="3039745" y="232608"/>
                            <a:ext cx="42058" cy="186236"/>
                          </a:xfrm>
                          <a:prstGeom prst="rect">
                            <a:avLst/>
                          </a:prstGeom>
                          <a:ln>
                            <a:noFill/>
                          </a:ln>
                        </wps:spPr>
                        <wps:txbx>
                          <w:txbxContent>
                            <w:p w14:paraId="56A18EF0" w14:textId="77777777" w:rsidR="00863308" w:rsidRDefault="00863308">
                              <w:pPr>
                                <w:spacing w:after="160"/>
                                <w:ind w:left="0" w:firstLine="0"/>
                              </w:pPr>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6475" name="Rectangle 6475"/>
                        <wps:cNvSpPr/>
                        <wps:spPr>
                          <a:xfrm>
                            <a:off x="7925" y="380540"/>
                            <a:ext cx="65888" cy="264422"/>
                          </a:xfrm>
                          <a:prstGeom prst="rect">
                            <a:avLst/>
                          </a:prstGeom>
                          <a:ln>
                            <a:noFill/>
                          </a:ln>
                        </wps:spPr>
                        <wps:txbx>
                          <w:txbxContent>
                            <w:p w14:paraId="78D179F4" w14:textId="77777777" w:rsidR="00863308" w:rsidRDefault="00863308">
                              <w:pPr>
                                <w:spacing w:after="160"/>
                                <w:ind w:left="0" w:firstLine="0"/>
                              </w:pPr>
                              <w:r>
                                <w:rPr>
                                  <w:b/>
                                  <w:sz w:val="28"/>
                                </w:rPr>
                                <w:t xml:space="preserve"> </w:t>
                              </w:r>
                            </w:p>
                          </w:txbxContent>
                        </wps:txbx>
                        <wps:bodyPr horzOverflow="overflow" vert="horz" lIns="0" tIns="0" rIns="0" bIns="0" rtlCol="0">
                          <a:noAutofit/>
                        </wps:bodyPr>
                      </wps:wsp>
                      <wps:wsp>
                        <wps:cNvPr id="6476" name="Rectangle 6476"/>
                        <wps:cNvSpPr/>
                        <wps:spPr>
                          <a:xfrm>
                            <a:off x="1837055" y="380540"/>
                            <a:ext cx="65888" cy="264422"/>
                          </a:xfrm>
                          <a:prstGeom prst="rect">
                            <a:avLst/>
                          </a:prstGeom>
                          <a:ln>
                            <a:noFill/>
                          </a:ln>
                        </wps:spPr>
                        <wps:txbx>
                          <w:txbxContent>
                            <w:p w14:paraId="1D67AEBE" w14:textId="77777777" w:rsidR="00863308" w:rsidRDefault="00863308">
                              <w:pPr>
                                <w:spacing w:after="160"/>
                                <w:ind w:left="0" w:firstLine="0"/>
                              </w:pPr>
                              <w:r>
                                <w:rPr>
                                  <w:b/>
                                  <w:sz w:val="28"/>
                                </w:rPr>
                                <w:t xml:space="preserve"> </w:t>
                              </w:r>
                            </w:p>
                          </w:txbxContent>
                        </wps:txbx>
                        <wps:bodyPr horzOverflow="overflow" vert="horz" lIns="0" tIns="0" rIns="0" bIns="0" rtlCol="0">
                          <a:noAutofit/>
                        </wps:bodyPr>
                      </wps:wsp>
                      <pic:pic xmlns:pic="http://schemas.openxmlformats.org/drawingml/2006/picture">
                        <pic:nvPicPr>
                          <pic:cNvPr id="6480" name="Picture 6480"/>
                          <pic:cNvPicPr/>
                        </pic:nvPicPr>
                        <pic:blipFill>
                          <a:blip r:embed="rId20"/>
                          <a:stretch>
                            <a:fillRect/>
                          </a:stretch>
                        </pic:blipFill>
                        <pic:spPr>
                          <a:xfrm>
                            <a:off x="0" y="0"/>
                            <a:ext cx="6086856" cy="1470660"/>
                          </a:xfrm>
                          <a:prstGeom prst="rect">
                            <a:avLst/>
                          </a:prstGeom>
                        </pic:spPr>
                      </pic:pic>
                    </wpg:wgp>
                  </a:graphicData>
                </a:graphic>
              </wp:inline>
            </w:drawing>
          </mc:Choice>
          <mc:Fallback>
            <w:pict>
              <v:group w14:anchorId="59166273" id="Group 544271" o:spid="_x0000_s1029" style="width:479.3pt;height:115.8pt;mso-position-horizontal-relative:char;mso-position-vertical-relative:line" coordsize="60868,1470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">
                <v:rect id="Rectangle 6473" o:spid="_x0000_s1030" style="position:absolute;left:79;top:64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" filled="f" stroked="f">
                  <v:textbox inset="0,0,0,0">
                    <w:txbxContent>
                      <w:p w14:paraId="069694A7" w14:textId="77777777" w:rsidR="00863308" w:rsidRDefault="00863308">
                        <w:pPr>
                          <w:spacing w:after="160"/>
                          <w:ind w:left="0" w:firstLine="0"/>
                        </w:pPr>
                        <w:r>
                          <w:t xml:space="preserve"> </w:t>
                        </w:r>
                      </w:p>
                    </w:txbxContent>
                  </v:textbox>
                </v:rect>
                <v:rect id="Rectangle 6474" o:spid="_x0000_s1031" style="position:absolute;left:30397;top:2326;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" filled="f" stroked="f">
                  <v:textbox inset="0,0,0,0">
                    <w:txbxContent>
                      <w:p w14:paraId="56A18EF0" w14:textId="77777777" w:rsidR="00863308" w:rsidRDefault="00863308">
                        <w:pPr>
                          <w:spacing w:after="160"/>
                          <w:ind w:left="0" w:firstLine="0"/>
                        </w:pPr>
                        <w:r>
                          <w:rPr>
                            <w:rFonts w:ascii="Times New Roman" w:eastAsia="Times New Roman" w:hAnsi="Times New Roman" w:cs="Times New Roman"/>
                            <w:sz w:val="20"/>
                          </w:rPr>
                          <w:t xml:space="preserve"> </w:t>
                        </w:r>
                      </w:p>
                    </w:txbxContent>
                  </v:textbox>
                </v:rect>
                <v:rect id="Rectangle 6475" o:spid="_x0000_s1032" style="position:absolute;left:79;top:3805;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" filled="f" stroked="f">
                  <v:textbox inset="0,0,0,0">
                    <w:txbxContent>
                      <w:p w14:paraId="78D179F4" w14:textId="77777777" w:rsidR="00863308" w:rsidRDefault="00863308">
                        <w:pPr>
                          <w:spacing w:after="160"/>
                          <w:ind w:left="0" w:firstLine="0"/>
                        </w:pPr>
                        <w:r>
                          <w:rPr>
                            <w:b/>
                            <w:sz w:val="28"/>
                          </w:rPr>
                          <w:t xml:space="preserve"> </w:t>
                        </w:r>
                      </w:p>
                    </w:txbxContent>
                  </v:textbox>
                </v:rect>
                <v:rect id="Rectangle 6476" o:spid="_x0000_s1033" style="position:absolute;left:18370;top:3805;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" filled="f" stroked="f">
                  <v:textbox inset="0,0,0,0">
                    <w:txbxContent>
                      <w:p w14:paraId="1D67AEBE" w14:textId="77777777" w:rsidR="00863308" w:rsidRDefault="00863308">
                        <w:pPr>
                          <w:spacing w:after="160"/>
                          <w:ind w:left="0" w:firstLine="0"/>
                        </w:pPr>
                        <w:r>
                          <w:rPr>
                            <w:b/>
                            <w:sz w:val="28"/>
                          </w:rPr>
                          <w:t xml:space="preserve"> </w:t>
                        </w:r>
                      </w:p>
                    </w:txbxContent>
                  </v:textbox>
                </v:rect>
                <v:shape id="Picture 6480" o:spid="_x0000_s1034" type="#_x0000_t75" style="position:absolute;width:60868;height:147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">
                  <v:imagedata r:id="rId21" o:title=""/>
                </v:shape>
                <w10:anchorlock/>
              </v:group>
            </w:pict>
          </mc:Fallback>
        </mc:AlternateContent>
      </w:r>
    </w:p>
    <w:p w14:paraId="602AF344" w14:textId="77777777" w:rsidR="00030D1A" w:rsidRDefault="00030D1A" w:rsidP="00863308">
      <w:pPr>
        <w:spacing w:after="155" w:line="249" w:lineRule="auto"/>
        <w:ind w:left="67"/>
        <w:jc w:val="both"/>
        <w:rPr>
          <w:b/>
        </w:rPr>
      </w:pPr>
    </w:p>
    <w:p w14:paraId="62B8BC15" w14:textId="77777777" w:rsidR="00030D1A" w:rsidRDefault="00030D1A" w:rsidP="00863308">
      <w:pPr>
        <w:spacing w:after="155" w:line="249" w:lineRule="auto"/>
        <w:ind w:left="67"/>
        <w:jc w:val="both"/>
        <w:rPr>
          <w:b/>
        </w:rPr>
      </w:pPr>
    </w:p>
    <w:p w14:paraId="79DF496B" w14:textId="77777777" w:rsidR="00030D1A" w:rsidRDefault="00030D1A" w:rsidP="00863308">
      <w:pPr>
        <w:spacing w:after="155" w:line="249" w:lineRule="auto"/>
        <w:ind w:left="67"/>
        <w:jc w:val="both"/>
        <w:rPr>
          <w:b/>
        </w:rPr>
      </w:pPr>
    </w:p>
    <w:p w14:paraId="5066E326" w14:textId="77777777" w:rsidR="007E7844" w:rsidRDefault="007E7844" w:rsidP="00863308">
      <w:pPr>
        <w:spacing w:after="155" w:line="249" w:lineRule="auto"/>
        <w:ind w:left="67"/>
        <w:jc w:val="both"/>
        <w:rPr>
          <w:b/>
        </w:rPr>
      </w:pPr>
    </w:p>
    <w:p w14:paraId="78961DE6" w14:textId="2B5E331A" w:rsidR="009B6C8A" w:rsidRDefault="009C3916" w:rsidP="00863308">
      <w:pPr>
        <w:spacing w:after="155" w:line="249" w:lineRule="auto"/>
        <w:ind w:left="67"/>
        <w:jc w:val="both"/>
      </w:pPr>
      <w:r>
        <w:rPr>
          <w:b/>
        </w:rPr>
        <w:lastRenderedPageBreak/>
        <w:t xml:space="preserve">Un Municipio Sustentable </w:t>
      </w:r>
    </w:p>
    <w:p w14:paraId="2A720580" w14:textId="06107FB1" w:rsidR="009B6C8A" w:rsidRDefault="00892994" w:rsidP="00863308">
      <w:pPr>
        <w:spacing w:after="153"/>
        <w:ind w:left="0" w:firstLine="0"/>
        <w:jc w:val="both"/>
      </w:pPr>
      <w:r>
        <w:rPr>
          <w:b/>
        </w:rPr>
        <w:t xml:space="preserve"> </w:t>
      </w:r>
      <w:r>
        <w:t>“La sustentabilidad en México es el mayor desafío que enfrenta nuestro País”</w:t>
      </w:r>
      <w:r>
        <w:rPr>
          <w:i/>
        </w:rPr>
        <w:t xml:space="preserve"> (Mario Molina. mexicano, Premio Novel de Química en 1995)</w:t>
      </w:r>
      <w:r>
        <w:t xml:space="preserve">.  Ante un panorama con un sistema económico que domina a la sociedad y la creciente población demandan cada vez más recursos naturales para su consumo que a su vez dificultan la regeneración de los mismos recursos. </w:t>
      </w:r>
    </w:p>
    <w:p w14:paraId="7349C03C" w14:textId="77777777" w:rsidR="009B6C8A" w:rsidRDefault="00892994" w:rsidP="00863308">
      <w:pPr>
        <w:spacing w:after="117"/>
        <w:ind w:left="0" w:firstLine="0"/>
        <w:jc w:val="both"/>
      </w:pPr>
      <w:r>
        <w:t xml:space="preserve"> </w:t>
      </w:r>
    </w:p>
    <w:p w14:paraId="6F60BB99" w14:textId="02833CC4" w:rsidR="009B6C8A" w:rsidRDefault="00C15FA5" w:rsidP="00863308">
      <w:pPr>
        <w:spacing w:line="360" w:lineRule="auto"/>
        <w:ind w:left="57" w:right="142" w:firstLine="0"/>
        <w:jc w:val="both"/>
      </w:pPr>
      <w:r>
        <w:t xml:space="preserve"> Según los expertos, l</w:t>
      </w:r>
      <w:r w:rsidR="00892994">
        <w:t>as acciones locales,</w:t>
      </w:r>
      <w:r>
        <w:t xml:space="preserve"> para mitigar</w:t>
      </w:r>
      <w:r w:rsidR="00892994">
        <w:t xml:space="preserve"> los efectos del cambio climático, son</w:t>
      </w:r>
      <w:r>
        <w:t xml:space="preserve"> </w:t>
      </w:r>
      <w:r w:rsidR="00892994">
        <w:t>la opción más viable para</w:t>
      </w:r>
      <w:r>
        <w:t xml:space="preserve"> enfrentar </w:t>
      </w:r>
      <w:r w:rsidR="00426A8D">
        <w:t>este</w:t>
      </w:r>
      <w:r w:rsidR="00892994">
        <w:t xml:space="preserve"> fenómeno, que pasó de ser una simple moda, a ser un tema de gran relevancia y de atención para todo el mundo. </w:t>
      </w:r>
    </w:p>
    <w:p w14:paraId="6D09DBE2" w14:textId="77777777" w:rsidR="009B6C8A" w:rsidRDefault="00892994" w:rsidP="00863308">
      <w:pPr>
        <w:spacing w:after="115"/>
        <w:ind w:left="708" w:firstLine="0"/>
        <w:jc w:val="both"/>
      </w:pPr>
      <w:r>
        <w:t xml:space="preserve"> </w:t>
      </w:r>
    </w:p>
    <w:p w14:paraId="2E455E52" w14:textId="77777777" w:rsidR="009B6C8A" w:rsidRDefault="00892994" w:rsidP="00863308">
      <w:pPr>
        <w:spacing w:line="360" w:lineRule="auto"/>
        <w:ind w:left="57" w:right="142" w:firstLine="0"/>
        <w:jc w:val="both"/>
      </w:pPr>
      <w:r>
        <w:t xml:space="preserve">Sin embargo y a pesar de ser un problema de competencia local, estatal, nacional e internacional, para el caso de nuestro país, aún son pocas las herramientas que ayudan a los municipios en planeación estratégica de acciones encaminadas a la mitigación de los GEI (Gases de Efecto Invernadero).   </w:t>
      </w:r>
    </w:p>
    <w:p w14:paraId="364034F3" w14:textId="77777777" w:rsidR="009B6C8A" w:rsidRDefault="00892994" w:rsidP="00863308">
      <w:pPr>
        <w:spacing w:after="117"/>
        <w:ind w:left="708" w:firstLine="0"/>
        <w:jc w:val="both"/>
      </w:pPr>
      <w:r>
        <w:t xml:space="preserve"> </w:t>
      </w:r>
    </w:p>
    <w:p w14:paraId="583C1ADA" w14:textId="77777777" w:rsidR="009B6C8A" w:rsidRDefault="00892994" w:rsidP="00863308">
      <w:pPr>
        <w:spacing w:line="360" w:lineRule="auto"/>
        <w:ind w:left="57" w:right="142" w:firstLine="0"/>
        <w:jc w:val="both"/>
      </w:pPr>
      <w:r>
        <w:t xml:space="preserve">El Plan Municipal de Desarrollo es un instrumento que puede contribuir sustancialmente en la toma de decisiones ante problemas concretos y específicos del desarrollo urbano municipal por medio de una actuación pública de calidad y bajo el esquema de generación de proyectos y propuestas técnicas concatenadas no solo a la duración del periodo administrativo en turno sino a mediano y largo plazo para asegurar la permanencia de los recursos naturales y su entorno ecológico. </w:t>
      </w:r>
    </w:p>
    <w:p w14:paraId="14DF0F77" w14:textId="77777777" w:rsidR="009B6C8A" w:rsidRDefault="00892994" w:rsidP="00863308">
      <w:pPr>
        <w:spacing w:after="115"/>
        <w:ind w:left="0" w:firstLine="0"/>
        <w:jc w:val="both"/>
      </w:pPr>
      <w:r>
        <w:t xml:space="preserve"> </w:t>
      </w:r>
    </w:p>
    <w:p w14:paraId="4C60FBC8" w14:textId="77777777" w:rsidR="009B6C8A" w:rsidRDefault="00892994" w:rsidP="00863308">
      <w:pPr>
        <w:spacing w:line="360" w:lineRule="auto"/>
        <w:ind w:left="57" w:right="142" w:firstLine="0"/>
        <w:jc w:val="both"/>
      </w:pPr>
      <w:r>
        <w:t xml:space="preserve">La adaptación al Cambio Climático, por su propia naturaleza, requiere una estrategia a mediano y largo plazo de forma sostenida, según cada sector o sistema. Esto hace que, en numerosas ocasiones, se minimice su importancia y necesidad frente a otros temas relacionados que irrumpen en la agenda en forma de crisis y urgencias, y que absorban los recursos de los que dispone el municipio. Ha llegado el momento de actuar con responsabilidad para revertir la situación. </w:t>
      </w:r>
    </w:p>
    <w:p w14:paraId="3FA8004C" w14:textId="77777777" w:rsidR="009B6C8A" w:rsidRDefault="00892994" w:rsidP="00863308">
      <w:pPr>
        <w:spacing w:after="115"/>
        <w:ind w:left="0" w:firstLine="0"/>
        <w:jc w:val="both"/>
      </w:pPr>
      <w:r>
        <w:rPr>
          <w:b/>
        </w:rPr>
        <w:t xml:space="preserve"> </w:t>
      </w:r>
    </w:p>
    <w:p w14:paraId="5885A9FB" w14:textId="77777777" w:rsidR="00C15FA5" w:rsidRDefault="00C15FA5" w:rsidP="00863308">
      <w:pPr>
        <w:spacing w:after="128" w:line="249" w:lineRule="auto"/>
        <w:ind w:left="67"/>
        <w:jc w:val="both"/>
        <w:rPr>
          <w:b/>
        </w:rPr>
      </w:pPr>
    </w:p>
    <w:p w14:paraId="3ED22EB7" w14:textId="77777777" w:rsidR="00C15FA5" w:rsidRDefault="00C15FA5" w:rsidP="00863308">
      <w:pPr>
        <w:spacing w:after="128" w:line="249" w:lineRule="auto"/>
        <w:ind w:left="67"/>
        <w:jc w:val="both"/>
        <w:rPr>
          <w:b/>
        </w:rPr>
      </w:pPr>
    </w:p>
    <w:p w14:paraId="442BE6AF" w14:textId="77777777" w:rsidR="00C15FA5" w:rsidRDefault="00C15FA5" w:rsidP="00863308">
      <w:pPr>
        <w:spacing w:after="128" w:line="249" w:lineRule="auto"/>
        <w:ind w:left="67"/>
        <w:jc w:val="both"/>
        <w:rPr>
          <w:b/>
        </w:rPr>
      </w:pPr>
    </w:p>
    <w:p w14:paraId="3351565C" w14:textId="77777777" w:rsidR="00C15FA5" w:rsidRDefault="00C15FA5" w:rsidP="00863308">
      <w:pPr>
        <w:spacing w:after="128" w:line="249" w:lineRule="auto"/>
        <w:ind w:left="67"/>
        <w:jc w:val="both"/>
        <w:rPr>
          <w:b/>
        </w:rPr>
      </w:pPr>
    </w:p>
    <w:p w14:paraId="280B0146" w14:textId="77777777" w:rsidR="007E7844" w:rsidRDefault="007E7844" w:rsidP="00863308">
      <w:pPr>
        <w:spacing w:after="128" w:line="249" w:lineRule="auto"/>
        <w:ind w:left="67"/>
        <w:jc w:val="both"/>
        <w:rPr>
          <w:b/>
        </w:rPr>
      </w:pPr>
    </w:p>
    <w:p w14:paraId="2B2038E1" w14:textId="162517B4" w:rsidR="009B6C8A" w:rsidRDefault="000256F6" w:rsidP="00863308">
      <w:pPr>
        <w:spacing w:after="128" w:line="249" w:lineRule="auto"/>
        <w:ind w:left="67"/>
        <w:jc w:val="both"/>
      </w:pPr>
      <w:r>
        <w:rPr>
          <w:b/>
        </w:rPr>
        <w:lastRenderedPageBreak/>
        <w:t xml:space="preserve">DIAGNOSTICO MUNICIPAL. </w:t>
      </w:r>
    </w:p>
    <w:p w14:paraId="508877D6" w14:textId="526ACD2E" w:rsidR="009B6C8A" w:rsidRDefault="00892994" w:rsidP="00863308">
      <w:pPr>
        <w:spacing w:after="115"/>
        <w:ind w:left="0" w:firstLine="0"/>
        <w:jc w:val="both"/>
      </w:pPr>
      <w:r>
        <w:rPr>
          <w:b/>
        </w:rPr>
        <w:t xml:space="preserve"> Localización del Municipio. </w:t>
      </w:r>
    </w:p>
    <w:p w14:paraId="61443346" w14:textId="33FB91B3" w:rsidR="00C15FA5" w:rsidRDefault="00C15FA5" w:rsidP="00863308">
      <w:pPr>
        <w:spacing w:after="149"/>
        <w:ind w:right="80"/>
        <w:jc w:val="both"/>
      </w:pPr>
      <w:r>
        <w:t xml:space="preserve">El municipio de Unión De Tula, pertenece a la región de </w:t>
      </w:r>
      <w:r w:rsidR="00892994">
        <w:t>Sierra de Amula</w:t>
      </w:r>
      <w:r>
        <w:t>, tenía una población de 13,737 personas según el censo de población de 2010</w:t>
      </w:r>
      <w:r w:rsidR="00892994">
        <w:t xml:space="preserve">. </w:t>
      </w:r>
    </w:p>
    <w:p w14:paraId="69EC6D13" w14:textId="60EC3899" w:rsidR="009B6C8A" w:rsidRDefault="00892994" w:rsidP="00863308">
      <w:pPr>
        <w:spacing w:after="149"/>
        <w:ind w:right="80"/>
        <w:jc w:val="both"/>
      </w:pPr>
      <w:r>
        <w:t xml:space="preserve">Se localiza en la zona sur del estado, en las coordenadas 19º 41’ 30’’ a </w:t>
      </w:r>
    </w:p>
    <w:p w14:paraId="2E215B2E" w14:textId="77777777" w:rsidR="009B6C8A" w:rsidRDefault="00892994" w:rsidP="00863308">
      <w:pPr>
        <w:spacing w:after="127"/>
        <w:ind w:left="67" w:right="142"/>
        <w:jc w:val="both"/>
      </w:pPr>
      <w:r>
        <w:t xml:space="preserve">19° 55’ 02’’ latitud norte y 104° 07’ 35’’ a 104° 22’ 30’’ de longitud oeste, a una altura de </w:t>
      </w:r>
    </w:p>
    <w:p w14:paraId="50B3AF0E" w14:textId="77777777" w:rsidR="009B6C8A" w:rsidRDefault="00892994" w:rsidP="00863308">
      <w:pPr>
        <w:spacing w:after="129"/>
        <w:ind w:left="67" w:right="142"/>
        <w:jc w:val="both"/>
      </w:pPr>
      <w:r>
        <w:t xml:space="preserve">1,350 metros sobre el nivel del mar. Limita al norte con los municipios de Ayutla y </w:t>
      </w:r>
    </w:p>
    <w:p w14:paraId="184F8088" w14:textId="77777777" w:rsidR="009B6C8A" w:rsidRDefault="00892994" w:rsidP="00863308">
      <w:pPr>
        <w:spacing w:line="360" w:lineRule="auto"/>
        <w:ind w:left="67" w:right="142"/>
        <w:jc w:val="both"/>
      </w:pPr>
      <w:r>
        <w:t xml:space="preserve">Tenamaxtlán, al sur con Autlán de Navarro y El Grullo, al oriente con Tenamaxtlán, Juchitlán y Ejutla y al poniente con Ayutla y cuenta con una extensión territorial de 334.07 kilómetros cuadrados. </w:t>
      </w:r>
    </w:p>
    <w:p w14:paraId="3D02B015" w14:textId="77777777" w:rsidR="009B6C8A" w:rsidRDefault="00892994" w:rsidP="00863308">
      <w:pPr>
        <w:spacing w:after="117"/>
        <w:ind w:left="0" w:firstLine="0"/>
        <w:jc w:val="both"/>
      </w:pPr>
      <w:r>
        <w:t xml:space="preserve"> </w:t>
      </w:r>
    </w:p>
    <w:p w14:paraId="3A81FF34" w14:textId="77777777" w:rsidR="007E7844" w:rsidRDefault="007E7844" w:rsidP="00863308">
      <w:pPr>
        <w:spacing w:after="125" w:line="249" w:lineRule="auto"/>
        <w:ind w:left="67"/>
        <w:jc w:val="both"/>
        <w:rPr>
          <w:b/>
        </w:rPr>
      </w:pPr>
    </w:p>
    <w:p w14:paraId="2D295909" w14:textId="77777777" w:rsidR="007E7844" w:rsidRDefault="007E7844" w:rsidP="00863308">
      <w:pPr>
        <w:spacing w:after="125" w:line="249" w:lineRule="auto"/>
        <w:ind w:left="67"/>
        <w:jc w:val="both"/>
        <w:rPr>
          <w:b/>
        </w:rPr>
      </w:pPr>
    </w:p>
    <w:p w14:paraId="2B29E4D4" w14:textId="28284D47" w:rsidR="009B6C8A" w:rsidRDefault="00892994" w:rsidP="00863308">
      <w:pPr>
        <w:spacing w:after="125" w:line="249" w:lineRule="auto"/>
        <w:ind w:left="67"/>
        <w:jc w:val="both"/>
      </w:pPr>
      <w:r>
        <w:rPr>
          <w:b/>
        </w:rPr>
        <w:t xml:space="preserve">Toponimia:  </w:t>
      </w:r>
    </w:p>
    <w:p w14:paraId="013C72A2" w14:textId="77777777" w:rsidR="009B6C8A" w:rsidRDefault="00892994" w:rsidP="00863308">
      <w:pPr>
        <w:spacing w:line="360" w:lineRule="auto"/>
        <w:ind w:left="57" w:right="142" w:firstLine="0"/>
        <w:jc w:val="both"/>
      </w:pPr>
      <w:r>
        <w:t xml:space="preserve">Se le dio el nombre de Unión en conmemoración de una de las tres garantías del Plan de Iguala; y Tula o Tvla por las iniciales de los apellidos de sus fundadores: Topete, Villaseñor, Lazcano y Arriola. </w:t>
      </w:r>
    </w:p>
    <w:p w14:paraId="07066D9F" w14:textId="77777777" w:rsidR="009B6C8A" w:rsidRDefault="00892994" w:rsidP="00863308">
      <w:pPr>
        <w:spacing w:after="115"/>
        <w:ind w:left="0" w:firstLine="0"/>
        <w:jc w:val="both"/>
      </w:pPr>
      <w:r>
        <w:t xml:space="preserve"> </w:t>
      </w:r>
    </w:p>
    <w:p w14:paraId="37BA39CD" w14:textId="77777777" w:rsidR="007E7844" w:rsidRDefault="007E7844" w:rsidP="00863308">
      <w:pPr>
        <w:spacing w:after="128" w:line="249" w:lineRule="auto"/>
        <w:ind w:left="67"/>
        <w:jc w:val="both"/>
        <w:rPr>
          <w:b/>
        </w:rPr>
      </w:pPr>
    </w:p>
    <w:p w14:paraId="34F60478" w14:textId="77777777" w:rsidR="007E7844" w:rsidRDefault="007E7844" w:rsidP="00863308">
      <w:pPr>
        <w:spacing w:after="128" w:line="249" w:lineRule="auto"/>
        <w:ind w:left="67"/>
        <w:jc w:val="both"/>
        <w:rPr>
          <w:b/>
        </w:rPr>
      </w:pPr>
    </w:p>
    <w:p w14:paraId="1CA82C28" w14:textId="7E484117" w:rsidR="009B6C8A" w:rsidRDefault="00892994" w:rsidP="00863308">
      <w:pPr>
        <w:spacing w:after="128" w:line="249" w:lineRule="auto"/>
        <w:ind w:left="67"/>
        <w:jc w:val="both"/>
      </w:pPr>
      <w:r>
        <w:rPr>
          <w:b/>
        </w:rPr>
        <w:t xml:space="preserve">Datos físicos. </w:t>
      </w:r>
    </w:p>
    <w:p w14:paraId="7AB2ACC4" w14:textId="77777777" w:rsidR="009B6C8A" w:rsidRDefault="00892994" w:rsidP="00863308">
      <w:pPr>
        <w:spacing w:after="115"/>
        <w:ind w:left="0" w:firstLine="0"/>
        <w:jc w:val="both"/>
      </w:pPr>
      <w:r>
        <w:rPr>
          <w:b/>
        </w:rPr>
        <w:t xml:space="preserve"> </w:t>
      </w:r>
    </w:p>
    <w:p w14:paraId="339AE689" w14:textId="77777777" w:rsidR="009B6C8A" w:rsidRDefault="00892994" w:rsidP="00863308">
      <w:pPr>
        <w:spacing w:after="128" w:line="249" w:lineRule="auto"/>
        <w:ind w:left="67"/>
        <w:jc w:val="both"/>
      </w:pPr>
      <w:r>
        <w:rPr>
          <w:b/>
        </w:rPr>
        <w:t xml:space="preserve">Relieve </w:t>
      </w:r>
    </w:p>
    <w:p w14:paraId="588AD349" w14:textId="77777777" w:rsidR="009B6C8A" w:rsidRDefault="00892994" w:rsidP="00863308">
      <w:pPr>
        <w:spacing w:line="360" w:lineRule="auto"/>
        <w:ind w:left="57" w:right="142" w:firstLine="0"/>
        <w:jc w:val="both"/>
      </w:pPr>
      <w:r w:rsidRPr="00030D1A">
        <w:rPr>
          <w:b/>
          <w:iCs/>
        </w:rPr>
        <w:t>Geología</w:t>
      </w:r>
      <w:r w:rsidRPr="00030D1A">
        <w:rPr>
          <w:iCs/>
        </w:rPr>
        <w:t>.</w:t>
      </w:r>
      <w:r>
        <w:t xml:space="preserve"> Los terrenos del municipio pertenecen al período Terciario y están compuestos por caliza, rocas ígneas extrusivas, riolita, andesita, basalto, toba y brecha volcánica; y del período Cretácico, compuesto por rocas ígneas intrusivas, granito, granodiorita, diorita y sienita. </w:t>
      </w:r>
    </w:p>
    <w:p w14:paraId="60D8763A" w14:textId="77777777" w:rsidR="009B6C8A" w:rsidRDefault="00892994">
      <w:pPr>
        <w:spacing w:after="149"/>
        <w:ind w:left="357" w:firstLine="0"/>
        <w:jc w:val="center"/>
      </w:pPr>
      <w:r>
        <w:rPr>
          <w:noProof/>
        </w:rPr>
        <w:lastRenderedPageBreak/>
        <w:drawing>
          <wp:anchor distT="0" distB="0" distL="114300" distR="114300" simplePos="0" relativeHeight="251660288" behindDoc="0" locked="0" layoutInCell="1" allowOverlap="0" wp14:anchorId="0641EDDD" wp14:editId="2A4EE751">
            <wp:simplePos x="0" y="0"/>
            <wp:positionH relativeFrom="column">
              <wp:posOffset>226771</wp:posOffset>
            </wp:positionH>
            <wp:positionV relativeFrom="paragraph">
              <wp:posOffset>64770</wp:posOffset>
            </wp:positionV>
            <wp:extent cx="4143756" cy="3200400"/>
            <wp:effectExtent l="0" t="0" r="0" b="0"/>
            <wp:wrapSquare wrapText="bothSides"/>
            <wp:docPr id="6769" name="Picture 6769"/>
            <wp:cNvGraphicFramePr/>
            <a:graphic xmlns:a="http://schemas.openxmlformats.org/drawingml/2006/main">
              <a:graphicData uri="http://schemas.openxmlformats.org/drawingml/2006/picture">
                <pic:pic xmlns:pic="http://schemas.openxmlformats.org/drawingml/2006/picture">
                  <pic:nvPicPr>
                    <pic:cNvPr id="6769" name="Picture 6769"/>
                    <pic:cNvPicPr/>
                  </pic:nvPicPr>
                  <pic:blipFill>
                    <a:blip r:embed="rId22"/>
                    <a:stretch>
                      <a:fillRect/>
                    </a:stretch>
                  </pic:blipFill>
                  <pic:spPr>
                    <a:xfrm>
                      <a:off x="0" y="0"/>
                      <a:ext cx="4143756" cy="3200400"/>
                    </a:xfrm>
                    <a:prstGeom prst="rect">
                      <a:avLst/>
                    </a:prstGeom>
                  </pic:spPr>
                </pic:pic>
              </a:graphicData>
            </a:graphic>
          </wp:anchor>
        </w:drawing>
      </w:r>
      <w:r>
        <w:t xml:space="preserve"> </w:t>
      </w:r>
    </w:p>
    <w:p w14:paraId="6B3C7FAF" w14:textId="77777777" w:rsidR="009B6C8A" w:rsidRDefault="00892994">
      <w:pPr>
        <w:spacing w:line="362" w:lineRule="auto"/>
        <w:ind w:left="357" w:firstLine="0"/>
      </w:pPr>
      <w:r>
        <w:t xml:space="preserve">Figura 2. Geología o litología superficial del municipio de Unión de Tula. </w:t>
      </w:r>
    </w:p>
    <w:p w14:paraId="0AFB5D01" w14:textId="77777777" w:rsidR="009B6C8A" w:rsidRDefault="00892994">
      <w:pPr>
        <w:spacing w:after="117"/>
        <w:ind w:left="357" w:firstLine="0"/>
        <w:jc w:val="center"/>
      </w:pPr>
      <w:r>
        <w:t xml:space="preserve"> </w:t>
      </w:r>
    </w:p>
    <w:p w14:paraId="682BAFB9" w14:textId="77777777" w:rsidR="009B6C8A" w:rsidRDefault="00892994">
      <w:pPr>
        <w:spacing w:after="115"/>
        <w:ind w:left="357" w:firstLine="0"/>
        <w:jc w:val="center"/>
      </w:pPr>
      <w:r>
        <w:rPr>
          <w:b/>
          <w:i/>
        </w:rPr>
        <w:t xml:space="preserve"> </w:t>
      </w:r>
    </w:p>
    <w:p w14:paraId="6F014D88" w14:textId="77777777" w:rsidR="009B6C8A" w:rsidRDefault="00892994">
      <w:pPr>
        <w:spacing w:after="117"/>
        <w:ind w:left="357" w:firstLine="0"/>
        <w:jc w:val="center"/>
      </w:pPr>
      <w:r>
        <w:rPr>
          <w:b/>
          <w:i/>
        </w:rPr>
        <w:t xml:space="preserve"> </w:t>
      </w:r>
    </w:p>
    <w:p w14:paraId="200847E1" w14:textId="77777777" w:rsidR="009B6C8A" w:rsidRDefault="00892994">
      <w:pPr>
        <w:spacing w:after="115"/>
        <w:ind w:left="357" w:firstLine="0"/>
        <w:jc w:val="center"/>
      </w:pPr>
      <w:r>
        <w:rPr>
          <w:b/>
          <w:i/>
        </w:rPr>
        <w:t xml:space="preserve"> </w:t>
      </w:r>
    </w:p>
    <w:p w14:paraId="78BA44BF" w14:textId="77777777" w:rsidR="009B6C8A" w:rsidRDefault="00892994">
      <w:pPr>
        <w:spacing w:after="117"/>
        <w:ind w:left="357" w:firstLine="0"/>
        <w:jc w:val="center"/>
      </w:pPr>
      <w:r>
        <w:rPr>
          <w:b/>
          <w:i/>
        </w:rPr>
        <w:t xml:space="preserve"> </w:t>
      </w:r>
    </w:p>
    <w:p w14:paraId="1CEC5491" w14:textId="77777777" w:rsidR="009B6C8A" w:rsidRDefault="00892994">
      <w:pPr>
        <w:spacing w:after="115"/>
        <w:ind w:left="357" w:firstLine="0"/>
        <w:jc w:val="center"/>
      </w:pPr>
      <w:r>
        <w:rPr>
          <w:b/>
          <w:i/>
        </w:rPr>
        <w:t xml:space="preserve"> </w:t>
      </w:r>
    </w:p>
    <w:p w14:paraId="3174F7D9" w14:textId="77777777" w:rsidR="009B6C8A" w:rsidRDefault="00892994">
      <w:pPr>
        <w:spacing w:after="117"/>
        <w:ind w:left="357" w:firstLine="0"/>
        <w:jc w:val="center"/>
      </w:pPr>
      <w:r>
        <w:rPr>
          <w:b/>
          <w:i/>
        </w:rPr>
        <w:t xml:space="preserve"> </w:t>
      </w:r>
    </w:p>
    <w:p w14:paraId="6F550A02" w14:textId="77777777" w:rsidR="009B6C8A" w:rsidRDefault="00892994">
      <w:pPr>
        <w:spacing w:after="115"/>
        <w:ind w:left="357" w:firstLine="0"/>
        <w:jc w:val="center"/>
      </w:pPr>
      <w:r>
        <w:rPr>
          <w:b/>
          <w:i/>
        </w:rPr>
        <w:t xml:space="preserve"> </w:t>
      </w:r>
    </w:p>
    <w:p w14:paraId="46AD7661" w14:textId="77777777" w:rsidR="006F6E29" w:rsidRDefault="006F6E29">
      <w:pPr>
        <w:spacing w:after="117"/>
        <w:ind w:left="-5"/>
        <w:rPr>
          <w:b/>
          <w:iCs/>
        </w:rPr>
      </w:pPr>
    </w:p>
    <w:p w14:paraId="1EAAFAEE" w14:textId="77777777" w:rsidR="006F6E29" w:rsidRDefault="006F6E29">
      <w:pPr>
        <w:spacing w:after="117"/>
        <w:ind w:left="-5"/>
        <w:rPr>
          <w:b/>
          <w:iCs/>
        </w:rPr>
      </w:pPr>
    </w:p>
    <w:p w14:paraId="2C6DE830" w14:textId="07A34C18" w:rsidR="009B6C8A" w:rsidRDefault="00892994" w:rsidP="00863308">
      <w:pPr>
        <w:spacing w:after="117"/>
        <w:ind w:left="-5"/>
        <w:jc w:val="both"/>
      </w:pPr>
      <w:r w:rsidRPr="00205FC8">
        <w:rPr>
          <w:b/>
          <w:iCs/>
        </w:rPr>
        <w:t>Topografía</w:t>
      </w:r>
      <w:r>
        <w:t xml:space="preserve">.  </w:t>
      </w:r>
    </w:p>
    <w:p w14:paraId="0F713DDA" w14:textId="77777777" w:rsidR="009B6C8A" w:rsidRDefault="00892994" w:rsidP="00863308">
      <w:pPr>
        <w:spacing w:line="360" w:lineRule="auto"/>
        <w:ind w:left="57" w:right="142" w:firstLine="0"/>
        <w:jc w:val="both"/>
      </w:pPr>
      <w:r>
        <w:t xml:space="preserve">Son relativamente variados los relieves que presenta el municipio: las zonas accidentadas con alturas de 1,750 a 1,900 metros; las zonas semiplanas con alturas de los 1,600 a los 1,750 metros; y las zonas planas con alturas de 1,350 a los 1,600 metros sobre el nivel del mar. </w:t>
      </w:r>
    </w:p>
    <w:p w14:paraId="065E8175" w14:textId="77777777" w:rsidR="009B6C8A" w:rsidRDefault="00892994" w:rsidP="00863308">
      <w:pPr>
        <w:spacing w:after="350"/>
        <w:ind w:left="0" w:firstLine="0"/>
        <w:jc w:val="both"/>
      </w:pPr>
      <w:r>
        <w:rPr>
          <w:b/>
        </w:rPr>
        <w:t xml:space="preserve"> </w:t>
      </w:r>
    </w:p>
    <w:p w14:paraId="72990DE3" w14:textId="77777777" w:rsidR="009B6C8A" w:rsidRDefault="00892994" w:rsidP="00863308">
      <w:pPr>
        <w:spacing w:after="3"/>
        <w:ind w:left="67"/>
        <w:jc w:val="both"/>
      </w:pPr>
      <w:r>
        <w:rPr>
          <w:b/>
          <w:sz w:val="28"/>
        </w:rPr>
        <w:t xml:space="preserve">El clima. </w:t>
      </w:r>
    </w:p>
    <w:p w14:paraId="74B6B9FE" w14:textId="0E0861DC" w:rsidR="009B6C8A" w:rsidRDefault="00892994" w:rsidP="00863308">
      <w:pPr>
        <w:spacing w:line="360" w:lineRule="auto"/>
        <w:ind w:left="57" w:right="142" w:firstLine="0"/>
        <w:jc w:val="both"/>
      </w:pPr>
      <w:r>
        <w:t xml:space="preserve">El clima del municipio es semiseco con invierno y primavera secos, y semicálidos sin estación invernal definida. La temperatura media anual es de </w:t>
      </w:r>
      <w:r w:rsidR="006D3AA5">
        <w:t>21. 2º</w:t>
      </w:r>
      <w:r>
        <w:t xml:space="preserve">C y tiene una precipitación media anual de 817.5 milímetros con régimen de lluvia en los meses de junio a octubre. Los vientos dominantes son en dirección sureste. El promedio de días con heladas al año es de 27. </w:t>
      </w:r>
    </w:p>
    <w:p w14:paraId="210A4148" w14:textId="77777777" w:rsidR="009B6C8A" w:rsidRDefault="00892994" w:rsidP="00863308">
      <w:pPr>
        <w:spacing w:after="352"/>
        <w:ind w:left="0" w:firstLine="0"/>
        <w:jc w:val="both"/>
      </w:pPr>
      <w:r>
        <w:rPr>
          <w:b/>
          <w:i/>
        </w:rPr>
        <w:t xml:space="preserve"> </w:t>
      </w:r>
    </w:p>
    <w:p w14:paraId="21773250" w14:textId="04AF2AF3" w:rsidR="009B6C8A" w:rsidRDefault="00395B95" w:rsidP="00863308">
      <w:pPr>
        <w:pStyle w:val="Ttulo3"/>
        <w:ind w:left="67"/>
        <w:jc w:val="both"/>
      </w:pPr>
      <w:r>
        <w:t xml:space="preserve">                                            </w:t>
      </w:r>
      <w:r w:rsidR="007E7844">
        <w:t xml:space="preserve">  Hidrografía </w:t>
      </w:r>
    </w:p>
    <w:p w14:paraId="74D1E1A7" w14:textId="77777777" w:rsidR="009B6C8A" w:rsidRDefault="00892994" w:rsidP="00863308">
      <w:pPr>
        <w:spacing w:line="360" w:lineRule="auto"/>
        <w:ind w:left="57" w:right="142" w:firstLine="0"/>
        <w:jc w:val="both"/>
      </w:pPr>
      <w:r>
        <w:t xml:space="preserve">Las principales corrientes son los ríos Ayutla y Ayuquila; los arroyos de El Castillo, Elotes, Cebadita, El Gavilán, El Vallado y La Trinidad. Cuenta con las presas de Tacotán, San Agustín, El Castillo y Charco Azul. </w:t>
      </w:r>
    </w:p>
    <w:p w14:paraId="32CAC585" w14:textId="77777777" w:rsidR="009B6C8A" w:rsidRDefault="00892994" w:rsidP="00863308">
      <w:pPr>
        <w:spacing w:line="360" w:lineRule="auto"/>
        <w:ind w:left="57" w:right="63" w:firstLine="0"/>
        <w:jc w:val="both"/>
      </w:pPr>
      <w:r>
        <w:lastRenderedPageBreak/>
        <w:t xml:space="preserve">El municipio cuenta con gran cantidad de reservas de agua en toda la cuenca del Río Ayuquila Armería, siendo dos grandes presas abastecedoras de agua para la región, la presa General Ramón Corona (Trigomil) y la Presa Tacotán; ya que irrigan el Valle de Autlán de Navarro, El Grullo y El Limón </w:t>
      </w:r>
    </w:p>
    <w:p w14:paraId="280850EA" w14:textId="77777777" w:rsidR="009B6C8A" w:rsidRDefault="00892994" w:rsidP="00863308">
      <w:pPr>
        <w:spacing w:after="350"/>
        <w:ind w:left="0" w:firstLine="0"/>
        <w:jc w:val="both"/>
      </w:pPr>
      <w:r>
        <w:t xml:space="preserve"> </w:t>
      </w:r>
    </w:p>
    <w:p w14:paraId="6214F36D" w14:textId="1CD35589" w:rsidR="009B6C8A" w:rsidRDefault="00695E6D" w:rsidP="00863308">
      <w:pPr>
        <w:spacing w:after="3"/>
        <w:ind w:left="67"/>
        <w:jc w:val="both"/>
      </w:pPr>
      <w:r>
        <w:rPr>
          <w:b/>
          <w:sz w:val="28"/>
        </w:rPr>
        <w:t xml:space="preserve">                                                </w:t>
      </w:r>
      <w:r w:rsidR="007E7844">
        <w:rPr>
          <w:b/>
          <w:sz w:val="28"/>
        </w:rPr>
        <w:t xml:space="preserve"> Suelos</w:t>
      </w:r>
    </w:p>
    <w:p w14:paraId="58CB954E" w14:textId="77777777" w:rsidR="009B6C8A" w:rsidRDefault="00892994" w:rsidP="00863308">
      <w:pPr>
        <w:spacing w:line="359" w:lineRule="auto"/>
        <w:ind w:left="57" w:right="142" w:firstLine="0"/>
        <w:jc w:val="both"/>
      </w:pPr>
      <w:r>
        <w:t xml:space="preserve">Los suelos dominantes pertenecen al tipo cambisol húmico y feozem háplico; y como suelos asociados los del tipo cambisol eútrico y regosol eútrico.  </w:t>
      </w:r>
    </w:p>
    <w:p w14:paraId="152BC314" w14:textId="77777777" w:rsidR="009B6C8A" w:rsidRDefault="00892994" w:rsidP="00863308">
      <w:pPr>
        <w:spacing w:after="350"/>
        <w:ind w:left="0" w:firstLine="0"/>
        <w:jc w:val="both"/>
      </w:pPr>
      <w:r>
        <w:t xml:space="preserve"> </w:t>
      </w:r>
    </w:p>
    <w:p w14:paraId="4AE7A5C4" w14:textId="09DAF37D" w:rsidR="009B6C8A" w:rsidRDefault="00395B95" w:rsidP="00863308">
      <w:pPr>
        <w:spacing w:after="3"/>
        <w:ind w:left="67"/>
        <w:jc w:val="both"/>
      </w:pPr>
      <w:r>
        <w:rPr>
          <w:b/>
          <w:sz w:val="28"/>
        </w:rPr>
        <w:t xml:space="preserve">                                      </w:t>
      </w:r>
      <w:r w:rsidR="007E7844">
        <w:rPr>
          <w:b/>
          <w:sz w:val="28"/>
        </w:rPr>
        <w:t>Recursos Naturales</w:t>
      </w:r>
    </w:p>
    <w:p w14:paraId="33CF1F54" w14:textId="77777777" w:rsidR="009B6C8A" w:rsidRDefault="00892994" w:rsidP="00863308">
      <w:pPr>
        <w:spacing w:line="360" w:lineRule="auto"/>
        <w:ind w:left="57" w:right="238" w:firstLine="0"/>
        <w:jc w:val="both"/>
      </w:pPr>
      <w:r>
        <w:t xml:space="preserve"> La riqueza natural con que cuenta el municipio está representada por 228 hectáreas de los que donde predominan especies de encino y pino, principalmente. Sus recursos minerales son yacimientos de cobre, manganeso y barita. </w:t>
      </w:r>
    </w:p>
    <w:p w14:paraId="2BF1AC2A" w14:textId="77777777" w:rsidR="009B6C8A" w:rsidRDefault="00892994" w:rsidP="00863308">
      <w:pPr>
        <w:spacing w:after="352"/>
        <w:ind w:left="0" w:firstLine="0"/>
        <w:jc w:val="both"/>
      </w:pPr>
      <w:r>
        <w:rPr>
          <w:b/>
          <w:i/>
        </w:rPr>
        <w:t xml:space="preserve"> </w:t>
      </w:r>
    </w:p>
    <w:p w14:paraId="71668825" w14:textId="4F3F458D" w:rsidR="009B6C8A" w:rsidRDefault="007E7844" w:rsidP="00863308">
      <w:pPr>
        <w:pStyle w:val="Ttulo3"/>
        <w:ind w:left="67"/>
        <w:jc w:val="both"/>
      </w:pPr>
      <w:r>
        <w:t xml:space="preserve">                                        Uso Del Suelo </w:t>
      </w:r>
    </w:p>
    <w:p w14:paraId="0581D8D3" w14:textId="23E5A2AB" w:rsidR="009B6C8A" w:rsidRDefault="00892994" w:rsidP="00863308">
      <w:pPr>
        <w:spacing w:line="361" w:lineRule="auto"/>
        <w:ind w:left="57" w:right="142" w:firstLine="0"/>
        <w:jc w:val="both"/>
      </w:pPr>
      <w:r>
        <w:t xml:space="preserve">La mayor parte del suelo tiene uso agrícola. La tenencia de la tierra en su mayoría corresponde a la propiedad ejidal. </w:t>
      </w:r>
    </w:p>
    <w:p w14:paraId="6167C0FC" w14:textId="77777777" w:rsidR="009B6C8A" w:rsidRDefault="00892994" w:rsidP="00863308">
      <w:pPr>
        <w:spacing w:after="117"/>
        <w:ind w:left="0" w:firstLine="0"/>
        <w:jc w:val="both"/>
      </w:pPr>
      <w:r>
        <w:rPr>
          <w:b/>
        </w:rPr>
        <w:t xml:space="preserve"> </w:t>
      </w:r>
    </w:p>
    <w:p w14:paraId="64637570" w14:textId="77777777" w:rsidR="009B6C8A" w:rsidRDefault="00892994" w:rsidP="00863308">
      <w:pPr>
        <w:spacing w:after="118" w:line="249" w:lineRule="auto"/>
        <w:ind w:left="67"/>
        <w:jc w:val="both"/>
      </w:pPr>
      <w:r>
        <w:rPr>
          <w:b/>
        </w:rPr>
        <w:t xml:space="preserve">Cómo llegar: </w:t>
      </w:r>
    </w:p>
    <w:p w14:paraId="569D271F" w14:textId="77777777" w:rsidR="009B6C8A" w:rsidRDefault="00892994">
      <w:pPr>
        <w:ind w:left="0" w:right="173" w:firstLine="0"/>
        <w:jc w:val="center"/>
      </w:pPr>
      <w:r>
        <w:rPr>
          <w:noProof/>
        </w:rPr>
        <w:drawing>
          <wp:inline distT="0" distB="0" distL="0" distR="0" wp14:anchorId="300CD276" wp14:editId="76F2D001">
            <wp:extent cx="3108960" cy="2849880"/>
            <wp:effectExtent l="0" t="0" r="0" b="0"/>
            <wp:docPr id="7074" name="Picture 7074"/>
            <wp:cNvGraphicFramePr/>
            <a:graphic xmlns:a="http://schemas.openxmlformats.org/drawingml/2006/main">
              <a:graphicData uri="http://schemas.openxmlformats.org/drawingml/2006/picture">
                <pic:pic xmlns:pic="http://schemas.openxmlformats.org/drawingml/2006/picture">
                  <pic:nvPicPr>
                    <pic:cNvPr id="7074" name="Picture 7074"/>
                    <pic:cNvPicPr/>
                  </pic:nvPicPr>
                  <pic:blipFill>
                    <a:blip r:embed="rId23"/>
                    <a:stretch>
                      <a:fillRect/>
                    </a:stretch>
                  </pic:blipFill>
                  <pic:spPr>
                    <a:xfrm>
                      <a:off x="0" y="0"/>
                      <a:ext cx="3108960" cy="2849880"/>
                    </a:xfrm>
                    <a:prstGeom prst="rect">
                      <a:avLst/>
                    </a:prstGeom>
                  </pic:spPr>
                </pic:pic>
              </a:graphicData>
            </a:graphic>
          </wp:inline>
        </w:drawing>
      </w:r>
      <w:r>
        <w:rPr>
          <w:b/>
        </w:rPr>
        <w:t xml:space="preserve"> </w:t>
      </w:r>
    </w:p>
    <w:p w14:paraId="6A75BCEC" w14:textId="77777777" w:rsidR="007E7844" w:rsidRDefault="007E7844">
      <w:pPr>
        <w:spacing w:after="126" w:line="249" w:lineRule="auto"/>
        <w:ind w:left="67"/>
        <w:rPr>
          <w:b/>
          <w:sz w:val="28"/>
          <w:szCs w:val="28"/>
        </w:rPr>
      </w:pPr>
    </w:p>
    <w:p w14:paraId="6ED3191C" w14:textId="77777777" w:rsidR="007E7844" w:rsidRDefault="007E7844">
      <w:pPr>
        <w:spacing w:after="126" w:line="249" w:lineRule="auto"/>
        <w:ind w:left="67"/>
        <w:rPr>
          <w:b/>
          <w:sz w:val="28"/>
          <w:szCs w:val="28"/>
        </w:rPr>
      </w:pPr>
    </w:p>
    <w:p w14:paraId="7E25CBCB" w14:textId="77777777" w:rsidR="007E7844" w:rsidRDefault="007E7844">
      <w:pPr>
        <w:spacing w:after="126" w:line="249" w:lineRule="auto"/>
        <w:ind w:left="67"/>
        <w:rPr>
          <w:b/>
          <w:sz w:val="28"/>
          <w:szCs w:val="28"/>
        </w:rPr>
      </w:pPr>
    </w:p>
    <w:p w14:paraId="65F2BD81" w14:textId="33772DD3" w:rsidR="009B6C8A" w:rsidRPr="00395B95" w:rsidRDefault="00892994" w:rsidP="00863308">
      <w:pPr>
        <w:spacing w:after="126" w:line="249" w:lineRule="auto"/>
        <w:ind w:left="67"/>
        <w:jc w:val="both"/>
        <w:rPr>
          <w:sz w:val="28"/>
          <w:szCs w:val="28"/>
        </w:rPr>
      </w:pPr>
      <w:r w:rsidRPr="00395B95">
        <w:rPr>
          <w:b/>
          <w:sz w:val="28"/>
          <w:szCs w:val="28"/>
        </w:rPr>
        <w:lastRenderedPageBreak/>
        <w:t>F</w:t>
      </w:r>
      <w:r w:rsidR="00395B95">
        <w:rPr>
          <w:b/>
          <w:sz w:val="28"/>
          <w:szCs w:val="28"/>
        </w:rPr>
        <w:t>LORA Y FAUNA:</w:t>
      </w:r>
      <w:r w:rsidRPr="00395B95">
        <w:rPr>
          <w:b/>
          <w:sz w:val="28"/>
          <w:szCs w:val="28"/>
        </w:rPr>
        <w:t xml:space="preserve">  </w:t>
      </w:r>
    </w:p>
    <w:p w14:paraId="534A9F43" w14:textId="77777777" w:rsidR="007E7844" w:rsidRDefault="00395B95" w:rsidP="00863308">
      <w:pPr>
        <w:spacing w:after="117"/>
        <w:ind w:left="-5"/>
        <w:jc w:val="both"/>
        <w:rPr>
          <w:b/>
          <w:i/>
        </w:rPr>
      </w:pPr>
      <w:r>
        <w:rPr>
          <w:b/>
          <w:i/>
        </w:rPr>
        <w:t xml:space="preserve"> </w:t>
      </w:r>
    </w:p>
    <w:p w14:paraId="2C5CF7A0" w14:textId="1BCFDDA4" w:rsidR="009B6C8A" w:rsidRPr="00205FC8" w:rsidRDefault="00395B95" w:rsidP="00863308">
      <w:pPr>
        <w:spacing w:after="117"/>
        <w:ind w:left="-5"/>
        <w:jc w:val="both"/>
        <w:rPr>
          <w:iCs/>
        </w:rPr>
      </w:pPr>
      <w:r>
        <w:rPr>
          <w:b/>
          <w:i/>
        </w:rPr>
        <w:t xml:space="preserve">  </w:t>
      </w:r>
      <w:r w:rsidR="00892994" w:rsidRPr="00205FC8">
        <w:rPr>
          <w:b/>
          <w:iCs/>
        </w:rPr>
        <w:t>Vegetación</w:t>
      </w:r>
      <w:r w:rsidR="00892994" w:rsidRPr="00205FC8">
        <w:rPr>
          <w:iCs/>
        </w:rPr>
        <w:t xml:space="preserve"> </w:t>
      </w:r>
    </w:p>
    <w:p w14:paraId="05946EF9" w14:textId="33F04722" w:rsidR="009B6C8A" w:rsidRDefault="00892994" w:rsidP="00863308">
      <w:pPr>
        <w:spacing w:line="359" w:lineRule="auto"/>
        <w:ind w:left="57" w:right="142" w:firstLine="0"/>
        <w:jc w:val="both"/>
      </w:pPr>
      <w:r>
        <w:t xml:space="preserve">Las partes más altas del municipio se encuentran cubiertas por las especies de pino y encino. Las lomas y laderas están cubiertas con pastos y vegetación baja. </w:t>
      </w:r>
    </w:p>
    <w:p w14:paraId="2A7202A0" w14:textId="77777777" w:rsidR="009B6C8A" w:rsidRDefault="00892994" w:rsidP="00863308">
      <w:pPr>
        <w:spacing w:after="350"/>
        <w:ind w:left="0" w:firstLine="0"/>
        <w:jc w:val="both"/>
      </w:pPr>
      <w:r>
        <w:t xml:space="preserve"> </w:t>
      </w:r>
    </w:p>
    <w:p w14:paraId="72DB887E" w14:textId="310B090B" w:rsidR="009B6C8A" w:rsidRDefault="007E7844" w:rsidP="00863308">
      <w:pPr>
        <w:pStyle w:val="Ttulo3"/>
        <w:ind w:left="67"/>
        <w:jc w:val="both"/>
      </w:pPr>
      <w:r>
        <w:t xml:space="preserve">                                               Fauna </w:t>
      </w:r>
    </w:p>
    <w:p w14:paraId="6B1037D7" w14:textId="77777777" w:rsidR="009B6C8A" w:rsidRDefault="00892994" w:rsidP="00863308">
      <w:pPr>
        <w:spacing w:line="359" w:lineRule="auto"/>
        <w:ind w:left="57" w:right="142" w:firstLine="0"/>
        <w:jc w:val="both"/>
      </w:pPr>
      <w:r>
        <w:t xml:space="preserve"> La fauna la conforman especies como venado, conejo, ardilla, liebre, algunos reptiles y otras especies menores. </w:t>
      </w:r>
    </w:p>
    <w:p w14:paraId="683B2CDD" w14:textId="77777777" w:rsidR="009B6C8A" w:rsidRDefault="00892994" w:rsidP="00863308">
      <w:pPr>
        <w:spacing w:after="115"/>
        <w:ind w:left="0" w:firstLine="0"/>
        <w:jc w:val="both"/>
      </w:pPr>
      <w:r>
        <w:t xml:space="preserve"> </w:t>
      </w:r>
    </w:p>
    <w:p w14:paraId="4134FA91" w14:textId="77777777" w:rsidR="009B6C8A" w:rsidRDefault="00892994" w:rsidP="00863308">
      <w:pPr>
        <w:spacing w:after="128" w:line="249" w:lineRule="auto"/>
        <w:ind w:left="67"/>
        <w:jc w:val="both"/>
      </w:pPr>
      <w:r>
        <w:rPr>
          <w:b/>
        </w:rPr>
        <w:t xml:space="preserve">Principales problemas ambientales. </w:t>
      </w:r>
    </w:p>
    <w:p w14:paraId="287D762D" w14:textId="77777777" w:rsidR="009B6C8A" w:rsidRDefault="00892994" w:rsidP="00863308">
      <w:pPr>
        <w:spacing w:after="115"/>
        <w:ind w:left="708" w:firstLine="0"/>
        <w:jc w:val="both"/>
      </w:pPr>
      <w:r>
        <w:t xml:space="preserve"> </w:t>
      </w:r>
    </w:p>
    <w:p w14:paraId="702B6C98" w14:textId="45BD2B4F" w:rsidR="009B6C8A" w:rsidRDefault="00892994" w:rsidP="00863308">
      <w:pPr>
        <w:spacing w:line="360" w:lineRule="auto"/>
        <w:ind w:left="57" w:firstLine="0"/>
        <w:jc w:val="both"/>
      </w:pPr>
      <w:r>
        <w:t xml:space="preserve">La descripción y caracterización de las condiciones ambientales de la región, así como el análisis de sus interacciones con la población regional, sus condiciones de vida y sus actividades económicas, se centran en este componente del ambiente. Una manera de analizar los problemas </w:t>
      </w:r>
      <w:r w:rsidR="00D623FA">
        <w:t>ambientales</w:t>
      </w:r>
      <w:r>
        <w:t xml:space="preserve"> es utilizar técnicas de evaluación de impacto ambiental tales como matrices de dos entradas (las actividades hu</w:t>
      </w:r>
      <w:r w:rsidR="00D623FA">
        <w:t>m</w:t>
      </w:r>
      <w:r>
        <w:t xml:space="preserve">anas y su relación con los componentes del ambiente) en las que se analizan las interacciones entre ambos conjuntos de factores, o modelos conceptuales expresados en diagramas que muestran esas mismas interacciones. </w:t>
      </w:r>
    </w:p>
    <w:p w14:paraId="4CF1F1AA" w14:textId="77777777" w:rsidR="009B6C8A" w:rsidRDefault="00892994" w:rsidP="00863308">
      <w:pPr>
        <w:spacing w:after="117"/>
        <w:ind w:left="0" w:firstLine="0"/>
        <w:jc w:val="both"/>
      </w:pPr>
      <w:r>
        <w:t xml:space="preserve"> </w:t>
      </w:r>
    </w:p>
    <w:p w14:paraId="78D0D6B4" w14:textId="77777777" w:rsidR="009B6C8A" w:rsidRDefault="00892994" w:rsidP="00863308">
      <w:pPr>
        <w:spacing w:line="360" w:lineRule="auto"/>
        <w:ind w:left="57" w:right="9" w:firstLine="0"/>
        <w:jc w:val="both"/>
      </w:pPr>
      <w:r>
        <w:t xml:space="preserve">Es importante mencionar que el Municipio cuenta con 2 instrumentos de planeación que establecen las bases para la atención de dicha problemática, siendo estos El Plan de Acción Climática Municipal (PACMUN), y el Plan Municipal de Educación Ambiental Para la Sustentabilidad en condiciones de Cambio Climático (PMEAS), ambos instrumentos fueron elaborados a través de talleres de detección de problemas ambientales a través de la Junta Intermunicipal del Rio Ayuquila, misma a la que el municipio de Unión de Tvla pertenece. </w:t>
      </w:r>
    </w:p>
    <w:p w14:paraId="45641082" w14:textId="70FFB19C" w:rsidR="007E7844" w:rsidRDefault="007E7844" w:rsidP="00863308">
      <w:pPr>
        <w:ind w:left="0" w:firstLine="0"/>
        <w:jc w:val="both"/>
      </w:pPr>
    </w:p>
    <w:p w14:paraId="1C4DB346" w14:textId="6BE332CF" w:rsidR="007E7844" w:rsidRDefault="007E7844" w:rsidP="00863308">
      <w:pPr>
        <w:ind w:left="0" w:firstLine="0"/>
        <w:jc w:val="both"/>
      </w:pPr>
    </w:p>
    <w:p w14:paraId="062119C0" w14:textId="3EE5999D" w:rsidR="007E7844" w:rsidRDefault="007E7844" w:rsidP="00863308">
      <w:pPr>
        <w:ind w:left="0" w:firstLine="0"/>
        <w:jc w:val="both"/>
      </w:pPr>
    </w:p>
    <w:p w14:paraId="09430517" w14:textId="6B26E9CB" w:rsidR="007E7844" w:rsidRDefault="007E7844" w:rsidP="00863308">
      <w:pPr>
        <w:ind w:left="0" w:firstLine="0"/>
        <w:jc w:val="both"/>
      </w:pPr>
    </w:p>
    <w:p w14:paraId="4EE3F18E" w14:textId="19B6A224" w:rsidR="007E7844" w:rsidRDefault="007E7844" w:rsidP="00863308">
      <w:pPr>
        <w:ind w:left="0" w:firstLine="0"/>
        <w:jc w:val="both"/>
      </w:pPr>
    </w:p>
    <w:p w14:paraId="0E76F27B" w14:textId="04412364" w:rsidR="007E7844" w:rsidRDefault="007E7844" w:rsidP="00863308">
      <w:pPr>
        <w:ind w:left="0" w:firstLine="0"/>
        <w:jc w:val="both"/>
      </w:pPr>
    </w:p>
    <w:p w14:paraId="51F76A79" w14:textId="1BBC982C" w:rsidR="007E7844" w:rsidRDefault="007E7844">
      <w:pPr>
        <w:ind w:left="0" w:firstLine="0"/>
      </w:pPr>
    </w:p>
    <w:p w14:paraId="2D269F43" w14:textId="3DB8878F" w:rsidR="007E7844" w:rsidRDefault="007E7844">
      <w:pPr>
        <w:ind w:left="0" w:firstLine="0"/>
      </w:pPr>
    </w:p>
    <w:p w14:paraId="6B3557F5" w14:textId="787C3821" w:rsidR="007E7844" w:rsidRDefault="007E7844">
      <w:pPr>
        <w:ind w:left="0" w:firstLine="0"/>
      </w:pPr>
    </w:p>
    <w:p w14:paraId="50823A01" w14:textId="2EF8277C" w:rsidR="007E7844" w:rsidRDefault="007E7844">
      <w:pPr>
        <w:ind w:left="0" w:firstLine="0"/>
      </w:pPr>
    </w:p>
    <w:p w14:paraId="010F81D7" w14:textId="4AF4B4A6" w:rsidR="007E7844" w:rsidRDefault="007E7844">
      <w:pPr>
        <w:ind w:left="0" w:firstLine="0"/>
      </w:pPr>
    </w:p>
    <w:p w14:paraId="28C33034" w14:textId="631D0F68" w:rsidR="007E7844" w:rsidRDefault="007E7844">
      <w:pPr>
        <w:ind w:left="0" w:firstLine="0"/>
      </w:pPr>
    </w:p>
    <w:p w14:paraId="6CE504C9" w14:textId="28F58476" w:rsidR="007E7844" w:rsidRDefault="007E7844">
      <w:pPr>
        <w:ind w:left="0" w:firstLine="0"/>
      </w:pPr>
    </w:p>
    <w:p w14:paraId="6DE77D01" w14:textId="64B37CE8" w:rsidR="007E7844" w:rsidRDefault="007E7844">
      <w:pPr>
        <w:ind w:left="0" w:firstLine="0"/>
      </w:pPr>
    </w:p>
    <w:p w14:paraId="54CBBFB3" w14:textId="278613B1" w:rsidR="007E7844" w:rsidRDefault="007E7844">
      <w:pPr>
        <w:ind w:left="0" w:firstLine="0"/>
      </w:pPr>
    </w:p>
    <w:p w14:paraId="5DAE22B9" w14:textId="7C770099" w:rsidR="007E7844" w:rsidRDefault="007E7844">
      <w:pPr>
        <w:ind w:left="0" w:firstLine="0"/>
      </w:pPr>
    </w:p>
    <w:p w14:paraId="7C5EF546" w14:textId="61F47CD5" w:rsidR="007E7844" w:rsidRDefault="007E7844">
      <w:pPr>
        <w:ind w:left="0" w:firstLine="0"/>
      </w:pPr>
    </w:p>
    <w:p w14:paraId="7B65E1B3" w14:textId="77777777" w:rsidR="007E7844" w:rsidRDefault="007E7844">
      <w:pPr>
        <w:ind w:left="0" w:firstLine="0"/>
      </w:pPr>
    </w:p>
    <w:p w14:paraId="7EC9B052" w14:textId="195BC776" w:rsidR="009B6C8A" w:rsidRDefault="007E7844">
      <w:pPr>
        <w:ind w:left="0" w:firstLine="0"/>
      </w:pPr>
      <w:r>
        <w:t xml:space="preserve">  </w:t>
      </w:r>
      <w:r w:rsidR="00892994">
        <w:tab/>
        <w:t xml:space="preserve"> </w:t>
      </w:r>
      <w:r w:rsidR="006E4BB0">
        <w:rPr>
          <w:noProof/>
        </w:rPr>
        <mc:AlternateContent>
          <mc:Choice Requires="wpg">
            <w:drawing>
              <wp:inline distT="0" distB="0" distL="0" distR="0" wp14:anchorId="4B304D44" wp14:editId="51305E48">
                <wp:extent cx="4843604" cy="4819650"/>
                <wp:effectExtent l="0" t="0" r="0" b="0"/>
                <wp:docPr id="640616072" name="Grupo 241"/>
                <wp:cNvGraphicFramePr/>
                <a:graphic xmlns:a="http://schemas.openxmlformats.org/drawingml/2006/main">
                  <a:graphicData uri="http://schemas.microsoft.com/office/word/2010/wordprocessingGroup">
                    <wpg:wgp>
                      <wpg:cNvGrpSpPr/>
                      <wpg:grpSpPr>
                        <a:xfrm>
                          <a:off x="0" y="0"/>
                          <a:ext cx="4843604" cy="4819650"/>
                          <a:chOff x="0" y="786842"/>
                          <a:chExt cx="6123700" cy="6156907"/>
                        </a:xfrm>
                      </wpg:grpSpPr>
                      <pic:pic xmlns:pic="http://schemas.openxmlformats.org/drawingml/2006/picture">
                        <pic:nvPicPr>
                          <pic:cNvPr id="1887060814" name="Imagen 239"/>
                          <pic:cNvPicPr>
                            <a:picLocks noChangeAspect="1"/>
                          </pic:cNvPicPr>
                        </pic:nvPicPr>
                        <pic:blipFill>
                          <a:blip r:embed="rId24" cstate="print">
                            <a:extLst>
                              <a:ext uri="{28A0092B-C50C-407E-A947-70E740481C1C}">
                                <a14:useLocalDpi xmlns:a14="http://schemas.microsoft.com/office/drawing/2010/main" val="0"/>
                              </a:ext>
                              <a:ext uri="{837473B0-CC2E-450A-ABE3-18F120FF3D39}">
                                <a1611:picAttrSrcUrl xmlns:a1611="http://schemas.microsoft.com/office/drawing/2016/11/main" r:id="rId25"/>
                              </a:ext>
                            </a:extLst>
                          </a:blip>
                          <a:stretch>
                            <a:fillRect/>
                          </a:stretch>
                        </pic:blipFill>
                        <pic:spPr>
                          <a:xfrm>
                            <a:off x="718440" y="786842"/>
                            <a:ext cx="5405260" cy="5923796"/>
                          </a:xfrm>
                          <a:prstGeom prst="rect">
                            <a:avLst/>
                          </a:prstGeom>
                        </pic:spPr>
                      </pic:pic>
                      <wps:wsp>
                        <wps:cNvPr id="1385548621" name="Cuadro de texto 240"/>
                        <wps:cNvSpPr txBox="1"/>
                        <wps:spPr>
                          <a:xfrm>
                            <a:off x="0" y="6710704"/>
                            <a:ext cx="6123305" cy="233045"/>
                          </a:xfrm>
                          <a:prstGeom prst="rect">
                            <a:avLst/>
                          </a:prstGeom>
                          <a:solidFill>
                            <a:prstClr val="white"/>
                          </a:solidFill>
                          <a:ln>
                            <a:noFill/>
                          </a:ln>
                        </wps:spPr>
                        <wps:txbx>
                          <w:txbxContent>
                            <w:p w14:paraId="666DC789" w14:textId="3EBD6F44" w:rsidR="00863308" w:rsidRPr="006E4BB0" w:rsidRDefault="00863308" w:rsidP="000255D1">
                              <w:pPr>
                                <w:ind w:left="0" w:firstLine="0"/>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B304D44" id="Grupo 241" o:spid="_x0000_s1035" style="width:381.4pt;height:379.5pt;mso-position-horizontal-relative:char;mso-position-vertical-relative:line" coordorigin=",7868" coordsize="61237,615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">
                <v:shape id="Imagen 239" o:spid="_x0000_s1036" type="#_x0000_t75" style="position:absolute;left:7184;top:7868;width:54053;height:59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">
                  <v:imagedata r:id="rId26" o:title=""/>
                </v:shape>
                <v:shape id="Cuadro de texto 240" o:spid="_x0000_s1037" type="#_x0000_t202" style="position:absolute;top:67107;width:61233;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" stroked="f">
                  <v:textbox>
                    <w:txbxContent>
                      <w:p w14:paraId="666DC789" w14:textId="3EBD6F44" w:rsidR="00863308" w:rsidRPr="006E4BB0" w:rsidRDefault="00863308" w:rsidP="000255D1">
                        <w:pPr>
                          <w:ind w:left="0" w:firstLine="0"/>
                          <w:rPr>
                            <w:sz w:val="18"/>
                            <w:szCs w:val="18"/>
                          </w:rPr>
                        </w:pPr>
                      </w:p>
                    </w:txbxContent>
                  </v:textbox>
                </v:shape>
                <w10:anchorlock/>
              </v:group>
            </w:pict>
          </mc:Fallback>
        </mc:AlternateContent>
      </w:r>
    </w:p>
    <w:p w14:paraId="1A7E4096" w14:textId="77777777" w:rsidR="009B6C8A" w:rsidRDefault="00892994">
      <w:pPr>
        <w:ind w:left="0" w:right="-193" w:firstLine="0"/>
      </w:pPr>
      <w:r>
        <w:rPr>
          <w:noProof/>
        </w:rPr>
        <w:lastRenderedPageBreak/>
        <w:drawing>
          <wp:inline distT="0" distB="0" distL="0" distR="0" wp14:anchorId="5C22C015" wp14:editId="7B48D4EB">
            <wp:extent cx="5612524" cy="6968359"/>
            <wp:effectExtent l="0" t="0" r="7620" b="4445"/>
            <wp:docPr id="7651" name="Picture 7651"/>
            <wp:cNvGraphicFramePr/>
            <a:graphic xmlns:a="http://schemas.openxmlformats.org/drawingml/2006/main">
              <a:graphicData uri="http://schemas.openxmlformats.org/drawingml/2006/picture">
                <pic:pic xmlns:pic="http://schemas.openxmlformats.org/drawingml/2006/picture">
                  <pic:nvPicPr>
                    <pic:cNvPr id="7651" name="Picture 7651"/>
                    <pic:cNvPicPr/>
                  </pic:nvPicPr>
                  <pic:blipFill>
                    <a:blip r:embed="rId27"/>
                    <a:stretch>
                      <a:fillRect/>
                    </a:stretch>
                  </pic:blipFill>
                  <pic:spPr>
                    <a:xfrm>
                      <a:off x="0" y="0"/>
                      <a:ext cx="5620458" cy="6978210"/>
                    </a:xfrm>
                    <a:prstGeom prst="rect">
                      <a:avLst/>
                    </a:prstGeom>
                  </pic:spPr>
                </pic:pic>
              </a:graphicData>
            </a:graphic>
          </wp:inline>
        </w:drawing>
      </w:r>
    </w:p>
    <w:p w14:paraId="78808BA3" w14:textId="5C119479" w:rsidR="009B6C8A" w:rsidRDefault="00892994">
      <w:pPr>
        <w:ind w:left="0" w:firstLine="0"/>
        <w:rPr>
          <w:noProof/>
        </w:rPr>
      </w:pPr>
      <w:r>
        <w:rPr>
          <w:noProof/>
        </w:rPr>
        <w:lastRenderedPageBreak/>
        <w:drawing>
          <wp:inline distT="0" distB="0" distL="0" distR="0" wp14:anchorId="0E023995" wp14:editId="0667B1F8">
            <wp:extent cx="5975604" cy="7440169"/>
            <wp:effectExtent l="0" t="0" r="0" b="0"/>
            <wp:docPr id="7663" name="Picture 7663"/>
            <wp:cNvGraphicFramePr/>
            <a:graphic xmlns:a="http://schemas.openxmlformats.org/drawingml/2006/main">
              <a:graphicData uri="http://schemas.openxmlformats.org/drawingml/2006/picture">
                <pic:pic xmlns:pic="http://schemas.openxmlformats.org/drawingml/2006/picture">
                  <pic:nvPicPr>
                    <pic:cNvPr id="7663" name="Picture 7663"/>
                    <pic:cNvPicPr/>
                  </pic:nvPicPr>
                  <pic:blipFill>
                    <a:blip r:embed="rId28"/>
                    <a:stretch>
                      <a:fillRect/>
                    </a:stretch>
                  </pic:blipFill>
                  <pic:spPr>
                    <a:xfrm>
                      <a:off x="0" y="0"/>
                      <a:ext cx="5975604" cy="7440169"/>
                    </a:xfrm>
                    <a:prstGeom prst="rect">
                      <a:avLst/>
                    </a:prstGeom>
                  </pic:spPr>
                </pic:pic>
              </a:graphicData>
            </a:graphic>
          </wp:inline>
        </w:drawing>
      </w:r>
    </w:p>
    <w:p w14:paraId="2979CF75" w14:textId="41188BC1" w:rsidR="007E7844" w:rsidRPr="007E7844" w:rsidRDefault="007E7844" w:rsidP="007E7844"/>
    <w:p w14:paraId="65B63331" w14:textId="19D6D4F7" w:rsidR="007E7844" w:rsidRPr="007E7844" w:rsidRDefault="007E7844" w:rsidP="007E7844"/>
    <w:p w14:paraId="61B4CC5D" w14:textId="7010F44F" w:rsidR="007E7844" w:rsidRPr="007E7844" w:rsidRDefault="007E7844" w:rsidP="007E7844"/>
    <w:p w14:paraId="55796373" w14:textId="2CE90A38" w:rsidR="007E7844" w:rsidRDefault="007E7844" w:rsidP="007E7844">
      <w:pPr>
        <w:rPr>
          <w:noProof/>
        </w:rPr>
      </w:pPr>
    </w:p>
    <w:p w14:paraId="0339DF36" w14:textId="6D5058E2" w:rsidR="007E7844" w:rsidRDefault="007E7844" w:rsidP="007E7844">
      <w:pPr>
        <w:tabs>
          <w:tab w:val="left" w:pos="2265"/>
        </w:tabs>
      </w:pPr>
      <w:r>
        <w:tab/>
      </w:r>
      <w:r>
        <w:tab/>
      </w:r>
    </w:p>
    <w:p w14:paraId="3E6EC692" w14:textId="3AC49B3E" w:rsidR="007E7844" w:rsidRDefault="007E7844" w:rsidP="007E7844">
      <w:pPr>
        <w:tabs>
          <w:tab w:val="left" w:pos="2265"/>
        </w:tabs>
      </w:pPr>
    </w:p>
    <w:p w14:paraId="238468F3" w14:textId="29BAFA6F" w:rsidR="007E7844" w:rsidRDefault="007E7844" w:rsidP="007E7844">
      <w:pPr>
        <w:tabs>
          <w:tab w:val="left" w:pos="2265"/>
        </w:tabs>
      </w:pPr>
    </w:p>
    <w:p w14:paraId="05264B18" w14:textId="291B983C" w:rsidR="007E7844" w:rsidRDefault="007E7844" w:rsidP="007E7844">
      <w:pPr>
        <w:tabs>
          <w:tab w:val="left" w:pos="2265"/>
        </w:tabs>
      </w:pPr>
    </w:p>
    <w:p w14:paraId="22ABF856" w14:textId="3A62BA1C" w:rsidR="007E7844" w:rsidRDefault="007E7844" w:rsidP="007E7844">
      <w:pPr>
        <w:tabs>
          <w:tab w:val="left" w:pos="2265"/>
        </w:tabs>
      </w:pPr>
    </w:p>
    <w:p w14:paraId="788A86DB" w14:textId="756472B8" w:rsidR="007E7844" w:rsidRDefault="007E7844" w:rsidP="007E7844">
      <w:pPr>
        <w:tabs>
          <w:tab w:val="left" w:pos="2265"/>
        </w:tabs>
      </w:pPr>
    </w:p>
    <w:p w14:paraId="29920417" w14:textId="61B3BAF3" w:rsidR="007E7844" w:rsidRDefault="007E7844" w:rsidP="007E7844">
      <w:pPr>
        <w:tabs>
          <w:tab w:val="left" w:pos="2265"/>
        </w:tabs>
      </w:pPr>
    </w:p>
    <w:p w14:paraId="4717D8E3" w14:textId="77777777" w:rsidR="007E7844" w:rsidRPr="007E7844" w:rsidRDefault="007E7844" w:rsidP="007E7844">
      <w:pPr>
        <w:tabs>
          <w:tab w:val="left" w:pos="2265"/>
        </w:tabs>
      </w:pPr>
    </w:p>
    <w:p w14:paraId="7679E18D" w14:textId="09159C87" w:rsidR="009B6C8A" w:rsidRDefault="00892994">
      <w:pPr>
        <w:ind w:left="0" w:firstLine="0"/>
      </w:pPr>
      <w:r>
        <w:rPr>
          <w:noProof/>
        </w:rPr>
        <w:drawing>
          <wp:inline distT="0" distB="0" distL="0" distR="0" wp14:anchorId="53232A58" wp14:editId="071C551A">
            <wp:extent cx="6010657" cy="4239769"/>
            <wp:effectExtent l="0" t="0" r="0" b="0"/>
            <wp:docPr id="7675" name="Picture 7675"/>
            <wp:cNvGraphicFramePr/>
            <a:graphic xmlns:a="http://schemas.openxmlformats.org/drawingml/2006/main">
              <a:graphicData uri="http://schemas.openxmlformats.org/drawingml/2006/picture">
                <pic:pic xmlns:pic="http://schemas.openxmlformats.org/drawingml/2006/picture">
                  <pic:nvPicPr>
                    <pic:cNvPr id="7675" name="Picture 7675"/>
                    <pic:cNvPicPr/>
                  </pic:nvPicPr>
                  <pic:blipFill>
                    <a:blip r:embed="rId29"/>
                    <a:stretch>
                      <a:fillRect/>
                    </a:stretch>
                  </pic:blipFill>
                  <pic:spPr>
                    <a:xfrm>
                      <a:off x="0" y="0"/>
                      <a:ext cx="6010657" cy="4239769"/>
                    </a:xfrm>
                    <a:prstGeom prst="rect">
                      <a:avLst/>
                    </a:prstGeom>
                  </pic:spPr>
                </pic:pic>
              </a:graphicData>
            </a:graphic>
          </wp:inline>
        </w:drawing>
      </w:r>
    </w:p>
    <w:p w14:paraId="3CCEC972" w14:textId="77777777" w:rsidR="009B6C8A" w:rsidRDefault="00892994">
      <w:pPr>
        <w:ind w:left="0" w:firstLine="0"/>
      </w:pPr>
      <w:r>
        <w:rPr>
          <w:noProof/>
        </w:rPr>
        <w:lastRenderedPageBreak/>
        <w:drawing>
          <wp:inline distT="0" distB="0" distL="0" distR="0" wp14:anchorId="64F985D5" wp14:editId="31BB7B64">
            <wp:extent cx="5926836" cy="7994904"/>
            <wp:effectExtent l="0" t="0" r="0" b="0"/>
            <wp:docPr id="7687" name="Picture 7687"/>
            <wp:cNvGraphicFramePr/>
            <a:graphic xmlns:a="http://schemas.openxmlformats.org/drawingml/2006/main">
              <a:graphicData uri="http://schemas.openxmlformats.org/drawingml/2006/picture">
                <pic:pic xmlns:pic="http://schemas.openxmlformats.org/drawingml/2006/picture">
                  <pic:nvPicPr>
                    <pic:cNvPr id="7687" name="Picture 7687"/>
                    <pic:cNvPicPr/>
                  </pic:nvPicPr>
                  <pic:blipFill>
                    <a:blip r:embed="rId30"/>
                    <a:stretch>
                      <a:fillRect/>
                    </a:stretch>
                  </pic:blipFill>
                  <pic:spPr>
                    <a:xfrm>
                      <a:off x="0" y="0"/>
                      <a:ext cx="5926836" cy="7994904"/>
                    </a:xfrm>
                    <a:prstGeom prst="rect">
                      <a:avLst/>
                    </a:prstGeom>
                  </pic:spPr>
                </pic:pic>
              </a:graphicData>
            </a:graphic>
          </wp:inline>
        </w:drawing>
      </w:r>
    </w:p>
    <w:p w14:paraId="6412F18E" w14:textId="77777777" w:rsidR="009B6C8A" w:rsidRDefault="00892994">
      <w:pPr>
        <w:ind w:left="0" w:firstLine="0"/>
      </w:pPr>
      <w:r>
        <w:rPr>
          <w:noProof/>
        </w:rPr>
        <w:lastRenderedPageBreak/>
        <w:drawing>
          <wp:inline distT="0" distB="0" distL="0" distR="0" wp14:anchorId="5D8847C9" wp14:editId="5036CD73">
            <wp:extent cx="6082285" cy="2852928"/>
            <wp:effectExtent l="0" t="0" r="0" b="0"/>
            <wp:docPr id="7699" name="Picture 7699"/>
            <wp:cNvGraphicFramePr/>
            <a:graphic xmlns:a="http://schemas.openxmlformats.org/drawingml/2006/main">
              <a:graphicData uri="http://schemas.openxmlformats.org/drawingml/2006/picture">
                <pic:pic xmlns:pic="http://schemas.openxmlformats.org/drawingml/2006/picture">
                  <pic:nvPicPr>
                    <pic:cNvPr id="7699" name="Picture 7699"/>
                    <pic:cNvPicPr/>
                  </pic:nvPicPr>
                  <pic:blipFill>
                    <a:blip r:embed="rId31"/>
                    <a:stretch>
                      <a:fillRect/>
                    </a:stretch>
                  </pic:blipFill>
                  <pic:spPr>
                    <a:xfrm>
                      <a:off x="0" y="0"/>
                      <a:ext cx="6082285" cy="2852928"/>
                    </a:xfrm>
                    <a:prstGeom prst="rect">
                      <a:avLst/>
                    </a:prstGeom>
                  </pic:spPr>
                </pic:pic>
              </a:graphicData>
            </a:graphic>
          </wp:inline>
        </w:drawing>
      </w:r>
      <w:r>
        <w:br w:type="page"/>
      </w:r>
    </w:p>
    <w:p w14:paraId="45C9B7F1" w14:textId="77777777" w:rsidR="009B6C8A" w:rsidRDefault="00892994">
      <w:pPr>
        <w:ind w:left="0" w:firstLine="0"/>
      </w:pPr>
      <w:r>
        <w:rPr>
          <w:noProof/>
        </w:rPr>
        <w:lastRenderedPageBreak/>
        <w:drawing>
          <wp:inline distT="0" distB="0" distL="0" distR="0" wp14:anchorId="6174900A" wp14:editId="4FC6B29D">
            <wp:extent cx="5974081" cy="8141208"/>
            <wp:effectExtent l="0" t="0" r="0" b="0"/>
            <wp:docPr id="7711" name="Picture 7711"/>
            <wp:cNvGraphicFramePr/>
            <a:graphic xmlns:a="http://schemas.openxmlformats.org/drawingml/2006/main">
              <a:graphicData uri="http://schemas.openxmlformats.org/drawingml/2006/picture">
                <pic:pic xmlns:pic="http://schemas.openxmlformats.org/drawingml/2006/picture">
                  <pic:nvPicPr>
                    <pic:cNvPr id="7711" name="Picture 7711"/>
                    <pic:cNvPicPr/>
                  </pic:nvPicPr>
                  <pic:blipFill>
                    <a:blip r:embed="rId32"/>
                    <a:stretch>
                      <a:fillRect/>
                    </a:stretch>
                  </pic:blipFill>
                  <pic:spPr>
                    <a:xfrm>
                      <a:off x="0" y="0"/>
                      <a:ext cx="5974081" cy="8141208"/>
                    </a:xfrm>
                    <a:prstGeom prst="rect">
                      <a:avLst/>
                    </a:prstGeom>
                  </pic:spPr>
                </pic:pic>
              </a:graphicData>
            </a:graphic>
          </wp:inline>
        </w:drawing>
      </w:r>
    </w:p>
    <w:p w14:paraId="66A26CD8" w14:textId="77777777" w:rsidR="009B6C8A" w:rsidRDefault="00892994">
      <w:pPr>
        <w:ind w:left="0" w:firstLine="0"/>
      </w:pPr>
      <w:r>
        <w:rPr>
          <w:noProof/>
        </w:rPr>
        <w:lastRenderedPageBreak/>
        <w:drawing>
          <wp:inline distT="0" distB="0" distL="0" distR="0" wp14:anchorId="14BF08DB" wp14:editId="7FC36889">
            <wp:extent cx="6006085" cy="8026908"/>
            <wp:effectExtent l="0" t="0" r="0" b="0"/>
            <wp:docPr id="7723" name="Picture 7723"/>
            <wp:cNvGraphicFramePr/>
            <a:graphic xmlns:a="http://schemas.openxmlformats.org/drawingml/2006/main">
              <a:graphicData uri="http://schemas.openxmlformats.org/drawingml/2006/picture">
                <pic:pic xmlns:pic="http://schemas.openxmlformats.org/drawingml/2006/picture">
                  <pic:nvPicPr>
                    <pic:cNvPr id="7723" name="Picture 7723"/>
                    <pic:cNvPicPr/>
                  </pic:nvPicPr>
                  <pic:blipFill>
                    <a:blip r:embed="rId33"/>
                    <a:stretch>
                      <a:fillRect/>
                    </a:stretch>
                  </pic:blipFill>
                  <pic:spPr>
                    <a:xfrm>
                      <a:off x="0" y="0"/>
                      <a:ext cx="6006085" cy="8026908"/>
                    </a:xfrm>
                    <a:prstGeom prst="rect">
                      <a:avLst/>
                    </a:prstGeom>
                  </pic:spPr>
                </pic:pic>
              </a:graphicData>
            </a:graphic>
          </wp:inline>
        </w:drawing>
      </w:r>
    </w:p>
    <w:p w14:paraId="00368193" w14:textId="77777777" w:rsidR="009B6C8A" w:rsidRDefault="00892994">
      <w:pPr>
        <w:ind w:left="0" w:firstLine="0"/>
      </w:pPr>
      <w:r>
        <w:rPr>
          <w:noProof/>
        </w:rPr>
        <w:lastRenderedPageBreak/>
        <w:drawing>
          <wp:inline distT="0" distB="0" distL="0" distR="0" wp14:anchorId="068E4BB4" wp14:editId="1BFAFCA7">
            <wp:extent cx="5923788" cy="8071104"/>
            <wp:effectExtent l="0" t="0" r="0" b="0"/>
            <wp:docPr id="7735" name="Picture 7735"/>
            <wp:cNvGraphicFramePr/>
            <a:graphic xmlns:a="http://schemas.openxmlformats.org/drawingml/2006/main">
              <a:graphicData uri="http://schemas.openxmlformats.org/drawingml/2006/picture">
                <pic:pic xmlns:pic="http://schemas.openxmlformats.org/drawingml/2006/picture">
                  <pic:nvPicPr>
                    <pic:cNvPr id="7735" name="Picture 7735"/>
                    <pic:cNvPicPr/>
                  </pic:nvPicPr>
                  <pic:blipFill>
                    <a:blip r:embed="rId34"/>
                    <a:stretch>
                      <a:fillRect/>
                    </a:stretch>
                  </pic:blipFill>
                  <pic:spPr>
                    <a:xfrm>
                      <a:off x="0" y="0"/>
                      <a:ext cx="5923788" cy="8071104"/>
                    </a:xfrm>
                    <a:prstGeom prst="rect">
                      <a:avLst/>
                    </a:prstGeom>
                  </pic:spPr>
                </pic:pic>
              </a:graphicData>
            </a:graphic>
          </wp:inline>
        </w:drawing>
      </w:r>
    </w:p>
    <w:p w14:paraId="4615957B" w14:textId="0A204C98" w:rsidR="009B6C8A" w:rsidRDefault="00426A8D">
      <w:pPr>
        <w:ind w:left="0" w:firstLine="0"/>
      </w:pPr>
      <w:r>
        <w:rPr>
          <w:noProof/>
        </w:rPr>
        <w:lastRenderedPageBreak/>
        <w:drawing>
          <wp:inline distT="0" distB="0" distL="0" distR="0" wp14:anchorId="14272AA1" wp14:editId="3D9B19F0">
            <wp:extent cx="5932933" cy="2994660"/>
            <wp:effectExtent l="0" t="0" r="0" b="0"/>
            <wp:docPr id="7771" name="Picture 7771"/>
            <wp:cNvGraphicFramePr/>
            <a:graphic xmlns:a="http://schemas.openxmlformats.org/drawingml/2006/main">
              <a:graphicData uri="http://schemas.openxmlformats.org/drawingml/2006/picture">
                <pic:pic xmlns:pic="http://schemas.openxmlformats.org/drawingml/2006/picture">
                  <pic:nvPicPr>
                    <pic:cNvPr id="7771" name="Picture 7771"/>
                    <pic:cNvPicPr/>
                  </pic:nvPicPr>
                  <pic:blipFill>
                    <a:blip r:embed="rId35"/>
                    <a:stretch>
                      <a:fillRect/>
                    </a:stretch>
                  </pic:blipFill>
                  <pic:spPr>
                    <a:xfrm>
                      <a:off x="0" y="0"/>
                      <a:ext cx="5932933" cy="2994660"/>
                    </a:xfrm>
                    <a:prstGeom prst="rect">
                      <a:avLst/>
                    </a:prstGeom>
                  </pic:spPr>
                </pic:pic>
              </a:graphicData>
            </a:graphic>
          </wp:inline>
        </w:drawing>
      </w:r>
      <w:r w:rsidR="00892994">
        <w:rPr>
          <w:noProof/>
        </w:rPr>
        <w:drawing>
          <wp:inline distT="0" distB="0" distL="0" distR="0" wp14:anchorId="06BB585B" wp14:editId="7A0A4DA9">
            <wp:extent cx="5960065" cy="4575382"/>
            <wp:effectExtent l="0" t="0" r="3175" b="0"/>
            <wp:docPr id="7747" name="Picture 7747"/>
            <wp:cNvGraphicFramePr/>
            <a:graphic xmlns:a="http://schemas.openxmlformats.org/drawingml/2006/main">
              <a:graphicData uri="http://schemas.openxmlformats.org/drawingml/2006/picture">
                <pic:pic xmlns:pic="http://schemas.openxmlformats.org/drawingml/2006/picture">
                  <pic:nvPicPr>
                    <pic:cNvPr id="7747" name="Picture 7747"/>
                    <pic:cNvPicPr/>
                  </pic:nvPicPr>
                  <pic:blipFill>
                    <a:blip r:embed="rId36"/>
                    <a:stretch>
                      <a:fillRect/>
                    </a:stretch>
                  </pic:blipFill>
                  <pic:spPr>
                    <a:xfrm>
                      <a:off x="0" y="0"/>
                      <a:ext cx="5965687" cy="4579698"/>
                    </a:xfrm>
                    <a:prstGeom prst="rect">
                      <a:avLst/>
                    </a:prstGeom>
                  </pic:spPr>
                </pic:pic>
              </a:graphicData>
            </a:graphic>
          </wp:inline>
        </w:drawing>
      </w:r>
    </w:p>
    <w:p w14:paraId="4514688D" w14:textId="77777777" w:rsidR="009B6C8A" w:rsidRDefault="00892994">
      <w:pPr>
        <w:ind w:left="0" w:firstLine="0"/>
      </w:pPr>
      <w:r>
        <w:rPr>
          <w:noProof/>
        </w:rPr>
        <w:lastRenderedPageBreak/>
        <w:drawing>
          <wp:inline distT="0" distB="0" distL="0" distR="0" wp14:anchorId="1D19745C" wp14:editId="7491A398">
            <wp:extent cx="5864352" cy="8068057"/>
            <wp:effectExtent l="0" t="0" r="0" b="0"/>
            <wp:docPr id="7759" name="Picture 7759"/>
            <wp:cNvGraphicFramePr/>
            <a:graphic xmlns:a="http://schemas.openxmlformats.org/drawingml/2006/main">
              <a:graphicData uri="http://schemas.openxmlformats.org/drawingml/2006/picture">
                <pic:pic xmlns:pic="http://schemas.openxmlformats.org/drawingml/2006/picture">
                  <pic:nvPicPr>
                    <pic:cNvPr id="7759" name="Picture 7759"/>
                    <pic:cNvPicPr/>
                  </pic:nvPicPr>
                  <pic:blipFill>
                    <a:blip r:embed="rId37"/>
                    <a:stretch>
                      <a:fillRect/>
                    </a:stretch>
                  </pic:blipFill>
                  <pic:spPr>
                    <a:xfrm>
                      <a:off x="0" y="0"/>
                      <a:ext cx="5864352" cy="8068057"/>
                    </a:xfrm>
                    <a:prstGeom prst="rect">
                      <a:avLst/>
                    </a:prstGeom>
                  </pic:spPr>
                </pic:pic>
              </a:graphicData>
            </a:graphic>
          </wp:inline>
        </w:drawing>
      </w:r>
    </w:p>
    <w:p w14:paraId="3AFBBB6B" w14:textId="5544E77A" w:rsidR="009B6C8A" w:rsidRDefault="00892994">
      <w:pPr>
        <w:ind w:left="0" w:firstLine="0"/>
      </w:pPr>
      <w:r>
        <w:br w:type="page"/>
      </w:r>
    </w:p>
    <w:p w14:paraId="6651DBAC" w14:textId="77777777" w:rsidR="009B6C8A" w:rsidRDefault="00892994">
      <w:pPr>
        <w:ind w:left="0" w:firstLine="0"/>
      </w:pPr>
      <w:r>
        <w:rPr>
          <w:noProof/>
        </w:rPr>
        <w:lastRenderedPageBreak/>
        <w:drawing>
          <wp:inline distT="0" distB="0" distL="0" distR="0" wp14:anchorId="3F0C1722" wp14:editId="4DE051B0">
            <wp:extent cx="5934457" cy="8039100"/>
            <wp:effectExtent l="0" t="0" r="0" b="0"/>
            <wp:docPr id="7784" name="Picture 7784"/>
            <wp:cNvGraphicFramePr/>
            <a:graphic xmlns:a="http://schemas.openxmlformats.org/drawingml/2006/main">
              <a:graphicData uri="http://schemas.openxmlformats.org/drawingml/2006/picture">
                <pic:pic xmlns:pic="http://schemas.openxmlformats.org/drawingml/2006/picture">
                  <pic:nvPicPr>
                    <pic:cNvPr id="7784" name="Picture 7784"/>
                    <pic:cNvPicPr/>
                  </pic:nvPicPr>
                  <pic:blipFill>
                    <a:blip r:embed="rId38"/>
                    <a:stretch>
                      <a:fillRect/>
                    </a:stretch>
                  </pic:blipFill>
                  <pic:spPr>
                    <a:xfrm>
                      <a:off x="0" y="0"/>
                      <a:ext cx="5934457" cy="8039100"/>
                    </a:xfrm>
                    <a:prstGeom prst="rect">
                      <a:avLst/>
                    </a:prstGeom>
                  </pic:spPr>
                </pic:pic>
              </a:graphicData>
            </a:graphic>
          </wp:inline>
        </w:drawing>
      </w:r>
      <w:r>
        <w:t xml:space="preserve"> </w:t>
      </w:r>
    </w:p>
    <w:p w14:paraId="6D655396" w14:textId="77777777" w:rsidR="009B6C8A" w:rsidRDefault="00892994">
      <w:pPr>
        <w:ind w:left="0" w:firstLine="0"/>
      </w:pPr>
      <w:r>
        <w:rPr>
          <w:noProof/>
        </w:rPr>
        <w:lastRenderedPageBreak/>
        <w:drawing>
          <wp:inline distT="0" distB="0" distL="0" distR="0" wp14:anchorId="31AA9AB7" wp14:editId="78FE26C8">
            <wp:extent cx="5952745" cy="3374136"/>
            <wp:effectExtent l="0" t="0" r="0" b="0"/>
            <wp:docPr id="7796" name="Picture 7796"/>
            <wp:cNvGraphicFramePr/>
            <a:graphic xmlns:a="http://schemas.openxmlformats.org/drawingml/2006/main">
              <a:graphicData uri="http://schemas.openxmlformats.org/drawingml/2006/picture">
                <pic:pic xmlns:pic="http://schemas.openxmlformats.org/drawingml/2006/picture">
                  <pic:nvPicPr>
                    <pic:cNvPr id="7796" name="Picture 7796"/>
                    <pic:cNvPicPr/>
                  </pic:nvPicPr>
                  <pic:blipFill>
                    <a:blip r:embed="rId39"/>
                    <a:stretch>
                      <a:fillRect/>
                    </a:stretch>
                  </pic:blipFill>
                  <pic:spPr>
                    <a:xfrm>
                      <a:off x="0" y="0"/>
                      <a:ext cx="5952745" cy="3374136"/>
                    </a:xfrm>
                    <a:prstGeom prst="rect">
                      <a:avLst/>
                    </a:prstGeom>
                  </pic:spPr>
                </pic:pic>
              </a:graphicData>
            </a:graphic>
          </wp:inline>
        </w:drawing>
      </w:r>
      <w:r>
        <w:br w:type="page"/>
      </w:r>
    </w:p>
    <w:p w14:paraId="6344963B" w14:textId="77777777" w:rsidR="009B6C8A" w:rsidRDefault="00892994">
      <w:pPr>
        <w:ind w:left="0" w:firstLine="0"/>
      </w:pPr>
      <w:r>
        <w:rPr>
          <w:noProof/>
        </w:rPr>
        <w:lastRenderedPageBreak/>
        <w:drawing>
          <wp:inline distT="0" distB="0" distL="0" distR="0" wp14:anchorId="4922D1B9" wp14:editId="57D484D7">
            <wp:extent cx="5990845" cy="8135112"/>
            <wp:effectExtent l="0" t="0" r="0" b="0"/>
            <wp:docPr id="7808" name="Picture 7808"/>
            <wp:cNvGraphicFramePr/>
            <a:graphic xmlns:a="http://schemas.openxmlformats.org/drawingml/2006/main">
              <a:graphicData uri="http://schemas.openxmlformats.org/drawingml/2006/picture">
                <pic:pic xmlns:pic="http://schemas.openxmlformats.org/drawingml/2006/picture">
                  <pic:nvPicPr>
                    <pic:cNvPr id="7808" name="Picture 7808"/>
                    <pic:cNvPicPr/>
                  </pic:nvPicPr>
                  <pic:blipFill>
                    <a:blip r:embed="rId40"/>
                    <a:stretch>
                      <a:fillRect/>
                    </a:stretch>
                  </pic:blipFill>
                  <pic:spPr>
                    <a:xfrm>
                      <a:off x="0" y="0"/>
                      <a:ext cx="5990845" cy="8135112"/>
                    </a:xfrm>
                    <a:prstGeom prst="rect">
                      <a:avLst/>
                    </a:prstGeom>
                  </pic:spPr>
                </pic:pic>
              </a:graphicData>
            </a:graphic>
          </wp:inline>
        </w:drawing>
      </w:r>
    </w:p>
    <w:p w14:paraId="59442F45" w14:textId="77777777" w:rsidR="009B6C8A" w:rsidRDefault="00892994">
      <w:pPr>
        <w:ind w:left="0" w:firstLine="0"/>
      </w:pPr>
      <w:r>
        <w:rPr>
          <w:noProof/>
        </w:rPr>
        <w:lastRenderedPageBreak/>
        <w:drawing>
          <wp:inline distT="0" distB="0" distL="0" distR="0" wp14:anchorId="0EF915C2" wp14:editId="04C46B4D">
            <wp:extent cx="5969509" cy="5233416"/>
            <wp:effectExtent l="0" t="0" r="0" b="0"/>
            <wp:docPr id="7820" name="Picture 7820"/>
            <wp:cNvGraphicFramePr/>
            <a:graphic xmlns:a="http://schemas.openxmlformats.org/drawingml/2006/main">
              <a:graphicData uri="http://schemas.openxmlformats.org/drawingml/2006/picture">
                <pic:pic xmlns:pic="http://schemas.openxmlformats.org/drawingml/2006/picture">
                  <pic:nvPicPr>
                    <pic:cNvPr id="7820" name="Picture 7820"/>
                    <pic:cNvPicPr/>
                  </pic:nvPicPr>
                  <pic:blipFill>
                    <a:blip r:embed="rId41"/>
                    <a:stretch>
                      <a:fillRect/>
                    </a:stretch>
                  </pic:blipFill>
                  <pic:spPr>
                    <a:xfrm>
                      <a:off x="0" y="0"/>
                      <a:ext cx="5969509" cy="5233416"/>
                    </a:xfrm>
                    <a:prstGeom prst="rect">
                      <a:avLst/>
                    </a:prstGeom>
                  </pic:spPr>
                </pic:pic>
              </a:graphicData>
            </a:graphic>
          </wp:inline>
        </w:drawing>
      </w:r>
    </w:p>
    <w:p w14:paraId="27D6621A" w14:textId="77777777" w:rsidR="009B6C8A" w:rsidRDefault="00892994">
      <w:pPr>
        <w:spacing w:after="62"/>
        <w:ind w:left="0" w:right="487" w:firstLine="0"/>
        <w:jc w:val="right"/>
      </w:pPr>
      <w:r>
        <w:rPr>
          <w:noProof/>
        </w:rPr>
        <w:lastRenderedPageBreak/>
        <w:drawing>
          <wp:inline distT="0" distB="0" distL="0" distR="0" wp14:anchorId="7E5528CF" wp14:editId="240B841D">
            <wp:extent cx="5762245" cy="7914132"/>
            <wp:effectExtent l="0" t="0" r="0" b="0"/>
            <wp:docPr id="7835" name="Picture 7835"/>
            <wp:cNvGraphicFramePr/>
            <a:graphic xmlns:a="http://schemas.openxmlformats.org/drawingml/2006/main">
              <a:graphicData uri="http://schemas.openxmlformats.org/drawingml/2006/picture">
                <pic:pic xmlns:pic="http://schemas.openxmlformats.org/drawingml/2006/picture">
                  <pic:nvPicPr>
                    <pic:cNvPr id="7835" name="Picture 7835"/>
                    <pic:cNvPicPr/>
                  </pic:nvPicPr>
                  <pic:blipFill>
                    <a:blip r:embed="rId42"/>
                    <a:stretch>
                      <a:fillRect/>
                    </a:stretch>
                  </pic:blipFill>
                  <pic:spPr>
                    <a:xfrm>
                      <a:off x="0" y="0"/>
                      <a:ext cx="5762245" cy="7914132"/>
                    </a:xfrm>
                    <a:prstGeom prst="rect">
                      <a:avLst/>
                    </a:prstGeom>
                  </pic:spPr>
                </pic:pic>
              </a:graphicData>
            </a:graphic>
          </wp:inline>
        </w:drawing>
      </w:r>
      <w:r>
        <w:t xml:space="preserve"> </w:t>
      </w:r>
    </w:p>
    <w:p w14:paraId="667E58D5" w14:textId="77777777" w:rsidR="009B6C8A" w:rsidRDefault="00892994" w:rsidP="00863308">
      <w:pPr>
        <w:ind w:left="718" w:right="142"/>
        <w:jc w:val="both"/>
      </w:pPr>
      <w:r>
        <w:t xml:space="preserve">Así pues, se presentan las siguientes problemáticas: </w:t>
      </w:r>
    </w:p>
    <w:tbl>
      <w:tblPr>
        <w:tblStyle w:val="Tablaconcuadrcula1clara"/>
        <w:tblW w:w="9535" w:type="dxa"/>
        <w:tblLook w:val="04A0" w:firstRow="1" w:lastRow="0" w:firstColumn="1" w:lastColumn="0" w:noHBand="0" w:noVBand="1"/>
      </w:tblPr>
      <w:tblGrid>
        <w:gridCol w:w="9535"/>
      </w:tblGrid>
      <w:tr w:rsidR="009B6C8A" w14:paraId="0BC410DA" w14:textId="77777777" w:rsidTr="00F90308">
        <w:trPr>
          <w:cnfStyle w:val="100000000000" w:firstRow="1" w:lastRow="0" w:firstColumn="0" w:lastColumn="0" w:oddVBand="0" w:evenVBand="0" w:oddHBand="0" w:evenHBand="0" w:firstRowFirstColumn="0" w:firstRowLastColumn="0" w:lastRowFirstColumn="0" w:lastRowLastColumn="0"/>
          <w:trHeight w:val="1248"/>
        </w:trPr>
        <w:tc>
          <w:tcPr>
            <w:cnfStyle w:val="001000000000" w:firstRow="0" w:lastRow="0" w:firstColumn="1" w:lastColumn="0" w:oddVBand="0" w:evenVBand="0" w:oddHBand="0" w:evenHBand="0" w:firstRowFirstColumn="0" w:firstRowLastColumn="0" w:lastRowFirstColumn="0" w:lastRowLastColumn="0"/>
            <w:tcW w:w="9535" w:type="dxa"/>
            <w:shd w:val="clear" w:color="auto" w:fill="C1E4F5" w:themeFill="accent1" w:themeFillTint="33"/>
          </w:tcPr>
          <w:p w14:paraId="1822D7F8" w14:textId="77777777" w:rsidR="009B6C8A" w:rsidRDefault="00892994" w:rsidP="00863308">
            <w:pPr>
              <w:spacing w:line="259" w:lineRule="auto"/>
              <w:ind w:left="0" w:right="18" w:firstLine="0"/>
              <w:jc w:val="both"/>
            </w:pPr>
            <w:r>
              <w:lastRenderedPageBreak/>
              <w:t xml:space="preserve">Problemas ambientales identificados en las Mesas de trabajo para la elaboración del Plan Municipal de Educación Ambiental para la Sustentabilidad, en Condiciones de Cambio Climático (PMEAS CCC), (2017). </w:t>
            </w:r>
          </w:p>
        </w:tc>
      </w:tr>
      <w:tr w:rsidR="009B6C8A" w14:paraId="21428615" w14:textId="77777777" w:rsidTr="00D623FA">
        <w:trPr>
          <w:trHeight w:val="517"/>
        </w:trPr>
        <w:tc>
          <w:tcPr>
            <w:cnfStyle w:val="001000000000" w:firstRow="0" w:lastRow="0" w:firstColumn="1" w:lastColumn="0" w:oddVBand="0" w:evenVBand="0" w:oddHBand="0" w:evenHBand="0" w:firstRowFirstColumn="0" w:firstRowLastColumn="0" w:lastRowFirstColumn="0" w:lastRowLastColumn="0"/>
            <w:tcW w:w="9535" w:type="dxa"/>
          </w:tcPr>
          <w:p w14:paraId="7BC720CE" w14:textId="77777777" w:rsidR="009B6C8A" w:rsidRDefault="00892994" w:rsidP="00863308">
            <w:pPr>
              <w:spacing w:line="259" w:lineRule="auto"/>
              <w:ind w:left="0" w:firstLine="0"/>
              <w:jc w:val="both"/>
            </w:pPr>
            <w:r>
              <w:rPr>
                <w:sz w:val="22"/>
              </w:rPr>
              <w:t xml:space="preserve">1.- Disposición inadecuada de residuos sólidos urbanos y de manejo especial en el municipio de Unión de Tula, Jalisco. </w:t>
            </w:r>
          </w:p>
        </w:tc>
      </w:tr>
      <w:tr w:rsidR="009B6C8A" w14:paraId="03286F53" w14:textId="77777777" w:rsidTr="00D623FA">
        <w:trPr>
          <w:trHeight w:val="516"/>
        </w:trPr>
        <w:tc>
          <w:tcPr>
            <w:cnfStyle w:val="001000000000" w:firstRow="0" w:lastRow="0" w:firstColumn="1" w:lastColumn="0" w:oddVBand="0" w:evenVBand="0" w:oddHBand="0" w:evenHBand="0" w:firstRowFirstColumn="0" w:firstRowLastColumn="0" w:lastRowFirstColumn="0" w:lastRowLastColumn="0"/>
            <w:tcW w:w="9535" w:type="dxa"/>
          </w:tcPr>
          <w:p w14:paraId="101EA83A" w14:textId="77777777" w:rsidR="009B6C8A" w:rsidRDefault="00892994" w:rsidP="00863308">
            <w:pPr>
              <w:spacing w:line="259" w:lineRule="auto"/>
              <w:ind w:left="0" w:firstLine="0"/>
              <w:jc w:val="both"/>
            </w:pPr>
            <w:r>
              <w:rPr>
                <w:sz w:val="22"/>
              </w:rPr>
              <w:t xml:space="preserve">2.- Desperdicio de agua potable por parte de los habitantes en la cabecera municipal y sus rancherías. </w:t>
            </w:r>
          </w:p>
        </w:tc>
      </w:tr>
      <w:tr w:rsidR="009B6C8A" w14:paraId="515670C0" w14:textId="77777777" w:rsidTr="00D623FA">
        <w:trPr>
          <w:trHeight w:val="516"/>
        </w:trPr>
        <w:tc>
          <w:tcPr>
            <w:cnfStyle w:val="001000000000" w:firstRow="0" w:lastRow="0" w:firstColumn="1" w:lastColumn="0" w:oddVBand="0" w:evenVBand="0" w:oddHBand="0" w:evenHBand="0" w:firstRowFirstColumn="0" w:firstRowLastColumn="0" w:lastRowFirstColumn="0" w:lastRowLastColumn="0"/>
            <w:tcW w:w="9535" w:type="dxa"/>
          </w:tcPr>
          <w:p w14:paraId="414363BF" w14:textId="77777777" w:rsidR="009B6C8A" w:rsidRDefault="00892994" w:rsidP="00863308">
            <w:pPr>
              <w:spacing w:line="259" w:lineRule="auto"/>
              <w:ind w:left="0" w:firstLine="0"/>
              <w:jc w:val="both"/>
            </w:pPr>
            <w:r>
              <w:rPr>
                <w:sz w:val="22"/>
              </w:rPr>
              <w:t xml:space="preserve">3.- Sitios de interés turístico presentan deterioro por disposición inadecuada de residuos sólidos urbanos en el Mpio. de Unión de Tula, Jal. </w:t>
            </w:r>
          </w:p>
        </w:tc>
      </w:tr>
      <w:tr w:rsidR="009B6C8A" w14:paraId="6832D9F1" w14:textId="77777777" w:rsidTr="00D623FA">
        <w:trPr>
          <w:trHeight w:val="264"/>
        </w:trPr>
        <w:tc>
          <w:tcPr>
            <w:cnfStyle w:val="001000000000" w:firstRow="0" w:lastRow="0" w:firstColumn="1" w:lastColumn="0" w:oddVBand="0" w:evenVBand="0" w:oddHBand="0" w:evenHBand="0" w:firstRowFirstColumn="0" w:firstRowLastColumn="0" w:lastRowFirstColumn="0" w:lastRowLastColumn="0"/>
            <w:tcW w:w="9535" w:type="dxa"/>
          </w:tcPr>
          <w:p w14:paraId="7C3068D6" w14:textId="77777777" w:rsidR="009B6C8A" w:rsidRDefault="00892994" w:rsidP="00863308">
            <w:pPr>
              <w:spacing w:line="259" w:lineRule="auto"/>
              <w:ind w:left="0" w:firstLine="0"/>
              <w:jc w:val="both"/>
            </w:pPr>
            <w:r>
              <w:rPr>
                <w:sz w:val="22"/>
              </w:rPr>
              <w:t xml:space="preserve">4.- Cambio de uso de suelo por actividad pecuaria en el municipio de Unión de Tula. </w:t>
            </w:r>
          </w:p>
        </w:tc>
      </w:tr>
    </w:tbl>
    <w:p w14:paraId="01DFEAAA" w14:textId="77777777" w:rsidR="009B6C8A" w:rsidRDefault="00892994" w:rsidP="00863308">
      <w:pPr>
        <w:spacing w:after="208"/>
        <w:ind w:left="708" w:firstLine="0"/>
        <w:jc w:val="both"/>
      </w:pPr>
      <w:r>
        <w:t xml:space="preserve"> </w:t>
      </w:r>
    </w:p>
    <w:tbl>
      <w:tblPr>
        <w:tblStyle w:val="Tablaconcuadrcula1clara"/>
        <w:tblW w:w="9493" w:type="dxa"/>
        <w:tblLook w:val="04A0" w:firstRow="1" w:lastRow="0" w:firstColumn="1" w:lastColumn="0" w:noHBand="0" w:noVBand="1"/>
      </w:tblPr>
      <w:tblGrid>
        <w:gridCol w:w="4075"/>
        <w:gridCol w:w="828"/>
        <w:gridCol w:w="4590"/>
      </w:tblGrid>
      <w:tr w:rsidR="009B6C8A" w14:paraId="022CF739" w14:textId="77777777" w:rsidTr="00F90308">
        <w:trPr>
          <w:cnfStyle w:val="100000000000" w:firstRow="1" w:lastRow="0" w:firstColumn="0" w:lastColumn="0" w:oddVBand="0" w:evenVBand="0" w:oddHBand="0" w:evenHBand="0" w:firstRowFirstColumn="0" w:firstRowLastColumn="0" w:lastRowFirstColumn="0" w:lastRowLastColumn="0"/>
          <w:trHeight w:val="559"/>
        </w:trPr>
        <w:tc>
          <w:tcPr>
            <w:cnfStyle w:val="001000000000" w:firstRow="0" w:lastRow="0" w:firstColumn="1" w:lastColumn="0" w:oddVBand="0" w:evenVBand="0" w:oddHBand="0" w:evenHBand="0" w:firstRowFirstColumn="0" w:firstRowLastColumn="0" w:lastRowFirstColumn="0" w:lastRowLastColumn="0"/>
            <w:tcW w:w="9493" w:type="dxa"/>
            <w:gridSpan w:val="3"/>
            <w:shd w:val="clear" w:color="auto" w:fill="C1E4F5" w:themeFill="accent1" w:themeFillTint="33"/>
          </w:tcPr>
          <w:p w14:paraId="063A35C2" w14:textId="77777777" w:rsidR="009B6C8A" w:rsidRDefault="00892994" w:rsidP="00863308">
            <w:pPr>
              <w:spacing w:line="259" w:lineRule="auto"/>
              <w:ind w:left="13" w:firstLine="0"/>
              <w:jc w:val="both"/>
            </w:pPr>
            <w:r w:rsidRPr="00885E37">
              <w:t>Problema central identificado</w:t>
            </w:r>
            <w:r>
              <w:t xml:space="preserve">: Disposición inadecuada de residuos sólidos urbanos y de manejo especial en el municipio de Unión de Tula, Jalisco. </w:t>
            </w:r>
          </w:p>
        </w:tc>
      </w:tr>
      <w:tr w:rsidR="009B6C8A" w14:paraId="35A779FA" w14:textId="77777777" w:rsidTr="00D623FA">
        <w:trPr>
          <w:trHeight w:val="287"/>
        </w:trPr>
        <w:tc>
          <w:tcPr>
            <w:cnfStyle w:val="001000000000" w:firstRow="0" w:lastRow="0" w:firstColumn="1" w:lastColumn="0" w:oddVBand="0" w:evenVBand="0" w:oddHBand="0" w:evenHBand="0" w:firstRowFirstColumn="0" w:firstRowLastColumn="0" w:lastRowFirstColumn="0" w:lastRowLastColumn="0"/>
            <w:tcW w:w="4075" w:type="dxa"/>
          </w:tcPr>
          <w:p w14:paraId="12150278" w14:textId="77777777" w:rsidR="009B6C8A" w:rsidRDefault="00892994" w:rsidP="00863308">
            <w:pPr>
              <w:spacing w:line="259" w:lineRule="auto"/>
              <w:ind w:left="0" w:firstLine="0"/>
              <w:jc w:val="both"/>
            </w:pPr>
            <w:r>
              <w:t xml:space="preserve">Causas: </w:t>
            </w:r>
          </w:p>
        </w:tc>
        <w:tc>
          <w:tcPr>
            <w:tcW w:w="5418" w:type="dxa"/>
            <w:gridSpan w:val="2"/>
          </w:tcPr>
          <w:p w14:paraId="4B0C65BA" w14:textId="77777777" w:rsidR="009B6C8A" w:rsidRDefault="00892994" w:rsidP="00863308">
            <w:pPr>
              <w:spacing w:line="259" w:lineRule="auto"/>
              <w:ind w:left="2" w:firstLine="0"/>
              <w:jc w:val="both"/>
              <w:cnfStyle w:val="000000000000" w:firstRow="0" w:lastRow="0" w:firstColumn="0" w:lastColumn="0" w:oddVBand="0" w:evenVBand="0" w:oddHBand="0" w:evenHBand="0" w:firstRowFirstColumn="0" w:firstRowLastColumn="0" w:lastRowFirstColumn="0" w:lastRowLastColumn="0"/>
            </w:pPr>
            <w:r>
              <w:rPr>
                <w:b/>
              </w:rPr>
              <w:t xml:space="preserve">Consecuencias: </w:t>
            </w:r>
          </w:p>
        </w:tc>
      </w:tr>
      <w:tr w:rsidR="009B6C8A" w14:paraId="17114999" w14:textId="77777777" w:rsidTr="00D623FA">
        <w:trPr>
          <w:trHeight w:val="595"/>
        </w:trPr>
        <w:tc>
          <w:tcPr>
            <w:cnfStyle w:val="001000000000" w:firstRow="0" w:lastRow="0" w:firstColumn="1" w:lastColumn="0" w:oddVBand="0" w:evenVBand="0" w:oddHBand="0" w:evenHBand="0" w:firstRowFirstColumn="0" w:firstRowLastColumn="0" w:lastRowFirstColumn="0" w:lastRowLastColumn="0"/>
            <w:tcW w:w="4075" w:type="dxa"/>
          </w:tcPr>
          <w:p w14:paraId="74FF3CF7" w14:textId="77777777" w:rsidR="009B6C8A" w:rsidRDefault="00892994" w:rsidP="00863308">
            <w:pPr>
              <w:spacing w:line="259" w:lineRule="auto"/>
              <w:ind w:left="0" w:firstLine="0"/>
              <w:jc w:val="both"/>
            </w:pPr>
            <w:r>
              <w:t xml:space="preserve">1.- Son hábitos de la ciudadanía. </w:t>
            </w:r>
          </w:p>
          <w:p w14:paraId="7ED2C511" w14:textId="77777777" w:rsidR="009B6C8A" w:rsidRDefault="00892994" w:rsidP="00863308">
            <w:pPr>
              <w:spacing w:line="259" w:lineRule="auto"/>
              <w:ind w:left="0" w:firstLine="0"/>
              <w:jc w:val="both"/>
            </w:pPr>
            <w:r>
              <w:t xml:space="preserve"> </w:t>
            </w:r>
          </w:p>
        </w:tc>
        <w:tc>
          <w:tcPr>
            <w:tcW w:w="5418" w:type="dxa"/>
            <w:gridSpan w:val="2"/>
          </w:tcPr>
          <w:p w14:paraId="76DF0865" w14:textId="77777777" w:rsidR="009B6C8A" w:rsidRDefault="00892994" w:rsidP="00863308">
            <w:pPr>
              <w:numPr>
                <w:ilvl w:val="0"/>
                <w:numId w:val="26"/>
              </w:numPr>
              <w:spacing w:line="259" w:lineRule="auto"/>
              <w:ind w:hanging="360"/>
              <w:jc w:val="both"/>
              <w:cnfStyle w:val="000000000000" w:firstRow="0" w:lastRow="0" w:firstColumn="0" w:lastColumn="0" w:oddVBand="0" w:evenVBand="0" w:oddHBand="0" w:evenHBand="0" w:firstRowFirstColumn="0" w:firstRowLastColumn="0" w:lastRowFirstColumn="0" w:lastRowLastColumn="0"/>
            </w:pPr>
            <w:r>
              <w:t xml:space="preserve">Tiraderos clandestinos. </w:t>
            </w:r>
          </w:p>
          <w:p w14:paraId="65520832" w14:textId="77777777" w:rsidR="009B6C8A" w:rsidRDefault="00892994" w:rsidP="00863308">
            <w:pPr>
              <w:numPr>
                <w:ilvl w:val="0"/>
                <w:numId w:val="26"/>
              </w:numPr>
              <w:spacing w:line="259" w:lineRule="auto"/>
              <w:ind w:hanging="360"/>
              <w:jc w:val="both"/>
              <w:cnfStyle w:val="000000000000" w:firstRow="0" w:lastRow="0" w:firstColumn="0" w:lastColumn="0" w:oddVBand="0" w:evenVBand="0" w:oddHBand="0" w:evenHBand="0" w:firstRowFirstColumn="0" w:firstRowLastColumn="0" w:lastRowFirstColumn="0" w:lastRowLastColumn="0"/>
            </w:pPr>
            <w:r>
              <w:t xml:space="preserve">Contaminación del medio ambiente. </w:t>
            </w:r>
          </w:p>
        </w:tc>
      </w:tr>
      <w:tr w:rsidR="009B6C8A" w14:paraId="367F5D93" w14:textId="77777777" w:rsidTr="00D623FA">
        <w:trPr>
          <w:trHeight w:val="838"/>
        </w:trPr>
        <w:tc>
          <w:tcPr>
            <w:cnfStyle w:val="001000000000" w:firstRow="0" w:lastRow="0" w:firstColumn="1" w:lastColumn="0" w:oddVBand="0" w:evenVBand="0" w:oddHBand="0" w:evenHBand="0" w:firstRowFirstColumn="0" w:firstRowLastColumn="0" w:lastRowFirstColumn="0" w:lastRowLastColumn="0"/>
            <w:tcW w:w="4075" w:type="dxa"/>
          </w:tcPr>
          <w:p w14:paraId="0D41277C" w14:textId="77777777" w:rsidR="009B6C8A" w:rsidRDefault="00892994" w:rsidP="00863308">
            <w:pPr>
              <w:spacing w:line="259" w:lineRule="auto"/>
              <w:ind w:left="0" w:firstLine="0"/>
              <w:jc w:val="both"/>
            </w:pPr>
            <w:r>
              <w:t xml:space="preserve">2.- No hay sanciones administrativas por parte de la autoridad. </w:t>
            </w:r>
          </w:p>
        </w:tc>
        <w:tc>
          <w:tcPr>
            <w:tcW w:w="5418" w:type="dxa"/>
            <w:gridSpan w:val="2"/>
          </w:tcPr>
          <w:p w14:paraId="17947CAB" w14:textId="77777777" w:rsidR="009B6C8A" w:rsidRDefault="00892994" w:rsidP="00863308">
            <w:pPr>
              <w:spacing w:line="259" w:lineRule="auto"/>
              <w:ind w:left="722" w:hanging="36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rPr>
              <w:t></w:t>
            </w:r>
            <w:r>
              <w:t xml:space="preserve"> Poca credibilidad de la ciudadanía hacia la autoridad. </w:t>
            </w:r>
          </w:p>
        </w:tc>
      </w:tr>
      <w:tr w:rsidR="009B6C8A" w14:paraId="07682C1E" w14:textId="77777777" w:rsidTr="00D623FA">
        <w:trPr>
          <w:trHeight w:val="578"/>
        </w:trPr>
        <w:tc>
          <w:tcPr>
            <w:cnfStyle w:val="001000000000" w:firstRow="0" w:lastRow="0" w:firstColumn="1" w:lastColumn="0" w:oddVBand="0" w:evenVBand="0" w:oddHBand="0" w:evenHBand="0" w:firstRowFirstColumn="0" w:firstRowLastColumn="0" w:lastRowFirstColumn="0" w:lastRowLastColumn="0"/>
            <w:tcW w:w="4075" w:type="dxa"/>
          </w:tcPr>
          <w:p w14:paraId="4F35A5BF" w14:textId="77777777" w:rsidR="009B6C8A" w:rsidRDefault="00892994" w:rsidP="00863308">
            <w:pPr>
              <w:spacing w:line="259" w:lineRule="auto"/>
              <w:ind w:left="0" w:firstLine="0"/>
              <w:jc w:val="both"/>
            </w:pPr>
            <w:r>
              <w:t xml:space="preserve">3.- No aplicación de reglamento. </w:t>
            </w:r>
          </w:p>
        </w:tc>
        <w:tc>
          <w:tcPr>
            <w:tcW w:w="5418" w:type="dxa"/>
            <w:gridSpan w:val="2"/>
          </w:tcPr>
          <w:p w14:paraId="582465F4" w14:textId="77777777" w:rsidR="009B6C8A" w:rsidRDefault="00892994" w:rsidP="00863308">
            <w:pPr>
              <w:spacing w:line="259" w:lineRule="auto"/>
              <w:ind w:left="722" w:hanging="36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rPr>
              <w:t></w:t>
            </w:r>
            <w:r>
              <w:t xml:space="preserve"> Recurrencia de la ciudadanía con los tiraderos clandestinos. </w:t>
            </w:r>
          </w:p>
        </w:tc>
      </w:tr>
      <w:tr w:rsidR="009B6C8A" w14:paraId="1E0D586D" w14:textId="77777777" w:rsidTr="00D623FA">
        <w:trPr>
          <w:trHeight w:val="2007"/>
        </w:trPr>
        <w:tc>
          <w:tcPr>
            <w:cnfStyle w:val="001000000000" w:firstRow="0" w:lastRow="0" w:firstColumn="1" w:lastColumn="0" w:oddVBand="0" w:evenVBand="0" w:oddHBand="0" w:evenHBand="0" w:firstRowFirstColumn="0" w:firstRowLastColumn="0" w:lastRowFirstColumn="0" w:lastRowLastColumn="0"/>
            <w:tcW w:w="4075" w:type="dxa"/>
          </w:tcPr>
          <w:p w14:paraId="427132A5" w14:textId="77777777" w:rsidR="009B6C8A" w:rsidRDefault="00892994" w:rsidP="00863308">
            <w:pPr>
              <w:spacing w:line="259" w:lineRule="auto"/>
              <w:ind w:left="0" w:firstLine="0"/>
              <w:jc w:val="both"/>
            </w:pPr>
            <w:r>
              <w:t xml:space="preserve">4.- Poca participación de la ciudadanía en programas que promueven la separación de residuos. </w:t>
            </w:r>
          </w:p>
        </w:tc>
        <w:tc>
          <w:tcPr>
            <w:tcW w:w="5418" w:type="dxa"/>
            <w:gridSpan w:val="2"/>
          </w:tcPr>
          <w:p w14:paraId="0BB0C32E" w14:textId="77777777" w:rsidR="009B6C8A" w:rsidRDefault="00892994" w:rsidP="00863308">
            <w:pPr>
              <w:numPr>
                <w:ilvl w:val="0"/>
                <w:numId w:val="27"/>
              </w:numPr>
              <w:spacing w:after="16" w:line="242" w:lineRule="auto"/>
              <w:ind w:hanging="360"/>
              <w:jc w:val="both"/>
              <w:cnfStyle w:val="000000000000" w:firstRow="0" w:lastRow="0" w:firstColumn="0" w:lastColumn="0" w:oddVBand="0" w:evenVBand="0" w:oddHBand="0" w:evenHBand="0" w:firstRowFirstColumn="0" w:firstRowLastColumn="0" w:lastRowFirstColumn="0" w:lastRowLastColumn="0"/>
            </w:pPr>
            <w:r>
              <w:t xml:space="preserve">Menor tiempo de vida útil del relleno sanitario y mayor generación de basura. </w:t>
            </w:r>
          </w:p>
          <w:p w14:paraId="173C6A05" w14:textId="77777777" w:rsidR="009B6C8A" w:rsidRDefault="00892994" w:rsidP="00863308">
            <w:pPr>
              <w:numPr>
                <w:ilvl w:val="0"/>
                <w:numId w:val="27"/>
              </w:numPr>
              <w:spacing w:after="18"/>
              <w:ind w:hanging="360"/>
              <w:jc w:val="both"/>
              <w:cnfStyle w:val="000000000000" w:firstRow="0" w:lastRow="0" w:firstColumn="0" w:lastColumn="0" w:oddVBand="0" w:evenVBand="0" w:oddHBand="0" w:evenHBand="0" w:firstRowFirstColumn="0" w:firstRowLastColumn="0" w:lastRowFirstColumn="0" w:lastRowLastColumn="0"/>
            </w:pPr>
            <w:r>
              <w:t xml:space="preserve">Pérdida de material potencialmente reciclable. </w:t>
            </w:r>
          </w:p>
          <w:p w14:paraId="03BBFF09" w14:textId="77777777" w:rsidR="009B6C8A" w:rsidRDefault="00892994" w:rsidP="00863308">
            <w:pPr>
              <w:numPr>
                <w:ilvl w:val="0"/>
                <w:numId w:val="27"/>
              </w:numPr>
              <w:spacing w:line="259" w:lineRule="auto"/>
              <w:ind w:hanging="360"/>
              <w:jc w:val="both"/>
              <w:cnfStyle w:val="000000000000" w:firstRow="0" w:lastRow="0" w:firstColumn="0" w:lastColumn="0" w:oddVBand="0" w:evenVBand="0" w:oddHBand="0" w:evenHBand="0" w:firstRowFirstColumn="0" w:firstRowLastColumn="0" w:lastRowFirstColumn="0" w:lastRowLastColumn="0"/>
            </w:pPr>
            <w:r>
              <w:t xml:space="preserve">Contaminación de agua, suelo y aire. </w:t>
            </w:r>
          </w:p>
          <w:p w14:paraId="5E33BF1B" w14:textId="77777777" w:rsidR="009B6C8A" w:rsidRDefault="00892994" w:rsidP="00863308">
            <w:pPr>
              <w:numPr>
                <w:ilvl w:val="0"/>
                <w:numId w:val="27"/>
              </w:numPr>
              <w:spacing w:line="259" w:lineRule="auto"/>
              <w:ind w:hanging="360"/>
              <w:jc w:val="both"/>
              <w:cnfStyle w:val="000000000000" w:firstRow="0" w:lastRow="0" w:firstColumn="0" w:lastColumn="0" w:oddVBand="0" w:evenVBand="0" w:oddHBand="0" w:evenHBand="0" w:firstRowFirstColumn="0" w:firstRowLastColumn="0" w:lastRowFirstColumn="0" w:lastRowLastColumn="0"/>
            </w:pPr>
            <w:r>
              <w:t xml:space="preserve">Daños a la salud. </w:t>
            </w:r>
          </w:p>
          <w:p w14:paraId="0237498D" w14:textId="77777777" w:rsidR="009B6C8A" w:rsidRDefault="00892994" w:rsidP="00863308">
            <w:pPr>
              <w:spacing w:line="259" w:lineRule="auto"/>
              <w:ind w:left="2" w:firstLine="0"/>
              <w:jc w:val="both"/>
              <w:cnfStyle w:val="000000000000" w:firstRow="0" w:lastRow="0" w:firstColumn="0" w:lastColumn="0" w:oddVBand="0" w:evenVBand="0" w:oddHBand="0" w:evenHBand="0" w:firstRowFirstColumn="0" w:firstRowLastColumn="0" w:lastRowFirstColumn="0" w:lastRowLastColumn="0"/>
            </w:pPr>
            <w:r>
              <w:t xml:space="preserve"> </w:t>
            </w:r>
          </w:p>
        </w:tc>
      </w:tr>
      <w:tr w:rsidR="009B6C8A" w14:paraId="786DF8F2" w14:textId="77777777" w:rsidTr="00D623FA">
        <w:trPr>
          <w:trHeight w:val="854"/>
        </w:trPr>
        <w:tc>
          <w:tcPr>
            <w:cnfStyle w:val="001000000000" w:firstRow="0" w:lastRow="0" w:firstColumn="1" w:lastColumn="0" w:oddVBand="0" w:evenVBand="0" w:oddHBand="0" w:evenHBand="0" w:firstRowFirstColumn="0" w:firstRowLastColumn="0" w:lastRowFirstColumn="0" w:lastRowLastColumn="0"/>
            <w:tcW w:w="4075" w:type="dxa"/>
          </w:tcPr>
          <w:p w14:paraId="01061BE7" w14:textId="77777777" w:rsidR="009B6C8A" w:rsidRDefault="00892994" w:rsidP="00863308">
            <w:pPr>
              <w:spacing w:line="259" w:lineRule="auto"/>
              <w:ind w:left="0" w:firstLine="0"/>
              <w:jc w:val="both"/>
            </w:pPr>
            <w:r>
              <w:t xml:space="preserve">5.- Interrupción o falta de seguimiento en la implementación de programas. </w:t>
            </w:r>
          </w:p>
        </w:tc>
        <w:tc>
          <w:tcPr>
            <w:tcW w:w="5418" w:type="dxa"/>
            <w:gridSpan w:val="2"/>
          </w:tcPr>
          <w:p w14:paraId="62693047" w14:textId="77777777" w:rsidR="009B6C8A" w:rsidRDefault="00892994" w:rsidP="00863308">
            <w:pPr>
              <w:spacing w:line="259" w:lineRule="auto"/>
              <w:ind w:left="722" w:hanging="36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rPr>
              <w:t></w:t>
            </w:r>
            <w:r>
              <w:t xml:space="preserve"> Hay retraso en la solución de la problemática ambiental con pérdidas económicas y de tiempo. </w:t>
            </w:r>
          </w:p>
        </w:tc>
      </w:tr>
      <w:tr w:rsidR="009B6C8A" w14:paraId="3869DFD0" w14:textId="77777777" w:rsidTr="00D623FA">
        <w:trPr>
          <w:trHeight w:val="1991"/>
        </w:trPr>
        <w:tc>
          <w:tcPr>
            <w:cnfStyle w:val="001000000000" w:firstRow="0" w:lastRow="0" w:firstColumn="1" w:lastColumn="0" w:oddVBand="0" w:evenVBand="0" w:oddHBand="0" w:evenHBand="0" w:firstRowFirstColumn="0" w:firstRowLastColumn="0" w:lastRowFirstColumn="0" w:lastRowLastColumn="0"/>
            <w:tcW w:w="4075" w:type="dxa"/>
          </w:tcPr>
          <w:p w14:paraId="2DF44976" w14:textId="77777777" w:rsidR="009B6C8A" w:rsidRDefault="00892994" w:rsidP="00863308">
            <w:pPr>
              <w:spacing w:line="259" w:lineRule="auto"/>
              <w:ind w:left="0" w:firstLine="0"/>
              <w:jc w:val="both"/>
            </w:pPr>
            <w:r>
              <w:t xml:space="preserve">6.- Falta información hacia la ciudadanía. </w:t>
            </w:r>
          </w:p>
        </w:tc>
        <w:tc>
          <w:tcPr>
            <w:tcW w:w="5418" w:type="dxa"/>
            <w:gridSpan w:val="2"/>
          </w:tcPr>
          <w:p w14:paraId="0FB2FCED" w14:textId="77777777" w:rsidR="009B6C8A" w:rsidRDefault="00892994" w:rsidP="00863308">
            <w:pPr>
              <w:numPr>
                <w:ilvl w:val="0"/>
                <w:numId w:val="28"/>
              </w:numPr>
              <w:spacing w:after="17" w:line="242" w:lineRule="auto"/>
              <w:ind w:hanging="360"/>
              <w:jc w:val="both"/>
              <w:cnfStyle w:val="000000000000" w:firstRow="0" w:lastRow="0" w:firstColumn="0" w:lastColumn="0" w:oddVBand="0" w:evenVBand="0" w:oddHBand="0" w:evenHBand="0" w:firstRowFirstColumn="0" w:firstRowLastColumn="0" w:lastRowFirstColumn="0" w:lastRowLastColumn="0"/>
            </w:pPr>
            <w:r>
              <w:t xml:space="preserve">Menor tiempo de vida útil del relleno sanitario y mayor generación de basura. </w:t>
            </w:r>
          </w:p>
          <w:p w14:paraId="609DC765" w14:textId="77777777" w:rsidR="009B6C8A" w:rsidRDefault="00892994" w:rsidP="00863308">
            <w:pPr>
              <w:numPr>
                <w:ilvl w:val="0"/>
                <w:numId w:val="28"/>
              </w:numPr>
              <w:spacing w:after="20"/>
              <w:ind w:hanging="360"/>
              <w:jc w:val="both"/>
              <w:cnfStyle w:val="000000000000" w:firstRow="0" w:lastRow="0" w:firstColumn="0" w:lastColumn="0" w:oddVBand="0" w:evenVBand="0" w:oddHBand="0" w:evenHBand="0" w:firstRowFirstColumn="0" w:firstRowLastColumn="0" w:lastRowFirstColumn="0" w:lastRowLastColumn="0"/>
            </w:pPr>
            <w:r>
              <w:t xml:space="preserve">Pérdida de material potencialmente reciclable. Contaminación de agua, suelo y aire. </w:t>
            </w:r>
          </w:p>
          <w:p w14:paraId="1FF7497B" w14:textId="77777777" w:rsidR="009B6C8A" w:rsidRDefault="00892994" w:rsidP="00863308">
            <w:pPr>
              <w:numPr>
                <w:ilvl w:val="0"/>
                <w:numId w:val="28"/>
              </w:numPr>
              <w:spacing w:line="259" w:lineRule="auto"/>
              <w:ind w:hanging="360"/>
              <w:jc w:val="both"/>
              <w:cnfStyle w:val="000000000000" w:firstRow="0" w:lastRow="0" w:firstColumn="0" w:lastColumn="0" w:oddVBand="0" w:evenVBand="0" w:oddHBand="0" w:evenHBand="0" w:firstRowFirstColumn="0" w:firstRowLastColumn="0" w:lastRowFirstColumn="0" w:lastRowLastColumn="0"/>
            </w:pPr>
            <w:r>
              <w:t xml:space="preserve">Daños a la salud. </w:t>
            </w:r>
          </w:p>
          <w:p w14:paraId="6CCABAB7" w14:textId="77777777" w:rsidR="009B6C8A" w:rsidRDefault="00892994" w:rsidP="00863308">
            <w:pPr>
              <w:spacing w:line="259" w:lineRule="auto"/>
              <w:ind w:left="2" w:firstLine="0"/>
              <w:jc w:val="both"/>
              <w:cnfStyle w:val="000000000000" w:firstRow="0" w:lastRow="0" w:firstColumn="0" w:lastColumn="0" w:oddVBand="0" w:evenVBand="0" w:oddHBand="0" w:evenHBand="0" w:firstRowFirstColumn="0" w:firstRowLastColumn="0" w:lastRowFirstColumn="0" w:lastRowLastColumn="0"/>
            </w:pPr>
            <w:r>
              <w:t xml:space="preserve"> </w:t>
            </w:r>
          </w:p>
        </w:tc>
      </w:tr>
      <w:tr w:rsidR="009B6C8A" w14:paraId="58562C31" w14:textId="77777777" w:rsidTr="006D67DF">
        <w:trPr>
          <w:trHeight w:val="559"/>
        </w:trPr>
        <w:tc>
          <w:tcPr>
            <w:cnfStyle w:val="001000000000" w:firstRow="0" w:lastRow="0" w:firstColumn="1" w:lastColumn="0" w:oddVBand="0" w:evenVBand="0" w:oddHBand="0" w:evenHBand="0" w:firstRowFirstColumn="0" w:firstRowLastColumn="0" w:lastRowFirstColumn="0" w:lastRowLastColumn="0"/>
            <w:tcW w:w="9493" w:type="dxa"/>
            <w:gridSpan w:val="3"/>
            <w:shd w:val="clear" w:color="auto" w:fill="C1E4F5" w:themeFill="accent1" w:themeFillTint="33"/>
          </w:tcPr>
          <w:p w14:paraId="50BC069A" w14:textId="77777777" w:rsidR="009B6C8A" w:rsidRDefault="00892994" w:rsidP="00863308">
            <w:pPr>
              <w:spacing w:line="259" w:lineRule="auto"/>
              <w:ind w:left="360" w:firstLine="0"/>
              <w:jc w:val="both"/>
            </w:pPr>
            <w:r>
              <w:t xml:space="preserve">Problema central identificado: Cambio de uso de suelo por actividad pecuaria en el municipio de Unión de Tula. </w:t>
            </w:r>
          </w:p>
        </w:tc>
      </w:tr>
      <w:tr w:rsidR="009B6C8A" w14:paraId="7A846AEE" w14:textId="77777777" w:rsidTr="00D623FA">
        <w:trPr>
          <w:trHeight w:val="287"/>
        </w:trPr>
        <w:tc>
          <w:tcPr>
            <w:cnfStyle w:val="001000000000" w:firstRow="0" w:lastRow="0" w:firstColumn="1" w:lastColumn="0" w:oddVBand="0" w:evenVBand="0" w:oddHBand="0" w:evenHBand="0" w:firstRowFirstColumn="0" w:firstRowLastColumn="0" w:lastRowFirstColumn="0" w:lastRowLastColumn="0"/>
            <w:tcW w:w="4075" w:type="dxa"/>
          </w:tcPr>
          <w:p w14:paraId="7CEA435E" w14:textId="77777777" w:rsidR="009B6C8A" w:rsidRDefault="00892994" w:rsidP="00863308">
            <w:pPr>
              <w:spacing w:line="259" w:lineRule="auto"/>
              <w:ind w:left="0" w:firstLine="0"/>
              <w:jc w:val="both"/>
            </w:pPr>
            <w:r>
              <w:t xml:space="preserve">Causas: </w:t>
            </w:r>
          </w:p>
        </w:tc>
        <w:tc>
          <w:tcPr>
            <w:tcW w:w="5418" w:type="dxa"/>
            <w:gridSpan w:val="2"/>
          </w:tcPr>
          <w:p w14:paraId="422758BF" w14:textId="77777777" w:rsidR="009B6C8A" w:rsidRDefault="00892994" w:rsidP="00863308">
            <w:pPr>
              <w:spacing w:line="259" w:lineRule="auto"/>
              <w:ind w:left="2" w:firstLine="0"/>
              <w:jc w:val="both"/>
              <w:cnfStyle w:val="000000000000" w:firstRow="0" w:lastRow="0" w:firstColumn="0" w:lastColumn="0" w:oddVBand="0" w:evenVBand="0" w:oddHBand="0" w:evenHBand="0" w:firstRowFirstColumn="0" w:firstRowLastColumn="0" w:lastRowFirstColumn="0" w:lastRowLastColumn="0"/>
            </w:pPr>
            <w:r>
              <w:rPr>
                <w:b/>
              </w:rPr>
              <w:t xml:space="preserve">Consecuencias:  </w:t>
            </w:r>
          </w:p>
        </w:tc>
      </w:tr>
      <w:tr w:rsidR="009B6C8A" w14:paraId="29023072" w14:textId="77777777" w:rsidTr="00D623FA">
        <w:trPr>
          <w:trHeight w:val="547"/>
        </w:trPr>
        <w:tc>
          <w:tcPr>
            <w:cnfStyle w:val="001000000000" w:firstRow="0" w:lastRow="0" w:firstColumn="1" w:lastColumn="0" w:oddVBand="0" w:evenVBand="0" w:oddHBand="0" w:evenHBand="0" w:firstRowFirstColumn="0" w:firstRowLastColumn="0" w:lastRowFirstColumn="0" w:lastRowLastColumn="0"/>
            <w:tcW w:w="4075" w:type="dxa"/>
          </w:tcPr>
          <w:p w14:paraId="45071A9B" w14:textId="77777777" w:rsidR="009B6C8A" w:rsidRDefault="00892994" w:rsidP="00863308">
            <w:pPr>
              <w:spacing w:line="259" w:lineRule="auto"/>
              <w:ind w:left="0" w:firstLine="0"/>
              <w:jc w:val="both"/>
            </w:pPr>
            <w:r>
              <w:rPr>
                <w:sz w:val="22"/>
              </w:rPr>
              <w:t xml:space="preserve">1.- Por ser una actividad rentable. </w:t>
            </w:r>
          </w:p>
        </w:tc>
        <w:tc>
          <w:tcPr>
            <w:tcW w:w="5418" w:type="dxa"/>
            <w:gridSpan w:val="2"/>
          </w:tcPr>
          <w:p w14:paraId="3C9486BF" w14:textId="77777777" w:rsidR="009B6C8A" w:rsidRDefault="00892994" w:rsidP="00863308">
            <w:pPr>
              <w:spacing w:line="259" w:lineRule="auto"/>
              <w:ind w:left="362" w:right="593"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r>
              <w:rPr>
                <w:sz w:val="22"/>
              </w:rPr>
              <w:tab/>
              <w:t xml:space="preserve">Aumento en la producción de ganado. </w:t>
            </w:r>
            <w:r>
              <w:rPr>
                <w:rFonts w:ascii="Segoe UI Symbol" w:eastAsia="Segoe UI Symbol" w:hAnsi="Segoe UI Symbol" w:cs="Segoe UI Symbol"/>
                <w:sz w:val="22"/>
              </w:rPr>
              <w:t></w:t>
            </w:r>
            <w:r>
              <w:rPr>
                <w:sz w:val="22"/>
              </w:rPr>
              <w:t xml:space="preserve"> </w:t>
            </w:r>
            <w:r>
              <w:rPr>
                <w:sz w:val="22"/>
              </w:rPr>
              <w:tab/>
              <w:t xml:space="preserve">Menos área con cobertura forestal. </w:t>
            </w:r>
          </w:p>
        </w:tc>
      </w:tr>
      <w:tr w:rsidR="009B6C8A" w14:paraId="1C662571" w14:textId="77777777" w:rsidTr="00D623FA">
        <w:trPr>
          <w:trHeight w:val="282"/>
        </w:trPr>
        <w:tc>
          <w:tcPr>
            <w:cnfStyle w:val="001000000000" w:firstRow="0" w:lastRow="0" w:firstColumn="1" w:lastColumn="0" w:oddVBand="0" w:evenVBand="0" w:oddHBand="0" w:evenHBand="0" w:firstRowFirstColumn="0" w:firstRowLastColumn="0" w:lastRowFirstColumn="0" w:lastRowLastColumn="0"/>
            <w:tcW w:w="4075" w:type="dxa"/>
          </w:tcPr>
          <w:p w14:paraId="54093DD6" w14:textId="77777777" w:rsidR="009B6C8A" w:rsidRDefault="009B6C8A" w:rsidP="00863308">
            <w:pPr>
              <w:spacing w:after="160" w:line="259" w:lineRule="auto"/>
              <w:ind w:left="0" w:firstLine="0"/>
              <w:jc w:val="both"/>
            </w:pPr>
          </w:p>
        </w:tc>
        <w:tc>
          <w:tcPr>
            <w:tcW w:w="828" w:type="dxa"/>
          </w:tcPr>
          <w:p w14:paraId="01960BF8"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7455D8AC"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Establecimiento de pastizales. </w:t>
            </w:r>
          </w:p>
        </w:tc>
      </w:tr>
      <w:tr w:rsidR="009B6C8A" w14:paraId="63330842"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15B70EBC" w14:textId="77777777" w:rsidR="009B6C8A" w:rsidRDefault="009B6C8A" w:rsidP="00863308">
            <w:pPr>
              <w:spacing w:after="160" w:line="259" w:lineRule="auto"/>
              <w:ind w:left="0" w:firstLine="0"/>
              <w:jc w:val="both"/>
            </w:pPr>
          </w:p>
        </w:tc>
        <w:tc>
          <w:tcPr>
            <w:tcW w:w="828" w:type="dxa"/>
          </w:tcPr>
          <w:p w14:paraId="2ABCFBFE"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2F1C13DE"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Quemas pecuarias. </w:t>
            </w:r>
          </w:p>
        </w:tc>
      </w:tr>
      <w:tr w:rsidR="009B6C8A" w14:paraId="3F903567" w14:textId="77777777" w:rsidTr="00D623FA">
        <w:trPr>
          <w:trHeight w:val="264"/>
        </w:trPr>
        <w:tc>
          <w:tcPr>
            <w:cnfStyle w:val="001000000000" w:firstRow="0" w:lastRow="0" w:firstColumn="1" w:lastColumn="0" w:oddVBand="0" w:evenVBand="0" w:oddHBand="0" w:evenHBand="0" w:firstRowFirstColumn="0" w:firstRowLastColumn="0" w:lastRowFirstColumn="0" w:lastRowLastColumn="0"/>
            <w:tcW w:w="4075" w:type="dxa"/>
          </w:tcPr>
          <w:p w14:paraId="37D0B94C" w14:textId="77777777" w:rsidR="009B6C8A" w:rsidRDefault="009B6C8A" w:rsidP="00863308">
            <w:pPr>
              <w:spacing w:after="160" w:line="259" w:lineRule="auto"/>
              <w:ind w:left="0" w:firstLine="0"/>
              <w:jc w:val="both"/>
            </w:pPr>
          </w:p>
        </w:tc>
        <w:tc>
          <w:tcPr>
            <w:tcW w:w="828" w:type="dxa"/>
          </w:tcPr>
          <w:p w14:paraId="5D6172F9"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7E84968A" w14:textId="2913D0DD"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P</w:t>
            </w:r>
            <w:r w:rsidR="00B53938">
              <w:rPr>
                <w:sz w:val="22"/>
              </w:rPr>
              <w:t>é</w:t>
            </w:r>
            <w:r>
              <w:rPr>
                <w:sz w:val="22"/>
              </w:rPr>
              <w:t xml:space="preserve">rdida de flora y fauna. </w:t>
            </w:r>
          </w:p>
        </w:tc>
      </w:tr>
      <w:tr w:rsidR="009B6C8A" w14:paraId="472DC84D" w14:textId="77777777" w:rsidTr="00D623FA">
        <w:trPr>
          <w:trHeight w:val="550"/>
        </w:trPr>
        <w:tc>
          <w:tcPr>
            <w:cnfStyle w:val="001000000000" w:firstRow="0" w:lastRow="0" w:firstColumn="1" w:lastColumn="0" w:oddVBand="0" w:evenVBand="0" w:oddHBand="0" w:evenHBand="0" w:firstRowFirstColumn="0" w:firstRowLastColumn="0" w:lastRowFirstColumn="0" w:lastRowLastColumn="0"/>
            <w:tcW w:w="4075" w:type="dxa"/>
          </w:tcPr>
          <w:p w14:paraId="1A5D8145" w14:textId="77777777" w:rsidR="009B6C8A" w:rsidRDefault="00892994" w:rsidP="00863308">
            <w:pPr>
              <w:spacing w:line="259" w:lineRule="auto"/>
              <w:ind w:left="108" w:firstLine="0"/>
              <w:jc w:val="both"/>
            </w:pPr>
            <w:r>
              <w:rPr>
                <w:sz w:val="22"/>
              </w:rPr>
              <w:t xml:space="preserve">2.- Implementación de ganadería extensiva. </w:t>
            </w:r>
          </w:p>
        </w:tc>
        <w:tc>
          <w:tcPr>
            <w:tcW w:w="828" w:type="dxa"/>
          </w:tcPr>
          <w:p w14:paraId="1034E72C"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p w14:paraId="589531D0"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6EA4E68E"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Menos área con cobertura forestal. Establecimiento de pastizales. </w:t>
            </w:r>
          </w:p>
        </w:tc>
      </w:tr>
      <w:tr w:rsidR="009B6C8A" w14:paraId="16390079"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426A0F69" w14:textId="77777777" w:rsidR="009B6C8A" w:rsidRDefault="00892994" w:rsidP="00863308">
            <w:pPr>
              <w:spacing w:line="259" w:lineRule="auto"/>
              <w:ind w:left="108" w:firstLine="0"/>
              <w:jc w:val="both"/>
            </w:pPr>
            <w:r>
              <w:rPr>
                <w:sz w:val="22"/>
              </w:rPr>
              <w:t xml:space="preserve"> </w:t>
            </w:r>
          </w:p>
        </w:tc>
        <w:tc>
          <w:tcPr>
            <w:tcW w:w="828" w:type="dxa"/>
          </w:tcPr>
          <w:p w14:paraId="79DDF606"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53343DF0"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Quemas pecuarias. </w:t>
            </w:r>
          </w:p>
        </w:tc>
      </w:tr>
      <w:tr w:rsidR="009B6C8A" w14:paraId="57D99925"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23D3E518" w14:textId="77777777" w:rsidR="009B6C8A" w:rsidRDefault="009B6C8A" w:rsidP="00863308">
            <w:pPr>
              <w:spacing w:after="160" w:line="259" w:lineRule="auto"/>
              <w:ind w:left="0" w:firstLine="0"/>
              <w:jc w:val="both"/>
            </w:pPr>
          </w:p>
        </w:tc>
        <w:tc>
          <w:tcPr>
            <w:tcW w:w="828" w:type="dxa"/>
          </w:tcPr>
          <w:p w14:paraId="130899F8"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4C07872D" w14:textId="5BFE44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P</w:t>
            </w:r>
            <w:r w:rsidR="00B53938">
              <w:rPr>
                <w:sz w:val="22"/>
              </w:rPr>
              <w:t>é</w:t>
            </w:r>
            <w:r>
              <w:rPr>
                <w:sz w:val="22"/>
              </w:rPr>
              <w:t xml:space="preserve">rdida de flora y fauna. </w:t>
            </w:r>
          </w:p>
        </w:tc>
      </w:tr>
      <w:tr w:rsidR="009B6C8A" w14:paraId="6F7A1D96"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51D50B70" w14:textId="77777777" w:rsidR="009B6C8A" w:rsidRDefault="009B6C8A" w:rsidP="00863308">
            <w:pPr>
              <w:spacing w:after="160" w:line="259" w:lineRule="auto"/>
              <w:ind w:left="0" w:firstLine="0"/>
              <w:jc w:val="both"/>
            </w:pPr>
          </w:p>
        </w:tc>
        <w:tc>
          <w:tcPr>
            <w:tcW w:w="828" w:type="dxa"/>
          </w:tcPr>
          <w:p w14:paraId="7524B036"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1B88F05F"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Conflictos sociales. </w:t>
            </w:r>
          </w:p>
        </w:tc>
      </w:tr>
      <w:tr w:rsidR="009B6C8A" w14:paraId="04791F3A"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3ACE02B9" w14:textId="77777777" w:rsidR="009B6C8A" w:rsidRDefault="009B6C8A" w:rsidP="00863308">
            <w:pPr>
              <w:spacing w:after="160" w:line="259" w:lineRule="auto"/>
              <w:ind w:left="0" w:firstLine="0"/>
              <w:jc w:val="both"/>
            </w:pPr>
          </w:p>
        </w:tc>
        <w:tc>
          <w:tcPr>
            <w:tcW w:w="828" w:type="dxa"/>
          </w:tcPr>
          <w:p w14:paraId="0C4B372C"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3C903CCB"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Degradación de los potreros. </w:t>
            </w:r>
          </w:p>
        </w:tc>
      </w:tr>
      <w:tr w:rsidR="009B6C8A" w14:paraId="41582151" w14:textId="77777777" w:rsidTr="00D623FA">
        <w:trPr>
          <w:trHeight w:val="264"/>
        </w:trPr>
        <w:tc>
          <w:tcPr>
            <w:cnfStyle w:val="001000000000" w:firstRow="0" w:lastRow="0" w:firstColumn="1" w:lastColumn="0" w:oddVBand="0" w:evenVBand="0" w:oddHBand="0" w:evenHBand="0" w:firstRowFirstColumn="0" w:firstRowLastColumn="0" w:lastRowFirstColumn="0" w:lastRowLastColumn="0"/>
            <w:tcW w:w="4075" w:type="dxa"/>
          </w:tcPr>
          <w:p w14:paraId="35AFA1A1" w14:textId="77777777" w:rsidR="009B6C8A" w:rsidRDefault="009B6C8A" w:rsidP="00863308">
            <w:pPr>
              <w:spacing w:after="160" w:line="259" w:lineRule="auto"/>
              <w:ind w:left="0" w:firstLine="0"/>
              <w:jc w:val="both"/>
            </w:pPr>
          </w:p>
        </w:tc>
        <w:tc>
          <w:tcPr>
            <w:tcW w:w="828" w:type="dxa"/>
          </w:tcPr>
          <w:p w14:paraId="2DD861C0"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612AC86E" w14:textId="3154433B"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P</w:t>
            </w:r>
            <w:r w:rsidR="00B53938">
              <w:rPr>
                <w:sz w:val="22"/>
              </w:rPr>
              <w:t>é</w:t>
            </w:r>
            <w:r>
              <w:rPr>
                <w:sz w:val="22"/>
              </w:rPr>
              <w:t xml:space="preserve">rdida de fertilidad del suelo. </w:t>
            </w:r>
          </w:p>
        </w:tc>
      </w:tr>
      <w:tr w:rsidR="009B6C8A" w14:paraId="0428C356" w14:textId="77777777" w:rsidTr="00D623FA">
        <w:trPr>
          <w:trHeight w:val="530"/>
        </w:trPr>
        <w:tc>
          <w:tcPr>
            <w:cnfStyle w:val="001000000000" w:firstRow="0" w:lastRow="0" w:firstColumn="1" w:lastColumn="0" w:oddVBand="0" w:evenVBand="0" w:oddHBand="0" w:evenHBand="0" w:firstRowFirstColumn="0" w:firstRowLastColumn="0" w:lastRowFirstColumn="0" w:lastRowLastColumn="0"/>
            <w:tcW w:w="4075" w:type="dxa"/>
          </w:tcPr>
          <w:p w14:paraId="6D02F5D7" w14:textId="77777777" w:rsidR="009B6C8A" w:rsidRDefault="00892994" w:rsidP="00863308">
            <w:pPr>
              <w:spacing w:line="259" w:lineRule="auto"/>
              <w:ind w:left="108" w:firstLine="0"/>
              <w:jc w:val="both"/>
            </w:pPr>
            <w:r>
              <w:rPr>
                <w:sz w:val="22"/>
              </w:rPr>
              <w:t xml:space="preserve">3.- Cultura ganadera. </w:t>
            </w:r>
          </w:p>
          <w:p w14:paraId="259E3C02" w14:textId="77777777" w:rsidR="009B6C8A" w:rsidRDefault="00892994" w:rsidP="00863308">
            <w:pPr>
              <w:spacing w:line="259" w:lineRule="auto"/>
              <w:ind w:left="108" w:firstLine="0"/>
              <w:jc w:val="both"/>
            </w:pPr>
            <w:r>
              <w:rPr>
                <w:sz w:val="22"/>
              </w:rPr>
              <w:t xml:space="preserve"> </w:t>
            </w:r>
          </w:p>
        </w:tc>
        <w:tc>
          <w:tcPr>
            <w:tcW w:w="828" w:type="dxa"/>
          </w:tcPr>
          <w:p w14:paraId="4270D8CA"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7E39A2D5"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Mayor resistencia a actividades de obras de conservación. </w:t>
            </w:r>
          </w:p>
        </w:tc>
      </w:tr>
      <w:tr w:rsidR="009B6C8A" w14:paraId="531F4C1F" w14:textId="77777777" w:rsidTr="00D623FA">
        <w:trPr>
          <w:trHeight w:val="551"/>
        </w:trPr>
        <w:tc>
          <w:tcPr>
            <w:cnfStyle w:val="001000000000" w:firstRow="0" w:lastRow="0" w:firstColumn="1" w:lastColumn="0" w:oddVBand="0" w:evenVBand="0" w:oddHBand="0" w:evenHBand="0" w:firstRowFirstColumn="0" w:firstRowLastColumn="0" w:lastRowFirstColumn="0" w:lastRowLastColumn="0"/>
            <w:tcW w:w="4075" w:type="dxa"/>
          </w:tcPr>
          <w:p w14:paraId="2ADA7AC2" w14:textId="77777777" w:rsidR="009B6C8A" w:rsidRDefault="00892994" w:rsidP="00863308">
            <w:pPr>
              <w:spacing w:line="259" w:lineRule="auto"/>
              <w:ind w:left="108" w:firstLine="0"/>
              <w:jc w:val="both"/>
            </w:pPr>
            <w:r>
              <w:rPr>
                <w:sz w:val="22"/>
              </w:rPr>
              <w:t xml:space="preserve">4.- Poca cultura a la conservación de árboles. </w:t>
            </w:r>
          </w:p>
        </w:tc>
        <w:tc>
          <w:tcPr>
            <w:tcW w:w="828" w:type="dxa"/>
          </w:tcPr>
          <w:p w14:paraId="1AA42704"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p w14:paraId="26798352"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1EAFA37A" w14:textId="77777777" w:rsidR="009B6C8A" w:rsidRDefault="00892994" w:rsidP="00863308">
            <w:pPr>
              <w:spacing w:line="259" w:lineRule="auto"/>
              <w:ind w:left="0" w:right="1199" w:firstLine="0"/>
              <w:jc w:val="both"/>
              <w:cnfStyle w:val="000000000000" w:firstRow="0" w:lastRow="0" w:firstColumn="0" w:lastColumn="0" w:oddVBand="0" w:evenVBand="0" w:oddHBand="0" w:evenHBand="0" w:firstRowFirstColumn="0" w:firstRowLastColumn="0" w:lastRowFirstColumn="0" w:lastRowLastColumn="0"/>
            </w:pPr>
            <w:r>
              <w:rPr>
                <w:sz w:val="22"/>
              </w:rPr>
              <w:t xml:space="preserve">Menor captación de agua. Climas más cálidos. </w:t>
            </w:r>
          </w:p>
        </w:tc>
      </w:tr>
      <w:tr w:rsidR="009B6C8A" w14:paraId="2A1C15D6"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72B82211" w14:textId="77777777" w:rsidR="009B6C8A" w:rsidRDefault="00892994" w:rsidP="00863308">
            <w:pPr>
              <w:spacing w:line="259" w:lineRule="auto"/>
              <w:ind w:left="108" w:firstLine="0"/>
              <w:jc w:val="both"/>
            </w:pPr>
            <w:r>
              <w:rPr>
                <w:sz w:val="22"/>
              </w:rPr>
              <w:t xml:space="preserve"> </w:t>
            </w:r>
          </w:p>
        </w:tc>
        <w:tc>
          <w:tcPr>
            <w:tcW w:w="828" w:type="dxa"/>
          </w:tcPr>
          <w:p w14:paraId="1CFFDA18"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1E5E7E32"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Menor lluvia. </w:t>
            </w:r>
          </w:p>
        </w:tc>
      </w:tr>
      <w:tr w:rsidR="009B6C8A" w14:paraId="577F814B" w14:textId="77777777" w:rsidTr="00D623FA">
        <w:trPr>
          <w:trHeight w:val="268"/>
        </w:trPr>
        <w:tc>
          <w:tcPr>
            <w:cnfStyle w:val="001000000000" w:firstRow="0" w:lastRow="0" w:firstColumn="1" w:lastColumn="0" w:oddVBand="0" w:evenVBand="0" w:oddHBand="0" w:evenHBand="0" w:firstRowFirstColumn="0" w:firstRowLastColumn="0" w:lastRowFirstColumn="0" w:lastRowLastColumn="0"/>
            <w:tcW w:w="4075" w:type="dxa"/>
          </w:tcPr>
          <w:p w14:paraId="127E8C22" w14:textId="77777777" w:rsidR="009B6C8A" w:rsidRDefault="00892994" w:rsidP="00863308">
            <w:pPr>
              <w:spacing w:line="259" w:lineRule="auto"/>
              <w:ind w:left="108" w:firstLine="0"/>
              <w:jc w:val="both"/>
            </w:pPr>
            <w:r>
              <w:rPr>
                <w:sz w:val="22"/>
              </w:rPr>
              <w:t xml:space="preserve"> </w:t>
            </w:r>
          </w:p>
        </w:tc>
        <w:tc>
          <w:tcPr>
            <w:tcW w:w="828" w:type="dxa"/>
          </w:tcPr>
          <w:p w14:paraId="1BD2C294"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7F7F7384"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Falta de espacios sombreados. </w:t>
            </w:r>
          </w:p>
        </w:tc>
      </w:tr>
      <w:tr w:rsidR="009B6C8A" w14:paraId="576E437F" w14:textId="77777777" w:rsidTr="00D623FA">
        <w:trPr>
          <w:trHeight w:val="263"/>
        </w:trPr>
        <w:tc>
          <w:tcPr>
            <w:cnfStyle w:val="001000000000" w:firstRow="0" w:lastRow="0" w:firstColumn="1" w:lastColumn="0" w:oddVBand="0" w:evenVBand="0" w:oddHBand="0" w:evenHBand="0" w:firstRowFirstColumn="0" w:firstRowLastColumn="0" w:lastRowFirstColumn="0" w:lastRowLastColumn="0"/>
            <w:tcW w:w="4075" w:type="dxa"/>
          </w:tcPr>
          <w:p w14:paraId="518FFB47" w14:textId="77777777" w:rsidR="009B6C8A" w:rsidRDefault="009B6C8A" w:rsidP="00863308">
            <w:pPr>
              <w:spacing w:after="160" w:line="259" w:lineRule="auto"/>
              <w:ind w:left="0" w:firstLine="0"/>
              <w:jc w:val="both"/>
            </w:pPr>
          </w:p>
        </w:tc>
        <w:tc>
          <w:tcPr>
            <w:tcW w:w="828" w:type="dxa"/>
          </w:tcPr>
          <w:p w14:paraId="1BA7B540" w14:textId="77777777" w:rsidR="009B6C8A" w:rsidRDefault="00892994" w:rsidP="00863308">
            <w:pPr>
              <w:spacing w:line="259" w:lineRule="auto"/>
              <w:ind w:left="325" w:firstLine="0"/>
              <w:jc w:val="both"/>
              <w:cnfStyle w:val="000000000000" w:firstRow="0" w:lastRow="0" w:firstColumn="0" w:lastColumn="0" w:oddVBand="0" w:evenVBand="0" w:oddHBand="0" w:evenHBand="0" w:firstRowFirstColumn="0" w:firstRowLastColumn="0" w:lastRowFirstColumn="0" w:lastRowLastColumn="0"/>
            </w:pPr>
            <w:r>
              <w:rPr>
                <w:rFonts w:ascii="Segoe UI Symbol" w:eastAsia="Segoe UI Symbol" w:hAnsi="Segoe UI Symbol" w:cs="Segoe UI Symbol"/>
                <w:sz w:val="22"/>
              </w:rPr>
              <w:t></w:t>
            </w:r>
            <w:r>
              <w:rPr>
                <w:sz w:val="22"/>
              </w:rPr>
              <w:t xml:space="preserve"> </w:t>
            </w:r>
          </w:p>
        </w:tc>
        <w:tc>
          <w:tcPr>
            <w:tcW w:w="4590" w:type="dxa"/>
          </w:tcPr>
          <w:p w14:paraId="0BE125A8" w14:textId="77777777" w:rsidR="009B6C8A" w:rsidRDefault="00892994" w:rsidP="00863308">
            <w:pPr>
              <w:spacing w:line="259" w:lineRule="auto"/>
              <w:ind w:left="0" w:firstLine="0"/>
              <w:jc w:val="both"/>
              <w:cnfStyle w:val="000000000000" w:firstRow="0" w:lastRow="0" w:firstColumn="0" w:lastColumn="0" w:oddVBand="0" w:evenVBand="0" w:oddHBand="0" w:evenHBand="0" w:firstRowFirstColumn="0" w:firstRowLastColumn="0" w:lastRowFirstColumn="0" w:lastRowLastColumn="0"/>
            </w:pPr>
            <w:r>
              <w:rPr>
                <w:sz w:val="22"/>
              </w:rPr>
              <w:t xml:space="preserve">Erosión de suelos. </w:t>
            </w:r>
          </w:p>
        </w:tc>
      </w:tr>
    </w:tbl>
    <w:p w14:paraId="3C203215" w14:textId="77777777" w:rsidR="009B6C8A" w:rsidRDefault="00892994" w:rsidP="00863308">
      <w:pPr>
        <w:spacing w:after="117"/>
        <w:ind w:left="708" w:firstLine="0"/>
        <w:jc w:val="both"/>
      </w:pPr>
      <w:r>
        <w:t xml:space="preserve"> </w:t>
      </w:r>
    </w:p>
    <w:p w14:paraId="3A2E2C64" w14:textId="77777777" w:rsidR="009B6C8A" w:rsidRDefault="00892994" w:rsidP="00863308">
      <w:pPr>
        <w:spacing w:line="360" w:lineRule="auto"/>
        <w:ind w:left="57" w:firstLine="710"/>
        <w:jc w:val="both"/>
      </w:pPr>
      <w:r>
        <w:t xml:space="preserve">Cabe mencionar la solución a la mayoría de este tipo de problemática identificada se resuelve implementando acciones y actividades de educación ambiental y que pueden llevarse a cabo durante el periodo de gestión de la presente administración. </w:t>
      </w:r>
    </w:p>
    <w:p w14:paraId="1869CD3A" w14:textId="77777777" w:rsidR="009B6C8A" w:rsidRDefault="00892994" w:rsidP="00863308">
      <w:pPr>
        <w:spacing w:after="117"/>
        <w:ind w:left="0" w:firstLine="0"/>
        <w:jc w:val="both"/>
      </w:pPr>
      <w:r>
        <w:t xml:space="preserve"> </w:t>
      </w:r>
    </w:p>
    <w:p w14:paraId="2DF2D5D4" w14:textId="77777777" w:rsidR="009B6C8A" w:rsidRDefault="00892994" w:rsidP="00863308">
      <w:pPr>
        <w:spacing w:after="7" w:line="249" w:lineRule="auto"/>
        <w:ind w:left="67"/>
        <w:jc w:val="both"/>
      </w:pPr>
      <w:r>
        <w:rPr>
          <w:b/>
        </w:rPr>
        <w:t xml:space="preserve">Metas, estrategias plazos y responsables para dar solución a las principales problemáticas. </w:t>
      </w:r>
    </w:p>
    <w:tbl>
      <w:tblPr>
        <w:tblStyle w:val="TableGrid"/>
        <w:tblW w:w="9375" w:type="dxa"/>
        <w:tblInd w:w="137" w:type="dxa"/>
        <w:tblCellMar>
          <w:top w:w="47" w:type="dxa"/>
          <w:left w:w="108" w:type="dxa"/>
        </w:tblCellMar>
        <w:tblLook w:val="04A0" w:firstRow="1" w:lastRow="0" w:firstColumn="1" w:lastColumn="0" w:noHBand="0" w:noVBand="1"/>
      </w:tblPr>
      <w:tblGrid>
        <w:gridCol w:w="2924"/>
        <w:gridCol w:w="3231"/>
        <w:gridCol w:w="1135"/>
        <w:gridCol w:w="2085"/>
      </w:tblGrid>
      <w:tr w:rsidR="009B6C8A" w14:paraId="6034410E" w14:textId="77777777" w:rsidTr="009C3916">
        <w:trPr>
          <w:trHeight w:val="283"/>
        </w:trPr>
        <w:tc>
          <w:tcPr>
            <w:tcW w:w="9375" w:type="dxa"/>
            <w:gridSpan w:val="4"/>
            <w:tcBorders>
              <w:top w:val="single" w:sz="4" w:space="0" w:color="000000"/>
              <w:left w:val="single" w:sz="4" w:space="0" w:color="000000"/>
              <w:bottom w:val="single" w:sz="4" w:space="0" w:color="000000"/>
              <w:right w:val="single" w:sz="7" w:space="0" w:color="000000"/>
            </w:tcBorders>
            <w:shd w:val="clear" w:color="auto" w:fill="C1E4F5" w:themeFill="accent1" w:themeFillTint="33"/>
          </w:tcPr>
          <w:p w14:paraId="580202DA" w14:textId="77777777" w:rsidR="009B6C8A" w:rsidRDefault="00892994" w:rsidP="00863308">
            <w:pPr>
              <w:spacing w:line="259" w:lineRule="auto"/>
              <w:ind w:left="0" w:firstLine="0"/>
              <w:jc w:val="both"/>
            </w:pPr>
            <w:r>
              <w:rPr>
                <w:b/>
              </w:rPr>
              <w:t>Eje: Gestión y vinculación.</w:t>
            </w:r>
            <w:r>
              <w:rPr>
                <w:b/>
                <w:color w:val="FFFFFF"/>
              </w:rPr>
              <w:t xml:space="preserve"> </w:t>
            </w:r>
          </w:p>
        </w:tc>
      </w:tr>
      <w:tr w:rsidR="009B6C8A" w14:paraId="4787DAFD" w14:textId="77777777" w:rsidTr="009C3916">
        <w:trPr>
          <w:trHeight w:val="836"/>
        </w:trPr>
        <w:tc>
          <w:tcPr>
            <w:tcW w:w="9375" w:type="dxa"/>
            <w:gridSpan w:val="4"/>
            <w:tcBorders>
              <w:top w:val="single" w:sz="4" w:space="0" w:color="000000"/>
              <w:left w:val="single" w:sz="4" w:space="0" w:color="000000"/>
              <w:bottom w:val="single" w:sz="4" w:space="0" w:color="000000"/>
              <w:right w:val="single" w:sz="7" w:space="0" w:color="000000"/>
            </w:tcBorders>
          </w:tcPr>
          <w:p w14:paraId="4FB0AA73" w14:textId="77777777" w:rsidR="009B6C8A" w:rsidRDefault="00892994" w:rsidP="00863308">
            <w:pPr>
              <w:spacing w:line="259" w:lineRule="auto"/>
              <w:ind w:left="0" w:right="110" w:firstLine="0"/>
              <w:jc w:val="both"/>
            </w:pPr>
            <w:r>
              <w:rPr>
                <w:b/>
              </w:rPr>
              <w:t xml:space="preserve">Objetivo. </w:t>
            </w:r>
            <w:r>
              <w:t xml:space="preserve"> Contar con mecanismos de coordinación y cooperación interinstitucional e intermunicipal en materia de planeación, ejecución y evaluación de la Educación Ambiental para la Sustentabilidad del municipio. </w:t>
            </w:r>
          </w:p>
        </w:tc>
      </w:tr>
      <w:tr w:rsidR="009B6C8A" w14:paraId="3DD45D12" w14:textId="77777777" w:rsidTr="009C3916">
        <w:trPr>
          <w:trHeight w:val="286"/>
        </w:trPr>
        <w:tc>
          <w:tcPr>
            <w:tcW w:w="292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1E8F440" w14:textId="77777777" w:rsidR="009B6C8A" w:rsidRDefault="00892994" w:rsidP="00863308">
            <w:pPr>
              <w:spacing w:line="259" w:lineRule="auto"/>
              <w:ind w:left="0" w:right="110" w:firstLine="0"/>
              <w:jc w:val="both"/>
            </w:pPr>
            <w:r>
              <w:rPr>
                <w:b/>
              </w:rPr>
              <w:t>Metas</w:t>
            </w:r>
            <w:r>
              <w:t xml:space="preserve"> </w:t>
            </w:r>
          </w:p>
        </w:tc>
        <w:tc>
          <w:tcPr>
            <w:tcW w:w="3231"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0EF1B03" w14:textId="77777777" w:rsidR="009B6C8A" w:rsidRDefault="00892994" w:rsidP="00863308">
            <w:pPr>
              <w:spacing w:line="259" w:lineRule="auto"/>
              <w:ind w:left="0" w:right="110" w:firstLine="0"/>
              <w:jc w:val="both"/>
            </w:pPr>
            <w:r>
              <w:rPr>
                <w:b/>
              </w:rPr>
              <w:t>Acciones estratégicas.</w:t>
            </w:r>
            <w:r>
              <w:t xml:space="preserve"> </w:t>
            </w:r>
          </w:p>
        </w:tc>
        <w:tc>
          <w:tcPr>
            <w:tcW w:w="11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FEBFAD0" w14:textId="77777777" w:rsidR="009B6C8A" w:rsidRDefault="00892994" w:rsidP="00863308">
            <w:pPr>
              <w:spacing w:line="259" w:lineRule="auto"/>
              <w:ind w:left="0" w:right="104" w:firstLine="0"/>
              <w:jc w:val="both"/>
            </w:pPr>
            <w:r>
              <w:rPr>
                <w:b/>
              </w:rPr>
              <w:t xml:space="preserve">Plazo. </w:t>
            </w:r>
          </w:p>
        </w:tc>
        <w:tc>
          <w:tcPr>
            <w:tcW w:w="2085" w:type="dxa"/>
            <w:tcBorders>
              <w:top w:val="single" w:sz="4" w:space="0" w:color="000000"/>
              <w:left w:val="single" w:sz="4" w:space="0" w:color="000000"/>
              <w:bottom w:val="single" w:sz="4" w:space="0" w:color="000000"/>
              <w:right w:val="single" w:sz="7" w:space="0" w:color="000000"/>
            </w:tcBorders>
            <w:shd w:val="clear" w:color="auto" w:fill="C1E4F5" w:themeFill="accent1" w:themeFillTint="33"/>
          </w:tcPr>
          <w:p w14:paraId="6B01C44B" w14:textId="77777777" w:rsidR="009B6C8A" w:rsidRDefault="00892994" w:rsidP="00863308">
            <w:pPr>
              <w:spacing w:line="259" w:lineRule="auto"/>
              <w:ind w:left="0" w:right="106" w:firstLine="0"/>
              <w:jc w:val="both"/>
            </w:pPr>
            <w:r>
              <w:rPr>
                <w:b/>
              </w:rPr>
              <w:t xml:space="preserve">Responsable. </w:t>
            </w:r>
          </w:p>
        </w:tc>
      </w:tr>
      <w:tr w:rsidR="009B6C8A" w14:paraId="5D994E1C" w14:textId="77777777" w:rsidTr="009C3916">
        <w:trPr>
          <w:trHeight w:val="1387"/>
        </w:trPr>
        <w:tc>
          <w:tcPr>
            <w:tcW w:w="2924" w:type="dxa"/>
            <w:vMerge w:val="restart"/>
            <w:tcBorders>
              <w:top w:val="single" w:sz="4" w:space="0" w:color="000000"/>
              <w:left w:val="single" w:sz="4" w:space="0" w:color="000000"/>
              <w:bottom w:val="single" w:sz="4" w:space="0" w:color="000000"/>
              <w:right w:val="single" w:sz="4" w:space="0" w:color="000000"/>
            </w:tcBorders>
          </w:tcPr>
          <w:p w14:paraId="17033DB4" w14:textId="77777777" w:rsidR="009B6C8A" w:rsidRDefault="00892994" w:rsidP="00863308">
            <w:pPr>
              <w:spacing w:line="259" w:lineRule="auto"/>
              <w:ind w:left="0" w:right="108" w:firstLine="0"/>
              <w:jc w:val="both"/>
            </w:pPr>
            <w:r>
              <w:rPr>
                <w:b/>
              </w:rPr>
              <w:t>1.-</w:t>
            </w:r>
            <w:r>
              <w:t xml:space="preserve"> Promover y fortalecer las acciones del Plan Municipal de Educación Ambiental para la Sustentabilidad en Condiciones de Cambio Climático (PMEAS CCC) de manera coordinada entre las diferentes direcciones del Ayuntamiento.</w:t>
            </w:r>
            <w:r>
              <w:rPr>
                <w:b/>
              </w:rPr>
              <w:t xml:space="preserve"> </w:t>
            </w:r>
          </w:p>
        </w:tc>
        <w:tc>
          <w:tcPr>
            <w:tcW w:w="3231" w:type="dxa"/>
            <w:tcBorders>
              <w:top w:val="single" w:sz="4" w:space="0" w:color="000000"/>
              <w:left w:val="single" w:sz="4" w:space="0" w:color="000000"/>
              <w:bottom w:val="single" w:sz="4" w:space="0" w:color="000000"/>
              <w:right w:val="single" w:sz="4" w:space="0" w:color="000000"/>
            </w:tcBorders>
          </w:tcPr>
          <w:p w14:paraId="7262E4C6" w14:textId="77777777" w:rsidR="009B6C8A" w:rsidRDefault="00892994" w:rsidP="00863308">
            <w:pPr>
              <w:spacing w:after="1" w:line="239" w:lineRule="auto"/>
              <w:ind w:left="0" w:right="107" w:firstLine="0"/>
              <w:jc w:val="both"/>
            </w:pPr>
            <w:r>
              <w:t xml:space="preserve">Establecer mecanismos de vinculación entre las diferentes direcciones del Ayuntamiento para promover la transversalidad de la </w:t>
            </w:r>
          </w:p>
          <w:p w14:paraId="56EF7D95" w14:textId="77777777" w:rsidR="009B6C8A" w:rsidRDefault="00892994" w:rsidP="00863308">
            <w:pPr>
              <w:spacing w:line="259" w:lineRule="auto"/>
              <w:ind w:left="0" w:firstLine="0"/>
              <w:jc w:val="both"/>
            </w:pPr>
            <w:r>
              <w:t xml:space="preserve">EA.                                                    </w:t>
            </w:r>
          </w:p>
        </w:tc>
        <w:tc>
          <w:tcPr>
            <w:tcW w:w="1135" w:type="dxa"/>
            <w:tcBorders>
              <w:top w:val="single" w:sz="4" w:space="0" w:color="000000"/>
              <w:left w:val="single" w:sz="4" w:space="0" w:color="000000"/>
              <w:bottom w:val="single" w:sz="4" w:space="0" w:color="000000"/>
              <w:right w:val="single" w:sz="4" w:space="0" w:color="000000"/>
            </w:tcBorders>
            <w:vAlign w:val="center"/>
          </w:tcPr>
          <w:p w14:paraId="3CB1AE7F" w14:textId="77777777" w:rsidR="009B6C8A" w:rsidRDefault="00892994" w:rsidP="00863308">
            <w:pPr>
              <w:spacing w:line="259" w:lineRule="auto"/>
              <w:ind w:left="96" w:firstLine="0"/>
              <w:jc w:val="both"/>
            </w:pPr>
            <w:r>
              <w:rPr>
                <w:sz w:val="22"/>
              </w:rPr>
              <w:t xml:space="preserve">CORTO </w:t>
            </w:r>
          </w:p>
        </w:tc>
        <w:tc>
          <w:tcPr>
            <w:tcW w:w="2085" w:type="dxa"/>
            <w:tcBorders>
              <w:top w:val="single" w:sz="4" w:space="0" w:color="000000"/>
              <w:left w:val="single" w:sz="4" w:space="0" w:color="000000"/>
              <w:bottom w:val="single" w:sz="4" w:space="0" w:color="000000"/>
              <w:right w:val="single" w:sz="7" w:space="0" w:color="000000"/>
            </w:tcBorders>
          </w:tcPr>
          <w:p w14:paraId="07801129" w14:textId="77777777" w:rsidR="009B6C8A" w:rsidRDefault="00892994" w:rsidP="00863308">
            <w:pPr>
              <w:spacing w:line="239" w:lineRule="auto"/>
              <w:ind w:left="2" w:firstLine="0"/>
              <w:jc w:val="both"/>
            </w:pPr>
            <w:r>
              <w:rPr>
                <w:sz w:val="22"/>
              </w:rPr>
              <w:t xml:space="preserve">Secretario General y Oficial Mayor en coordinación con Dirección de Ecología. </w:t>
            </w:r>
          </w:p>
          <w:p w14:paraId="571F0F42" w14:textId="77777777" w:rsidR="009B6C8A" w:rsidRDefault="00892994" w:rsidP="00863308">
            <w:pPr>
              <w:spacing w:line="259" w:lineRule="auto"/>
              <w:ind w:left="2" w:firstLine="0"/>
              <w:jc w:val="both"/>
            </w:pPr>
            <w:r>
              <w:rPr>
                <w:sz w:val="22"/>
              </w:rPr>
              <w:t xml:space="preserve"> </w:t>
            </w:r>
          </w:p>
        </w:tc>
      </w:tr>
      <w:tr w:rsidR="009B6C8A" w14:paraId="2CB9190D" w14:textId="77777777" w:rsidTr="009C3916">
        <w:trPr>
          <w:trHeight w:val="1112"/>
        </w:trPr>
        <w:tc>
          <w:tcPr>
            <w:tcW w:w="2924" w:type="dxa"/>
            <w:vMerge/>
            <w:tcBorders>
              <w:top w:val="nil"/>
              <w:left w:val="single" w:sz="4" w:space="0" w:color="000000"/>
              <w:bottom w:val="single" w:sz="4" w:space="0" w:color="000000"/>
              <w:right w:val="single" w:sz="4" w:space="0" w:color="000000"/>
            </w:tcBorders>
          </w:tcPr>
          <w:p w14:paraId="5D568108"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5AA0E938" w14:textId="77777777" w:rsidR="009B6C8A" w:rsidRDefault="00892994" w:rsidP="00863308">
            <w:pPr>
              <w:spacing w:line="259" w:lineRule="auto"/>
              <w:ind w:left="0" w:right="110" w:firstLine="0"/>
              <w:jc w:val="both"/>
            </w:pPr>
            <w:r>
              <w:t xml:space="preserve">Incluir la EA para la sustentabilidad como una política pública y un tema de interés para las direcciones del Ayuntamiento. </w:t>
            </w:r>
          </w:p>
        </w:tc>
        <w:tc>
          <w:tcPr>
            <w:tcW w:w="1135" w:type="dxa"/>
            <w:tcBorders>
              <w:top w:val="single" w:sz="4" w:space="0" w:color="000000"/>
              <w:left w:val="single" w:sz="4" w:space="0" w:color="000000"/>
              <w:bottom w:val="single" w:sz="4" w:space="0" w:color="000000"/>
              <w:right w:val="single" w:sz="4" w:space="0" w:color="000000"/>
            </w:tcBorders>
            <w:vAlign w:val="center"/>
          </w:tcPr>
          <w:p w14:paraId="6A1FF6F6" w14:textId="77777777" w:rsidR="009B6C8A" w:rsidRDefault="00892994" w:rsidP="00863308">
            <w:pPr>
              <w:spacing w:line="259" w:lineRule="auto"/>
              <w:ind w:left="96" w:firstLine="0"/>
              <w:jc w:val="both"/>
            </w:pPr>
            <w:r>
              <w:rPr>
                <w:sz w:val="22"/>
              </w:rPr>
              <w:t xml:space="preserve">CORTO </w:t>
            </w:r>
          </w:p>
        </w:tc>
        <w:tc>
          <w:tcPr>
            <w:tcW w:w="2085" w:type="dxa"/>
            <w:tcBorders>
              <w:top w:val="single" w:sz="4" w:space="0" w:color="000000"/>
              <w:left w:val="single" w:sz="4" w:space="0" w:color="000000"/>
              <w:bottom w:val="single" w:sz="4" w:space="0" w:color="000000"/>
              <w:right w:val="single" w:sz="7" w:space="0" w:color="000000"/>
            </w:tcBorders>
          </w:tcPr>
          <w:p w14:paraId="6752319A" w14:textId="77777777" w:rsidR="009B6C8A" w:rsidRDefault="00892994" w:rsidP="00863308">
            <w:pPr>
              <w:spacing w:line="259" w:lineRule="auto"/>
              <w:ind w:left="2" w:firstLine="0"/>
              <w:jc w:val="both"/>
            </w:pPr>
            <w:r>
              <w:rPr>
                <w:sz w:val="22"/>
              </w:rPr>
              <w:t xml:space="preserve">Presidente Municipal y </w:t>
            </w:r>
          </w:p>
          <w:p w14:paraId="5745D2E9" w14:textId="77777777" w:rsidR="009B6C8A" w:rsidRDefault="00892994" w:rsidP="00863308">
            <w:pPr>
              <w:spacing w:line="259" w:lineRule="auto"/>
              <w:ind w:left="2" w:right="46" w:firstLine="0"/>
              <w:jc w:val="both"/>
            </w:pPr>
            <w:r>
              <w:rPr>
                <w:sz w:val="22"/>
              </w:rPr>
              <w:t xml:space="preserve">Cabildo en coordinación con otras direcciones. </w:t>
            </w:r>
          </w:p>
        </w:tc>
      </w:tr>
      <w:tr w:rsidR="009B6C8A" w14:paraId="5FEC479C" w14:textId="77777777" w:rsidTr="009C3916">
        <w:trPr>
          <w:trHeight w:val="1526"/>
        </w:trPr>
        <w:tc>
          <w:tcPr>
            <w:tcW w:w="2924" w:type="dxa"/>
            <w:tcBorders>
              <w:top w:val="single" w:sz="4" w:space="0" w:color="000000"/>
              <w:left w:val="single" w:sz="4" w:space="0" w:color="000000"/>
              <w:bottom w:val="single" w:sz="4" w:space="0" w:color="000000"/>
              <w:right w:val="single" w:sz="4" w:space="0" w:color="000000"/>
            </w:tcBorders>
          </w:tcPr>
          <w:p w14:paraId="5402CA7C" w14:textId="77777777" w:rsidR="009B6C8A" w:rsidRDefault="00892994" w:rsidP="00863308">
            <w:pPr>
              <w:spacing w:line="259" w:lineRule="auto"/>
              <w:ind w:left="0" w:right="108" w:firstLine="0"/>
              <w:jc w:val="both"/>
            </w:pPr>
            <w:r>
              <w:lastRenderedPageBreak/>
              <w:t xml:space="preserve">2.- Desarrollar estrategias para el establecimiento y consolidación del Plan Municipal de Educación Ambiental para la Sustentabilidad en Condiciones </w:t>
            </w:r>
          </w:p>
        </w:tc>
        <w:tc>
          <w:tcPr>
            <w:tcW w:w="3231" w:type="dxa"/>
            <w:tcBorders>
              <w:top w:val="single" w:sz="4" w:space="0" w:color="000000"/>
              <w:left w:val="single" w:sz="4" w:space="0" w:color="000000"/>
              <w:bottom w:val="single" w:sz="4" w:space="0" w:color="000000"/>
              <w:right w:val="single" w:sz="4" w:space="0" w:color="000000"/>
            </w:tcBorders>
          </w:tcPr>
          <w:p w14:paraId="0A1ECAD2" w14:textId="77777777" w:rsidR="009B6C8A" w:rsidRDefault="00892994" w:rsidP="00863308">
            <w:pPr>
              <w:spacing w:line="259" w:lineRule="auto"/>
              <w:ind w:left="0" w:right="108" w:firstLine="0"/>
              <w:jc w:val="both"/>
            </w:pPr>
            <w:r>
              <w:t xml:space="preserve">Establecer mecanismos de participación con los diferentes sectores (Educativo, Agrícola, Pecuario, Religioso) para fortalecer </w:t>
            </w:r>
          </w:p>
        </w:tc>
        <w:tc>
          <w:tcPr>
            <w:tcW w:w="1135" w:type="dxa"/>
            <w:tcBorders>
              <w:top w:val="single" w:sz="4" w:space="0" w:color="000000"/>
              <w:left w:val="single" w:sz="4" w:space="0" w:color="000000"/>
              <w:bottom w:val="single" w:sz="4" w:space="0" w:color="000000"/>
              <w:right w:val="single" w:sz="4" w:space="0" w:color="000000"/>
            </w:tcBorders>
            <w:vAlign w:val="center"/>
          </w:tcPr>
          <w:p w14:paraId="5A57909C" w14:textId="77777777" w:rsidR="009B6C8A" w:rsidRDefault="00892994" w:rsidP="00863308">
            <w:pPr>
              <w:spacing w:line="259" w:lineRule="auto"/>
              <w:ind w:left="96" w:firstLine="0"/>
              <w:jc w:val="both"/>
            </w:pPr>
            <w:r>
              <w:rPr>
                <w:sz w:val="22"/>
              </w:rPr>
              <w:t xml:space="preserve">CORTO </w:t>
            </w:r>
          </w:p>
        </w:tc>
        <w:tc>
          <w:tcPr>
            <w:tcW w:w="2085" w:type="dxa"/>
            <w:tcBorders>
              <w:top w:val="single" w:sz="4" w:space="0" w:color="000000"/>
              <w:left w:val="single" w:sz="4" w:space="0" w:color="000000"/>
              <w:bottom w:val="single" w:sz="4" w:space="0" w:color="000000"/>
              <w:right w:val="single" w:sz="7" w:space="0" w:color="000000"/>
            </w:tcBorders>
          </w:tcPr>
          <w:p w14:paraId="6C53A4F5" w14:textId="77777777" w:rsidR="009B6C8A" w:rsidRDefault="00892994" w:rsidP="00863308">
            <w:pPr>
              <w:spacing w:line="259" w:lineRule="auto"/>
              <w:ind w:left="2" w:right="5" w:firstLine="0"/>
              <w:jc w:val="both"/>
            </w:pPr>
            <w:r>
              <w:rPr>
                <w:sz w:val="22"/>
              </w:rPr>
              <w:t xml:space="preserve">Presidente Municipal y regidores en coordinación con: Dir. De Ecología, Turismo, Fomento Agropecuario y Agua Potable. </w:t>
            </w:r>
          </w:p>
        </w:tc>
      </w:tr>
      <w:tr w:rsidR="009B6C8A" w14:paraId="38D2CCEF" w14:textId="77777777" w:rsidTr="009C3916">
        <w:trPr>
          <w:trHeight w:val="836"/>
        </w:trPr>
        <w:tc>
          <w:tcPr>
            <w:tcW w:w="2924" w:type="dxa"/>
            <w:tcBorders>
              <w:top w:val="single" w:sz="4" w:space="0" w:color="000000"/>
              <w:left w:val="single" w:sz="4" w:space="0" w:color="000000"/>
              <w:bottom w:val="single" w:sz="4" w:space="0" w:color="000000"/>
              <w:right w:val="single" w:sz="4" w:space="0" w:color="000000"/>
            </w:tcBorders>
          </w:tcPr>
          <w:p w14:paraId="06840836" w14:textId="77777777" w:rsidR="009B6C8A" w:rsidRDefault="00892994" w:rsidP="00863308">
            <w:pPr>
              <w:spacing w:line="259" w:lineRule="auto"/>
              <w:ind w:left="2" w:right="55" w:firstLine="0"/>
              <w:jc w:val="both"/>
            </w:pPr>
            <w:r>
              <w:t>de Cambio Climático (PMEAS CCC) con los diferentes sectores del municipio.</w:t>
            </w:r>
            <w:r>
              <w:rPr>
                <w:b/>
              </w:rPr>
              <w:t xml:space="preserve"> </w:t>
            </w:r>
          </w:p>
        </w:tc>
        <w:tc>
          <w:tcPr>
            <w:tcW w:w="3231" w:type="dxa"/>
            <w:tcBorders>
              <w:top w:val="single" w:sz="4" w:space="0" w:color="000000"/>
              <w:left w:val="single" w:sz="4" w:space="0" w:color="000000"/>
              <w:bottom w:val="single" w:sz="4" w:space="0" w:color="000000"/>
              <w:right w:val="single" w:sz="4" w:space="0" w:color="000000"/>
            </w:tcBorders>
          </w:tcPr>
          <w:p w14:paraId="123BBF9C" w14:textId="77777777" w:rsidR="009B6C8A" w:rsidRDefault="00892994" w:rsidP="00863308">
            <w:pPr>
              <w:spacing w:line="259" w:lineRule="auto"/>
              <w:ind w:left="0" w:firstLine="0"/>
              <w:jc w:val="both"/>
            </w:pPr>
            <w:r>
              <w:t>los procesos de EA para la sustentabilidad en el municipio.</w:t>
            </w:r>
            <w:r>
              <w:rPr>
                <w:b/>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9327BCC" w14:textId="77777777" w:rsidR="009B6C8A" w:rsidRDefault="009B6C8A" w:rsidP="00863308">
            <w:pPr>
              <w:spacing w:after="160" w:line="259" w:lineRule="auto"/>
              <w:ind w:left="0" w:firstLine="0"/>
              <w:jc w:val="both"/>
            </w:pPr>
          </w:p>
        </w:tc>
        <w:tc>
          <w:tcPr>
            <w:tcW w:w="2085" w:type="dxa"/>
            <w:tcBorders>
              <w:top w:val="single" w:sz="4" w:space="0" w:color="000000"/>
              <w:left w:val="single" w:sz="4" w:space="0" w:color="000000"/>
              <w:bottom w:val="single" w:sz="4" w:space="0" w:color="000000"/>
              <w:right w:val="single" w:sz="4" w:space="0" w:color="000000"/>
            </w:tcBorders>
          </w:tcPr>
          <w:p w14:paraId="40C3F675" w14:textId="77777777" w:rsidR="009B6C8A" w:rsidRDefault="009B6C8A" w:rsidP="00863308">
            <w:pPr>
              <w:spacing w:after="160" w:line="259" w:lineRule="auto"/>
              <w:ind w:left="0" w:firstLine="0"/>
              <w:jc w:val="both"/>
            </w:pPr>
          </w:p>
        </w:tc>
      </w:tr>
      <w:tr w:rsidR="009B6C8A" w14:paraId="48084AA9" w14:textId="77777777" w:rsidTr="009C3916">
        <w:trPr>
          <w:trHeight w:val="1272"/>
        </w:trPr>
        <w:tc>
          <w:tcPr>
            <w:tcW w:w="2924" w:type="dxa"/>
            <w:vMerge w:val="restart"/>
            <w:tcBorders>
              <w:top w:val="single" w:sz="4" w:space="0" w:color="000000"/>
              <w:left w:val="single" w:sz="4" w:space="0" w:color="000000"/>
              <w:bottom w:val="single" w:sz="4" w:space="0" w:color="000000"/>
              <w:right w:val="single" w:sz="4" w:space="0" w:color="000000"/>
            </w:tcBorders>
          </w:tcPr>
          <w:p w14:paraId="0A0CABEB" w14:textId="77777777" w:rsidR="009B6C8A" w:rsidRDefault="00892994" w:rsidP="00863308">
            <w:pPr>
              <w:spacing w:line="259" w:lineRule="auto"/>
              <w:ind w:left="2" w:right="53" w:firstLine="0"/>
              <w:jc w:val="both"/>
            </w:pPr>
            <w:r>
              <w:rPr>
                <w:b/>
              </w:rPr>
              <w:t>3.-</w:t>
            </w:r>
            <w:r>
              <w:t xml:space="preserve"> Establecer vínculos que promuevan el intercambio de experiencias y de cooperación interinstitucional e intermunicipal en materia de educación ambiental para la sustentabilidad.</w:t>
            </w:r>
            <w:r>
              <w:rPr>
                <w:b/>
              </w:rPr>
              <w:t xml:space="preserve"> </w:t>
            </w:r>
          </w:p>
        </w:tc>
        <w:tc>
          <w:tcPr>
            <w:tcW w:w="3231" w:type="dxa"/>
            <w:tcBorders>
              <w:top w:val="single" w:sz="4" w:space="0" w:color="000000"/>
              <w:left w:val="single" w:sz="4" w:space="0" w:color="000000"/>
              <w:bottom w:val="single" w:sz="4" w:space="0" w:color="000000"/>
              <w:right w:val="single" w:sz="4" w:space="0" w:color="000000"/>
            </w:tcBorders>
          </w:tcPr>
          <w:p w14:paraId="232C079A" w14:textId="77777777" w:rsidR="009B6C8A" w:rsidRDefault="00892994" w:rsidP="00863308">
            <w:pPr>
              <w:ind w:left="0" w:right="56" w:firstLine="0"/>
              <w:jc w:val="both"/>
            </w:pPr>
            <w:r>
              <w:t xml:space="preserve">Identificar actores e instituciones que desarrollan prácticas de EA para la Sustentabilidad en el </w:t>
            </w:r>
          </w:p>
          <w:p w14:paraId="6B2C5F62" w14:textId="77777777" w:rsidR="009B6C8A" w:rsidRDefault="00892994" w:rsidP="00863308">
            <w:pPr>
              <w:spacing w:line="259" w:lineRule="auto"/>
              <w:ind w:left="0" w:firstLine="0"/>
              <w:jc w:val="both"/>
            </w:pPr>
            <w:r>
              <w:t xml:space="preserve">Municipio.   </w:t>
            </w:r>
          </w:p>
        </w:tc>
        <w:tc>
          <w:tcPr>
            <w:tcW w:w="1135" w:type="dxa"/>
            <w:tcBorders>
              <w:top w:val="single" w:sz="4" w:space="0" w:color="000000"/>
              <w:left w:val="single" w:sz="4" w:space="0" w:color="000000"/>
              <w:bottom w:val="single" w:sz="4" w:space="0" w:color="000000"/>
              <w:right w:val="single" w:sz="4" w:space="0" w:color="000000"/>
            </w:tcBorders>
            <w:vAlign w:val="center"/>
          </w:tcPr>
          <w:p w14:paraId="20541489" w14:textId="77777777" w:rsidR="009B6C8A" w:rsidRDefault="00892994" w:rsidP="00863308">
            <w:pPr>
              <w:spacing w:line="259" w:lineRule="auto"/>
              <w:ind w:left="96" w:firstLine="0"/>
              <w:jc w:val="both"/>
            </w:pPr>
            <w:r>
              <w:rPr>
                <w:sz w:val="22"/>
              </w:rPr>
              <w:t xml:space="preserve">CORTO </w:t>
            </w:r>
          </w:p>
        </w:tc>
        <w:tc>
          <w:tcPr>
            <w:tcW w:w="2085" w:type="dxa"/>
            <w:tcBorders>
              <w:top w:val="single" w:sz="4" w:space="0" w:color="000000"/>
              <w:left w:val="single" w:sz="4" w:space="0" w:color="000000"/>
              <w:bottom w:val="single" w:sz="4" w:space="0" w:color="000000"/>
              <w:right w:val="single" w:sz="4" w:space="0" w:color="000000"/>
            </w:tcBorders>
          </w:tcPr>
          <w:p w14:paraId="54A48ED4" w14:textId="77777777" w:rsidR="009B6C8A" w:rsidRDefault="00892994" w:rsidP="00863308">
            <w:pPr>
              <w:spacing w:line="259" w:lineRule="auto"/>
              <w:ind w:left="2" w:firstLine="0"/>
              <w:jc w:val="both"/>
            </w:pPr>
            <w:r>
              <w:rPr>
                <w:sz w:val="22"/>
              </w:rPr>
              <w:t xml:space="preserve">Dirección de Ecología en coordinación con: Dir. Fomento Agropecuario, Agua Potable y Turismo. </w:t>
            </w:r>
          </w:p>
        </w:tc>
      </w:tr>
      <w:tr w:rsidR="009B6C8A" w14:paraId="6996D3B4" w14:textId="77777777" w:rsidTr="009C3916">
        <w:trPr>
          <w:trHeight w:val="2213"/>
        </w:trPr>
        <w:tc>
          <w:tcPr>
            <w:tcW w:w="2924" w:type="dxa"/>
            <w:vMerge/>
            <w:tcBorders>
              <w:top w:val="nil"/>
              <w:left w:val="single" w:sz="4" w:space="0" w:color="000000"/>
              <w:bottom w:val="nil"/>
              <w:right w:val="single" w:sz="4" w:space="0" w:color="000000"/>
            </w:tcBorders>
          </w:tcPr>
          <w:p w14:paraId="0125019A"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03BB1A03" w14:textId="77777777" w:rsidR="009B6C8A" w:rsidRDefault="00892994" w:rsidP="00863308">
            <w:pPr>
              <w:spacing w:line="259" w:lineRule="auto"/>
              <w:ind w:left="0" w:right="55" w:firstLine="0"/>
              <w:jc w:val="both"/>
            </w:pPr>
            <w:r>
              <w:t xml:space="preserve">Establecer convenios de colaboración con universidades e instituciones de investigación que contribuyan a la formación, capacitación, práctica educativa e investigación en educación ambiental para la sustentabilidad en el municipio.  </w:t>
            </w:r>
          </w:p>
        </w:tc>
        <w:tc>
          <w:tcPr>
            <w:tcW w:w="1135" w:type="dxa"/>
            <w:tcBorders>
              <w:top w:val="single" w:sz="4" w:space="0" w:color="000000"/>
              <w:left w:val="single" w:sz="4" w:space="0" w:color="000000"/>
              <w:bottom w:val="single" w:sz="4" w:space="0" w:color="000000"/>
              <w:right w:val="single" w:sz="4" w:space="0" w:color="000000"/>
            </w:tcBorders>
            <w:vAlign w:val="center"/>
          </w:tcPr>
          <w:p w14:paraId="3BE186E2" w14:textId="77777777" w:rsidR="009B6C8A" w:rsidRDefault="00892994" w:rsidP="00863308">
            <w:pPr>
              <w:spacing w:line="259" w:lineRule="auto"/>
              <w:ind w:left="96" w:firstLine="0"/>
              <w:jc w:val="both"/>
            </w:pPr>
            <w:r>
              <w:rPr>
                <w:sz w:val="22"/>
              </w:rPr>
              <w:t xml:space="preserve">CORTO </w:t>
            </w:r>
          </w:p>
        </w:tc>
        <w:tc>
          <w:tcPr>
            <w:tcW w:w="2085" w:type="dxa"/>
            <w:tcBorders>
              <w:top w:val="single" w:sz="4" w:space="0" w:color="000000"/>
              <w:left w:val="single" w:sz="4" w:space="0" w:color="000000"/>
              <w:bottom w:val="single" w:sz="4" w:space="0" w:color="000000"/>
              <w:right w:val="single" w:sz="4" w:space="0" w:color="000000"/>
            </w:tcBorders>
            <w:vAlign w:val="center"/>
          </w:tcPr>
          <w:p w14:paraId="56006E5D" w14:textId="77777777" w:rsidR="009B6C8A" w:rsidRDefault="00892994" w:rsidP="00863308">
            <w:pPr>
              <w:spacing w:line="259" w:lineRule="auto"/>
              <w:ind w:left="2" w:firstLine="0"/>
              <w:jc w:val="both"/>
            </w:pPr>
            <w:r>
              <w:rPr>
                <w:sz w:val="22"/>
              </w:rPr>
              <w:t>Dirección de Ecología</w:t>
            </w:r>
            <w:r>
              <w:rPr>
                <w:b/>
                <w:sz w:val="22"/>
              </w:rPr>
              <w:t xml:space="preserve"> </w:t>
            </w:r>
            <w:r>
              <w:rPr>
                <w:sz w:val="22"/>
              </w:rPr>
              <w:t xml:space="preserve">en coordinación con: Dir. Fomento Agropecuario, Agua Potable y Turismo. </w:t>
            </w:r>
          </w:p>
        </w:tc>
      </w:tr>
      <w:tr w:rsidR="009B6C8A" w14:paraId="0CD94D00" w14:textId="77777777" w:rsidTr="009C3916">
        <w:trPr>
          <w:trHeight w:val="1387"/>
        </w:trPr>
        <w:tc>
          <w:tcPr>
            <w:tcW w:w="2924" w:type="dxa"/>
            <w:vMerge/>
            <w:tcBorders>
              <w:top w:val="nil"/>
              <w:left w:val="single" w:sz="4" w:space="0" w:color="000000"/>
              <w:bottom w:val="nil"/>
              <w:right w:val="single" w:sz="4" w:space="0" w:color="000000"/>
            </w:tcBorders>
          </w:tcPr>
          <w:p w14:paraId="5A448C23"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12C0FC33" w14:textId="77777777" w:rsidR="009B6C8A" w:rsidRDefault="00892994" w:rsidP="00863308">
            <w:pPr>
              <w:spacing w:after="2" w:line="238" w:lineRule="auto"/>
              <w:ind w:left="0" w:firstLine="0"/>
              <w:jc w:val="both"/>
            </w:pPr>
            <w:r>
              <w:t xml:space="preserve">Crear y consolidar un consejo de Educación Ambiental para la </w:t>
            </w:r>
          </w:p>
          <w:p w14:paraId="1097F012" w14:textId="77777777" w:rsidR="009B6C8A" w:rsidRDefault="00892994" w:rsidP="00863308">
            <w:pPr>
              <w:spacing w:line="259" w:lineRule="auto"/>
              <w:ind w:left="0" w:right="54" w:firstLine="0"/>
              <w:jc w:val="both"/>
            </w:pPr>
            <w:r>
              <w:t xml:space="preserve">Sustentabilidad entre los diferentes sectores e instituciones del municipio.  </w:t>
            </w:r>
          </w:p>
        </w:tc>
        <w:tc>
          <w:tcPr>
            <w:tcW w:w="1135" w:type="dxa"/>
            <w:tcBorders>
              <w:top w:val="single" w:sz="4" w:space="0" w:color="000000"/>
              <w:left w:val="single" w:sz="4" w:space="0" w:color="000000"/>
              <w:bottom w:val="single" w:sz="4" w:space="0" w:color="000000"/>
              <w:right w:val="single" w:sz="4" w:space="0" w:color="000000"/>
            </w:tcBorders>
          </w:tcPr>
          <w:p w14:paraId="2FE19737" w14:textId="77777777" w:rsidR="009B6C8A" w:rsidRDefault="00892994" w:rsidP="00863308">
            <w:pPr>
              <w:spacing w:line="259" w:lineRule="auto"/>
              <w:ind w:left="0" w:firstLine="0"/>
              <w:jc w:val="both"/>
            </w:pPr>
            <w:r>
              <w:rPr>
                <w:sz w:val="22"/>
              </w:rPr>
              <w:t xml:space="preserve"> </w:t>
            </w:r>
          </w:p>
          <w:p w14:paraId="7C72E70D" w14:textId="77777777" w:rsidR="009B6C8A" w:rsidRDefault="00892994" w:rsidP="00863308">
            <w:pPr>
              <w:spacing w:line="259" w:lineRule="auto"/>
              <w:ind w:left="0" w:firstLine="0"/>
              <w:jc w:val="both"/>
            </w:pPr>
            <w:r>
              <w:rPr>
                <w:sz w:val="22"/>
              </w:rPr>
              <w:t xml:space="preserve">  CORTO </w:t>
            </w:r>
          </w:p>
        </w:tc>
        <w:tc>
          <w:tcPr>
            <w:tcW w:w="2085" w:type="dxa"/>
            <w:tcBorders>
              <w:top w:val="single" w:sz="4" w:space="0" w:color="000000"/>
              <w:left w:val="single" w:sz="4" w:space="0" w:color="000000"/>
              <w:bottom w:val="single" w:sz="4" w:space="0" w:color="000000"/>
              <w:right w:val="single" w:sz="4" w:space="0" w:color="000000"/>
            </w:tcBorders>
          </w:tcPr>
          <w:p w14:paraId="5F16E843" w14:textId="77777777" w:rsidR="009B6C8A" w:rsidRDefault="00892994" w:rsidP="00863308">
            <w:pPr>
              <w:spacing w:line="259" w:lineRule="auto"/>
              <w:ind w:left="2" w:right="51" w:firstLine="0"/>
              <w:jc w:val="both"/>
            </w:pPr>
            <w:r>
              <w:rPr>
                <w:sz w:val="22"/>
              </w:rPr>
              <w:t xml:space="preserve">Presidente municipal, síndico y Dirección de Ecología.  </w:t>
            </w:r>
          </w:p>
        </w:tc>
      </w:tr>
      <w:tr w:rsidR="009B6C8A" w14:paraId="3C7B4564" w14:textId="77777777" w:rsidTr="009C3916">
        <w:trPr>
          <w:trHeight w:val="1388"/>
        </w:trPr>
        <w:tc>
          <w:tcPr>
            <w:tcW w:w="2924" w:type="dxa"/>
            <w:vMerge/>
            <w:tcBorders>
              <w:top w:val="nil"/>
              <w:left w:val="single" w:sz="4" w:space="0" w:color="000000"/>
              <w:bottom w:val="single" w:sz="4" w:space="0" w:color="000000"/>
              <w:right w:val="single" w:sz="4" w:space="0" w:color="000000"/>
            </w:tcBorders>
          </w:tcPr>
          <w:p w14:paraId="076BB9BE"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4AC15F1A" w14:textId="77777777" w:rsidR="009B6C8A" w:rsidRDefault="00892994" w:rsidP="00863308">
            <w:pPr>
              <w:spacing w:after="1" w:line="239" w:lineRule="auto"/>
              <w:ind w:left="0" w:right="55" w:firstLine="0"/>
              <w:jc w:val="both"/>
            </w:pPr>
            <w:r>
              <w:t xml:space="preserve">Promover y fortalecer el establecimiento de organizaciones y redes de la sociedad civil vinculadas con la Educación </w:t>
            </w:r>
          </w:p>
          <w:p w14:paraId="776A414F" w14:textId="77777777" w:rsidR="009B6C8A" w:rsidRDefault="00892994" w:rsidP="00863308">
            <w:pPr>
              <w:spacing w:line="259" w:lineRule="auto"/>
              <w:ind w:left="0" w:firstLine="0"/>
              <w:jc w:val="both"/>
            </w:pPr>
            <w:r>
              <w:t>Ambiental para la Sustentabilidad.</w:t>
            </w:r>
            <w:r>
              <w:rPr>
                <w:b/>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42585DDF" w14:textId="77777777" w:rsidR="009B6C8A" w:rsidRDefault="00892994" w:rsidP="00863308">
            <w:pPr>
              <w:spacing w:line="259" w:lineRule="auto"/>
              <w:ind w:left="0" w:firstLine="0"/>
              <w:jc w:val="both"/>
            </w:pPr>
            <w:r>
              <w:rPr>
                <w:sz w:val="22"/>
              </w:rPr>
              <w:t xml:space="preserve">MEDIANO </w:t>
            </w:r>
          </w:p>
        </w:tc>
        <w:tc>
          <w:tcPr>
            <w:tcW w:w="2085" w:type="dxa"/>
            <w:tcBorders>
              <w:top w:val="single" w:sz="4" w:space="0" w:color="000000"/>
              <w:left w:val="single" w:sz="4" w:space="0" w:color="000000"/>
              <w:bottom w:val="single" w:sz="4" w:space="0" w:color="000000"/>
              <w:right w:val="single" w:sz="4" w:space="0" w:color="000000"/>
            </w:tcBorders>
          </w:tcPr>
          <w:p w14:paraId="53161CB0" w14:textId="77777777" w:rsidR="009B6C8A" w:rsidRDefault="00892994" w:rsidP="00863308">
            <w:pPr>
              <w:spacing w:line="238" w:lineRule="auto"/>
              <w:ind w:left="2" w:right="51" w:firstLine="0"/>
              <w:jc w:val="both"/>
            </w:pPr>
            <w:r>
              <w:rPr>
                <w:sz w:val="22"/>
              </w:rPr>
              <w:t xml:space="preserve">Dirección de Ecología y Consejo de Educación Ambiental para la </w:t>
            </w:r>
          </w:p>
          <w:p w14:paraId="12575C44" w14:textId="77777777" w:rsidR="009B6C8A" w:rsidRDefault="00892994" w:rsidP="00863308">
            <w:pPr>
              <w:spacing w:line="259" w:lineRule="auto"/>
              <w:ind w:left="2" w:firstLine="0"/>
              <w:jc w:val="both"/>
            </w:pPr>
            <w:r>
              <w:rPr>
                <w:sz w:val="22"/>
              </w:rPr>
              <w:t xml:space="preserve">Sustentabilidad. </w:t>
            </w:r>
          </w:p>
        </w:tc>
      </w:tr>
    </w:tbl>
    <w:p w14:paraId="6021D901" w14:textId="77777777" w:rsidR="009B6C8A" w:rsidRDefault="00892994" w:rsidP="00863308">
      <w:pPr>
        <w:ind w:left="0" w:firstLine="0"/>
        <w:jc w:val="both"/>
      </w:pPr>
      <w:r>
        <w:rPr>
          <w:b/>
        </w:rPr>
        <w:t xml:space="preserve"> </w:t>
      </w:r>
    </w:p>
    <w:tbl>
      <w:tblPr>
        <w:tblStyle w:val="TableGrid"/>
        <w:tblW w:w="9493" w:type="dxa"/>
        <w:tblInd w:w="28" w:type="dxa"/>
        <w:tblCellMar>
          <w:top w:w="47" w:type="dxa"/>
          <w:left w:w="106" w:type="dxa"/>
        </w:tblCellMar>
        <w:tblLook w:val="04A0" w:firstRow="1" w:lastRow="0" w:firstColumn="1" w:lastColumn="0" w:noHBand="0" w:noVBand="1"/>
      </w:tblPr>
      <w:tblGrid>
        <w:gridCol w:w="2920"/>
        <w:gridCol w:w="3196"/>
        <w:gridCol w:w="1133"/>
        <w:gridCol w:w="2244"/>
      </w:tblGrid>
      <w:tr w:rsidR="009B6C8A" w14:paraId="3E369F4D" w14:textId="77777777" w:rsidTr="006D67DF">
        <w:trPr>
          <w:trHeight w:val="283"/>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D8EE6BD" w14:textId="77777777" w:rsidR="009B6C8A" w:rsidRDefault="00892994" w:rsidP="00863308">
            <w:pPr>
              <w:spacing w:line="259" w:lineRule="auto"/>
              <w:ind w:left="1" w:firstLine="0"/>
              <w:jc w:val="both"/>
            </w:pPr>
            <w:r>
              <w:rPr>
                <w:b/>
              </w:rPr>
              <w:t xml:space="preserve">Educación Ambiental para la Sustentabilidad. </w:t>
            </w:r>
          </w:p>
        </w:tc>
      </w:tr>
      <w:tr w:rsidR="009B6C8A" w14:paraId="5E255510" w14:textId="77777777">
        <w:trPr>
          <w:trHeight w:val="836"/>
        </w:trPr>
        <w:tc>
          <w:tcPr>
            <w:tcW w:w="9493" w:type="dxa"/>
            <w:gridSpan w:val="4"/>
            <w:tcBorders>
              <w:top w:val="single" w:sz="4" w:space="0" w:color="000000"/>
              <w:left w:val="single" w:sz="4" w:space="0" w:color="000000"/>
              <w:bottom w:val="single" w:sz="4" w:space="0" w:color="000000"/>
              <w:right w:val="single" w:sz="4" w:space="0" w:color="000000"/>
            </w:tcBorders>
          </w:tcPr>
          <w:p w14:paraId="508A211E" w14:textId="04D9D131" w:rsidR="009B6C8A" w:rsidRDefault="00892994" w:rsidP="00863308">
            <w:pPr>
              <w:spacing w:line="259" w:lineRule="auto"/>
              <w:ind w:left="1" w:right="60" w:firstLine="0"/>
              <w:jc w:val="both"/>
            </w:pPr>
            <w:r>
              <w:rPr>
                <w:b/>
              </w:rPr>
              <w:t>Objetivo.</w:t>
            </w:r>
            <w:r>
              <w:t xml:space="preserve"> Fortalecer el desarrollo de la Educación Ambiental para la Sustentabilidad en el ámbito formal de todos los niveles educativos.  En </w:t>
            </w:r>
            <w:r w:rsidR="006D67DF">
              <w:t>él</w:t>
            </w:r>
            <w:r>
              <w:t xml:space="preserve"> no formal dirigida a toda la </w:t>
            </w:r>
            <w:r>
              <w:lastRenderedPageBreak/>
              <w:t xml:space="preserve">comunidad urbana y rural.  Así como en ámbito informal a través de los diferentes medios de comunicación local. </w:t>
            </w:r>
          </w:p>
        </w:tc>
      </w:tr>
      <w:tr w:rsidR="009B6C8A" w14:paraId="28C0C6D2" w14:textId="77777777" w:rsidTr="006D67DF">
        <w:trPr>
          <w:trHeight w:val="286"/>
        </w:trPr>
        <w:tc>
          <w:tcPr>
            <w:tcW w:w="2947"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93D267F" w14:textId="77777777" w:rsidR="009B6C8A" w:rsidRDefault="00892994" w:rsidP="00863308">
            <w:pPr>
              <w:spacing w:line="259" w:lineRule="auto"/>
              <w:ind w:left="0" w:right="53" w:firstLine="0"/>
              <w:jc w:val="both"/>
            </w:pPr>
            <w:r>
              <w:rPr>
                <w:b/>
              </w:rPr>
              <w:lastRenderedPageBreak/>
              <w:t>Metas</w:t>
            </w:r>
            <w:r>
              <w:t xml:space="preserve"> </w:t>
            </w:r>
          </w:p>
        </w:tc>
        <w:tc>
          <w:tcPr>
            <w:tcW w:w="3231"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9FAAE41" w14:textId="77777777" w:rsidR="009B6C8A" w:rsidRDefault="00892994" w:rsidP="00863308">
            <w:pPr>
              <w:spacing w:line="259" w:lineRule="auto"/>
              <w:ind w:left="0" w:right="60" w:firstLine="0"/>
              <w:jc w:val="both"/>
            </w:pPr>
            <w:r>
              <w:rPr>
                <w:b/>
              </w:rPr>
              <w:t>Acciones estratégicas.</w:t>
            </w:r>
            <w:r>
              <w:t xml:space="preserve"> </w:t>
            </w:r>
          </w:p>
        </w:tc>
        <w:tc>
          <w:tcPr>
            <w:tcW w:w="1059"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0FBBE78" w14:textId="77777777" w:rsidR="009B6C8A" w:rsidRDefault="00892994" w:rsidP="00863308">
            <w:pPr>
              <w:spacing w:line="259" w:lineRule="auto"/>
              <w:ind w:left="0" w:right="50" w:firstLine="0"/>
              <w:jc w:val="both"/>
            </w:pPr>
            <w:r>
              <w:rPr>
                <w:b/>
              </w:rPr>
              <w:t xml:space="preserve">Plazo. </w:t>
            </w:r>
          </w:p>
        </w:tc>
        <w:tc>
          <w:tcPr>
            <w:tcW w:w="225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4C6C6AE" w14:textId="77777777" w:rsidR="009B6C8A" w:rsidRDefault="00892994" w:rsidP="00863308">
            <w:pPr>
              <w:spacing w:line="259" w:lineRule="auto"/>
              <w:ind w:left="0" w:right="54" w:firstLine="0"/>
              <w:jc w:val="both"/>
            </w:pPr>
            <w:r>
              <w:rPr>
                <w:b/>
              </w:rPr>
              <w:t xml:space="preserve">Responsable. </w:t>
            </w:r>
          </w:p>
        </w:tc>
      </w:tr>
      <w:tr w:rsidR="009B6C8A" w14:paraId="0CBFBB61" w14:textId="77777777">
        <w:trPr>
          <w:trHeight w:val="1388"/>
        </w:trPr>
        <w:tc>
          <w:tcPr>
            <w:tcW w:w="2947" w:type="dxa"/>
            <w:vMerge w:val="restart"/>
            <w:tcBorders>
              <w:top w:val="single" w:sz="4" w:space="0" w:color="000000"/>
              <w:left w:val="single" w:sz="4" w:space="0" w:color="000000"/>
              <w:bottom w:val="single" w:sz="4" w:space="0" w:color="000000"/>
              <w:right w:val="single" w:sz="4" w:space="0" w:color="000000"/>
            </w:tcBorders>
          </w:tcPr>
          <w:p w14:paraId="06983651" w14:textId="77777777" w:rsidR="009B6C8A" w:rsidRDefault="00892994" w:rsidP="00863308">
            <w:pPr>
              <w:spacing w:line="259" w:lineRule="auto"/>
              <w:ind w:left="1" w:right="57" w:firstLine="0"/>
              <w:jc w:val="both"/>
            </w:pPr>
            <w:r>
              <w:rPr>
                <w:b/>
              </w:rPr>
              <w:t>1.-</w:t>
            </w:r>
            <w:r>
              <w:t xml:space="preserve"> Fortalecer la práctica docente para la impartición de temas ambientales en los diferentes niveles educativos (básico, medio y superior).</w:t>
            </w:r>
            <w:r>
              <w:rPr>
                <w:b/>
              </w:rPr>
              <w:t xml:space="preserve"> </w:t>
            </w:r>
          </w:p>
        </w:tc>
        <w:tc>
          <w:tcPr>
            <w:tcW w:w="3231" w:type="dxa"/>
            <w:tcBorders>
              <w:top w:val="single" w:sz="4" w:space="0" w:color="000000"/>
              <w:left w:val="single" w:sz="4" w:space="0" w:color="000000"/>
              <w:bottom w:val="single" w:sz="4" w:space="0" w:color="000000"/>
              <w:right w:val="single" w:sz="4" w:space="0" w:color="000000"/>
            </w:tcBorders>
          </w:tcPr>
          <w:p w14:paraId="1868749B" w14:textId="77777777" w:rsidR="009B6C8A" w:rsidRDefault="00892994" w:rsidP="00863308">
            <w:pPr>
              <w:spacing w:line="259" w:lineRule="auto"/>
              <w:ind w:left="0" w:right="58" w:firstLine="0"/>
              <w:jc w:val="both"/>
            </w:pPr>
            <w:r>
              <w:t xml:space="preserve">*Promover que los planteles educativos cuenten con un Programa de educación ambiental para la sustentabilidad en condiciones de cambio climático.   </w:t>
            </w:r>
          </w:p>
        </w:tc>
        <w:tc>
          <w:tcPr>
            <w:tcW w:w="1059" w:type="dxa"/>
            <w:tcBorders>
              <w:top w:val="single" w:sz="4" w:space="0" w:color="000000"/>
              <w:left w:val="single" w:sz="4" w:space="0" w:color="000000"/>
              <w:bottom w:val="single" w:sz="4" w:space="0" w:color="000000"/>
              <w:right w:val="single" w:sz="4" w:space="0" w:color="000000"/>
            </w:tcBorders>
            <w:vAlign w:val="center"/>
          </w:tcPr>
          <w:p w14:paraId="7A4E141B" w14:textId="5E85C2C2" w:rsidR="009B6C8A" w:rsidRDefault="00B978DC" w:rsidP="00863308">
            <w:pPr>
              <w:spacing w:line="259" w:lineRule="auto"/>
              <w:ind w:left="0" w:firstLine="0"/>
              <w:jc w:val="both"/>
            </w:pPr>
            <w:r>
              <w:rPr>
                <w:sz w:val="22"/>
              </w:rPr>
              <w:t>MEDIANO</w:t>
            </w:r>
            <w:r w:rsidR="00892994">
              <w:rPr>
                <w:sz w:val="22"/>
              </w:rPr>
              <w:t xml:space="preserve"> </w:t>
            </w:r>
          </w:p>
        </w:tc>
        <w:tc>
          <w:tcPr>
            <w:tcW w:w="2256" w:type="dxa"/>
            <w:tcBorders>
              <w:top w:val="single" w:sz="4" w:space="0" w:color="000000"/>
              <w:left w:val="single" w:sz="4" w:space="0" w:color="000000"/>
              <w:bottom w:val="single" w:sz="4" w:space="0" w:color="000000"/>
              <w:right w:val="single" w:sz="4" w:space="0" w:color="000000"/>
            </w:tcBorders>
          </w:tcPr>
          <w:p w14:paraId="206639AF" w14:textId="77777777" w:rsidR="009B6C8A" w:rsidRDefault="00892994" w:rsidP="00863308">
            <w:pPr>
              <w:spacing w:line="259" w:lineRule="auto"/>
              <w:ind w:left="0" w:firstLine="0"/>
              <w:jc w:val="both"/>
            </w:pPr>
            <w:r>
              <w:rPr>
                <w:sz w:val="22"/>
              </w:rPr>
              <w:t xml:space="preserve">Regidor de Educación. Ecología y Agua Potable. </w:t>
            </w:r>
          </w:p>
        </w:tc>
      </w:tr>
      <w:tr w:rsidR="009B6C8A" w14:paraId="3779EE23" w14:textId="77777777">
        <w:trPr>
          <w:trHeight w:val="1111"/>
        </w:trPr>
        <w:tc>
          <w:tcPr>
            <w:tcW w:w="0" w:type="auto"/>
            <w:vMerge/>
            <w:tcBorders>
              <w:top w:val="nil"/>
              <w:left w:val="single" w:sz="4" w:space="0" w:color="000000"/>
              <w:bottom w:val="nil"/>
              <w:right w:val="single" w:sz="4" w:space="0" w:color="000000"/>
            </w:tcBorders>
          </w:tcPr>
          <w:p w14:paraId="328432AF"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14993121" w14:textId="77777777" w:rsidR="009B6C8A" w:rsidRDefault="00892994" w:rsidP="00863308">
            <w:pPr>
              <w:spacing w:line="259" w:lineRule="auto"/>
              <w:ind w:left="0" w:right="58" w:firstLine="0"/>
              <w:jc w:val="both"/>
            </w:pPr>
            <w:r>
              <w:t xml:space="preserve">Elaborar un paquete didáctico de Educación Ambiental para la sustentabilidad para docentes y estudiantes de educación básica.  </w:t>
            </w:r>
          </w:p>
        </w:tc>
        <w:tc>
          <w:tcPr>
            <w:tcW w:w="1059" w:type="dxa"/>
            <w:tcBorders>
              <w:top w:val="single" w:sz="4" w:space="0" w:color="000000"/>
              <w:left w:val="single" w:sz="4" w:space="0" w:color="000000"/>
              <w:bottom w:val="single" w:sz="4" w:space="0" w:color="000000"/>
              <w:right w:val="single" w:sz="4" w:space="0" w:color="000000"/>
            </w:tcBorders>
            <w:vAlign w:val="center"/>
          </w:tcPr>
          <w:p w14:paraId="53FE7263" w14:textId="77777777" w:rsidR="009B6C8A" w:rsidRDefault="00892994" w:rsidP="00863308">
            <w:pPr>
              <w:spacing w:line="259" w:lineRule="auto"/>
              <w:ind w:left="99" w:firstLine="0"/>
              <w:jc w:val="both"/>
            </w:pPr>
            <w:r>
              <w:rPr>
                <w:sz w:val="22"/>
              </w:rPr>
              <w:t xml:space="preserve">CORTO </w:t>
            </w:r>
          </w:p>
          <w:p w14:paraId="63773108" w14:textId="77777777" w:rsidR="009B6C8A" w:rsidRDefault="00892994" w:rsidP="00863308">
            <w:pPr>
              <w:spacing w:line="259" w:lineRule="auto"/>
              <w:ind w:left="0" w:firstLine="0"/>
              <w:jc w:val="both"/>
            </w:pPr>
            <w:r>
              <w:rPr>
                <w:sz w:val="22"/>
              </w:rPr>
              <w:t xml:space="preserve">MEDIANO LARGO </w:t>
            </w:r>
          </w:p>
        </w:tc>
        <w:tc>
          <w:tcPr>
            <w:tcW w:w="2256" w:type="dxa"/>
            <w:tcBorders>
              <w:top w:val="single" w:sz="4" w:space="0" w:color="000000"/>
              <w:left w:val="single" w:sz="4" w:space="0" w:color="000000"/>
              <w:bottom w:val="single" w:sz="4" w:space="0" w:color="000000"/>
              <w:right w:val="single" w:sz="4" w:space="0" w:color="000000"/>
            </w:tcBorders>
          </w:tcPr>
          <w:p w14:paraId="6EA0DD6A" w14:textId="77777777" w:rsidR="009B6C8A" w:rsidRDefault="00892994" w:rsidP="00863308">
            <w:pPr>
              <w:spacing w:line="259" w:lineRule="auto"/>
              <w:ind w:left="0" w:firstLine="0"/>
              <w:jc w:val="both"/>
            </w:pPr>
            <w:r>
              <w:rPr>
                <w:sz w:val="22"/>
              </w:rPr>
              <w:t xml:space="preserve">Dirección de Ecología y </w:t>
            </w:r>
          </w:p>
          <w:p w14:paraId="2C5B1FB9" w14:textId="77777777" w:rsidR="009B6C8A" w:rsidRDefault="00892994" w:rsidP="00863308">
            <w:pPr>
              <w:spacing w:after="2" w:line="238" w:lineRule="auto"/>
              <w:ind w:left="0" w:firstLine="0"/>
              <w:jc w:val="both"/>
            </w:pPr>
            <w:r>
              <w:rPr>
                <w:sz w:val="22"/>
              </w:rPr>
              <w:t xml:space="preserve">Consejo de Educación Ambiental para la </w:t>
            </w:r>
          </w:p>
          <w:p w14:paraId="3EDCCB8E" w14:textId="77777777" w:rsidR="009B6C8A" w:rsidRDefault="00892994" w:rsidP="00863308">
            <w:pPr>
              <w:spacing w:line="259" w:lineRule="auto"/>
              <w:ind w:left="0" w:firstLine="0"/>
              <w:jc w:val="both"/>
            </w:pPr>
            <w:r>
              <w:rPr>
                <w:sz w:val="22"/>
              </w:rPr>
              <w:t xml:space="preserve">Sustentabilidad.  </w:t>
            </w:r>
          </w:p>
        </w:tc>
      </w:tr>
      <w:tr w:rsidR="009B6C8A" w14:paraId="0D88DF29" w14:textId="77777777">
        <w:trPr>
          <w:trHeight w:val="1387"/>
        </w:trPr>
        <w:tc>
          <w:tcPr>
            <w:tcW w:w="0" w:type="auto"/>
            <w:vMerge/>
            <w:tcBorders>
              <w:top w:val="nil"/>
              <w:left w:val="single" w:sz="4" w:space="0" w:color="000000"/>
              <w:bottom w:val="single" w:sz="4" w:space="0" w:color="000000"/>
              <w:right w:val="single" w:sz="4" w:space="0" w:color="000000"/>
            </w:tcBorders>
          </w:tcPr>
          <w:p w14:paraId="5BB18F9A"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45DEED72" w14:textId="77777777" w:rsidR="009B6C8A" w:rsidRDefault="00892994" w:rsidP="00863308">
            <w:pPr>
              <w:spacing w:after="1" w:line="239" w:lineRule="auto"/>
              <w:ind w:left="0" w:right="57" w:firstLine="0"/>
              <w:jc w:val="both"/>
            </w:pPr>
            <w:r>
              <w:t xml:space="preserve">Promover el establecimiento de una asignatura estatal para nivel Secundaria "Educación ambiental para la sustentabilidad en Jalisco: </w:t>
            </w:r>
          </w:p>
          <w:p w14:paraId="14481AD7" w14:textId="77777777" w:rsidR="009B6C8A" w:rsidRDefault="00892994" w:rsidP="00863308">
            <w:pPr>
              <w:spacing w:line="259" w:lineRule="auto"/>
              <w:ind w:left="0" w:firstLine="0"/>
              <w:jc w:val="both"/>
            </w:pPr>
            <w:r>
              <w:t xml:space="preserve">La cuenca del Río Ayuquila".  </w:t>
            </w:r>
          </w:p>
        </w:tc>
        <w:tc>
          <w:tcPr>
            <w:tcW w:w="1059" w:type="dxa"/>
            <w:tcBorders>
              <w:top w:val="single" w:sz="4" w:space="0" w:color="000000"/>
              <w:left w:val="single" w:sz="4" w:space="0" w:color="000000"/>
              <w:bottom w:val="single" w:sz="4" w:space="0" w:color="000000"/>
              <w:right w:val="single" w:sz="4" w:space="0" w:color="000000"/>
            </w:tcBorders>
            <w:vAlign w:val="center"/>
          </w:tcPr>
          <w:p w14:paraId="2D3A5737" w14:textId="77777777" w:rsidR="009B6C8A" w:rsidRDefault="00892994" w:rsidP="00863308">
            <w:pPr>
              <w:spacing w:line="259" w:lineRule="auto"/>
              <w:ind w:left="0" w:firstLine="0"/>
              <w:jc w:val="both"/>
            </w:pPr>
            <w:r>
              <w:rPr>
                <w:sz w:val="22"/>
              </w:rPr>
              <w:t xml:space="preserve">CORTO MEDIANO </w:t>
            </w:r>
          </w:p>
        </w:tc>
        <w:tc>
          <w:tcPr>
            <w:tcW w:w="2256" w:type="dxa"/>
            <w:tcBorders>
              <w:top w:val="single" w:sz="4" w:space="0" w:color="000000"/>
              <w:left w:val="single" w:sz="4" w:space="0" w:color="000000"/>
              <w:bottom w:val="single" w:sz="4" w:space="0" w:color="000000"/>
              <w:right w:val="single" w:sz="4" w:space="0" w:color="000000"/>
            </w:tcBorders>
          </w:tcPr>
          <w:p w14:paraId="323099CB" w14:textId="77777777" w:rsidR="009B6C8A" w:rsidRDefault="00892994" w:rsidP="00863308">
            <w:pPr>
              <w:spacing w:line="259" w:lineRule="auto"/>
              <w:ind w:left="0" w:right="53" w:firstLine="0"/>
              <w:jc w:val="both"/>
            </w:pPr>
            <w:r>
              <w:rPr>
                <w:sz w:val="22"/>
              </w:rPr>
              <w:t xml:space="preserve">Regidor de Educación y Ecología en coordinación con la Dir. De Ecología y el Consejo de Educación para la Sustentabilidad.  </w:t>
            </w:r>
          </w:p>
        </w:tc>
      </w:tr>
      <w:tr w:rsidR="009B6C8A" w14:paraId="4DE66B2A" w14:textId="77777777">
        <w:trPr>
          <w:trHeight w:val="1388"/>
        </w:trPr>
        <w:tc>
          <w:tcPr>
            <w:tcW w:w="2947" w:type="dxa"/>
            <w:tcBorders>
              <w:top w:val="single" w:sz="4" w:space="0" w:color="000000"/>
              <w:left w:val="single" w:sz="4" w:space="0" w:color="000000"/>
              <w:bottom w:val="single" w:sz="4" w:space="0" w:color="000000"/>
              <w:right w:val="single" w:sz="4" w:space="0" w:color="000000"/>
            </w:tcBorders>
          </w:tcPr>
          <w:p w14:paraId="56E5D646"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4A5A25FA" w14:textId="77777777" w:rsidR="009B6C8A" w:rsidRDefault="00892994" w:rsidP="00863308">
            <w:pPr>
              <w:spacing w:line="259" w:lineRule="auto"/>
              <w:ind w:left="0" w:right="110" w:firstLine="0"/>
              <w:jc w:val="both"/>
            </w:pPr>
            <w:r>
              <w:t>Desarrollar libro de texto para estudiantes de Secundaria: “Educación ambiental para la sustentabilidad en Jalisco: La cuenca del Río Ayuquila”.</w:t>
            </w:r>
            <w:r>
              <w:rPr>
                <w:b/>
              </w:rPr>
              <w:t xml:space="preserve"> </w:t>
            </w:r>
          </w:p>
        </w:tc>
        <w:tc>
          <w:tcPr>
            <w:tcW w:w="1059" w:type="dxa"/>
            <w:tcBorders>
              <w:top w:val="single" w:sz="4" w:space="0" w:color="000000"/>
              <w:left w:val="single" w:sz="4" w:space="0" w:color="000000"/>
              <w:bottom w:val="single" w:sz="4" w:space="0" w:color="000000"/>
              <w:right w:val="single" w:sz="4" w:space="0" w:color="000000"/>
            </w:tcBorders>
            <w:vAlign w:val="center"/>
          </w:tcPr>
          <w:p w14:paraId="7F6FCCE5" w14:textId="77777777" w:rsidR="009B6C8A" w:rsidRDefault="00892994" w:rsidP="00863308">
            <w:pPr>
              <w:spacing w:line="259" w:lineRule="auto"/>
              <w:ind w:left="0" w:firstLine="0"/>
              <w:jc w:val="both"/>
            </w:pPr>
            <w:r>
              <w:rPr>
                <w:sz w:val="22"/>
              </w:rPr>
              <w:t xml:space="preserve">CORTO MEDIANO </w:t>
            </w:r>
          </w:p>
        </w:tc>
        <w:tc>
          <w:tcPr>
            <w:tcW w:w="2256" w:type="dxa"/>
            <w:tcBorders>
              <w:top w:val="single" w:sz="4" w:space="0" w:color="000000"/>
              <w:left w:val="single" w:sz="4" w:space="0" w:color="000000"/>
              <w:bottom w:val="single" w:sz="4" w:space="0" w:color="000000"/>
              <w:right w:val="single" w:sz="4" w:space="0" w:color="000000"/>
            </w:tcBorders>
          </w:tcPr>
          <w:p w14:paraId="7F146EAA" w14:textId="77777777" w:rsidR="009B6C8A" w:rsidRDefault="00892994" w:rsidP="00863308">
            <w:pPr>
              <w:spacing w:line="259" w:lineRule="auto"/>
              <w:ind w:left="0" w:right="109" w:firstLine="0"/>
              <w:jc w:val="both"/>
            </w:pPr>
            <w:r>
              <w:rPr>
                <w:sz w:val="22"/>
              </w:rPr>
              <w:t>Regidor de Educación y Ecología en coordinación con la Dir. De Ecología y el Consejo de Educación para la Sustentabilidad.</w:t>
            </w:r>
            <w:r>
              <w:rPr>
                <w:b/>
                <w:sz w:val="22"/>
              </w:rPr>
              <w:t xml:space="preserve"> </w:t>
            </w:r>
          </w:p>
        </w:tc>
      </w:tr>
      <w:tr w:rsidR="009B6C8A" w14:paraId="728DCBA9" w14:textId="77777777">
        <w:trPr>
          <w:trHeight w:val="835"/>
        </w:trPr>
        <w:tc>
          <w:tcPr>
            <w:tcW w:w="2947" w:type="dxa"/>
            <w:vMerge w:val="restart"/>
            <w:tcBorders>
              <w:top w:val="single" w:sz="4" w:space="0" w:color="000000"/>
              <w:left w:val="single" w:sz="4" w:space="0" w:color="000000"/>
              <w:bottom w:val="single" w:sz="4" w:space="0" w:color="000000"/>
              <w:right w:val="single" w:sz="4" w:space="0" w:color="000000"/>
            </w:tcBorders>
          </w:tcPr>
          <w:p w14:paraId="1BAA0A65" w14:textId="77777777" w:rsidR="009B6C8A" w:rsidRDefault="00892994" w:rsidP="00863308">
            <w:pPr>
              <w:spacing w:line="259" w:lineRule="auto"/>
              <w:ind w:left="2" w:right="111" w:firstLine="0"/>
              <w:jc w:val="both"/>
            </w:pPr>
            <w:r>
              <w:rPr>
                <w:b/>
              </w:rPr>
              <w:t>2.-</w:t>
            </w:r>
            <w:r>
              <w:t xml:space="preserve"> Coordinar acciones de Educación Ambiental para la Sustentabilidad dirigidas a grupos comunitarios de los diferentes sectores.</w:t>
            </w:r>
            <w:r>
              <w:rPr>
                <w:b/>
              </w:rPr>
              <w:t xml:space="preserve"> </w:t>
            </w:r>
          </w:p>
        </w:tc>
        <w:tc>
          <w:tcPr>
            <w:tcW w:w="3231" w:type="dxa"/>
            <w:tcBorders>
              <w:top w:val="single" w:sz="4" w:space="0" w:color="000000"/>
              <w:left w:val="single" w:sz="4" w:space="0" w:color="000000"/>
              <w:bottom w:val="single" w:sz="4" w:space="0" w:color="000000"/>
              <w:right w:val="single" w:sz="4" w:space="0" w:color="000000"/>
            </w:tcBorders>
          </w:tcPr>
          <w:p w14:paraId="655D79E3" w14:textId="77777777" w:rsidR="009B6C8A" w:rsidRDefault="00892994" w:rsidP="00863308">
            <w:pPr>
              <w:spacing w:line="259" w:lineRule="auto"/>
              <w:ind w:left="0" w:right="110" w:firstLine="0"/>
              <w:jc w:val="both"/>
            </w:pPr>
            <w:r>
              <w:t xml:space="preserve">Elaborar una agenda municipal para la celebración de fechas ambientales.   </w:t>
            </w:r>
          </w:p>
        </w:tc>
        <w:tc>
          <w:tcPr>
            <w:tcW w:w="1059" w:type="dxa"/>
            <w:tcBorders>
              <w:top w:val="single" w:sz="4" w:space="0" w:color="000000"/>
              <w:left w:val="single" w:sz="4" w:space="0" w:color="000000"/>
              <w:bottom w:val="single" w:sz="4" w:space="0" w:color="000000"/>
              <w:right w:val="single" w:sz="4" w:space="0" w:color="000000"/>
            </w:tcBorders>
            <w:vAlign w:val="center"/>
          </w:tcPr>
          <w:p w14:paraId="4E19F851" w14:textId="77777777" w:rsidR="009B6C8A" w:rsidRDefault="00892994" w:rsidP="00863308">
            <w:pPr>
              <w:spacing w:line="259" w:lineRule="auto"/>
              <w:ind w:left="97" w:firstLine="0"/>
              <w:jc w:val="both"/>
            </w:pPr>
            <w:r>
              <w:rPr>
                <w:sz w:val="22"/>
              </w:rPr>
              <w:t xml:space="preserve">CORTO  </w:t>
            </w:r>
          </w:p>
        </w:tc>
        <w:tc>
          <w:tcPr>
            <w:tcW w:w="2256" w:type="dxa"/>
            <w:tcBorders>
              <w:top w:val="single" w:sz="4" w:space="0" w:color="000000"/>
              <w:left w:val="single" w:sz="4" w:space="0" w:color="000000"/>
              <w:bottom w:val="single" w:sz="4" w:space="0" w:color="000000"/>
              <w:right w:val="single" w:sz="4" w:space="0" w:color="000000"/>
            </w:tcBorders>
          </w:tcPr>
          <w:p w14:paraId="5558291F" w14:textId="77777777" w:rsidR="009B6C8A" w:rsidRDefault="00892994" w:rsidP="00863308">
            <w:pPr>
              <w:spacing w:line="259" w:lineRule="auto"/>
              <w:ind w:left="0" w:right="112" w:firstLine="0"/>
              <w:jc w:val="both"/>
            </w:pPr>
            <w:r>
              <w:rPr>
                <w:sz w:val="22"/>
              </w:rPr>
              <w:t xml:space="preserve">Dirección de Ecología, </w:t>
            </w:r>
          </w:p>
          <w:p w14:paraId="322E611B" w14:textId="77777777" w:rsidR="009B6C8A" w:rsidRDefault="00892994" w:rsidP="00863308">
            <w:pPr>
              <w:spacing w:line="259" w:lineRule="auto"/>
              <w:ind w:left="0" w:right="114" w:firstLine="0"/>
              <w:jc w:val="both"/>
            </w:pPr>
            <w:r>
              <w:rPr>
                <w:sz w:val="22"/>
              </w:rPr>
              <w:t xml:space="preserve">Agua, Turismo y </w:t>
            </w:r>
          </w:p>
          <w:p w14:paraId="3850104A" w14:textId="77777777" w:rsidR="009B6C8A" w:rsidRDefault="00892994" w:rsidP="00863308">
            <w:pPr>
              <w:spacing w:line="259" w:lineRule="auto"/>
              <w:ind w:left="0" w:right="111" w:firstLine="0"/>
              <w:jc w:val="both"/>
            </w:pPr>
            <w:r>
              <w:rPr>
                <w:sz w:val="22"/>
              </w:rPr>
              <w:t xml:space="preserve">Fomento Agropecuario. </w:t>
            </w:r>
          </w:p>
        </w:tc>
      </w:tr>
      <w:tr w:rsidR="009B6C8A" w14:paraId="4633C0DD" w14:textId="77777777">
        <w:trPr>
          <w:trHeight w:val="1664"/>
        </w:trPr>
        <w:tc>
          <w:tcPr>
            <w:tcW w:w="0" w:type="auto"/>
            <w:vMerge/>
            <w:tcBorders>
              <w:top w:val="nil"/>
              <w:left w:val="single" w:sz="4" w:space="0" w:color="000000"/>
              <w:bottom w:val="single" w:sz="4" w:space="0" w:color="000000"/>
              <w:right w:val="single" w:sz="4" w:space="0" w:color="000000"/>
            </w:tcBorders>
          </w:tcPr>
          <w:p w14:paraId="44CAF7FF"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3998D72A" w14:textId="77777777" w:rsidR="009B6C8A" w:rsidRDefault="00892994" w:rsidP="00863308">
            <w:pPr>
              <w:spacing w:line="259" w:lineRule="auto"/>
              <w:ind w:left="0" w:right="110" w:firstLine="0"/>
              <w:jc w:val="both"/>
            </w:pPr>
            <w:r>
              <w:t xml:space="preserve">Coordinar eventos de EA enmarcados en la agenda municipal, para el fortalecimiento de una cultura ambiental.      (Incluir temas agua, biodiversidad, manejo de residuos, energía, etc.) </w:t>
            </w:r>
          </w:p>
        </w:tc>
        <w:tc>
          <w:tcPr>
            <w:tcW w:w="1059" w:type="dxa"/>
            <w:tcBorders>
              <w:top w:val="single" w:sz="4" w:space="0" w:color="000000"/>
              <w:left w:val="single" w:sz="4" w:space="0" w:color="000000"/>
              <w:bottom w:val="single" w:sz="4" w:space="0" w:color="000000"/>
              <w:right w:val="single" w:sz="4" w:space="0" w:color="000000"/>
            </w:tcBorders>
            <w:vAlign w:val="center"/>
          </w:tcPr>
          <w:p w14:paraId="378344D1" w14:textId="77777777" w:rsidR="009B6C8A" w:rsidRDefault="00892994" w:rsidP="00863308">
            <w:pPr>
              <w:spacing w:line="259" w:lineRule="auto"/>
              <w:ind w:left="97" w:firstLine="0"/>
              <w:jc w:val="both"/>
            </w:pPr>
            <w:r>
              <w:rPr>
                <w:sz w:val="22"/>
              </w:rPr>
              <w:t xml:space="preserve">CORTO </w:t>
            </w:r>
          </w:p>
          <w:p w14:paraId="41F3E89B" w14:textId="77777777" w:rsidR="009B6C8A" w:rsidRDefault="00892994" w:rsidP="00863308">
            <w:pPr>
              <w:spacing w:line="259" w:lineRule="auto"/>
              <w:ind w:left="0" w:firstLine="0"/>
              <w:jc w:val="both"/>
            </w:pPr>
            <w:r>
              <w:rPr>
                <w:sz w:val="22"/>
              </w:rPr>
              <w:t xml:space="preserve">MEDIANO LARGO </w:t>
            </w:r>
          </w:p>
        </w:tc>
        <w:tc>
          <w:tcPr>
            <w:tcW w:w="2256" w:type="dxa"/>
            <w:tcBorders>
              <w:top w:val="single" w:sz="4" w:space="0" w:color="000000"/>
              <w:left w:val="single" w:sz="4" w:space="0" w:color="000000"/>
              <w:bottom w:val="single" w:sz="4" w:space="0" w:color="000000"/>
              <w:right w:val="single" w:sz="4" w:space="0" w:color="000000"/>
            </w:tcBorders>
          </w:tcPr>
          <w:p w14:paraId="452F649D" w14:textId="77777777" w:rsidR="009B6C8A" w:rsidRDefault="00892994" w:rsidP="00863308">
            <w:pPr>
              <w:spacing w:line="259" w:lineRule="auto"/>
              <w:ind w:left="0" w:firstLine="0"/>
              <w:jc w:val="both"/>
            </w:pPr>
            <w:r>
              <w:rPr>
                <w:sz w:val="22"/>
              </w:rPr>
              <w:t xml:space="preserve">Dirección de Ecología, Agua Potable y Turismo. </w:t>
            </w:r>
            <w:r>
              <w:rPr>
                <w:b/>
                <w:sz w:val="22"/>
              </w:rPr>
              <w:t xml:space="preserve"> </w:t>
            </w:r>
          </w:p>
        </w:tc>
      </w:tr>
      <w:tr w:rsidR="009B6C8A" w14:paraId="6438B969" w14:textId="77777777">
        <w:trPr>
          <w:trHeight w:val="835"/>
        </w:trPr>
        <w:tc>
          <w:tcPr>
            <w:tcW w:w="2947" w:type="dxa"/>
            <w:vMerge w:val="restart"/>
            <w:tcBorders>
              <w:top w:val="single" w:sz="4" w:space="0" w:color="000000"/>
              <w:left w:val="single" w:sz="4" w:space="0" w:color="000000"/>
              <w:bottom w:val="single" w:sz="4" w:space="0" w:color="000000"/>
              <w:right w:val="single" w:sz="4" w:space="0" w:color="000000"/>
            </w:tcBorders>
          </w:tcPr>
          <w:p w14:paraId="4A7AB25B" w14:textId="77777777" w:rsidR="009B6C8A" w:rsidRDefault="00892994" w:rsidP="00863308">
            <w:pPr>
              <w:spacing w:line="259" w:lineRule="auto"/>
              <w:ind w:left="2" w:right="109" w:firstLine="0"/>
              <w:jc w:val="both"/>
            </w:pPr>
            <w:r>
              <w:rPr>
                <w:b/>
              </w:rPr>
              <w:lastRenderedPageBreak/>
              <w:t>3.-</w:t>
            </w:r>
            <w:r>
              <w:t xml:space="preserve"> Fortalecer el ámbito informal a través de los diferentes medios de comunicación local.   </w:t>
            </w:r>
          </w:p>
        </w:tc>
        <w:tc>
          <w:tcPr>
            <w:tcW w:w="3231" w:type="dxa"/>
            <w:tcBorders>
              <w:top w:val="single" w:sz="4" w:space="0" w:color="000000"/>
              <w:left w:val="single" w:sz="4" w:space="0" w:color="000000"/>
              <w:bottom w:val="single" w:sz="4" w:space="0" w:color="000000"/>
              <w:right w:val="single" w:sz="4" w:space="0" w:color="000000"/>
            </w:tcBorders>
          </w:tcPr>
          <w:p w14:paraId="60191F41" w14:textId="77777777" w:rsidR="009B6C8A" w:rsidRDefault="00892994" w:rsidP="00863308">
            <w:pPr>
              <w:spacing w:line="259" w:lineRule="auto"/>
              <w:ind w:left="0" w:right="113" w:firstLine="0"/>
              <w:jc w:val="both"/>
            </w:pPr>
            <w:r>
              <w:t xml:space="preserve">Elaborar una estrategia de difusión y comunicación ambiental con los medios de comunicación local.  </w:t>
            </w:r>
          </w:p>
        </w:tc>
        <w:tc>
          <w:tcPr>
            <w:tcW w:w="1059" w:type="dxa"/>
            <w:tcBorders>
              <w:top w:val="single" w:sz="4" w:space="0" w:color="000000"/>
              <w:left w:val="single" w:sz="4" w:space="0" w:color="000000"/>
              <w:bottom w:val="single" w:sz="4" w:space="0" w:color="000000"/>
              <w:right w:val="single" w:sz="4" w:space="0" w:color="000000"/>
            </w:tcBorders>
            <w:vAlign w:val="center"/>
          </w:tcPr>
          <w:p w14:paraId="3ED0E46B" w14:textId="77777777" w:rsidR="009B6C8A" w:rsidRDefault="00892994" w:rsidP="00863308">
            <w:pPr>
              <w:spacing w:line="259" w:lineRule="auto"/>
              <w:ind w:left="0" w:firstLine="0"/>
              <w:jc w:val="both"/>
            </w:pPr>
            <w:r>
              <w:rPr>
                <w:sz w:val="22"/>
              </w:rPr>
              <w:t xml:space="preserve">CORTO MEDIANO </w:t>
            </w:r>
          </w:p>
        </w:tc>
        <w:tc>
          <w:tcPr>
            <w:tcW w:w="2256" w:type="dxa"/>
            <w:tcBorders>
              <w:top w:val="single" w:sz="4" w:space="0" w:color="000000"/>
              <w:left w:val="single" w:sz="4" w:space="0" w:color="000000"/>
              <w:bottom w:val="single" w:sz="4" w:space="0" w:color="000000"/>
              <w:right w:val="single" w:sz="4" w:space="0" w:color="000000"/>
            </w:tcBorders>
          </w:tcPr>
          <w:p w14:paraId="6ED7B49C" w14:textId="77777777" w:rsidR="009B6C8A" w:rsidRDefault="00892994" w:rsidP="00863308">
            <w:pPr>
              <w:spacing w:line="259" w:lineRule="auto"/>
              <w:ind w:left="0" w:firstLine="0"/>
              <w:jc w:val="both"/>
            </w:pPr>
            <w:r>
              <w:rPr>
                <w:sz w:val="22"/>
              </w:rPr>
              <w:t xml:space="preserve">Comunicación social y Dirección de Ecología.  </w:t>
            </w:r>
          </w:p>
        </w:tc>
      </w:tr>
      <w:tr w:rsidR="009B6C8A" w14:paraId="65B290B4" w14:textId="77777777">
        <w:trPr>
          <w:trHeight w:val="1111"/>
        </w:trPr>
        <w:tc>
          <w:tcPr>
            <w:tcW w:w="0" w:type="auto"/>
            <w:vMerge/>
            <w:tcBorders>
              <w:top w:val="nil"/>
              <w:left w:val="single" w:sz="4" w:space="0" w:color="000000"/>
              <w:bottom w:val="nil"/>
              <w:right w:val="single" w:sz="4" w:space="0" w:color="000000"/>
            </w:tcBorders>
          </w:tcPr>
          <w:p w14:paraId="6F2DCAFB"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4AD0F738" w14:textId="77777777" w:rsidR="009B6C8A" w:rsidRDefault="00892994" w:rsidP="00863308">
            <w:pPr>
              <w:spacing w:line="259" w:lineRule="auto"/>
              <w:ind w:left="0" w:right="111" w:firstLine="0"/>
              <w:jc w:val="both"/>
            </w:pPr>
            <w:r>
              <w:t>Proveer de información a los medios de comunicación local, para fortalecer la cultura ambiental.</w:t>
            </w:r>
            <w:r>
              <w:rPr>
                <w:b/>
              </w:rPr>
              <w:t xml:space="preserve"> </w:t>
            </w:r>
          </w:p>
        </w:tc>
        <w:tc>
          <w:tcPr>
            <w:tcW w:w="1059" w:type="dxa"/>
            <w:tcBorders>
              <w:top w:val="single" w:sz="4" w:space="0" w:color="000000"/>
              <w:left w:val="single" w:sz="4" w:space="0" w:color="000000"/>
              <w:bottom w:val="single" w:sz="4" w:space="0" w:color="000000"/>
              <w:right w:val="single" w:sz="4" w:space="0" w:color="000000"/>
            </w:tcBorders>
            <w:vAlign w:val="center"/>
          </w:tcPr>
          <w:p w14:paraId="4DA8F8E2" w14:textId="77777777" w:rsidR="009B6C8A" w:rsidRDefault="00892994" w:rsidP="00863308">
            <w:pPr>
              <w:spacing w:line="259" w:lineRule="auto"/>
              <w:ind w:left="97" w:firstLine="0"/>
              <w:jc w:val="both"/>
            </w:pPr>
            <w:r>
              <w:rPr>
                <w:sz w:val="22"/>
              </w:rPr>
              <w:t xml:space="preserve">CORTO </w:t>
            </w:r>
          </w:p>
          <w:p w14:paraId="6660D243" w14:textId="77777777" w:rsidR="009B6C8A" w:rsidRDefault="00892994" w:rsidP="00863308">
            <w:pPr>
              <w:spacing w:line="259" w:lineRule="auto"/>
              <w:ind w:left="0" w:firstLine="0"/>
              <w:jc w:val="both"/>
            </w:pPr>
            <w:r>
              <w:rPr>
                <w:sz w:val="22"/>
              </w:rPr>
              <w:t xml:space="preserve">MEDIANO LARGO </w:t>
            </w:r>
          </w:p>
        </w:tc>
        <w:tc>
          <w:tcPr>
            <w:tcW w:w="2256" w:type="dxa"/>
            <w:tcBorders>
              <w:top w:val="single" w:sz="4" w:space="0" w:color="000000"/>
              <w:left w:val="single" w:sz="4" w:space="0" w:color="000000"/>
              <w:bottom w:val="single" w:sz="4" w:space="0" w:color="000000"/>
              <w:right w:val="single" w:sz="4" w:space="0" w:color="000000"/>
            </w:tcBorders>
          </w:tcPr>
          <w:p w14:paraId="2B6F3E37" w14:textId="77777777" w:rsidR="009B6C8A" w:rsidRDefault="00892994" w:rsidP="00863308">
            <w:pPr>
              <w:spacing w:line="259" w:lineRule="auto"/>
              <w:ind w:left="0" w:firstLine="0"/>
              <w:jc w:val="both"/>
            </w:pPr>
            <w:r>
              <w:rPr>
                <w:sz w:val="22"/>
              </w:rPr>
              <w:t xml:space="preserve">Comunicación social y Dirección de Ecología.   </w:t>
            </w:r>
          </w:p>
        </w:tc>
      </w:tr>
      <w:tr w:rsidR="009B6C8A" w14:paraId="48728BCB" w14:textId="77777777">
        <w:trPr>
          <w:trHeight w:val="838"/>
        </w:trPr>
        <w:tc>
          <w:tcPr>
            <w:tcW w:w="0" w:type="auto"/>
            <w:vMerge/>
            <w:tcBorders>
              <w:top w:val="nil"/>
              <w:left w:val="single" w:sz="4" w:space="0" w:color="000000"/>
              <w:bottom w:val="nil"/>
              <w:right w:val="single" w:sz="4" w:space="0" w:color="000000"/>
            </w:tcBorders>
          </w:tcPr>
          <w:p w14:paraId="0E664999"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05221DE5" w14:textId="77777777" w:rsidR="009B6C8A" w:rsidRDefault="00892994" w:rsidP="00863308">
            <w:pPr>
              <w:spacing w:line="259" w:lineRule="auto"/>
              <w:ind w:left="0" w:right="110" w:firstLine="0"/>
              <w:jc w:val="both"/>
            </w:pPr>
            <w:r>
              <w:t xml:space="preserve">Diseñar herramientas que faciliten la evaluación y sistematización de las prácticas de EAS.  </w:t>
            </w:r>
          </w:p>
        </w:tc>
        <w:tc>
          <w:tcPr>
            <w:tcW w:w="1059" w:type="dxa"/>
            <w:tcBorders>
              <w:top w:val="single" w:sz="4" w:space="0" w:color="000000"/>
              <w:left w:val="single" w:sz="4" w:space="0" w:color="000000"/>
              <w:bottom w:val="single" w:sz="4" w:space="0" w:color="000000"/>
              <w:right w:val="single" w:sz="4" w:space="0" w:color="000000"/>
            </w:tcBorders>
            <w:vAlign w:val="center"/>
          </w:tcPr>
          <w:p w14:paraId="08E18D39" w14:textId="77777777" w:rsidR="009B6C8A" w:rsidRDefault="00892994" w:rsidP="00863308">
            <w:pPr>
              <w:spacing w:line="259" w:lineRule="auto"/>
              <w:ind w:left="99" w:firstLine="0"/>
              <w:jc w:val="both"/>
            </w:pPr>
            <w:r>
              <w:rPr>
                <w:sz w:val="22"/>
              </w:rPr>
              <w:t xml:space="preserve">CORTO </w:t>
            </w:r>
          </w:p>
        </w:tc>
        <w:tc>
          <w:tcPr>
            <w:tcW w:w="2256" w:type="dxa"/>
            <w:tcBorders>
              <w:top w:val="single" w:sz="4" w:space="0" w:color="000000"/>
              <w:left w:val="single" w:sz="4" w:space="0" w:color="000000"/>
              <w:bottom w:val="single" w:sz="4" w:space="0" w:color="000000"/>
              <w:right w:val="single" w:sz="4" w:space="0" w:color="000000"/>
            </w:tcBorders>
          </w:tcPr>
          <w:p w14:paraId="4FF36B91" w14:textId="77777777" w:rsidR="009B6C8A" w:rsidRDefault="00892994" w:rsidP="00863308">
            <w:pPr>
              <w:spacing w:line="259" w:lineRule="auto"/>
              <w:ind w:left="0" w:firstLine="0"/>
              <w:jc w:val="both"/>
            </w:pPr>
            <w:r>
              <w:rPr>
                <w:sz w:val="22"/>
              </w:rPr>
              <w:t xml:space="preserve">Dirección de Ecología. </w:t>
            </w:r>
          </w:p>
        </w:tc>
      </w:tr>
      <w:tr w:rsidR="009B6C8A" w14:paraId="5D86A651" w14:textId="77777777">
        <w:trPr>
          <w:trHeight w:val="1388"/>
        </w:trPr>
        <w:tc>
          <w:tcPr>
            <w:tcW w:w="0" w:type="auto"/>
            <w:vMerge/>
            <w:tcBorders>
              <w:top w:val="nil"/>
              <w:left w:val="single" w:sz="4" w:space="0" w:color="000000"/>
              <w:bottom w:val="single" w:sz="4" w:space="0" w:color="000000"/>
              <w:right w:val="single" w:sz="4" w:space="0" w:color="000000"/>
            </w:tcBorders>
          </w:tcPr>
          <w:p w14:paraId="6D69B6B9" w14:textId="77777777" w:rsidR="009B6C8A" w:rsidRDefault="009B6C8A" w:rsidP="00863308">
            <w:pPr>
              <w:spacing w:after="160" w:line="259" w:lineRule="auto"/>
              <w:ind w:left="0" w:firstLine="0"/>
              <w:jc w:val="both"/>
            </w:pPr>
          </w:p>
        </w:tc>
        <w:tc>
          <w:tcPr>
            <w:tcW w:w="3231" w:type="dxa"/>
            <w:tcBorders>
              <w:top w:val="single" w:sz="4" w:space="0" w:color="000000"/>
              <w:left w:val="single" w:sz="4" w:space="0" w:color="000000"/>
              <w:bottom w:val="single" w:sz="4" w:space="0" w:color="000000"/>
              <w:right w:val="single" w:sz="4" w:space="0" w:color="000000"/>
            </w:tcBorders>
          </w:tcPr>
          <w:p w14:paraId="0B93B818" w14:textId="77777777" w:rsidR="009B6C8A" w:rsidRDefault="00892994" w:rsidP="00863308">
            <w:pPr>
              <w:spacing w:after="22" w:line="239" w:lineRule="auto"/>
              <w:ind w:left="0" w:right="110" w:firstLine="0"/>
              <w:jc w:val="both"/>
            </w:pPr>
            <w:r>
              <w:t xml:space="preserve">Diseño y edición de una revista anual que difunda las prácticas de EAS realizadas en el municipio.  </w:t>
            </w:r>
          </w:p>
          <w:p w14:paraId="3D0A1EF3" w14:textId="77777777" w:rsidR="009B6C8A" w:rsidRDefault="00892994" w:rsidP="00863308">
            <w:pPr>
              <w:tabs>
                <w:tab w:val="center" w:pos="1420"/>
                <w:tab w:val="center" w:pos="2334"/>
                <w:tab w:val="right" w:pos="3125"/>
              </w:tabs>
              <w:spacing w:line="259" w:lineRule="auto"/>
              <w:ind w:left="0" w:firstLine="0"/>
              <w:jc w:val="both"/>
            </w:pPr>
            <w:r>
              <w:t xml:space="preserve">(vincular </w:t>
            </w:r>
            <w:r>
              <w:tab/>
              <w:t xml:space="preserve">acciones </w:t>
            </w:r>
            <w:r>
              <w:tab/>
              <w:t xml:space="preserve">como </w:t>
            </w:r>
            <w:r>
              <w:tab/>
              <w:t xml:space="preserve">el </w:t>
            </w:r>
          </w:p>
          <w:p w14:paraId="48522CE3" w14:textId="77777777" w:rsidR="009B6C8A" w:rsidRDefault="00892994" w:rsidP="00863308">
            <w:pPr>
              <w:spacing w:line="259" w:lineRule="auto"/>
              <w:ind w:left="0" w:firstLine="0"/>
              <w:jc w:val="both"/>
            </w:pPr>
            <w:r>
              <w:t>directorio regional)</w:t>
            </w:r>
            <w:r>
              <w:rPr>
                <w:b/>
              </w:rPr>
              <w:t xml:space="preserve"> </w:t>
            </w:r>
          </w:p>
        </w:tc>
        <w:tc>
          <w:tcPr>
            <w:tcW w:w="1059" w:type="dxa"/>
            <w:tcBorders>
              <w:top w:val="single" w:sz="4" w:space="0" w:color="000000"/>
              <w:left w:val="single" w:sz="4" w:space="0" w:color="000000"/>
              <w:bottom w:val="single" w:sz="4" w:space="0" w:color="000000"/>
              <w:right w:val="single" w:sz="4" w:space="0" w:color="000000"/>
            </w:tcBorders>
            <w:vAlign w:val="center"/>
          </w:tcPr>
          <w:p w14:paraId="1390EDCA" w14:textId="77777777" w:rsidR="009B6C8A" w:rsidRDefault="00892994" w:rsidP="00863308">
            <w:pPr>
              <w:spacing w:line="259" w:lineRule="auto"/>
              <w:ind w:left="97" w:firstLine="0"/>
              <w:jc w:val="both"/>
            </w:pPr>
            <w:r>
              <w:rPr>
                <w:sz w:val="22"/>
              </w:rPr>
              <w:t xml:space="preserve">CORTO </w:t>
            </w:r>
          </w:p>
          <w:p w14:paraId="39FF1262" w14:textId="77777777" w:rsidR="009B6C8A" w:rsidRDefault="00892994" w:rsidP="00863308">
            <w:pPr>
              <w:spacing w:line="259" w:lineRule="auto"/>
              <w:ind w:left="0" w:firstLine="0"/>
              <w:jc w:val="both"/>
            </w:pPr>
            <w:r>
              <w:rPr>
                <w:sz w:val="22"/>
              </w:rPr>
              <w:t xml:space="preserve">MEDIANO LARGO </w:t>
            </w:r>
          </w:p>
        </w:tc>
        <w:tc>
          <w:tcPr>
            <w:tcW w:w="2256" w:type="dxa"/>
            <w:tcBorders>
              <w:top w:val="single" w:sz="4" w:space="0" w:color="000000"/>
              <w:left w:val="single" w:sz="4" w:space="0" w:color="000000"/>
              <w:bottom w:val="single" w:sz="4" w:space="0" w:color="000000"/>
              <w:right w:val="single" w:sz="4" w:space="0" w:color="000000"/>
            </w:tcBorders>
          </w:tcPr>
          <w:p w14:paraId="097115B1" w14:textId="77777777" w:rsidR="009B6C8A" w:rsidRDefault="00892994" w:rsidP="00863308">
            <w:pPr>
              <w:spacing w:line="239" w:lineRule="auto"/>
              <w:ind w:left="0" w:firstLine="0"/>
              <w:jc w:val="both"/>
            </w:pPr>
            <w:r>
              <w:rPr>
                <w:sz w:val="22"/>
              </w:rPr>
              <w:t xml:space="preserve">Comunicación social y Direcciones del </w:t>
            </w:r>
          </w:p>
          <w:p w14:paraId="5259E3D8" w14:textId="77777777" w:rsidR="009B6C8A" w:rsidRDefault="00892994" w:rsidP="00863308">
            <w:pPr>
              <w:spacing w:line="259" w:lineRule="auto"/>
              <w:ind w:left="0" w:firstLine="0"/>
              <w:jc w:val="both"/>
            </w:pPr>
            <w:r>
              <w:rPr>
                <w:sz w:val="22"/>
              </w:rPr>
              <w:t xml:space="preserve">Ayuntamiento.  </w:t>
            </w:r>
          </w:p>
        </w:tc>
      </w:tr>
    </w:tbl>
    <w:p w14:paraId="11A74AE5" w14:textId="77777777" w:rsidR="009B6C8A" w:rsidRDefault="00892994" w:rsidP="00863308">
      <w:pPr>
        <w:ind w:left="0" w:firstLine="0"/>
        <w:jc w:val="both"/>
      </w:pPr>
      <w:r>
        <w:t xml:space="preserve"> </w:t>
      </w:r>
    </w:p>
    <w:tbl>
      <w:tblPr>
        <w:tblStyle w:val="TableGrid"/>
        <w:tblW w:w="9493" w:type="dxa"/>
        <w:tblInd w:w="28" w:type="dxa"/>
        <w:tblCellMar>
          <w:top w:w="48" w:type="dxa"/>
          <w:left w:w="106" w:type="dxa"/>
          <w:right w:w="9" w:type="dxa"/>
        </w:tblCellMar>
        <w:tblLook w:val="04A0" w:firstRow="1" w:lastRow="0" w:firstColumn="1" w:lastColumn="0" w:noHBand="0" w:noVBand="1"/>
      </w:tblPr>
      <w:tblGrid>
        <w:gridCol w:w="2969"/>
        <w:gridCol w:w="3117"/>
        <w:gridCol w:w="1142"/>
        <w:gridCol w:w="2265"/>
      </w:tblGrid>
      <w:tr w:rsidR="009B6C8A" w14:paraId="091BC7D1" w14:textId="77777777" w:rsidTr="006D67DF">
        <w:trPr>
          <w:trHeight w:val="329"/>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9F0E205" w14:textId="07937F72" w:rsidR="009B6C8A" w:rsidRDefault="00B978DC" w:rsidP="00863308">
            <w:pPr>
              <w:spacing w:line="259" w:lineRule="auto"/>
              <w:ind w:left="1" w:firstLine="0"/>
              <w:jc w:val="both"/>
            </w:pPr>
            <w:r>
              <w:rPr>
                <w:b/>
                <w:sz w:val="28"/>
              </w:rPr>
              <w:t xml:space="preserve">                                    </w:t>
            </w:r>
            <w:r w:rsidR="00892994">
              <w:rPr>
                <w:b/>
                <w:sz w:val="28"/>
              </w:rPr>
              <w:t>Eje: Participación social.</w:t>
            </w:r>
            <w:r w:rsidR="00892994">
              <w:rPr>
                <w:b/>
                <w:sz w:val="22"/>
              </w:rPr>
              <w:t xml:space="preserve"> </w:t>
            </w:r>
          </w:p>
        </w:tc>
      </w:tr>
      <w:tr w:rsidR="009B6C8A" w14:paraId="228CE85F" w14:textId="77777777">
        <w:trPr>
          <w:trHeight w:val="517"/>
        </w:trPr>
        <w:tc>
          <w:tcPr>
            <w:tcW w:w="9493" w:type="dxa"/>
            <w:gridSpan w:val="4"/>
            <w:tcBorders>
              <w:top w:val="single" w:sz="4" w:space="0" w:color="000000"/>
              <w:left w:val="single" w:sz="4" w:space="0" w:color="000000"/>
              <w:bottom w:val="single" w:sz="4" w:space="0" w:color="000000"/>
              <w:right w:val="single" w:sz="4" w:space="0" w:color="000000"/>
            </w:tcBorders>
          </w:tcPr>
          <w:p w14:paraId="09CD42EB" w14:textId="77F4EA80" w:rsidR="009B6C8A" w:rsidRDefault="00892994" w:rsidP="00863308">
            <w:pPr>
              <w:spacing w:line="259" w:lineRule="auto"/>
              <w:ind w:left="1" w:firstLine="0"/>
              <w:jc w:val="both"/>
            </w:pPr>
            <w:r>
              <w:rPr>
                <w:b/>
                <w:sz w:val="22"/>
              </w:rPr>
              <w:t xml:space="preserve">Objetivo. </w:t>
            </w:r>
            <w:r>
              <w:rPr>
                <w:sz w:val="22"/>
              </w:rPr>
              <w:t xml:space="preserve">Promover la </w:t>
            </w:r>
            <w:r w:rsidR="00B978DC">
              <w:rPr>
                <w:sz w:val="22"/>
              </w:rPr>
              <w:t>participación</w:t>
            </w:r>
            <w:r>
              <w:rPr>
                <w:sz w:val="22"/>
              </w:rPr>
              <w:t xml:space="preserve"> de la sociedad en los planes, programas y proyectos de Educación Ambiental para la Sustentabilidad en el municipio. </w:t>
            </w:r>
          </w:p>
        </w:tc>
      </w:tr>
      <w:tr w:rsidR="009B6C8A" w14:paraId="411F76A7" w14:textId="77777777" w:rsidTr="006D67DF">
        <w:trPr>
          <w:trHeight w:val="286"/>
        </w:trPr>
        <w:tc>
          <w:tcPr>
            <w:tcW w:w="2971"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2BB446E" w14:textId="77777777" w:rsidR="009B6C8A" w:rsidRDefault="00892994" w:rsidP="00863308">
            <w:pPr>
              <w:spacing w:line="259" w:lineRule="auto"/>
              <w:ind w:left="0" w:right="98" w:firstLine="0"/>
              <w:jc w:val="both"/>
            </w:pPr>
            <w:r>
              <w:rPr>
                <w:b/>
              </w:rPr>
              <w:t>Metas</w:t>
            </w:r>
            <w:r>
              <w:t xml:space="preserve"> </w:t>
            </w:r>
          </w:p>
        </w:tc>
        <w:tc>
          <w:tcPr>
            <w:tcW w:w="312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53CE11D" w14:textId="77777777" w:rsidR="009B6C8A" w:rsidRDefault="00892994" w:rsidP="00863308">
            <w:pPr>
              <w:spacing w:line="259" w:lineRule="auto"/>
              <w:ind w:left="0" w:right="99" w:firstLine="0"/>
              <w:jc w:val="both"/>
            </w:pPr>
            <w:r>
              <w:rPr>
                <w:b/>
              </w:rPr>
              <w:t>Acciones estratégicas.</w:t>
            </w:r>
            <w:r>
              <w:t xml:space="preserve"> </w:t>
            </w:r>
          </w:p>
        </w:tc>
        <w:tc>
          <w:tcPr>
            <w:tcW w:w="113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B94F55D" w14:textId="77777777" w:rsidR="009B6C8A" w:rsidRDefault="00892994" w:rsidP="00863308">
            <w:pPr>
              <w:spacing w:line="259" w:lineRule="auto"/>
              <w:ind w:left="0" w:right="99" w:firstLine="0"/>
              <w:jc w:val="both"/>
            </w:pPr>
            <w:r>
              <w:rPr>
                <w:b/>
              </w:rPr>
              <w:t xml:space="preserve">Plazo. </w:t>
            </w:r>
          </w:p>
        </w:tc>
        <w:tc>
          <w:tcPr>
            <w:tcW w:w="226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C95FD34" w14:textId="77777777" w:rsidR="009B6C8A" w:rsidRDefault="00892994" w:rsidP="00863308">
            <w:pPr>
              <w:spacing w:line="259" w:lineRule="auto"/>
              <w:ind w:left="0" w:right="99" w:firstLine="0"/>
              <w:jc w:val="both"/>
            </w:pPr>
            <w:r>
              <w:rPr>
                <w:b/>
              </w:rPr>
              <w:t xml:space="preserve">Responsable. </w:t>
            </w:r>
          </w:p>
        </w:tc>
      </w:tr>
      <w:tr w:rsidR="009B6C8A" w14:paraId="79D49E13" w14:textId="77777777">
        <w:trPr>
          <w:trHeight w:val="1525"/>
        </w:trPr>
        <w:tc>
          <w:tcPr>
            <w:tcW w:w="2971" w:type="dxa"/>
            <w:vMerge w:val="restart"/>
            <w:tcBorders>
              <w:top w:val="single" w:sz="4" w:space="0" w:color="000000"/>
              <w:left w:val="single" w:sz="4" w:space="0" w:color="000000"/>
              <w:bottom w:val="single" w:sz="4" w:space="0" w:color="000000"/>
              <w:right w:val="single" w:sz="4" w:space="0" w:color="000000"/>
            </w:tcBorders>
          </w:tcPr>
          <w:p w14:paraId="6F17B86F" w14:textId="77777777" w:rsidR="009B6C8A" w:rsidRDefault="00892994" w:rsidP="00863308">
            <w:pPr>
              <w:spacing w:line="238" w:lineRule="auto"/>
              <w:ind w:left="1" w:firstLine="0"/>
              <w:jc w:val="both"/>
            </w:pPr>
            <w:r>
              <w:rPr>
                <w:b/>
                <w:sz w:val="22"/>
              </w:rPr>
              <w:t>1.-</w:t>
            </w:r>
            <w:r>
              <w:rPr>
                <w:sz w:val="22"/>
              </w:rPr>
              <w:t xml:space="preserve"> Fortalecer mecanismos de participación social en acciones de </w:t>
            </w:r>
          </w:p>
          <w:p w14:paraId="7C0B7D5F" w14:textId="09D51B93" w:rsidR="009B6C8A" w:rsidRDefault="00892994" w:rsidP="00863308">
            <w:pPr>
              <w:spacing w:line="259" w:lineRule="auto"/>
              <w:ind w:left="1" w:firstLine="0"/>
              <w:jc w:val="both"/>
            </w:pPr>
            <w:r>
              <w:rPr>
                <w:sz w:val="22"/>
              </w:rPr>
              <w:t>Educación para la Sustentabilidad.</w:t>
            </w:r>
            <w:r>
              <w:rPr>
                <w:b/>
                <w:sz w:val="22"/>
              </w:rPr>
              <w:t xml:space="preserve"> </w:t>
            </w:r>
            <w:r w:rsidR="00B978DC">
              <w:rPr>
                <w:b/>
                <w:sz w:val="22"/>
              </w:rPr>
              <w:t xml:space="preserve"> </w:t>
            </w:r>
          </w:p>
        </w:tc>
        <w:tc>
          <w:tcPr>
            <w:tcW w:w="3120" w:type="dxa"/>
            <w:tcBorders>
              <w:top w:val="single" w:sz="4" w:space="0" w:color="000000"/>
              <w:left w:val="single" w:sz="4" w:space="0" w:color="000000"/>
              <w:bottom w:val="single" w:sz="4" w:space="0" w:color="000000"/>
              <w:right w:val="single" w:sz="4" w:space="0" w:color="000000"/>
            </w:tcBorders>
          </w:tcPr>
          <w:p w14:paraId="5FD599E0" w14:textId="77777777" w:rsidR="009B6C8A" w:rsidRDefault="00892994" w:rsidP="00863308">
            <w:pPr>
              <w:spacing w:line="259" w:lineRule="auto"/>
              <w:ind w:left="2" w:right="99" w:firstLine="0"/>
              <w:jc w:val="both"/>
            </w:pPr>
            <w:r>
              <w:rPr>
                <w:sz w:val="22"/>
              </w:rPr>
              <w:t xml:space="preserve">Elaborar una Estrategia de participación ciudadana (EPAC) para fortalecer el Programa Municipal de Separación de residuos sólidos urbanos.  </w:t>
            </w:r>
          </w:p>
        </w:tc>
        <w:tc>
          <w:tcPr>
            <w:tcW w:w="1136" w:type="dxa"/>
            <w:tcBorders>
              <w:top w:val="single" w:sz="4" w:space="0" w:color="000000"/>
              <w:left w:val="single" w:sz="4" w:space="0" w:color="000000"/>
              <w:bottom w:val="single" w:sz="4" w:space="0" w:color="000000"/>
              <w:right w:val="single" w:sz="4" w:space="0" w:color="000000"/>
            </w:tcBorders>
            <w:vAlign w:val="center"/>
          </w:tcPr>
          <w:p w14:paraId="207D03AA" w14:textId="77777777" w:rsidR="009B6C8A" w:rsidRDefault="00892994" w:rsidP="00863308">
            <w:pPr>
              <w:spacing w:line="259" w:lineRule="auto"/>
              <w:ind w:left="0" w:right="99" w:firstLine="0"/>
              <w:jc w:val="both"/>
            </w:pPr>
            <w:r>
              <w:rPr>
                <w:sz w:val="22"/>
              </w:rPr>
              <w:t xml:space="preserve">CORTO </w:t>
            </w:r>
          </w:p>
        </w:tc>
        <w:tc>
          <w:tcPr>
            <w:tcW w:w="2266" w:type="dxa"/>
            <w:tcBorders>
              <w:top w:val="single" w:sz="4" w:space="0" w:color="000000"/>
              <w:left w:val="single" w:sz="4" w:space="0" w:color="000000"/>
              <w:bottom w:val="single" w:sz="4" w:space="0" w:color="000000"/>
              <w:right w:val="single" w:sz="4" w:space="0" w:color="000000"/>
            </w:tcBorders>
          </w:tcPr>
          <w:p w14:paraId="770249B3" w14:textId="77777777" w:rsidR="009B6C8A" w:rsidRDefault="00892994" w:rsidP="00863308">
            <w:pPr>
              <w:spacing w:after="1" w:line="238" w:lineRule="auto"/>
              <w:ind w:left="0" w:right="98" w:firstLine="0"/>
              <w:jc w:val="both"/>
            </w:pPr>
            <w:r>
              <w:rPr>
                <w:sz w:val="22"/>
              </w:rPr>
              <w:t xml:space="preserve">Dirección de Ecología, Fomento Agropecuario, Turismo, Agua y </w:t>
            </w:r>
          </w:p>
          <w:p w14:paraId="2DD25A08" w14:textId="77777777" w:rsidR="009B6C8A" w:rsidRDefault="00892994" w:rsidP="00863308">
            <w:pPr>
              <w:spacing w:line="259" w:lineRule="auto"/>
              <w:ind w:left="0" w:right="98" w:firstLine="0"/>
              <w:jc w:val="both"/>
            </w:pPr>
            <w:r>
              <w:rPr>
                <w:sz w:val="22"/>
              </w:rPr>
              <w:t>Comunicación social.  Regidor de Educación y Ecología.</w:t>
            </w:r>
            <w:r>
              <w:rPr>
                <w:b/>
                <w:sz w:val="22"/>
              </w:rPr>
              <w:t xml:space="preserve"> </w:t>
            </w:r>
          </w:p>
        </w:tc>
      </w:tr>
      <w:tr w:rsidR="009B6C8A" w14:paraId="2EEBE711" w14:textId="77777777">
        <w:trPr>
          <w:trHeight w:val="1272"/>
        </w:trPr>
        <w:tc>
          <w:tcPr>
            <w:tcW w:w="0" w:type="auto"/>
            <w:vMerge/>
            <w:tcBorders>
              <w:top w:val="nil"/>
              <w:left w:val="single" w:sz="4" w:space="0" w:color="000000"/>
              <w:bottom w:val="single" w:sz="4" w:space="0" w:color="000000"/>
              <w:right w:val="single" w:sz="4" w:space="0" w:color="000000"/>
            </w:tcBorders>
          </w:tcPr>
          <w:p w14:paraId="6CC12F71"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4A45FBA9" w14:textId="77777777" w:rsidR="009B6C8A" w:rsidRDefault="00892994" w:rsidP="00863308">
            <w:pPr>
              <w:spacing w:line="259" w:lineRule="auto"/>
              <w:ind w:left="2" w:right="99" w:firstLine="0"/>
              <w:jc w:val="both"/>
            </w:pPr>
            <w:r>
              <w:rPr>
                <w:sz w:val="22"/>
              </w:rPr>
              <w:t xml:space="preserve">Promover que las instituciones establezcan un espacio de inclusión para prestadores de servicio social y/o prácticas profesionales en materia de EAS. </w:t>
            </w:r>
            <w:r>
              <w:rPr>
                <w:color w:val="FF0000"/>
                <w:sz w:val="22"/>
              </w:rPr>
              <w:t xml:space="preserve"> </w:t>
            </w:r>
          </w:p>
        </w:tc>
        <w:tc>
          <w:tcPr>
            <w:tcW w:w="1136" w:type="dxa"/>
            <w:tcBorders>
              <w:top w:val="single" w:sz="4" w:space="0" w:color="000000"/>
              <w:left w:val="single" w:sz="4" w:space="0" w:color="000000"/>
              <w:bottom w:val="single" w:sz="4" w:space="0" w:color="000000"/>
              <w:right w:val="single" w:sz="4" w:space="0" w:color="000000"/>
            </w:tcBorders>
            <w:vAlign w:val="center"/>
          </w:tcPr>
          <w:p w14:paraId="79D454BD" w14:textId="77777777" w:rsidR="009B6C8A" w:rsidRDefault="00892994" w:rsidP="00863308">
            <w:pPr>
              <w:spacing w:line="259" w:lineRule="auto"/>
              <w:ind w:left="0" w:right="99" w:firstLine="0"/>
              <w:jc w:val="both"/>
            </w:pPr>
            <w:r>
              <w:rPr>
                <w:sz w:val="22"/>
              </w:rPr>
              <w:t xml:space="preserve">CORTO </w:t>
            </w:r>
          </w:p>
        </w:tc>
        <w:tc>
          <w:tcPr>
            <w:tcW w:w="2266" w:type="dxa"/>
            <w:tcBorders>
              <w:top w:val="single" w:sz="4" w:space="0" w:color="000000"/>
              <w:left w:val="single" w:sz="4" w:space="0" w:color="000000"/>
              <w:bottom w:val="single" w:sz="4" w:space="0" w:color="000000"/>
              <w:right w:val="single" w:sz="4" w:space="0" w:color="000000"/>
            </w:tcBorders>
            <w:vAlign w:val="center"/>
          </w:tcPr>
          <w:p w14:paraId="61C3C866" w14:textId="77777777" w:rsidR="009B6C8A" w:rsidRDefault="00892994" w:rsidP="00863308">
            <w:pPr>
              <w:spacing w:line="259" w:lineRule="auto"/>
              <w:ind w:left="0" w:firstLine="0"/>
              <w:jc w:val="both"/>
            </w:pPr>
            <w:r>
              <w:rPr>
                <w:sz w:val="22"/>
              </w:rPr>
              <w:t xml:space="preserve">Presidente, secretario y síndico. </w:t>
            </w:r>
          </w:p>
        </w:tc>
      </w:tr>
      <w:tr w:rsidR="009B6C8A" w14:paraId="597F3BD4" w14:textId="77777777">
        <w:trPr>
          <w:trHeight w:val="1524"/>
        </w:trPr>
        <w:tc>
          <w:tcPr>
            <w:tcW w:w="2971" w:type="dxa"/>
            <w:tcBorders>
              <w:top w:val="single" w:sz="4" w:space="0" w:color="000000"/>
              <w:left w:val="single" w:sz="4" w:space="0" w:color="000000"/>
              <w:bottom w:val="single" w:sz="4" w:space="0" w:color="000000"/>
              <w:right w:val="single" w:sz="4" w:space="0" w:color="000000"/>
            </w:tcBorders>
          </w:tcPr>
          <w:p w14:paraId="2B0C543D"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13087291" w14:textId="77777777" w:rsidR="009B6C8A" w:rsidRDefault="00892994" w:rsidP="00863308">
            <w:pPr>
              <w:spacing w:line="259" w:lineRule="auto"/>
              <w:ind w:left="2" w:right="59" w:firstLine="0"/>
              <w:jc w:val="both"/>
            </w:pPr>
            <w:r>
              <w:rPr>
                <w:sz w:val="22"/>
              </w:rPr>
              <w:t>Contar con un espacio que promueva la participación voluntaria de los ciudadanos en programas y proyectos de EAS.  (Vivero, reforestación, campaña de limpieza, señalización, etc.)</w:t>
            </w:r>
            <w:r>
              <w:rPr>
                <w:b/>
                <w:sz w:val="22"/>
              </w:rPr>
              <w:t xml:space="preserve"> </w:t>
            </w:r>
          </w:p>
        </w:tc>
        <w:tc>
          <w:tcPr>
            <w:tcW w:w="1136" w:type="dxa"/>
            <w:tcBorders>
              <w:top w:val="single" w:sz="4" w:space="0" w:color="000000"/>
              <w:left w:val="single" w:sz="4" w:space="0" w:color="000000"/>
              <w:bottom w:val="single" w:sz="4" w:space="0" w:color="000000"/>
              <w:right w:val="single" w:sz="4" w:space="0" w:color="000000"/>
            </w:tcBorders>
            <w:vAlign w:val="center"/>
          </w:tcPr>
          <w:p w14:paraId="461FE650" w14:textId="77777777" w:rsidR="009B6C8A" w:rsidRDefault="00892994" w:rsidP="00863308">
            <w:pPr>
              <w:spacing w:line="259" w:lineRule="auto"/>
              <w:ind w:left="0" w:right="60" w:firstLine="0"/>
              <w:jc w:val="both"/>
            </w:pPr>
            <w:r>
              <w:rPr>
                <w:sz w:val="22"/>
              </w:rPr>
              <w:t xml:space="preserve">CORTO </w:t>
            </w:r>
          </w:p>
        </w:tc>
        <w:tc>
          <w:tcPr>
            <w:tcW w:w="2266" w:type="dxa"/>
            <w:tcBorders>
              <w:top w:val="single" w:sz="4" w:space="0" w:color="000000"/>
              <w:left w:val="single" w:sz="4" w:space="0" w:color="000000"/>
              <w:bottom w:val="single" w:sz="4" w:space="0" w:color="000000"/>
              <w:right w:val="single" w:sz="4" w:space="0" w:color="000000"/>
            </w:tcBorders>
            <w:vAlign w:val="center"/>
          </w:tcPr>
          <w:p w14:paraId="50D36966" w14:textId="77777777" w:rsidR="009B6C8A" w:rsidRDefault="00892994" w:rsidP="00863308">
            <w:pPr>
              <w:spacing w:line="259" w:lineRule="auto"/>
              <w:ind w:left="0" w:right="62" w:firstLine="0"/>
              <w:jc w:val="both"/>
            </w:pPr>
            <w:r>
              <w:rPr>
                <w:sz w:val="22"/>
              </w:rPr>
              <w:t xml:space="preserve">Dirección de Ecología y Turismo. Regidurías de Educación y Ecología. </w:t>
            </w:r>
          </w:p>
        </w:tc>
      </w:tr>
      <w:tr w:rsidR="009B6C8A" w14:paraId="29AF6DE3" w14:textId="77777777">
        <w:trPr>
          <w:trHeight w:val="1020"/>
        </w:trPr>
        <w:tc>
          <w:tcPr>
            <w:tcW w:w="2971" w:type="dxa"/>
            <w:vMerge w:val="restart"/>
            <w:tcBorders>
              <w:top w:val="single" w:sz="4" w:space="0" w:color="000000"/>
              <w:left w:val="single" w:sz="4" w:space="0" w:color="000000"/>
              <w:bottom w:val="single" w:sz="4" w:space="0" w:color="000000"/>
              <w:right w:val="single" w:sz="4" w:space="0" w:color="000000"/>
            </w:tcBorders>
          </w:tcPr>
          <w:p w14:paraId="012722B0" w14:textId="77777777" w:rsidR="009B6C8A" w:rsidRDefault="00892994" w:rsidP="00863308">
            <w:pPr>
              <w:spacing w:line="259" w:lineRule="auto"/>
              <w:ind w:left="2" w:right="60" w:firstLine="0"/>
              <w:jc w:val="both"/>
            </w:pPr>
            <w:r>
              <w:rPr>
                <w:b/>
                <w:sz w:val="22"/>
              </w:rPr>
              <w:lastRenderedPageBreak/>
              <w:t>2.-</w:t>
            </w:r>
            <w:r>
              <w:rPr>
                <w:sz w:val="22"/>
              </w:rPr>
              <w:t xml:space="preserve"> Promover la participación social en la generación de políticas públicas.</w:t>
            </w:r>
            <w:r>
              <w:rPr>
                <w:b/>
                <w:sz w:val="22"/>
              </w:rPr>
              <w:t xml:space="preserve"> </w:t>
            </w:r>
          </w:p>
        </w:tc>
        <w:tc>
          <w:tcPr>
            <w:tcW w:w="3120" w:type="dxa"/>
            <w:tcBorders>
              <w:top w:val="single" w:sz="4" w:space="0" w:color="000000"/>
              <w:left w:val="single" w:sz="4" w:space="0" w:color="000000"/>
              <w:bottom w:val="single" w:sz="4" w:space="0" w:color="000000"/>
              <w:right w:val="single" w:sz="4" w:space="0" w:color="000000"/>
            </w:tcBorders>
          </w:tcPr>
          <w:p w14:paraId="556A7847" w14:textId="77777777" w:rsidR="009B6C8A" w:rsidRDefault="00892994" w:rsidP="00863308">
            <w:pPr>
              <w:spacing w:line="259" w:lineRule="auto"/>
              <w:ind w:left="2" w:right="63" w:firstLine="0"/>
              <w:jc w:val="both"/>
            </w:pPr>
            <w:r>
              <w:rPr>
                <w:sz w:val="22"/>
              </w:rPr>
              <w:t xml:space="preserve">Promover la participación de la sociedad en el diseño, ejecución y evaluación de planes, programas y proyectos de EAS.   </w:t>
            </w:r>
          </w:p>
        </w:tc>
        <w:tc>
          <w:tcPr>
            <w:tcW w:w="1136" w:type="dxa"/>
            <w:tcBorders>
              <w:top w:val="single" w:sz="4" w:space="0" w:color="000000"/>
              <w:left w:val="single" w:sz="4" w:space="0" w:color="000000"/>
              <w:bottom w:val="single" w:sz="4" w:space="0" w:color="000000"/>
              <w:right w:val="single" w:sz="4" w:space="0" w:color="000000"/>
            </w:tcBorders>
            <w:vAlign w:val="center"/>
          </w:tcPr>
          <w:p w14:paraId="70951A6D" w14:textId="77777777" w:rsidR="009B6C8A" w:rsidRDefault="00892994" w:rsidP="00863308">
            <w:pPr>
              <w:spacing w:line="259" w:lineRule="auto"/>
              <w:ind w:left="0" w:right="60" w:firstLine="0"/>
              <w:jc w:val="both"/>
            </w:pPr>
            <w:r>
              <w:rPr>
                <w:sz w:val="22"/>
              </w:rPr>
              <w:t xml:space="preserve">CORTO </w:t>
            </w:r>
          </w:p>
          <w:p w14:paraId="2323BCB6" w14:textId="77777777" w:rsidR="009B6C8A" w:rsidRDefault="00892994" w:rsidP="00863308">
            <w:pPr>
              <w:spacing w:line="259" w:lineRule="auto"/>
              <w:ind w:left="0" w:firstLine="0"/>
              <w:jc w:val="both"/>
            </w:pPr>
            <w:r>
              <w:rPr>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2D0B685C" w14:textId="77777777" w:rsidR="009B6C8A" w:rsidRDefault="00892994" w:rsidP="00863308">
            <w:pPr>
              <w:spacing w:line="259" w:lineRule="auto"/>
              <w:ind w:left="0" w:firstLine="0"/>
              <w:jc w:val="both"/>
            </w:pPr>
            <w:r>
              <w:rPr>
                <w:sz w:val="22"/>
              </w:rPr>
              <w:t>Presidente, secretario y síndico.</w:t>
            </w:r>
            <w:r>
              <w:rPr>
                <w:b/>
                <w:sz w:val="22"/>
              </w:rPr>
              <w:t xml:space="preserve"> </w:t>
            </w:r>
          </w:p>
        </w:tc>
      </w:tr>
      <w:tr w:rsidR="009B6C8A" w14:paraId="0A645B29" w14:textId="77777777">
        <w:trPr>
          <w:trHeight w:val="1020"/>
        </w:trPr>
        <w:tc>
          <w:tcPr>
            <w:tcW w:w="0" w:type="auto"/>
            <w:vMerge/>
            <w:tcBorders>
              <w:top w:val="nil"/>
              <w:left w:val="single" w:sz="4" w:space="0" w:color="000000"/>
              <w:bottom w:val="single" w:sz="4" w:space="0" w:color="000000"/>
              <w:right w:val="single" w:sz="4" w:space="0" w:color="000000"/>
            </w:tcBorders>
          </w:tcPr>
          <w:p w14:paraId="4A17567C"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7C5DB5A6" w14:textId="77777777" w:rsidR="009B6C8A" w:rsidRDefault="00892994" w:rsidP="00863308">
            <w:pPr>
              <w:spacing w:line="259" w:lineRule="auto"/>
              <w:ind w:left="2" w:right="59" w:firstLine="0"/>
              <w:jc w:val="both"/>
            </w:pPr>
            <w:r>
              <w:rPr>
                <w:sz w:val="22"/>
              </w:rPr>
              <w:t>Convocar a ciudadanos de los diferentes sectores e instituciones para formar parte del Consejo municipal de EAS.</w:t>
            </w:r>
            <w:r>
              <w:rPr>
                <w:b/>
                <w:sz w:val="22"/>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320EA302" w14:textId="77777777" w:rsidR="009B6C8A" w:rsidRDefault="00892994" w:rsidP="00863308">
            <w:pPr>
              <w:spacing w:line="259" w:lineRule="auto"/>
              <w:ind w:left="0" w:firstLine="0"/>
              <w:jc w:val="both"/>
            </w:pPr>
            <w:r>
              <w:rPr>
                <w:sz w:val="22"/>
              </w:rPr>
              <w:t xml:space="preserve">CORTO MEDIANO  </w:t>
            </w:r>
          </w:p>
        </w:tc>
        <w:tc>
          <w:tcPr>
            <w:tcW w:w="2266" w:type="dxa"/>
            <w:tcBorders>
              <w:top w:val="single" w:sz="4" w:space="0" w:color="000000"/>
              <w:left w:val="single" w:sz="4" w:space="0" w:color="000000"/>
              <w:bottom w:val="single" w:sz="4" w:space="0" w:color="000000"/>
              <w:right w:val="single" w:sz="4" w:space="0" w:color="000000"/>
            </w:tcBorders>
          </w:tcPr>
          <w:p w14:paraId="76904762" w14:textId="77777777" w:rsidR="009B6C8A" w:rsidRDefault="00892994" w:rsidP="00863308">
            <w:pPr>
              <w:spacing w:after="2" w:line="238" w:lineRule="auto"/>
              <w:ind w:left="0" w:firstLine="0"/>
              <w:jc w:val="both"/>
            </w:pPr>
            <w:r>
              <w:rPr>
                <w:sz w:val="22"/>
              </w:rPr>
              <w:t xml:space="preserve">Dirección de Ecología y comunicación social.   </w:t>
            </w:r>
          </w:p>
          <w:p w14:paraId="180F7BA1" w14:textId="77777777" w:rsidR="009B6C8A" w:rsidRDefault="00892994" w:rsidP="00863308">
            <w:pPr>
              <w:spacing w:line="259" w:lineRule="auto"/>
              <w:ind w:left="0" w:firstLine="0"/>
              <w:jc w:val="both"/>
            </w:pPr>
            <w:r>
              <w:rPr>
                <w:b/>
                <w:sz w:val="22"/>
              </w:rPr>
              <w:t xml:space="preserve"> </w:t>
            </w:r>
          </w:p>
          <w:p w14:paraId="2506A13D" w14:textId="77777777" w:rsidR="009B6C8A" w:rsidRDefault="00892994" w:rsidP="00863308">
            <w:pPr>
              <w:spacing w:line="259" w:lineRule="auto"/>
              <w:ind w:left="0" w:right="15" w:firstLine="0"/>
              <w:jc w:val="both"/>
            </w:pPr>
            <w:r>
              <w:rPr>
                <w:b/>
                <w:sz w:val="22"/>
              </w:rPr>
              <w:t xml:space="preserve"> </w:t>
            </w:r>
          </w:p>
        </w:tc>
      </w:tr>
      <w:tr w:rsidR="009B6C8A" w14:paraId="75AA03DE" w14:textId="77777777">
        <w:trPr>
          <w:trHeight w:val="1021"/>
        </w:trPr>
        <w:tc>
          <w:tcPr>
            <w:tcW w:w="2971" w:type="dxa"/>
            <w:vMerge w:val="restart"/>
            <w:tcBorders>
              <w:top w:val="single" w:sz="4" w:space="0" w:color="000000"/>
              <w:left w:val="single" w:sz="4" w:space="0" w:color="000000"/>
              <w:bottom w:val="single" w:sz="4" w:space="0" w:color="000000"/>
              <w:right w:val="single" w:sz="4" w:space="0" w:color="000000"/>
            </w:tcBorders>
          </w:tcPr>
          <w:p w14:paraId="4709D7A3" w14:textId="77777777" w:rsidR="009B6C8A" w:rsidRDefault="00892994" w:rsidP="00863308">
            <w:pPr>
              <w:spacing w:line="239" w:lineRule="auto"/>
              <w:ind w:left="2" w:right="60" w:firstLine="0"/>
              <w:jc w:val="both"/>
            </w:pPr>
            <w:r>
              <w:rPr>
                <w:b/>
                <w:sz w:val="22"/>
              </w:rPr>
              <w:t>3.-</w:t>
            </w:r>
            <w:r>
              <w:rPr>
                <w:sz w:val="22"/>
              </w:rPr>
              <w:t xml:space="preserve"> Impulsar la organización social para la creación de grupos ambientales o de desarrollo comunitario para la implementación de las acciones del Plan Municipal de Educación Ambiental para la Sustentabilidad. </w:t>
            </w:r>
          </w:p>
          <w:p w14:paraId="5FA25457" w14:textId="77777777" w:rsidR="009B6C8A" w:rsidRDefault="00892994" w:rsidP="00863308">
            <w:pPr>
              <w:spacing w:line="259" w:lineRule="auto"/>
              <w:ind w:left="2" w:firstLine="0"/>
              <w:jc w:val="both"/>
            </w:pPr>
            <w:r>
              <w:rPr>
                <w:b/>
                <w:sz w:val="22"/>
              </w:rPr>
              <w:t xml:space="preserve"> </w:t>
            </w:r>
          </w:p>
        </w:tc>
        <w:tc>
          <w:tcPr>
            <w:tcW w:w="3120" w:type="dxa"/>
            <w:tcBorders>
              <w:top w:val="single" w:sz="4" w:space="0" w:color="000000"/>
              <w:left w:val="single" w:sz="4" w:space="0" w:color="000000"/>
              <w:bottom w:val="single" w:sz="4" w:space="0" w:color="000000"/>
              <w:right w:val="single" w:sz="4" w:space="0" w:color="000000"/>
            </w:tcBorders>
          </w:tcPr>
          <w:p w14:paraId="718A7C6C" w14:textId="77777777" w:rsidR="009B6C8A" w:rsidRDefault="00892994" w:rsidP="00863308">
            <w:pPr>
              <w:spacing w:line="259" w:lineRule="auto"/>
              <w:ind w:left="2" w:right="59" w:firstLine="0"/>
              <w:jc w:val="both"/>
            </w:pPr>
            <w:r>
              <w:rPr>
                <w:sz w:val="22"/>
              </w:rPr>
              <w:t xml:space="preserve">Promover la formación y el fortalecimiento de grupos ambientales o de desarrollo comunitario.   </w:t>
            </w:r>
          </w:p>
        </w:tc>
        <w:tc>
          <w:tcPr>
            <w:tcW w:w="1136" w:type="dxa"/>
            <w:tcBorders>
              <w:top w:val="single" w:sz="4" w:space="0" w:color="000000"/>
              <w:left w:val="single" w:sz="4" w:space="0" w:color="000000"/>
              <w:bottom w:val="single" w:sz="4" w:space="0" w:color="000000"/>
              <w:right w:val="single" w:sz="4" w:space="0" w:color="000000"/>
            </w:tcBorders>
            <w:vAlign w:val="center"/>
          </w:tcPr>
          <w:p w14:paraId="68D42DDF" w14:textId="77777777" w:rsidR="009B6C8A" w:rsidRDefault="00892994" w:rsidP="00863308">
            <w:pPr>
              <w:spacing w:line="259" w:lineRule="auto"/>
              <w:ind w:left="0" w:right="60" w:firstLine="0"/>
              <w:jc w:val="both"/>
            </w:pPr>
            <w:r>
              <w:rPr>
                <w:sz w:val="22"/>
              </w:rPr>
              <w:t xml:space="preserve">CORTO </w:t>
            </w:r>
          </w:p>
          <w:p w14:paraId="2EF0C0EB" w14:textId="77777777" w:rsidR="009B6C8A" w:rsidRDefault="00892994" w:rsidP="00863308">
            <w:pPr>
              <w:spacing w:line="259" w:lineRule="auto"/>
              <w:ind w:left="0" w:firstLine="0"/>
              <w:jc w:val="both"/>
            </w:pPr>
            <w:r>
              <w:rPr>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6525C957" w14:textId="77777777" w:rsidR="009B6C8A" w:rsidRDefault="00892994" w:rsidP="00863308">
            <w:pPr>
              <w:spacing w:line="259" w:lineRule="auto"/>
              <w:ind w:left="0" w:right="62" w:firstLine="0"/>
              <w:jc w:val="both"/>
            </w:pPr>
            <w:r>
              <w:rPr>
                <w:sz w:val="22"/>
              </w:rPr>
              <w:t xml:space="preserve">Dirección de Ecología, Fomento Agropecuario, Agua Potable y Turismo.  </w:t>
            </w:r>
          </w:p>
        </w:tc>
      </w:tr>
      <w:tr w:rsidR="009B6C8A" w14:paraId="25B8E7D8" w14:textId="77777777">
        <w:trPr>
          <w:trHeight w:val="768"/>
        </w:trPr>
        <w:tc>
          <w:tcPr>
            <w:tcW w:w="0" w:type="auto"/>
            <w:vMerge/>
            <w:tcBorders>
              <w:top w:val="nil"/>
              <w:left w:val="single" w:sz="4" w:space="0" w:color="000000"/>
              <w:bottom w:val="nil"/>
              <w:right w:val="single" w:sz="4" w:space="0" w:color="000000"/>
            </w:tcBorders>
          </w:tcPr>
          <w:p w14:paraId="16633FC1"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78919C5C" w14:textId="77777777" w:rsidR="009B6C8A" w:rsidRDefault="00892994" w:rsidP="00863308">
            <w:pPr>
              <w:spacing w:line="259" w:lineRule="auto"/>
              <w:ind w:left="2" w:right="60" w:firstLine="0"/>
              <w:jc w:val="both"/>
            </w:pPr>
            <w:r>
              <w:rPr>
                <w:sz w:val="22"/>
              </w:rPr>
              <w:t xml:space="preserve">Brindar asesoría técnica para la formación y fortalecimiento de grupos.  </w:t>
            </w:r>
          </w:p>
        </w:tc>
        <w:tc>
          <w:tcPr>
            <w:tcW w:w="1136" w:type="dxa"/>
            <w:tcBorders>
              <w:top w:val="single" w:sz="4" w:space="0" w:color="000000"/>
              <w:left w:val="single" w:sz="4" w:space="0" w:color="000000"/>
              <w:bottom w:val="single" w:sz="4" w:space="0" w:color="000000"/>
              <w:right w:val="single" w:sz="4" w:space="0" w:color="000000"/>
            </w:tcBorders>
          </w:tcPr>
          <w:p w14:paraId="0528800B" w14:textId="77777777" w:rsidR="009B6C8A" w:rsidRDefault="00892994" w:rsidP="00863308">
            <w:pPr>
              <w:spacing w:line="259" w:lineRule="auto"/>
              <w:ind w:left="0" w:right="60" w:firstLine="0"/>
              <w:jc w:val="both"/>
            </w:pPr>
            <w:r>
              <w:rPr>
                <w:sz w:val="22"/>
              </w:rPr>
              <w:t xml:space="preserve">CORTO </w:t>
            </w:r>
          </w:p>
          <w:p w14:paraId="7DC4DAF8" w14:textId="77777777" w:rsidR="009B6C8A" w:rsidRDefault="00892994" w:rsidP="00863308">
            <w:pPr>
              <w:spacing w:line="259" w:lineRule="auto"/>
              <w:ind w:left="0" w:firstLine="0"/>
              <w:jc w:val="both"/>
            </w:pPr>
            <w:r>
              <w:rPr>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0411460C" w14:textId="77777777" w:rsidR="009B6C8A" w:rsidRDefault="00892994" w:rsidP="00863308">
            <w:pPr>
              <w:spacing w:line="259" w:lineRule="auto"/>
              <w:ind w:left="0" w:firstLine="0"/>
              <w:jc w:val="both"/>
            </w:pPr>
            <w:r>
              <w:rPr>
                <w:sz w:val="22"/>
              </w:rPr>
              <w:t xml:space="preserve">Dirección de Ecología, Fomento </w:t>
            </w:r>
            <w:r>
              <w:rPr>
                <w:sz w:val="22"/>
              </w:rPr>
              <w:tab/>
              <w:t xml:space="preserve">Agropecuario, Agua y Turismo. </w:t>
            </w:r>
          </w:p>
        </w:tc>
      </w:tr>
      <w:tr w:rsidR="009B6C8A" w14:paraId="75B8639B" w14:textId="77777777">
        <w:trPr>
          <w:trHeight w:val="514"/>
        </w:trPr>
        <w:tc>
          <w:tcPr>
            <w:tcW w:w="0" w:type="auto"/>
            <w:vMerge/>
            <w:tcBorders>
              <w:top w:val="nil"/>
              <w:left w:val="single" w:sz="4" w:space="0" w:color="000000"/>
              <w:bottom w:val="nil"/>
              <w:right w:val="single" w:sz="4" w:space="0" w:color="000000"/>
            </w:tcBorders>
          </w:tcPr>
          <w:p w14:paraId="41A306C3"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264730A5" w14:textId="77777777" w:rsidR="009B6C8A" w:rsidRDefault="00892994" w:rsidP="00863308">
            <w:pPr>
              <w:spacing w:line="259" w:lineRule="auto"/>
              <w:ind w:left="2" w:firstLine="0"/>
              <w:jc w:val="both"/>
            </w:pPr>
            <w:r>
              <w:rPr>
                <w:sz w:val="22"/>
              </w:rPr>
              <w:t xml:space="preserve">Generar una base de datos con los grupos.  </w:t>
            </w:r>
          </w:p>
        </w:tc>
        <w:tc>
          <w:tcPr>
            <w:tcW w:w="1136" w:type="dxa"/>
            <w:tcBorders>
              <w:top w:val="single" w:sz="4" w:space="0" w:color="000000"/>
              <w:left w:val="single" w:sz="4" w:space="0" w:color="000000"/>
              <w:bottom w:val="single" w:sz="4" w:space="0" w:color="000000"/>
              <w:right w:val="single" w:sz="4" w:space="0" w:color="000000"/>
            </w:tcBorders>
          </w:tcPr>
          <w:p w14:paraId="14220090" w14:textId="77777777" w:rsidR="009B6C8A" w:rsidRDefault="00892994" w:rsidP="00863308">
            <w:pPr>
              <w:spacing w:line="259" w:lineRule="auto"/>
              <w:ind w:left="0" w:right="60" w:firstLine="0"/>
              <w:jc w:val="both"/>
            </w:pPr>
            <w:r>
              <w:rPr>
                <w:sz w:val="22"/>
              </w:rPr>
              <w:t xml:space="preserve">CORTO </w:t>
            </w:r>
          </w:p>
        </w:tc>
        <w:tc>
          <w:tcPr>
            <w:tcW w:w="2266" w:type="dxa"/>
            <w:tcBorders>
              <w:top w:val="single" w:sz="4" w:space="0" w:color="000000"/>
              <w:left w:val="single" w:sz="4" w:space="0" w:color="000000"/>
              <w:bottom w:val="single" w:sz="4" w:space="0" w:color="000000"/>
              <w:right w:val="single" w:sz="4" w:space="0" w:color="000000"/>
            </w:tcBorders>
          </w:tcPr>
          <w:p w14:paraId="777C46E3" w14:textId="77777777" w:rsidR="009B6C8A" w:rsidRDefault="00892994" w:rsidP="00863308">
            <w:pPr>
              <w:spacing w:line="259" w:lineRule="auto"/>
              <w:ind w:left="0" w:firstLine="0"/>
              <w:jc w:val="both"/>
            </w:pPr>
            <w:r>
              <w:rPr>
                <w:sz w:val="22"/>
              </w:rPr>
              <w:t xml:space="preserve">Dirección de Ecología, Turismo e Informática. </w:t>
            </w:r>
          </w:p>
        </w:tc>
      </w:tr>
      <w:tr w:rsidR="009B6C8A" w14:paraId="52FAA914" w14:textId="77777777">
        <w:trPr>
          <w:trHeight w:val="1272"/>
        </w:trPr>
        <w:tc>
          <w:tcPr>
            <w:tcW w:w="0" w:type="auto"/>
            <w:vMerge/>
            <w:tcBorders>
              <w:top w:val="nil"/>
              <w:left w:val="single" w:sz="4" w:space="0" w:color="000000"/>
              <w:bottom w:val="nil"/>
              <w:right w:val="single" w:sz="4" w:space="0" w:color="000000"/>
            </w:tcBorders>
          </w:tcPr>
          <w:p w14:paraId="3DD215F0"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3FA06FEE" w14:textId="77777777" w:rsidR="009B6C8A" w:rsidRDefault="00892994" w:rsidP="00863308">
            <w:pPr>
              <w:spacing w:line="259" w:lineRule="auto"/>
              <w:ind w:left="2" w:firstLine="0"/>
              <w:jc w:val="both"/>
            </w:pPr>
            <w:r>
              <w:rPr>
                <w:sz w:val="22"/>
              </w:rPr>
              <w:t xml:space="preserve">Convocatoria para promover proyectos de EAS.  </w:t>
            </w:r>
          </w:p>
        </w:tc>
        <w:tc>
          <w:tcPr>
            <w:tcW w:w="1136" w:type="dxa"/>
            <w:tcBorders>
              <w:top w:val="single" w:sz="4" w:space="0" w:color="000000"/>
              <w:left w:val="single" w:sz="4" w:space="0" w:color="000000"/>
              <w:bottom w:val="single" w:sz="4" w:space="0" w:color="000000"/>
              <w:right w:val="single" w:sz="4" w:space="0" w:color="000000"/>
            </w:tcBorders>
          </w:tcPr>
          <w:p w14:paraId="08F2CBD7" w14:textId="77777777" w:rsidR="009B6C8A" w:rsidRDefault="00892994" w:rsidP="00863308">
            <w:pPr>
              <w:spacing w:line="259" w:lineRule="auto"/>
              <w:ind w:left="0" w:firstLine="0"/>
              <w:jc w:val="both"/>
            </w:pPr>
            <w:r>
              <w:rPr>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6582AA6E" w14:textId="77777777" w:rsidR="009B6C8A" w:rsidRDefault="00892994" w:rsidP="00863308">
            <w:pPr>
              <w:spacing w:after="22" w:line="238" w:lineRule="auto"/>
              <w:ind w:left="0" w:firstLine="0"/>
              <w:jc w:val="both"/>
            </w:pPr>
            <w:r>
              <w:rPr>
                <w:sz w:val="22"/>
              </w:rPr>
              <w:t xml:space="preserve">Dirección de Ecología, Fomento Agropecuario, </w:t>
            </w:r>
          </w:p>
          <w:p w14:paraId="60D1280F" w14:textId="77777777" w:rsidR="009B6C8A" w:rsidRDefault="00892994" w:rsidP="00863308">
            <w:pPr>
              <w:spacing w:line="259" w:lineRule="auto"/>
              <w:ind w:left="0" w:firstLine="0"/>
              <w:jc w:val="both"/>
            </w:pPr>
            <w:r>
              <w:rPr>
                <w:sz w:val="22"/>
              </w:rPr>
              <w:t xml:space="preserve">Agua, </w:t>
            </w:r>
            <w:r>
              <w:rPr>
                <w:sz w:val="22"/>
              </w:rPr>
              <w:tab/>
              <w:t xml:space="preserve">Turismo </w:t>
            </w:r>
            <w:r>
              <w:rPr>
                <w:sz w:val="22"/>
              </w:rPr>
              <w:tab/>
              <w:t xml:space="preserve">y Regidores de Educación y Ecología. </w:t>
            </w:r>
          </w:p>
        </w:tc>
      </w:tr>
      <w:tr w:rsidR="009B6C8A" w14:paraId="07B6CE39" w14:textId="77777777">
        <w:trPr>
          <w:trHeight w:val="1020"/>
        </w:trPr>
        <w:tc>
          <w:tcPr>
            <w:tcW w:w="0" w:type="auto"/>
            <w:vMerge/>
            <w:tcBorders>
              <w:top w:val="nil"/>
              <w:left w:val="single" w:sz="4" w:space="0" w:color="000000"/>
              <w:bottom w:val="single" w:sz="4" w:space="0" w:color="000000"/>
              <w:right w:val="single" w:sz="4" w:space="0" w:color="000000"/>
            </w:tcBorders>
          </w:tcPr>
          <w:p w14:paraId="7535581A"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1A81D69B" w14:textId="77777777" w:rsidR="009B6C8A" w:rsidRDefault="00892994" w:rsidP="00863308">
            <w:pPr>
              <w:spacing w:line="259" w:lineRule="auto"/>
              <w:ind w:left="2" w:right="60" w:firstLine="0"/>
              <w:jc w:val="both"/>
            </w:pPr>
            <w:r>
              <w:rPr>
                <w:sz w:val="22"/>
              </w:rPr>
              <w:t>Coordinar acciones de EAS con los diferentes grupos organizados en el municipio.</w:t>
            </w:r>
            <w:r>
              <w:rPr>
                <w:color w:val="FF0000"/>
                <w:sz w:val="22"/>
              </w:rPr>
              <w:t xml:space="preserve"> </w:t>
            </w:r>
          </w:p>
        </w:tc>
        <w:tc>
          <w:tcPr>
            <w:tcW w:w="1136" w:type="dxa"/>
            <w:tcBorders>
              <w:top w:val="single" w:sz="4" w:space="0" w:color="000000"/>
              <w:left w:val="single" w:sz="4" w:space="0" w:color="000000"/>
              <w:bottom w:val="single" w:sz="4" w:space="0" w:color="000000"/>
              <w:right w:val="single" w:sz="4" w:space="0" w:color="000000"/>
            </w:tcBorders>
          </w:tcPr>
          <w:p w14:paraId="0212C736" w14:textId="77777777" w:rsidR="009B6C8A" w:rsidRDefault="00892994" w:rsidP="00863308">
            <w:pPr>
              <w:spacing w:line="259" w:lineRule="auto"/>
              <w:ind w:left="0" w:right="60" w:firstLine="0"/>
              <w:jc w:val="both"/>
            </w:pPr>
            <w:r>
              <w:rPr>
                <w:sz w:val="22"/>
              </w:rPr>
              <w:t xml:space="preserve">CORTO </w:t>
            </w:r>
          </w:p>
          <w:p w14:paraId="2571205C" w14:textId="77777777" w:rsidR="009B6C8A" w:rsidRDefault="00892994" w:rsidP="00863308">
            <w:pPr>
              <w:spacing w:line="259" w:lineRule="auto"/>
              <w:ind w:left="0" w:firstLine="0"/>
              <w:jc w:val="both"/>
            </w:pPr>
            <w:r>
              <w:rPr>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7FF336AC" w14:textId="77777777" w:rsidR="009B6C8A" w:rsidRDefault="00892994" w:rsidP="00863308">
            <w:pPr>
              <w:spacing w:line="239" w:lineRule="auto"/>
              <w:ind w:left="0" w:right="62" w:firstLine="0"/>
              <w:jc w:val="both"/>
            </w:pPr>
            <w:r>
              <w:rPr>
                <w:sz w:val="22"/>
              </w:rPr>
              <w:t xml:space="preserve">Dirección de Ecología y Consejo Municipal de Educación para la </w:t>
            </w:r>
          </w:p>
          <w:p w14:paraId="30855FBE" w14:textId="77777777" w:rsidR="009B6C8A" w:rsidRDefault="00892994" w:rsidP="00863308">
            <w:pPr>
              <w:spacing w:line="259" w:lineRule="auto"/>
              <w:ind w:left="0" w:firstLine="0"/>
              <w:jc w:val="both"/>
            </w:pPr>
            <w:r>
              <w:rPr>
                <w:sz w:val="22"/>
              </w:rPr>
              <w:t xml:space="preserve">Sustentabilidad.  </w:t>
            </w:r>
          </w:p>
        </w:tc>
      </w:tr>
    </w:tbl>
    <w:p w14:paraId="0B121E27" w14:textId="77777777" w:rsidR="009B6C8A" w:rsidRDefault="00892994" w:rsidP="00863308">
      <w:pPr>
        <w:ind w:left="0" w:firstLine="0"/>
        <w:jc w:val="both"/>
      </w:pPr>
      <w:r>
        <w:rPr>
          <w:b/>
        </w:rPr>
        <w:t xml:space="preserve"> </w:t>
      </w:r>
    </w:p>
    <w:tbl>
      <w:tblPr>
        <w:tblStyle w:val="TableGrid"/>
        <w:tblW w:w="9493" w:type="dxa"/>
        <w:tblInd w:w="6" w:type="dxa"/>
        <w:tblCellMar>
          <w:top w:w="8" w:type="dxa"/>
          <w:left w:w="106" w:type="dxa"/>
          <w:right w:w="37" w:type="dxa"/>
        </w:tblCellMar>
        <w:tblLook w:val="04A0" w:firstRow="1" w:lastRow="0" w:firstColumn="1" w:lastColumn="0" w:noHBand="0" w:noVBand="1"/>
      </w:tblPr>
      <w:tblGrid>
        <w:gridCol w:w="2971"/>
        <w:gridCol w:w="3120"/>
        <w:gridCol w:w="1136"/>
        <w:gridCol w:w="2266"/>
      </w:tblGrid>
      <w:tr w:rsidR="009B6C8A" w14:paraId="24931C3D" w14:textId="77777777" w:rsidTr="006D67DF">
        <w:trPr>
          <w:trHeight w:val="446"/>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11B6F8C" w14:textId="0F12F62A" w:rsidR="009B6C8A" w:rsidRDefault="006C6595" w:rsidP="00863308">
            <w:pPr>
              <w:spacing w:line="259" w:lineRule="auto"/>
              <w:ind w:left="1" w:firstLine="0"/>
              <w:jc w:val="both"/>
            </w:pPr>
            <w:r>
              <w:rPr>
                <w:b/>
              </w:rPr>
              <w:t xml:space="preserve">                                          </w:t>
            </w:r>
            <w:r w:rsidR="00892994">
              <w:rPr>
                <w:b/>
              </w:rPr>
              <w:t xml:space="preserve">Formación y capacitación. </w:t>
            </w:r>
          </w:p>
        </w:tc>
      </w:tr>
      <w:tr w:rsidR="009B6C8A" w14:paraId="67259625" w14:textId="77777777">
        <w:trPr>
          <w:trHeight w:val="839"/>
        </w:trPr>
        <w:tc>
          <w:tcPr>
            <w:tcW w:w="9493" w:type="dxa"/>
            <w:gridSpan w:val="4"/>
            <w:tcBorders>
              <w:top w:val="single" w:sz="4" w:space="0" w:color="000000"/>
              <w:left w:val="single" w:sz="4" w:space="0" w:color="000000"/>
              <w:bottom w:val="single" w:sz="4" w:space="0" w:color="000000"/>
              <w:right w:val="single" w:sz="4" w:space="0" w:color="000000"/>
            </w:tcBorders>
          </w:tcPr>
          <w:p w14:paraId="3AAF037D" w14:textId="278C42CB" w:rsidR="009B6C8A" w:rsidRDefault="00892994" w:rsidP="00863308">
            <w:pPr>
              <w:spacing w:line="259" w:lineRule="auto"/>
              <w:ind w:left="1" w:right="9" w:firstLine="0"/>
              <w:jc w:val="both"/>
            </w:pPr>
            <w:r>
              <w:rPr>
                <w:b/>
              </w:rPr>
              <w:t>Objetivo.</w:t>
            </w:r>
            <w:r>
              <w:t xml:space="preserve"> Contribuir en la formación, capacitación y actualización </w:t>
            </w:r>
            <w:r w:rsidR="006C6595">
              <w:t>de funcionarios</w:t>
            </w:r>
            <w:r>
              <w:t xml:space="preserve"> públicos, productores agropecuarios, </w:t>
            </w:r>
            <w:r w:rsidR="006C6595">
              <w:t>docentes y</w:t>
            </w:r>
            <w:r>
              <w:t xml:space="preserve"> promotores ambientales del municipio con temáticas de Educación Ambiental para la Sustentabilidad</w:t>
            </w:r>
            <w:r>
              <w:rPr>
                <w:b/>
              </w:rPr>
              <w:t xml:space="preserve"> </w:t>
            </w:r>
          </w:p>
        </w:tc>
      </w:tr>
      <w:tr w:rsidR="009B6C8A" w14:paraId="6B6452DA" w14:textId="77777777" w:rsidTr="006D67DF">
        <w:trPr>
          <w:trHeight w:val="286"/>
        </w:trPr>
        <w:tc>
          <w:tcPr>
            <w:tcW w:w="2971"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7FDEB13" w14:textId="77777777" w:rsidR="009B6C8A" w:rsidRDefault="00892994" w:rsidP="00863308">
            <w:pPr>
              <w:spacing w:line="259" w:lineRule="auto"/>
              <w:ind w:left="0" w:right="66" w:firstLine="0"/>
              <w:jc w:val="both"/>
            </w:pPr>
            <w:r>
              <w:rPr>
                <w:b/>
              </w:rPr>
              <w:t>Metas</w:t>
            </w:r>
            <w:r>
              <w:t xml:space="preserve"> </w:t>
            </w:r>
          </w:p>
        </w:tc>
        <w:tc>
          <w:tcPr>
            <w:tcW w:w="312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3300561" w14:textId="77777777" w:rsidR="009B6C8A" w:rsidRDefault="00892994" w:rsidP="00863308">
            <w:pPr>
              <w:spacing w:line="259" w:lineRule="auto"/>
              <w:ind w:left="0" w:right="63" w:firstLine="0"/>
              <w:jc w:val="both"/>
            </w:pPr>
            <w:r>
              <w:rPr>
                <w:b/>
              </w:rPr>
              <w:t>Acciones estratégicas.</w:t>
            </w:r>
            <w:r>
              <w:t xml:space="preserve"> </w:t>
            </w:r>
          </w:p>
        </w:tc>
        <w:tc>
          <w:tcPr>
            <w:tcW w:w="113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44B2D08" w14:textId="77777777" w:rsidR="009B6C8A" w:rsidRDefault="00892994" w:rsidP="00863308">
            <w:pPr>
              <w:spacing w:line="259" w:lineRule="auto"/>
              <w:ind w:left="0" w:right="66" w:firstLine="0"/>
              <w:jc w:val="both"/>
            </w:pPr>
            <w:r>
              <w:rPr>
                <w:b/>
              </w:rPr>
              <w:t xml:space="preserve">Plazo. </w:t>
            </w:r>
          </w:p>
        </w:tc>
        <w:tc>
          <w:tcPr>
            <w:tcW w:w="226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30B8119" w14:textId="77777777" w:rsidR="009B6C8A" w:rsidRDefault="00892994" w:rsidP="00863308">
            <w:pPr>
              <w:spacing w:line="259" w:lineRule="auto"/>
              <w:ind w:left="0" w:right="67" w:firstLine="0"/>
              <w:jc w:val="both"/>
            </w:pPr>
            <w:r>
              <w:rPr>
                <w:b/>
              </w:rPr>
              <w:t xml:space="preserve">Responsable. </w:t>
            </w:r>
          </w:p>
        </w:tc>
      </w:tr>
      <w:tr w:rsidR="009B6C8A" w14:paraId="52131E17" w14:textId="77777777">
        <w:trPr>
          <w:trHeight w:val="1393"/>
        </w:trPr>
        <w:tc>
          <w:tcPr>
            <w:tcW w:w="2971" w:type="dxa"/>
            <w:vMerge w:val="restart"/>
            <w:tcBorders>
              <w:top w:val="single" w:sz="4" w:space="0" w:color="000000"/>
              <w:left w:val="single" w:sz="4" w:space="0" w:color="000000"/>
              <w:bottom w:val="single" w:sz="4" w:space="0" w:color="000000"/>
              <w:right w:val="single" w:sz="4" w:space="0" w:color="000000"/>
            </w:tcBorders>
          </w:tcPr>
          <w:p w14:paraId="02CB6CF0" w14:textId="77777777" w:rsidR="009B6C8A" w:rsidRDefault="00892994" w:rsidP="00863308">
            <w:pPr>
              <w:spacing w:line="259" w:lineRule="auto"/>
              <w:ind w:left="1" w:right="58" w:firstLine="0"/>
              <w:jc w:val="both"/>
            </w:pPr>
            <w:r>
              <w:rPr>
                <w:b/>
              </w:rPr>
              <w:t>1.-</w:t>
            </w:r>
            <w:r>
              <w:t xml:space="preserve"> Contar con un programa de capacitación permanente dirigida a funcionarios públicos, productores </w:t>
            </w:r>
            <w:r>
              <w:lastRenderedPageBreak/>
              <w:t>agropecuarios, docentes y promotores ambientales.</w:t>
            </w:r>
            <w:r>
              <w:rPr>
                <w:b/>
              </w:rPr>
              <w:t xml:space="preserve"> </w:t>
            </w:r>
          </w:p>
        </w:tc>
        <w:tc>
          <w:tcPr>
            <w:tcW w:w="3120" w:type="dxa"/>
            <w:tcBorders>
              <w:top w:val="single" w:sz="4" w:space="0" w:color="000000"/>
              <w:left w:val="single" w:sz="4" w:space="0" w:color="000000"/>
              <w:bottom w:val="single" w:sz="4" w:space="0" w:color="000000"/>
              <w:right w:val="single" w:sz="4" w:space="0" w:color="000000"/>
            </w:tcBorders>
          </w:tcPr>
          <w:p w14:paraId="511EE16B" w14:textId="77777777" w:rsidR="009B6C8A" w:rsidRDefault="00892994" w:rsidP="00863308">
            <w:pPr>
              <w:spacing w:line="259" w:lineRule="auto"/>
              <w:ind w:left="2" w:right="67" w:firstLine="0"/>
              <w:jc w:val="both"/>
            </w:pPr>
            <w:r>
              <w:lastRenderedPageBreak/>
              <w:t xml:space="preserve">Realizar un diagnóstico de necesidades e intereses de educación y formación ambiental entre los actores involucrados.  </w:t>
            </w:r>
          </w:p>
        </w:tc>
        <w:tc>
          <w:tcPr>
            <w:tcW w:w="1136" w:type="dxa"/>
            <w:tcBorders>
              <w:top w:val="single" w:sz="4" w:space="0" w:color="000000"/>
              <w:left w:val="single" w:sz="4" w:space="0" w:color="000000"/>
              <w:bottom w:val="single" w:sz="4" w:space="0" w:color="000000"/>
              <w:right w:val="single" w:sz="4" w:space="0" w:color="000000"/>
            </w:tcBorders>
            <w:vAlign w:val="center"/>
          </w:tcPr>
          <w:p w14:paraId="28BAA27D" w14:textId="77777777" w:rsidR="009B6C8A" w:rsidRDefault="00892994" w:rsidP="00863308">
            <w:pPr>
              <w:spacing w:line="259" w:lineRule="auto"/>
              <w:ind w:left="0" w:right="65" w:firstLine="0"/>
              <w:jc w:val="both"/>
            </w:pPr>
            <w:r>
              <w:rPr>
                <w:rFonts w:ascii="Calibri" w:eastAsia="Calibri" w:hAnsi="Calibri" w:cs="Calibri"/>
                <w:sz w:val="22"/>
              </w:rPr>
              <w:t xml:space="preserve">CORTO </w:t>
            </w:r>
          </w:p>
        </w:tc>
        <w:tc>
          <w:tcPr>
            <w:tcW w:w="2266" w:type="dxa"/>
            <w:tcBorders>
              <w:top w:val="single" w:sz="4" w:space="0" w:color="000000"/>
              <w:left w:val="single" w:sz="4" w:space="0" w:color="000000"/>
              <w:bottom w:val="single" w:sz="4" w:space="0" w:color="000000"/>
              <w:right w:val="single" w:sz="4" w:space="0" w:color="000000"/>
            </w:tcBorders>
          </w:tcPr>
          <w:p w14:paraId="1AF84D02" w14:textId="77777777" w:rsidR="009B6C8A" w:rsidRDefault="00892994" w:rsidP="00863308">
            <w:pPr>
              <w:spacing w:line="239" w:lineRule="auto"/>
              <w:ind w:left="0" w:firstLine="0"/>
              <w:jc w:val="both"/>
            </w:pPr>
            <w:r>
              <w:rPr>
                <w:rFonts w:ascii="Calibri" w:eastAsia="Calibri" w:hAnsi="Calibri" w:cs="Calibri"/>
                <w:sz w:val="22"/>
              </w:rPr>
              <w:t xml:space="preserve">Dirección de Ecología, Turismo y Agua </w:t>
            </w:r>
          </w:p>
          <w:p w14:paraId="42AF1706" w14:textId="77777777" w:rsidR="009B6C8A" w:rsidRDefault="00892994" w:rsidP="00863308">
            <w:pPr>
              <w:spacing w:line="259" w:lineRule="auto"/>
              <w:ind w:left="0" w:firstLine="0"/>
              <w:jc w:val="both"/>
            </w:pPr>
            <w:r>
              <w:rPr>
                <w:rFonts w:ascii="Calibri" w:eastAsia="Calibri" w:hAnsi="Calibri" w:cs="Calibri"/>
                <w:sz w:val="22"/>
              </w:rPr>
              <w:t xml:space="preserve">Potable. </w:t>
            </w:r>
          </w:p>
        </w:tc>
      </w:tr>
      <w:tr w:rsidR="009B6C8A" w14:paraId="71908210" w14:textId="77777777">
        <w:trPr>
          <w:trHeight w:val="1390"/>
        </w:trPr>
        <w:tc>
          <w:tcPr>
            <w:tcW w:w="0" w:type="auto"/>
            <w:vMerge/>
            <w:tcBorders>
              <w:top w:val="nil"/>
              <w:left w:val="single" w:sz="4" w:space="0" w:color="000000"/>
              <w:bottom w:val="single" w:sz="4" w:space="0" w:color="000000"/>
              <w:right w:val="single" w:sz="4" w:space="0" w:color="000000"/>
            </w:tcBorders>
          </w:tcPr>
          <w:p w14:paraId="42763B30"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4CC96A51" w14:textId="77777777" w:rsidR="009B6C8A" w:rsidRDefault="00892994" w:rsidP="00863308">
            <w:pPr>
              <w:spacing w:line="259" w:lineRule="auto"/>
              <w:ind w:left="2" w:right="65" w:firstLine="0"/>
              <w:jc w:val="both"/>
            </w:pPr>
            <w:r>
              <w:t xml:space="preserve">Identificar instituciones o actores con capacidad y experiencia para facilitar los procesos de capacitación.  </w:t>
            </w:r>
          </w:p>
        </w:tc>
        <w:tc>
          <w:tcPr>
            <w:tcW w:w="1136" w:type="dxa"/>
            <w:tcBorders>
              <w:top w:val="single" w:sz="4" w:space="0" w:color="000000"/>
              <w:left w:val="single" w:sz="4" w:space="0" w:color="000000"/>
              <w:bottom w:val="single" w:sz="4" w:space="0" w:color="000000"/>
              <w:right w:val="single" w:sz="4" w:space="0" w:color="000000"/>
            </w:tcBorders>
            <w:vAlign w:val="center"/>
          </w:tcPr>
          <w:p w14:paraId="66008302" w14:textId="77777777" w:rsidR="009B6C8A" w:rsidRDefault="00892994" w:rsidP="00863308">
            <w:pPr>
              <w:spacing w:line="259" w:lineRule="auto"/>
              <w:ind w:left="0" w:firstLine="0"/>
              <w:jc w:val="both"/>
            </w:pPr>
            <w:r>
              <w:rPr>
                <w:rFonts w:ascii="Calibri" w:eastAsia="Calibri" w:hAnsi="Calibri" w:cs="Calibri"/>
                <w:sz w:val="22"/>
              </w:rPr>
              <w:t xml:space="preserve">CORTO MEDIANO </w:t>
            </w:r>
          </w:p>
        </w:tc>
        <w:tc>
          <w:tcPr>
            <w:tcW w:w="2266" w:type="dxa"/>
            <w:tcBorders>
              <w:top w:val="single" w:sz="4" w:space="0" w:color="000000"/>
              <w:left w:val="single" w:sz="4" w:space="0" w:color="000000"/>
              <w:bottom w:val="single" w:sz="4" w:space="0" w:color="000000"/>
              <w:right w:val="single" w:sz="4" w:space="0" w:color="000000"/>
            </w:tcBorders>
          </w:tcPr>
          <w:p w14:paraId="3CAEDEE9" w14:textId="77777777" w:rsidR="009B6C8A" w:rsidRDefault="00892994" w:rsidP="00863308">
            <w:pPr>
              <w:spacing w:line="239" w:lineRule="auto"/>
              <w:ind w:left="0" w:firstLine="0"/>
              <w:jc w:val="both"/>
            </w:pPr>
            <w:r>
              <w:rPr>
                <w:rFonts w:ascii="Calibri" w:eastAsia="Calibri" w:hAnsi="Calibri" w:cs="Calibri"/>
                <w:sz w:val="22"/>
              </w:rPr>
              <w:t xml:space="preserve">Dirección de Ecología, Turismo y Agua </w:t>
            </w:r>
          </w:p>
          <w:p w14:paraId="1BAA5BCD" w14:textId="77777777" w:rsidR="009B6C8A" w:rsidRDefault="00892994" w:rsidP="00863308">
            <w:pPr>
              <w:spacing w:line="259" w:lineRule="auto"/>
              <w:ind w:left="0" w:firstLine="0"/>
              <w:jc w:val="both"/>
            </w:pPr>
            <w:r>
              <w:rPr>
                <w:rFonts w:ascii="Calibri" w:eastAsia="Calibri" w:hAnsi="Calibri" w:cs="Calibri"/>
                <w:sz w:val="22"/>
              </w:rPr>
              <w:t xml:space="preserve">Potable.  </w:t>
            </w:r>
          </w:p>
        </w:tc>
      </w:tr>
      <w:tr w:rsidR="009B6C8A" w14:paraId="5E67A02B" w14:textId="77777777">
        <w:trPr>
          <w:trHeight w:val="1390"/>
        </w:trPr>
        <w:tc>
          <w:tcPr>
            <w:tcW w:w="2971" w:type="dxa"/>
            <w:vMerge w:val="restart"/>
            <w:tcBorders>
              <w:top w:val="single" w:sz="4" w:space="0" w:color="000000"/>
              <w:left w:val="single" w:sz="4" w:space="0" w:color="000000"/>
              <w:bottom w:val="single" w:sz="4" w:space="0" w:color="000000"/>
              <w:right w:val="single" w:sz="4" w:space="0" w:color="000000"/>
            </w:tcBorders>
          </w:tcPr>
          <w:p w14:paraId="4FDAA1AA"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1178C85C" w14:textId="77777777" w:rsidR="009B6C8A" w:rsidRDefault="00892994" w:rsidP="00863308">
            <w:pPr>
              <w:spacing w:line="259" w:lineRule="auto"/>
              <w:ind w:left="2" w:right="73" w:firstLine="0"/>
              <w:jc w:val="both"/>
            </w:pPr>
            <w:r>
              <w:t xml:space="preserve">Elaborar programas de capacitación para los diferentes actores considerando los resultados del diagnóstico. </w:t>
            </w:r>
            <w:r>
              <w:rPr>
                <w:b/>
              </w:rPr>
              <w:t xml:space="preserve"> </w:t>
            </w:r>
          </w:p>
        </w:tc>
        <w:tc>
          <w:tcPr>
            <w:tcW w:w="1136" w:type="dxa"/>
            <w:tcBorders>
              <w:top w:val="single" w:sz="4" w:space="0" w:color="000000"/>
              <w:left w:val="single" w:sz="4" w:space="0" w:color="000000"/>
              <w:bottom w:val="single" w:sz="4" w:space="0" w:color="000000"/>
              <w:right w:val="single" w:sz="4" w:space="0" w:color="000000"/>
            </w:tcBorders>
            <w:vAlign w:val="center"/>
          </w:tcPr>
          <w:p w14:paraId="61AB1D7A" w14:textId="77777777" w:rsidR="009B6C8A" w:rsidRDefault="00892994" w:rsidP="00863308">
            <w:pPr>
              <w:spacing w:line="259" w:lineRule="auto"/>
              <w:ind w:left="0" w:firstLine="0"/>
              <w:jc w:val="both"/>
            </w:pPr>
            <w:r>
              <w:rPr>
                <w:rFonts w:ascii="Calibri" w:eastAsia="Calibri" w:hAnsi="Calibri" w:cs="Calibri"/>
                <w:sz w:val="22"/>
              </w:rPr>
              <w:t xml:space="preserve">CORTO MEDIANO </w:t>
            </w:r>
          </w:p>
        </w:tc>
        <w:tc>
          <w:tcPr>
            <w:tcW w:w="2266" w:type="dxa"/>
            <w:tcBorders>
              <w:top w:val="single" w:sz="4" w:space="0" w:color="000000"/>
              <w:left w:val="single" w:sz="4" w:space="0" w:color="000000"/>
              <w:bottom w:val="single" w:sz="4" w:space="0" w:color="000000"/>
              <w:right w:val="single" w:sz="4" w:space="0" w:color="000000"/>
            </w:tcBorders>
          </w:tcPr>
          <w:p w14:paraId="7C96CA07"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3FD16049" w14:textId="77777777" w:rsidR="009B6C8A" w:rsidRDefault="00892994" w:rsidP="00863308">
            <w:pPr>
              <w:spacing w:line="259" w:lineRule="auto"/>
              <w:ind w:left="0" w:firstLine="0"/>
              <w:jc w:val="both"/>
            </w:pPr>
            <w:r>
              <w:rPr>
                <w:rFonts w:ascii="Calibri" w:eastAsia="Calibri" w:hAnsi="Calibri" w:cs="Calibri"/>
                <w:sz w:val="22"/>
              </w:rPr>
              <w:t xml:space="preserve">Agua </w:t>
            </w:r>
            <w:r>
              <w:rPr>
                <w:rFonts w:ascii="Calibri" w:eastAsia="Calibri" w:hAnsi="Calibri" w:cs="Calibri"/>
                <w:sz w:val="22"/>
              </w:rPr>
              <w:tab/>
              <w:t xml:space="preserve">Potable, Fomento Agropecuario y Turismo. </w:t>
            </w:r>
          </w:p>
        </w:tc>
      </w:tr>
      <w:tr w:rsidR="009B6C8A" w14:paraId="0D235661" w14:textId="77777777">
        <w:trPr>
          <w:trHeight w:val="1666"/>
        </w:trPr>
        <w:tc>
          <w:tcPr>
            <w:tcW w:w="0" w:type="auto"/>
            <w:vMerge/>
            <w:tcBorders>
              <w:top w:val="nil"/>
              <w:left w:val="single" w:sz="4" w:space="0" w:color="000000"/>
              <w:bottom w:val="single" w:sz="4" w:space="0" w:color="000000"/>
              <w:right w:val="single" w:sz="4" w:space="0" w:color="000000"/>
            </w:tcBorders>
          </w:tcPr>
          <w:p w14:paraId="48786EAF"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4F3AF9FA" w14:textId="77777777" w:rsidR="009B6C8A" w:rsidRDefault="00892994" w:rsidP="00863308">
            <w:pPr>
              <w:spacing w:line="259" w:lineRule="auto"/>
              <w:ind w:left="2" w:right="72" w:firstLine="0"/>
              <w:jc w:val="both"/>
            </w:pPr>
            <w:r>
              <w:t xml:space="preserve">Desarrollar la capacidad de gestión de los diferentes actores sociales para la búsqueda y obtención de recursos financieros, técnicos y humanos. </w:t>
            </w:r>
          </w:p>
        </w:tc>
        <w:tc>
          <w:tcPr>
            <w:tcW w:w="1136" w:type="dxa"/>
            <w:tcBorders>
              <w:top w:val="single" w:sz="4" w:space="0" w:color="000000"/>
              <w:left w:val="single" w:sz="4" w:space="0" w:color="000000"/>
              <w:bottom w:val="single" w:sz="4" w:space="0" w:color="000000"/>
              <w:right w:val="single" w:sz="4" w:space="0" w:color="000000"/>
            </w:tcBorders>
            <w:vAlign w:val="center"/>
          </w:tcPr>
          <w:p w14:paraId="2494D3D3" w14:textId="77777777" w:rsidR="009B6C8A" w:rsidRDefault="00892994" w:rsidP="00863308">
            <w:pPr>
              <w:spacing w:line="259" w:lineRule="auto"/>
              <w:ind w:left="0" w:right="71" w:firstLine="0"/>
              <w:jc w:val="both"/>
            </w:pPr>
            <w:r>
              <w:rPr>
                <w:rFonts w:ascii="Calibri" w:eastAsia="Calibri" w:hAnsi="Calibri" w:cs="Calibri"/>
                <w:sz w:val="22"/>
              </w:rPr>
              <w:t xml:space="preserve">CORTO </w:t>
            </w:r>
          </w:p>
          <w:p w14:paraId="7C8EFD9F"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14A4B0E7" w14:textId="77777777" w:rsidR="009B6C8A" w:rsidRDefault="00892994" w:rsidP="00863308">
            <w:pPr>
              <w:spacing w:line="259" w:lineRule="auto"/>
              <w:ind w:left="0" w:firstLine="0"/>
              <w:jc w:val="both"/>
            </w:pPr>
            <w:r>
              <w:rPr>
                <w:rFonts w:ascii="Calibri" w:eastAsia="Calibri" w:hAnsi="Calibri" w:cs="Calibri"/>
                <w:sz w:val="22"/>
              </w:rPr>
              <w:t xml:space="preserve">Presidente municipal y cabildo.  </w:t>
            </w:r>
          </w:p>
        </w:tc>
      </w:tr>
      <w:tr w:rsidR="009B6C8A" w14:paraId="17A7E01C" w14:textId="77777777">
        <w:trPr>
          <w:trHeight w:val="1390"/>
        </w:trPr>
        <w:tc>
          <w:tcPr>
            <w:tcW w:w="2971" w:type="dxa"/>
            <w:vMerge w:val="restart"/>
            <w:tcBorders>
              <w:top w:val="single" w:sz="4" w:space="0" w:color="000000"/>
              <w:left w:val="single" w:sz="4" w:space="0" w:color="000000"/>
              <w:bottom w:val="single" w:sz="4" w:space="0" w:color="000000"/>
              <w:right w:val="single" w:sz="4" w:space="0" w:color="000000"/>
            </w:tcBorders>
          </w:tcPr>
          <w:p w14:paraId="1FB56D28" w14:textId="77777777" w:rsidR="009B6C8A" w:rsidRDefault="00892994" w:rsidP="00863308">
            <w:pPr>
              <w:spacing w:line="259" w:lineRule="auto"/>
              <w:ind w:left="2" w:right="63" w:firstLine="0"/>
              <w:jc w:val="both"/>
            </w:pPr>
            <w:r>
              <w:rPr>
                <w:b/>
              </w:rPr>
              <w:t>2.-</w:t>
            </w:r>
            <w:r>
              <w:t xml:space="preserve"> Contar con espacios físicos que promuevan y fortalezcan los procesos de formación y capacitación en temáticas de EAS.</w:t>
            </w:r>
            <w:r>
              <w:rPr>
                <w:b/>
              </w:rPr>
              <w:t xml:space="preserve"> </w:t>
            </w:r>
          </w:p>
        </w:tc>
        <w:tc>
          <w:tcPr>
            <w:tcW w:w="3120" w:type="dxa"/>
            <w:tcBorders>
              <w:top w:val="single" w:sz="4" w:space="0" w:color="000000"/>
              <w:left w:val="single" w:sz="4" w:space="0" w:color="000000"/>
              <w:bottom w:val="single" w:sz="4" w:space="0" w:color="000000"/>
              <w:right w:val="single" w:sz="4" w:space="0" w:color="000000"/>
            </w:tcBorders>
          </w:tcPr>
          <w:p w14:paraId="0E294790" w14:textId="77777777" w:rsidR="009B6C8A" w:rsidRDefault="00892994" w:rsidP="00863308">
            <w:pPr>
              <w:spacing w:line="259" w:lineRule="auto"/>
              <w:ind w:left="2" w:right="71" w:firstLine="0"/>
              <w:jc w:val="both"/>
            </w:pPr>
            <w:r>
              <w:t xml:space="preserve">Promover espacios de formación y capacitación accesibles para los diferentes actores del municipio.  </w:t>
            </w:r>
          </w:p>
        </w:tc>
        <w:tc>
          <w:tcPr>
            <w:tcW w:w="1136" w:type="dxa"/>
            <w:tcBorders>
              <w:top w:val="single" w:sz="4" w:space="0" w:color="000000"/>
              <w:left w:val="single" w:sz="4" w:space="0" w:color="000000"/>
              <w:bottom w:val="single" w:sz="4" w:space="0" w:color="000000"/>
              <w:right w:val="single" w:sz="4" w:space="0" w:color="000000"/>
            </w:tcBorders>
            <w:vAlign w:val="center"/>
          </w:tcPr>
          <w:p w14:paraId="60AB2359" w14:textId="77777777" w:rsidR="009B6C8A" w:rsidRDefault="00892994" w:rsidP="00863308">
            <w:pPr>
              <w:spacing w:line="259" w:lineRule="auto"/>
              <w:ind w:left="0" w:right="71" w:firstLine="0"/>
              <w:jc w:val="both"/>
            </w:pPr>
            <w:r>
              <w:rPr>
                <w:rFonts w:ascii="Calibri" w:eastAsia="Calibri" w:hAnsi="Calibri" w:cs="Calibri"/>
                <w:sz w:val="22"/>
              </w:rPr>
              <w:t xml:space="preserve">CORTO </w:t>
            </w:r>
          </w:p>
          <w:p w14:paraId="2077E47A"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3284D950"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2D91A65C" w14:textId="77777777" w:rsidR="009B6C8A" w:rsidRDefault="00892994" w:rsidP="00863308">
            <w:pPr>
              <w:tabs>
                <w:tab w:val="center" w:pos="1202"/>
                <w:tab w:val="right" w:pos="2124"/>
              </w:tabs>
              <w:spacing w:line="259" w:lineRule="auto"/>
              <w:ind w:left="0" w:firstLine="0"/>
              <w:jc w:val="both"/>
            </w:pPr>
            <w:r>
              <w:rPr>
                <w:rFonts w:ascii="Calibri" w:eastAsia="Calibri" w:hAnsi="Calibri" w:cs="Calibri"/>
                <w:sz w:val="22"/>
              </w:rPr>
              <w:t xml:space="preserve">Agua </w:t>
            </w:r>
            <w:r>
              <w:rPr>
                <w:rFonts w:ascii="Calibri" w:eastAsia="Calibri" w:hAnsi="Calibri" w:cs="Calibri"/>
                <w:sz w:val="22"/>
              </w:rPr>
              <w:tab/>
              <w:t xml:space="preserve">Potable </w:t>
            </w:r>
            <w:r>
              <w:rPr>
                <w:rFonts w:ascii="Calibri" w:eastAsia="Calibri" w:hAnsi="Calibri" w:cs="Calibri"/>
                <w:sz w:val="22"/>
              </w:rPr>
              <w:tab/>
              <w:t xml:space="preserve">y </w:t>
            </w:r>
          </w:p>
          <w:p w14:paraId="47A7D829" w14:textId="77777777" w:rsidR="009B6C8A" w:rsidRDefault="00892994" w:rsidP="00863308">
            <w:pPr>
              <w:spacing w:line="259" w:lineRule="auto"/>
              <w:ind w:left="0" w:firstLine="0"/>
              <w:jc w:val="both"/>
            </w:pPr>
            <w:r>
              <w:rPr>
                <w:rFonts w:ascii="Calibri" w:eastAsia="Calibri" w:hAnsi="Calibri" w:cs="Calibri"/>
                <w:sz w:val="22"/>
              </w:rPr>
              <w:t xml:space="preserve">Fomento </w:t>
            </w:r>
          </w:p>
          <w:p w14:paraId="0D1C7457" w14:textId="77777777" w:rsidR="009B6C8A" w:rsidRDefault="00892994" w:rsidP="00863308">
            <w:pPr>
              <w:spacing w:line="259" w:lineRule="auto"/>
              <w:ind w:left="0" w:firstLine="0"/>
              <w:jc w:val="both"/>
            </w:pPr>
            <w:r>
              <w:rPr>
                <w:rFonts w:ascii="Calibri" w:eastAsia="Calibri" w:hAnsi="Calibri" w:cs="Calibri"/>
                <w:sz w:val="22"/>
              </w:rPr>
              <w:t xml:space="preserve">Agropecuario.  </w:t>
            </w:r>
          </w:p>
        </w:tc>
      </w:tr>
      <w:tr w:rsidR="009B6C8A" w14:paraId="30DF5721" w14:textId="77777777">
        <w:trPr>
          <w:trHeight w:val="4150"/>
        </w:trPr>
        <w:tc>
          <w:tcPr>
            <w:tcW w:w="0" w:type="auto"/>
            <w:vMerge/>
            <w:tcBorders>
              <w:top w:val="nil"/>
              <w:left w:val="single" w:sz="4" w:space="0" w:color="000000"/>
              <w:bottom w:val="single" w:sz="4" w:space="0" w:color="000000"/>
              <w:right w:val="single" w:sz="4" w:space="0" w:color="000000"/>
            </w:tcBorders>
          </w:tcPr>
          <w:p w14:paraId="1E4D55FC" w14:textId="77777777" w:rsidR="009B6C8A" w:rsidRDefault="009B6C8A" w:rsidP="00863308">
            <w:pPr>
              <w:spacing w:after="160" w:line="259" w:lineRule="auto"/>
              <w:ind w:left="0" w:firstLine="0"/>
              <w:jc w:val="both"/>
            </w:pPr>
          </w:p>
        </w:tc>
        <w:tc>
          <w:tcPr>
            <w:tcW w:w="3120" w:type="dxa"/>
            <w:tcBorders>
              <w:top w:val="single" w:sz="4" w:space="0" w:color="000000"/>
              <w:left w:val="single" w:sz="4" w:space="0" w:color="000000"/>
              <w:bottom w:val="single" w:sz="4" w:space="0" w:color="000000"/>
              <w:right w:val="single" w:sz="4" w:space="0" w:color="000000"/>
            </w:tcBorders>
          </w:tcPr>
          <w:p w14:paraId="17E866C9" w14:textId="77777777" w:rsidR="009B6C8A" w:rsidRDefault="00892994" w:rsidP="00863308">
            <w:pPr>
              <w:ind w:left="2" w:right="73" w:firstLine="0"/>
              <w:jc w:val="both"/>
            </w:pPr>
            <w:r>
              <w:t>Impulsar la creación de un centro de educación ambiental para la sustentabilidad.</w:t>
            </w:r>
            <w:r>
              <w:rPr>
                <w:color w:val="FF0000"/>
              </w:rPr>
              <w:t xml:space="preserve">  </w:t>
            </w:r>
          </w:p>
          <w:p w14:paraId="49BBF660" w14:textId="77777777" w:rsidR="009B6C8A" w:rsidRDefault="00892994" w:rsidP="00863308">
            <w:pPr>
              <w:ind w:left="2" w:right="72" w:firstLine="0"/>
              <w:jc w:val="both"/>
            </w:pPr>
            <w:r>
              <w:t xml:space="preserve">Implementar Centros Demostrativos de Educación para la </w:t>
            </w:r>
          </w:p>
          <w:p w14:paraId="4AE7940C" w14:textId="77777777" w:rsidR="009B6C8A" w:rsidRDefault="00892994" w:rsidP="00863308">
            <w:pPr>
              <w:spacing w:line="259" w:lineRule="auto"/>
              <w:ind w:left="2" w:right="72" w:firstLine="0"/>
              <w:jc w:val="both"/>
            </w:pPr>
            <w:r>
              <w:t>Sustentabilidad, centros de exhibición y escuelas primarias, para fomentar la conciencia ambiental en el municipio a través de diferentes estrategias y mecanismos de intervención.</w:t>
            </w:r>
            <w:r>
              <w:rPr>
                <w:b/>
              </w:rPr>
              <w:t xml:space="preserve"> </w:t>
            </w:r>
          </w:p>
        </w:tc>
        <w:tc>
          <w:tcPr>
            <w:tcW w:w="1136" w:type="dxa"/>
            <w:tcBorders>
              <w:top w:val="single" w:sz="4" w:space="0" w:color="000000"/>
              <w:left w:val="single" w:sz="4" w:space="0" w:color="000000"/>
              <w:bottom w:val="single" w:sz="4" w:space="0" w:color="000000"/>
              <w:right w:val="single" w:sz="4" w:space="0" w:color="000000"/>
            </w:tcBorders>
            <w:vAlign w:val="center"/>
          </w:tcPr>
          <w:p w14:paraId="31275BAA"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4DF4514A" w14:textId="3DDC3033" w:rsidR="009B6C8A" w:rsidRDefault="00892994" w:rsidP="00863308">
            <w:pPr>
              <w:spacing w:line="259" w:lineRule="auto"/>
              <w:ind w:left="0" w:right="71" w:firstLine="0"/>
              <w:jc w:val="both"/>
            </w:pPr>
            <w:r>
              <w:rPr>
                <w:rFonts w:ascii="Calibri" w:eastAsia="Calibri" w:hAnsi="Calibri" w:cs="Calibri"/>
                <w:sz w:val="22"/>
              </w:rPr>
              <w:t xml:space="preserve">Presidente Municipal, </w:t>
            </w:r>
            <w:r w:rsidR="006C6595">
              <w:rPr>
                <w:rFonts w:ascii="Calibri" w:eastAsia="Calibri" w:hAnsi="Calibri" w:cs="Calibri"/>
                <w:sz w:val="22"/>
              </w:rPr>
              <w:t>Cabildo, Dirección</w:t>
            </w:r>
            <w:r>
              <w:rPr>
                <w:rFonts w:ascii="Calibri" w:eastAsia="Calibri" w:hAnsi="Calibri" w:cs="Calibri"/>
                <w:sz w:val="22"/>
              </w:rPr>
              <w:t xml:space="preserve"> de Ecología y Regidor de Educación. </w:t>
            </w:r>
          </w:p>
        </w:tc>
      </w:tr>
    </w:tbl>
    <w:p w14:paraId="031E5F43" w14:textId="77777777" w:rsidR="009B6C8A" w:rsidRDefault="00892994" w:rsidP="00863308">
      <w:pPr>
        <w:ind w:left="0" w:firstLine="0"/>
        <w:jc w:val="both"/>
      </w:pPr>
      <w:r>
        <w:rPr>
          <w:b/>
        </w:rPr>
        <w:t xml:space="preserve"> </w:t>
      </w:r>
    </w:p>
    <w:tbl>
      <w:tblPr>
        <w:tblStyle w:val="TableGrid"/>
        <w:tblW w:w="9493" w:type="dxa"/>
        <w:tblInd w:w="28" w:type="dxa"/>
        <w:tblCellMar>
          <w:top w:w="7" w:type="dxa"/>
          <w:left w:w="107" w:type="dxa"/>
          <w:right w:w="41" w:type="dxa"/>
        </w:tblCellMar>
        <w:tblLook w:val="04A0" w:firstRow="1" w:lastRow="0" w:firstColumn="1" w:lastColumn="0" w:noHBand="0" w:noVBand="1"/>
      </w:tblPr>
      <w:tblGrid>
        <w:gridCol w:w="3019"/>
        <w:gridCol w:w="3072"/>
        <w:gridCol w:w="1119"/>
        <w:gridCol w:w="2283"/>
      </w:tblGrid>
      <w:tr w:rsidR="009B6C8A" w14:paraId="15020660" w14:textId="77777777" w:rsidTr="00885E37">
        <w:trPr>
          <w:trHeight w:val="283"/>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F3951C0" w14:textId="4BF74F0A" w:rsidR="009B6C8A" w:rsidRDefault="006C6595" w:rsidP="00863308">
            <w:pPr>
              <w:spacing w:line="259" w:lineRule="auto"/>
              <w:ind w:left="0" w:firstLine="0"/>
              <w:jc w:val="both"/>
            </w:pPr>
            <w:r>
              <w:rPr>
                <w:b/>
              </w:rPr>
              <w:t xml:space="preserve">                      </w:t>
            </w:r>
            <w:r w:rsidR="00892994">
              <w:rPr>
                <w:b/>
              </w:rPr>
              <w:t xml:space="preserve">Diseño e implementación de programas y proyectos. </w:t>
            </w:r>
          </w:p>
        </w:tc>
      </w:tr>
      <w:tr w:rsidR="009B6C8A" w14:paraId="72030DCD" w14:textId="77777777">
        <w:trPr>
          <w:trHeight w:val="839"/>
        </w:trPr>
        <w:tc>
          <w:tcPr>
            <w:tcW w:w="9493" w:type="dxa"/>
            <w:gridSpan w:val="4"/>
            <w:tcBorders>
              <w:top w:val="single" w:sz="4" w:space="0" w:color="000000"/>
              <w:left w:val="single" w:sz="4" w:space="0" w:color="000000"/>
              <w:bottom w:val="single" w:sz="4" w:space="0" w:color="000000"/>
              <w:right w:val="single" w:sz="4" w:space="0" w:color="000000"/>
            </w:tcBorders>
          </w:tcPr>
          <w:p w14:paraId="09BB5045" w14:textId="3E0538DE" w:rsidR="009B6C8A" w:rsidRDefault="00892994" w:rsidP="00863308">
            <w:pPr>
              <w:spacing w:line="259" w:lineRule="auto"/>
              <w:ind w:left="0" w:firstLine="0"/>
              <w:jc w:val="both"/>
            </w:pPr>
            <w:r>
              <w:rPr>
                <w:b/>
              </w:rPr>
              <w:t>Objetivo.</w:t>
            </w:r>
            <w:r>
              <w:t xml:space="preserve"> Contar con programas y proyectos que </w:t>
            </w:r>
            <w:r w:rsidR="006C6595">
              <w:t>contribuyan al</w:t>
            </w:r>
            <w:r>
              <w:t xml:space="preserve"> desarrollo del Plan Municipal de Educación Ambiental para la Sustentabilidad, en Condiciones de Cambio Climático. </w:t>
            </w:r>
          </w:p>
        </w:tc>
      </w:tr>
      <w:tr w:rsidR="009B6C8A" w14:paraId="6194775A" w14:textId="77777777" w:rsidTr="00885E37">
        <w:trPr>
          <w:trHeight w:val="289"/>
        </w:trPr>
        <w:tc>
          <w:tcPr>
            <w:tcW w:w="3019"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A356E26" w14:textId="696379A2" w:rsidR="009B6C8A" w:rsidRDefault="00892994" w:rsidP="00863308">
            <w:pPr>
              <w:spacing w:line="259" w:lineRule="auto"/>
              <w:ind w:left="0" w:right="68" w:firstLine="0"/>
              <w:jc w:val="both"/>
            </w:pPr>
            <w:r>
              <w:rPr>
                <w:b/>
              </w:rPr>
              <w:t>Metas</w:t>
            </w:r>
            <w:r>
              <w:t xml:space="preserve"> </w:t>
            </w:r>
            <w:r w:rsidR="006C6595">
              <w:t xml:space="preserve"> </w:t>
            </w:r>
          </w:p>
        </w:tc>
        <w:tc>
          <w:tcPr>
            <w:tcW w:w="30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ECFB198" w14:textId="4DA671E6" w:rsidR="009B6C8A" w:rsidRDefault="00892994" w:rsidP="00863308">
            <w:pPr>
              <w:spacing w:line="259" w:lineRule="auto"/>
              <w:ind w:left="0" w:right="66" w:firstLine="0"/>
              <w:jc w:val="both"/>
            </w:pPr>
            <w:r>
              <w:rPr>
                <w:b/>
              </w:rPr>
              <w:t>Acciones estratégicas</w:t>
            </w:r>
          </w:p>
        </w:tc>
        <w:tc>
          <w:tcPr>
            <w:tcW w:w="1119"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0DD15EC" w14:textId="056C5B8D" w:rsidR="009B6C8A" w:rsidRDefault="00892994" w:rsidP="00863308">
            <w:pPr>
              <w:spacing w:line="259" w:lineRule="auto"/>
              <w:ind w:left="105" w:firstLine="0"/>
              <w:jc w:val="both"/>
            </w:pPr>
            <w:r>
              <w:rPr>
                <w:b/>
              </w:rPr>
              <w:t xml:space="preserve">Plazo </w:t>
            </w:r>
          </w:p>
        </w:tc>
        <w:tc>
          <w:tcPr>
            <w:tcW w:w="228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C9EC265" w14:textId="2900DF48" w:rsidR="009B6C8A" w:rsidRDefault="00892994" w:rsidP="00863308">
            <w:pPr>
              <w:spacing w:line="259" w:lineRule="auto"/>
              <w:ind w:left="0" w:right="62" w:firstLine="0"/>
              <w:jc w:val="both"/>
            </w:pPr>
            <w:r>
              <w:rPr>
                <w:b/>
              </w:rPr>
              <w:t xml:space="preserve">Responsable </w:t>
            </w:r>
          </w:p>
        </w:tc>
      </w:tr>
      <w:tr w:rsidR="009B6C8A" w14:paraId="4DEB20A6" w14:textId="77777777">
        <w:trPr>
          <w:trHeight w:val="2494"/>
        </w:trPr>
        <w:tc>
          <w:tcPr>
            <w:tcW w:w="3019" w:type="dxa"/>
            <w:tcBorders>
              <w:top w:val="single" w:sz="4" w:space="0" w:color="000000"/>
              <w:left w:val="single" w:sz="4" w:space="0" w:color="000000"/>
              <w:bottom w:val="single" w:sz="4" w:space="0" w:color="000000"/>
              <w:right w:val="single" w:sz="4" w:space="0" w:color="000000"/>
            </w:tcBorders>
          </w:tcPr>
          <w:p w14:paraId="17B3AFA9" w14:textId="77777777" w:rsidR="009B6C8A" w:rsidRDefault="00892994" w:rsidP="00863308">
            <w:pPr>
              <w:spacing w:line="259" w:lineRule="auto"/>
              <w:ind w:left="0" w:right="66" w:firstLine="0"/>
              <w:jc w:val="both"/>
            </w:pPr>
            <w:r>
              <w:lastRenderedPageBreak/>
              <w:t>1.- Promover el diseño y operación de programas y proyectos viables de educación ambiental para la Sustentabilidad.</w:t>
            </w:r>
            <w:r>
              <w:rPr>
                <w:b/>
              </w:rPr>
              <w:t xml:space="preserve"> </w:t>
            </w:r>
          </w:p>
        </w:tc>
        <w:tc>
          <w:tcPr>
            <w:tcW w:w="3072" w:type="dxa"/>
            <w:tcBorders>
              <w:top w:val="single" w:sz="4" w:space="0" w:color="000000"/>
              <w:left w:val="single" w:sz="4" w:space="0" w:color="000000"/>
              <w:bottom w:val="single" w:sz="4" w:space="0" w:color="000000"/>
              <w:right w:val="single" w:sz="4" w:space="0" w:color="000000"/>
            </w:tcBorders>
          </w:tcPr>
          <w:p w14:paraId="63669273" w14:textId="77777777" w:rsidR="009B6C8A" w:rsidRDefault="00892994" w:rsidP="00863308">
            <w:pPr>
              <w:ind w:left="1" w:right="67" w:firstLine="0"/>
              <w:jc w:val="both"/>
            </w:pPr>
            <w:r>
              <w:t xml:space="preserve">Implementar Centros Demostrativos de Educación para la </w:t>
            </w:r>
          </w:p>
          <w:p w14:paraId="710D3E7C" w14:textId="77777777" w:rsidR="009B6C8A" w:rsidRDefault="00892994" w:rsidP="00863308">
            <w:pPr>
              <w:spacing w:line="259" w:lineRule="auto"/>
              <w:ind w:left="1" w:right="67" w:firstLine="0"/>
              <w:jc w:val="both"/>
            </w:pPr>
            <w:r>
              <w:t xml:space="preserve">Sustentabilidad, centros de exhibición y escuelas primarias, para fomentar la conciencia ambiental en el municipio a través de diferentes estrategias y </w:t>
            </w:r>
          </w:p>
        </w:tc>
        <w:tc>
          <w:tcPr>
            <w:tcW w:w="1119" w:type="dxa"/>
            <w:tcBorders>
              <w:top w:val="single" w:sz="4" w:space="0" w:color="000000"/>
              <w:left w:val="single" w:sz="4" w:space="0" w:color="000000"/>
              <w:bottom w:val="single" w:sz="4" w:space="0" w:color="000000"/>
              <w:right w:val="single" w:sz="4" w:space="0" w:color="000000"/>
            </w:tcBorders>
            <w:vAlign w:val="center"/>
          </w:tcPr>
          <w:p w14:paraId="24230CCA" w14:textId="77777777" w:rsidR="009B6C8A" w:rsidRDefault="00892994" w:rsidP="00863308">
            <w:pPr>
              <w:spacing w:line="259" w:lineRule="auto"/>
              <w:ind w:left="0" w:right="65" w:firstLine="0"/>
              <w:jc w:val="both"/>
            </w:pPr>
            <w:r>
              <w:rPr>
                <w:rFonts w:ascii="Calibri" w:eastAsia="Calibri" w:hAnsi="Calibri" w:cs="Calibri"/>
                <w:sz w:val="22"/>
              </w:rPr>
              <w:t xml:space="preserve">CORTO </w:t>
            </w:r>
          </w:p>
          <w:p w14:paraId="6FAE7107"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12331CF8" w14:textId="77777777" w:rsidR="009B6C8A" w:rsidRDefault="00892994" w:rsidP="00863308">
            <w:pPr>
              <w:spacing w:line="259" w:lineRule="auto"/>
              <w:ind w:left="1" w:right="63" w:firstLine="0"/>
              <w:jc w:val="both"/>
            </w:pPr>
            <w:r>
              <w:rPr>
                <w:rFonts w:ascii="Calibri" w:eastAsia="Calibri" w:hAnsi="Calibri" w:cs="Calibri"/>
                <w:sz w:val="22"/>
              </w:rPr>
              <w:t xml:space="preserve">Regidores de Educación y Ecología y Dirección de Ecología.  </w:t>
            </w:r>
          </w:p>
        </w:tc>
      </w:tr>
      <w:tr w:rsidR="009B6C8A" w14:paraId="493F885A" w14:textId="77777777" w:rsidTr="007253EE">
        <w:trPr>
          <w:trHeight w:val="701"/>
        </w:trPr>
        <w:tc>
          <w:tcPr>
            <w:tcW w:w="3019" w:type="dxa"/>
            <w:vMerge w:val="restart"/>
            <w:tcBorders>
              <w:top w:val="single" w:sz="4" w:space="0" w:color="000000"/>
              <w:left w:val="single" w:sz="4" w:space="0" w:color="000000"/>
              <w:bottom w:val="single" w:sz="4" w:space="0" w:color="000000"/>
              <w:right w:val="single" w:sz="4" w:space="0" w:color="000000"/>
            </w:tcBorders>
          </w:tcPr>
          <w:p w14:paraId="50504FE1" w14:textId="77777777" w:rsidR="009B6C8A" w:rsidRDefault="009B6C8A" w:rsidP="00863308">
            <w:pPr>
              <w:spacing w:after="160" w:line="259" w:lineRule="auto"/>
              <w:ind w:left="0" w:firstLine="0"/>
              <w:jc w:val="both"/>
            </w:pPr>
          </w:p>
        </w:tc>
        <w:tc>
          <w:tcPr>
            <w:tcW w:w="3072" w:type="dxa"/>
            <w:tcBorders>
              <w:top w:val="single" w:sz="4" w:space="0" w:color="000000"/>
              <w:left w:val="single" w:sz="4" w:space="0" w:color="000000"/>
              <w:bottom w:val="single" w:sz="4" w:space="0" w:color="000000"/>
              <w:right w:val="single" w:sz="4" w:space="0" w:color="000000"/>
            </w:tcBorders>
          </w:tcPr>
          <w:p w14:paraId="341540D5" w14:textId="77777777" w:rsidR="009B6C8A" w:rsidRDefault="00892994" w:rsidP="00863308">
            <w:pPr>
              <w:spacing w:line="259" w:lineRule="auto"/>
              <w:ind w:left="0" w:right="68" w:firstLine="0"/>
              <w:jc w:val="both"/>
            </w:pPr>
            <w:r>
              <w:t>mecanismos de intervención.  (Escuela Modelo).</w:t>
            </w:r>
            <w:r>
              <w:rPr>
                <w:b/>
              </w:rPr>
              <w:t xml:space="preserve"> </w:t>
            </w:r>
          </w:p>
        </w:tc>
        <w:tc>
          <w:tcPr>
            <w:tcW w:w="1119" w:type="dxa"/>
            <w:tcBorders>
              <w:top w:val="single" w:sz="4" w:space="0" w:color="000000"/>
              <w:left w:val="single" w:sz="4" w:space="0" w:color="000000"/>
              <w:bottom w:val="single" w:sz="4" w:space="0" w:color="000000"/>
              <w:right w:val="single" w:sz="4" w:space="0" w:color="000000"/>
            </w:tcBorders>
          </w:tcPr>
          <w:p w14:paraId="2E64F9E8" w14:textId="77777777" w:rsidR="009B6C8A" w:rsidRDefault="009B6C8A" w:rsidP="00863308">
            <w:pPr>
              <w:spacing w:after="160" w:line="259" w:lineRule="auto"/>
              <w:ind w:left="0" w:firstLine="0"/>
              <w:jc w:val="both"/>
            </w:pPr>
          </w:p>
        </w:tc>
        <w:tc>
          <w:tcPr>
            <w:tcW w:w="2283" w:type="dxa"/>
            <w:tcBorders>
              <w:top w:val="single" w:sz="4" w:space="0" w:color="000000"/>
              <w:left w:val="single" w:sz="4" w:space="0" w:color="000000"/>
              <w:bottom w:val="single" w:sz="4" w:space="0" w:color="000000"/>
              <w:right w:val="single" w:sz="4" w:space="0" w:color="000000"/>
            </w:tcBorders>
          </w:tcPr>
          <w:p w14:paraId="72D3FA8B" w14:textId="77777777" w:rsidR="009B6C8A" w:rsidRDefault="009B6C8A" w:rsidP="00863308">
            <w:pPr>
              <w:spacing w:after="160" w:line="259" w:lineRule="auto"/>
              <w:ind w:left="0" w:firstLine="0"/>
              <w:jc w:val="both"/>
            </w:pPr>
          </w:p>
        </w:tc>
      </w:tr>
      <w:tr w:rsidR="009B6C8A" w14:paraId="227346FC" w14:textId="77777777">
        <w:trPr>
          <w:trHeight w:val="1390"/>
        </w:trPr>
        <w:tc>
          <w:tcPr>
            <w:tcW w:w="0" w:type="auto"/>
            <w:vMerge/>
            <w:tcBorders>
              <w:top w:val="nil"/>
              <w:left w:val="single" w:sz="4" w:space="0" w:color="000000"/>
              <w:bottom w:val="nil"/>
              <w:right w:val="single" w:sz="4" w:space="0" w:color="000000"/>
            </w:tcBorders>
          </w:tcPr>
          <w:p w14:paraId="255EC73A" w14:textId="77777777" w:rsidR="009B6C8A" w:rsidRDefault="009B6C8A" w:rsidP="00863308">
            <w:pPr>
              <w:spacing w:after="160" w:line="259" w:lineRule="auto"/>
              <w:ind w:left="0" w:firstLine="0"/>
              <w:jc w:val="both"/>
            </w:pPr>
          </w:p>
        </w:tc>
        <w:tc>
          <w:tcPr>
            <w:tcW w:w="3072" w:type="dxa"/>
            <w:tcBorders>
              <w:top w:val="single" w:sz="4" w:space="0" w:color="000000"/>
              <w:left w:val="single" w:sz="4" w:space="0" w:color="000000"/>
              <w:bottom w:val="single" w:sz="4" w:space="0" w:color="000000"/>
              <w:right w:val="single" w:sz="4" w:space="0" w:color="000000"/>
            </w:tcBorders>
          </w:tcPr>
          <w:p w14:paraId="400DD071" w14:textId="77777777" w:rsidR="009B6C8A" w:rsidRDefault="00892994" w:rsidP="00863308">
            <w:pPr>
              <w:spacing w:line="259" w:lineRule="auto"/>
              <w:ind w:left="0" w:right="69" w:firstLine="0"/>
              <w:jc w:val="both"/>
            </w:pPr>
            <w:r>
              <w:t xml:space="preserve">Creación de una bolsa para el financiamiento de programas y proyectos de Educación Ambiental para la Sustentabilidad.  </w:t>
            </w:r>
          </w:p>
        </w:tc>
        <w:tc>
          <w:tcPr>
            <w:tcW w:w="1119" w:type="dxa"/>
            <w:tcBorders>
              <w:top w:val="single" w:sz="4" w:space="0" w:color="000000"/>
              <w:left w:val="single" w:sz="4" w:space="0" w:color="000000"/>
              <w:bottom w:val="single" w:sz="4" w:space="0" w:color="000000"/>
              <w:right w:val="single" w:sz="4" w:space="0" w:color="000000"/>
            </w:tcBorders>
            <w:vAlign w:val="center"/>
          </w:tcPr>
          <w:p w14:paraId="6D0246C1" w14:textId="77777777" w:rsidR="009B6C8A" w:rsidRDefault="00892994" w:rsidP="00863308">
            <w:pPr>
              <w:spacing w:line="259" w:lineRule="auto"/>
              <w:ind w:left="0" w:right="67" w:firstLine="0"/>
              <w:jc w:val="both"/>
            </w:pPr>
            <w:r>
              <w:rPr>
                <w:rFonts w:ascii="Calibri" w:eastAsia="Calibri" w:hAnsi="Calibri" w:cs="Calibri"/>
                <w:sz w:val="22"/>
              </w:rPr>
              <w:t xml:space="preserve">CORTO </w:t>
            </w:r>
          </w:p>
          <w:p w14:paraId="0B6153CD"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2FD8925A" w14:textId="77777777" w:rsidR="009B6C8A" w:rsidRDefault="00892994" w:rsidP="00863308">
            <w:pPr>
              <w:spacing w:line="259" w:lineRule="auto"/>
              <w:ind w:left="0" w:firstLine="0"/>
              <w:jc w:val="both"/>
            </w:pPr>
            <w:r>
              <w:rPr>
                <w:rFonts w:ascii="Calibri" w:eastAsia="Calibri" w:hAnsi="Calibri" w:cs="Calibri"/>
                <w:sz w:val="22"/>
              </w:rPr>
              <w:t xml:space="preserve">Presidente municipal, cabildo y hacienda municipal. </w:t>
            </w:r>
          </w:p>
        </w:tc>
      </w:tr>
      <w:tr w:rsidR="009B6C8A" w14:paraId="01D008DF" w14:textId="77777777">
        <w:trPr>
          <w:trHeight w:val="1390"/>
        </w:trPr>
        <w:tc>
          <w:tcPr>
            <w:tcW w:w="0" w:type="auto"/>
            <w:vMerge/>
            <w:tcBorders>
              <w:top w:val="nil"/>
              <w:left w:val="single" w:sz="4" w:space="0" w:color="000000"/>
              <w:bottom w:val="nil"/>
              <w:right w:val="single" w:sz="4" w:space="0" w:color="000000"/>
            </w:tcBorders>
          </w:tcPr>
          <w:p w14:paraId="3B77058B" w14:textId="77777777" w:rsidR="009B6C8A" w:rsidRDefault="009B6C8A" w:rsidP="00863308">
            <w:pPr>
              <w:spacing w:after="160" w:line="259" w:lineRule="auto"/>
              <w:ind w:left="0" w:firstLine="0"/>
              <w:jc w:val="both"/>
            </w:pPr>
          </w:p>
        </w:tc>
        <w:tc>
          <w:tcPr>
            <w:tcW w:w="3072" w:type="dxa"/>
            <w:tcBorders>
              <w:top w:val="single" w:sz="4" w:space="0" w:color="000000"/>
              <w:left w:val="single" w:sz="4" w:space="0" w:color="000000"/>
              <w:bottom w:val="single" w:sz="4" w:space="0" w:color="000000"/>
              <w:right w:val="single" w:sz="4" w:space="0" w:color="000000"/>
            </w:tcBorders>
          </w:tcPr>
          <w:p w14:paraId="601C70B9" w14:textId="77777777" w:rsidR="009B6C8A" w:rsidRDefault="00892994" w:rsidP="00863308">
            <w:pPr>
              <w:spacing w:line="259" w:lineRule="auto"/>
              <w:ind w:left="0" w:right="68" w:firstLine="0"/>
              <w:jc w:val="both"/>
            </w:pPr>
            <w:r>
              <w:t xml:space="preserve">Fomentar la participación de la población a través de una convocatoria para el diseño de programas y proyectos de EAS. </w:t>
            </w:r>
            <w:r>
              <w:rPr>
                <w:b/>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3E1D5122"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05BE5CB9" w14:textId="77777777" w:rsidR="009B6C8A" w:rsidRDefault="00892994" w:rsidP="00863308">
            <w:pPr>
              <w:spacing w:line="259" w:lineRule="auto"/>
              <w:ind w:left="0" w:right="70" w:firstLine="0"/>
              <w:jc w:val="both"/>
            </w:pPr>
            <w:r>
              <w:rPr>
                <w:rFonts w:ascii="Calibri" w:eastAsia="Calibri" w:hAnsi="Calibri" w:cs="Calibri"/>
                <w:sz w:val="22"/>
              </w:rPr>
              <w:t xml:space="preserve">Regidores de </w:t>
            </w:r>
          </w:p>
          <w:p w14:paraId="72F7D0BD" w14:textId="77777777" w:rsidR="009B6C8A" w:rsidRDefault="00892994" w:rsidP="00863308">
            <w:pPr>
              <w:spacing w:line="259" w:lineRule="auto"/>
              <w:ind w:left="0" w:right="67" w:firstLine="0"/>
              <w:jc w:val="both"/>
            </w:pPr>
            <w:r>
              <w:rPr>
                <w:rFonts w:ascii="Calibri" w:eastAsia="Calibri" w:hAnsi="Calibri" w:cs="Calibri"/>
                <w:sz w:val="22"/>
              </w:rPr>
              <w:t xml:space="preserve">Educación y Ecología, </w:t>
            </w:r>
          </w:p>
          <w:p w14:paraId="280FD0F5"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y Comunicación Social. </w:t>
            </w:r>
          </w:p>
        </w:tc>
      </w:tr>
      <w:tr w:rsidR="009B6C8A" w14:paraId="3EA1BA2A" w14:textId="77777777">
        <w:trPr>
          <w:trHeight w:val="1666"/>
        </w:trPr>
        <w:tc>
          <w:tcPr>
            <w:tcW w:w="0" w:type="auto"/>
            <w:vMerge/>
            <w:tcBorders>
              <w:top w:val="nil"/>
              <w:left w:val="single" w:sz="4" w:space="0" w:color="000000"/>
              <w:bottom w:val="single" w:sz="4" w:space="0" w:color="000000"/>
              <w:right w:val="single" w:sz="4" w:space="0" w:color="000000"/>
            </w:tcBorders>
          </w:tcPr>
          <w:p w14:paraId="24F0F987" w14:textId="77777777" w:rsidR="009B6C8A" w:rsidRDefault="009B6C8A" w:rsidP="00863308">
            <w:pPr>
              <w:spacing w:after="160" w:line="259" w:lineRule="auto"/>
              <w:ind w:left="0" w:firstLine="0"/>
              <w:jc w:val="both"/>
            </w:pPr>
          </w:p>
        </w:tc>
        <w:tc>
          <w:tcPr>
            <w:tcW w:w="3072" w:type="dxa"/>
            <w:tcBorders>
              <w:top w:val="single" w:sz="4" w:space="0" w:color="000000"/>
              <w:left w:val="single" w:sz="4" w:space="0" w:color="000000"/>
              <w:bottom w:val="single" w:sz="4" w:space="0" w:color="000000"/>
              <w:right w:val="single" w:sz="4" w:space="0" w:color="000000"/>
            </w:tcBorders>
          </w:tcPr>
          <w:p w14:paraId="4BA17175" w14:textId="77777777" w:rsidR="009B6C8A" w:rsidRDefault="00892994" w:rsidP="00863308">
            <w:pPr>
              <w:spacing w:line="259" w:lineRule="auto"/>
              <w:ind w:left="0" w:right="68" w:firstLine="0"/>
              <w:jc w:val="both"/>
            </w:pPr>
            <w:r>
              <w:t>Promover la participación empresas locales para el financiamiento o patrocinio de programas y proyectos de Educación Ambiental para la Sustentabilidad.</w:t>
            </w:r>
            <w:r>
              <w:rPr>
                <w:b/>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0B8A75F1" w14:textId="77777777" w:rsidR="009B6C8A" w:rsidRDefault="00892994" w:rsidP="00863308">
            <w:pPr>
              <w:spacing w:line="259" w:lineRule="auto"/>
              <w:ind w:left="0" w:right="67" w:firstLine="0"/>
              <w:jc w:val="both"/>
            </w:pPr>
            <w:r>
              <w:rPr>
                <w:rFonts w:ascii="Calibri" w:eastAsia="Calibri" w:hAnsi="Calibri" w:cs="Calibri"/>
                <w:sz w:val="22"/>
              </w:rPr>
              <w:t xml:space="preserve">CORTO </w:t>
            </w:r>
          </w:p>
          <w:p w14:paraId="59DB4942"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4C965758" w14:textId="77777777" w:rsidR="009B6C8A" w:rsidRDefault="00892994" w:rsidP="00863308">
            <w:pPr>
              <w:spacing w:line="259" w:lineRule="auto"/>
              <w:ind w:left="0" w:firstLine="0"/>
              <w:jc w:val="both"/>
            </w:pPr>
            <w:r>
              <w:rPr>
                <w:rFonts w:ascii="Calibri" w:eastAsia="Calibri" w:hAnsi="Calibri" w:cs="Calibri"/>
                <w:sz w:val="22"/>
              </w:rPr>
              <w:t xml:space="preserve">Presidente municipal y cabildo.  </w:t>
            </w:r>
          </w:p>
        </w:tc>
      </w:tr>
      <w:tr w:rsidR="009B6C8A" w14:paraId="665ED9D7" w14:textId="77777777">
        <w:trPr>
          <w:trHeight w:val="2770"/>
        </w:trPr>
        <w:tc>
          <w:tcPr>
            <w:tcW w:w="3019" w:type="dxa"/>
            <w:tcBorders>
              <w:top w:val="single" w:sz="4" w:space="0" w:color="000000"/>
              <w:left w:val="single" w:sz="4" w:space="0" w:color="000000"/>
              <w:bottom w:val="single" w:sz="4" w:space="0" w:color="000000"/>
              <w:right w:val="single" w:sz="4" w:space="0" w:color="000000"/>
            </w:tcBorders>
          </w:tcPr>
          <w:p w14:paraId="5D6FA603" w14:textId="77777777" w:rsidR="009B6C8A" w:rsidRDefault="00892994" w:rsidP="00863308">
            <w:pPr>
              <w:spacing w:line="259" w:lineRule="auto"/>
              <w:ind w:left="0" w:right="65" w:firstLine="0"/>
              <w:jc w:val="both"/>
            </w:pPr>
            <w:r>
              <w:rPr>
                <w:b/>
              </w:rPr>
              <w:t>2.-</w:t>
            </w:r>
            <w:r>
              <w:t xml:space="preserve"> Contar con un programa de organización comunitaria para el manejo </w:t>
            </w:r>
            <w:r>
              <w:tab/>
              <w:t>y aprovechamiento de RSU para la valorización y aprovechamiento de los residuos orgánicos desde la fuente a escala domiciliaria o comunitaria.</w:t>
            </w:r>
            <w:r>
              <w:rPr>
                <w:b/>
              </w:rPr>
              <w:t xml:space="preserve"> </w:t>
            </w:r>
          </w:p>
        </w:tc>
        <w:tc>
          <w:tcPr>
            <w:tcW w:w="3072" w:type="dxa"/>
            <w:tcBorders>
              <w:top w:val="single" w:sz="4" w:space="0" w:color="000000"/>
              <w:left w:val="single" w:sz="4" w:space="0" w:color="000000"/>
              <w:bottom w:val="single" w:sz="4" w:space="0" w:color="000000"/>
              <w:right w:val="single" w:sz="4" w:space="0" w:color="000000"/>
            </w:tcBorders>
          </w:tcPr>
          <w:p w14:paraId="1F40A93E" w14:textId="77777777" w:rsidR="009B6C8A" w:rsidRDefault="00892994" w:rsidP="00863308">
            <w:pPr>
              <w:spacing w:line="259" w:lineRule="auto"/>
              <w:ind w:left="0" w:right="68" w:firstLine="0"/>
              <w:jc w:val="both"/>
            </w:pPr>
            <w:r>
              <w:t>Promover esquemas de organización comunitaria para el manejo y aprovechamiento de RSU a escala domiciliaria o comunitaria.</w:t>
            </w:r>
            <w:r>
              <w:rPr>
                <w:b/>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0EA9756F" w14:textId="77777777" w:rsidR="009B6C8A" w:rsidRDefault="00892994" w:rsidP="00863308">
            <w:pPr>
              <w:spacing w:line="259" w:lineRule="auto"/>
              <w:ind w:left="0" w:right="67" w:firstLine="0"/>
              <w:jc w:val="both"/>
            </w:pPr>
            <w:r>
              <w:rPr>
                <w:rFonts w:ascii="Calibri" w:eastAsia="Calibri" w:hAnsi="Calibri" w:cs="Calibri"/>
                <w:sz w:val="22"/>
              </w:rPr>
              <w:t xml:space="preserve">CORTO </w:t>
            </w:r>
          </w:p>
          <w:p w14:paraId="160AE8DC" w14:textId="77777777" w:rsidR="009B6C8A" w:rsidRDefault="00892994" w:rsidP="00863308">
            <w:pPr>
              <w:spacing w:line="259" w:lineRule="auto"/>
              <w:ind w:left="0" w:firstLine="0"/>
              <w:jc w:val="both"/>
            </w:pPr>
            <w:r>
              <w:rPr>
                <w:rFonts w:ascii="Calibri" w:eastAsia="Calibri" w:hAnsi="Calibri" w:cs="Calibri"/>
                <w:sz w:val="22"/>
              </w:rPr>
              <w:t xml:space="preserve">MEDINAO </w:t>
            </w:r>
          </w:p>
          <w:p w14:paraId="3B9408FA" w14:textId="77777777" w:rsidR="009B6C8A" w:rsidRDefault="00892994" w:rsidP="00863308">
            <w:pPr>
              <w:spacing w:line="259" w:lineRule="auto"/>
              <w:ind w:left="0" w:right="64" w:firstLine="0"/>
              <w:jc w:val="both"/>
            </w:pPr>
            <w:r>
              <w:rPr>
                <w:rFonts w:ascii="Calibri" w:eastAsia="Calibri" w:hAnsi="Calibri" w:cs="Calibri"/>
                <w:sz w:val="22"/>
              </w:rPr>
              <w:t xml:space="preserve">LARGO </w:t>
            </w:r>
          </w:p>
          <w:p w14:paraId="39293C7B" w14:textId="77777777" w:rsidR="009B6C8A" w:rsidRDefault="00892994" w:rsidP="00863308">
            <w:pPr>
              <w:spacing w:line="259" w:lineRule="auto"/>
              <w:ind w:left="0" w:right="16" w:firstLine="0"/>
              <w:jc w:val="both"/>
            </w:pPr>
            <w:r>
              <w:rPr>
                <w:rFonts w:ascii="Calibri" w:eastAsia="Calibri" w:hAnsi="Calibri" w:cs="Calibri"/>
                <w:sz w:val="22"/>
              </w:rPr>
              <w:t xml:space="preserve"> </w:t>
            </w:r>
          </w:p>
        </w:tc>
        <w:tc>
          <w:tcPr>
            <w:tcW w:w="2283" w:type="dxa"/>
            <w:tcBorders>
              <w:top w:val="single" w:sz="4" w:space="0" w:color="000000"/>
              <w:left w:val="single" w:sz="4" w:space="0" w:color="000000"/>
              <w:bottom w:val="single" w:sz="4" w:space="0" w:color="000000"/>
              <w:right w:val="single" w:sz="4" w:space="0" w:color="000000"/>
            </w:tcBorders>
          </w:tcPr>
          <w:p w14:paraId="7E021678" w14:textId="77777777" w:rsidR="009B6C8A" w:rsidRDefault="00892994" w:rsidP="00863308">
            <w:pPr>
              <w:spacing w:line="259" w:lineRule="auto"/>
              <w:ind w:left="53" w:firstLine="0"/>
              <w:jc w:val="both"/>
            </w:pPr>
            <w:r>
              <w:rPr>
                <w:rFonts w:ascii="Calibri" w:eastAsia="Calibri" w:hAnsi="Calibri" w:cs="Calibri"/>
                <w:sz w:val="22"/>
              </w:rPr>
              <w:t xml:space="preserve">Dirección de Ecología, </w:t>
            </w:r>
          </w:p>
          <w:p w14:paraId="3124E6FE" w14:textId="77777777" w:rsidR="009B6C8A" w:rsidRDefault="00892994" w:rsidP="00863308">
            <w:pPr>
              <w:spacing w:line="259" w:lineRule="auto"/>
              <w:ind w:left="0" w:right="69" w:firstLine="0"/>
              <w:jc w:val="both"/>
            </w:pPr>
            <w:r>
              <w:rPr>
                <w:rFonts w:ascii="Calibri" w:eastAsia="Calibri" w:hAnsi="Calibri" w:cs="Calibri"/>
                <w:sz w:val="22"/>
              </w:rPr>
              <w:t xml:space="preserve">Turismo, Fomento </w:t>
            </w:r>
          </w:p>
          <w:p w14:paraId="6FBE593D" w14:textId="77777777" w:rsidR="009B6C8A" w:rsidRDefault="00892994" w:rsidP="00863308">
            <w:pPr>
              <w:spacing w:line="259" w:lineRule="auto"/>
              <w:ind w:left="0" w:right="69" w:firstLine="0"/>
              <w:jc w:val="both"/>
            </w:pPr>
            <w:r>
              <w:rPr>
                <w:rFonts w:ascii="Calibri" w:eastAsia="Calibri" w:hAnsi="Calibri" w:cs="Calibri"/>
                <w:sz w:val="22"/>
              </w:rPr>
              <w:t xml:space="preserve">Agropecuario y </w:t>
            </w:r>
          </w:p>
          <w:p w14:paraId="7472777D" w14:textId="77777777" w:rsidR="009B6C8A" w:rsidRDefault="00892994" w:rsidP="00863308">
            <w:pPr>
              <w:spacing w:line="259" w:lineRule="auto"/>
              <w:ind w:left="43" w:firstLine="0"/>
              <w:jc w:val="both"/>
            </w:pPr>
            <w:r>
              <w:rPr>
                <w:rFonts w:ascii="Calibri" w:eastAsia="Calibri" w:hAnsi="Calibri" w:cs="Calibri"/>
                <w:sz w:val="22"/>
              </w:rPr>
              <w:t>Regidor de Educación.</w:t>
            </w:r>
            <w:r>
              <w:rPr>
                <w:rFonts w:ascii="Calibri" w:eastAsia="Calibri" w:hAnsi="Calibri" w:cs="Calibri"/>
                <w:b/>
                <w:sz w:val="22"/>
              </w:rPr>
              <w:t xml:space="preserve"> </w:t>
            </w:r>
          </w:p>
        </w:tc>
      </w:tr>
      <w:tr w:rsidR="009B6C8A" w14:paraId="6832892B" w14:textId="77777777">
        <w:trPr>
          <w:trHeight w:val="1666"/>
        </w:trPr>
        <w:tc>
          <w:tcPr>
            <w:tcW w:w="3019" w:type="dxa"/>
            <w:tcBorders>
              <w:top w:val="single" w:sz="4" w:space="0" w:color="000000"/>
              <w:left w:val="single" w:sz="4" w:space="0" w:color="000000"/>
              <w:bottom w:val="single" w:sz="4" w:space="0" w:color="000000"/>
              <w:right w:val="single" w:sz="4" w:space="0" w:color="000000"/>
            </w:tcBorders>
          </w:tcPr>
          <w:p w14:paraId="5FD7E871" w14:textId="77777777" w:rsidR="009B6C8A" w:rsidRDefault="00892994" w:rsidP="00863308">
            <w:pPr>
              <w:spacing w:line="259" w:lineRule="auto"/>
              <w:ind w:left="0" w:right="66" w:firstLine="0"/>
              <w:jc w:val="both"/>
            </w:pPr>
            <w:r>
              <w:rPr>
                <w:b/>
              </w:rPr>
              <w:t>3.-</w:t>
            </w:r>
            <w:r>
              <w:t xml:space="preserve"> Contar con un programa de participación ciudadana para el mantenimiento y rescate de espacios públicos.</w:t>
            </w:r>
            <w:r>
              <w:rPr>
                <w:b/>
              </w:rPr>
              <w:t xml:space="preserve"> </w:t>
            </w:r>
          </w:p>
        </w:tc>
        <w:tc>
          <w:tcPr>
            <w:tcW w:w="3072" w:type="dxa"/>
            <w:tcBorders>
              <w:top w:val="single" w:sz="4" w:space="0" w:color="000000"/>
              <w:left w:val="single" w:sz="4" w:space="0" w:color="000000"/>
              <w:bottom w:val="single" w:sz="4" w:space="0" w:color="000000"/>
              <w:right w:val="single" w:sz="4" w:space="0" w:color="000000"/>
            </w:tcBorders>
          </w:tcPr>
          <w:p w14:paraId="78FD20FF" w14:textId="77777777" w:rsidR="009B6C8A" w:rsidRDefault="00892994" w:rsidP="00863308">
            <w:pPr>
              <w:spacing w:line="259" w:lineRule="auto"/>
              <w:ind w:left="0" w:firstLine="0"/>
              <w:jc w:val="both"/>
            </w:pPr>
            <w:r>
              <w:t xml:space="preserve"> </w:t>
            </w:r>
          </w:p>
          <w:p w14:paraId="21E7D0B2" w14:textId="77777777" w:rsidR="009B6C8A" w:rsidRDefault="00892994" w:rsidP="00863308">
            <w:pPr>
              <w:spacing w:line="259" w:lineRule="auto"/>
              <w:ind w:left="0" w:right="68" w:firstLine="0"/>
              <w:jc w:val="both"/>
            </w:pPr>
            <w:r>
              <w:t>Promover esquemas de organización comunitaria para el mantenimiento y rescate de espacios públicos.</w:t>
            </w:r>
            <w:r>
              <w:rPr>
                <w:b/>
              </w:rPr>
              <w:t xml:space="preserve"> </w:t>
            </w:r>
          </w:p>
        </w:tc>
        <w:tc>
          <w:tcPr>
            <w:tcW w:w="1119" w:type="dxa"/>
            <w:tcBorders>
              <w:top w:val="single" w:sz="4" w:space="0" w:color="000000"/>
              <w:left w:val="single" w:sz="4" w:space="0" w:color="000000"/>
              <w:bottom w:val="single" w:sz="4" w:space="0" w:color="000000"/>
              <w:right w:val="single" w:sz="4" w:space="0" w:color="000000"/>
            </w:tcBorders>
            <w:vAlign w:val="center"/>
          </w:tcPr>
          <w:p w14:paraId="553E1275" w14:textId="77777777" w:rsidR="009B6C8A" w:rsidRDefault="00892994" w:rsidP="00863308">
            <w:pPr>
              <w:spacing w:line="259" w:lineRule="auto"/>
              <w:ind w:left="0" w:right="67" w:firstLine="0"/>
              <w:jc w:val="both"/>
            </w:pPr>
            <w:r>
              <w:rPr>
                <w:rFonts w:ascii="Calibri" w:eastAsia="Calibri" w:hAnsi="Calibri" w:cs="Calibri"/>
                <w:sz w:val="22"/>
              </w:rPr>
              <w:t xml:space="preserve">CORTO </w:t>
            </w:r>
          </w:p>
          <w:p w14:paraId="4956EB85"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26961F11" w14:textId="77777777" w:rsidR="009B6C8A" w:rsidRDefault="00892994" w:rsidP="00863308">
            <w:pPr>
              <w:spacing w:line="259" w:lineRule="auto"/>
              <w:ind w:left="0" w:right="65" w:firstLine="0"/>
              <w:jc w:val="both"/>
            </w:pPr>
            <w:r>
              <w:rPr>
                <w:rFonts w:ascii="Calibri" w:eastAsia="Calibri" w:hAnsi="Calibri" w:cs="Calibri"/>
                <w:sz w:val="22"/>
              </w:rPr>
              <w:t xml:space="preserve">Dirección de Ecología, Turismo y Protección civil.  </w:t>
            </w:r>
          </w:p>
        </w:tc>
      </w:tr>
      <w:tr w:rsidR="009B6C8A" w14:paraId="12BC7452" w14:textId="77777777">
        <w:trPr>
          <w:trHeight w:val="1393"/>
        </w:trPr>
        <w:tc>
          <w:tcPr>
            <w:tcW w:w="3019" w:type="dxa"/>
            <w:vMerge w:val="restart"/>
            <w:tcBorders>
              <w:top w:val="single" w:sz="4" w:space="0" w:color="000000"/>
              <w:left w:val="single" w:sz="4" w:space="0" w:color="000000"/>
              <w:bottom w:val="single" w:sz="4" w:space="0" w:color="000000"/>
              <w:right w:val="single" w:sz="4" w:space="0" w:color="000000"/>
            </w:tcBorders>
          </w:tcPr>
          <w:p w14:paraId="75C52716" w14:textId="77777777" w:rsidR="009B6C8A" w:rsidRDefault="00892994" w:rsidP="00863308">
            <w:pPr>
              <w:spacing w:line="259" w:lineRule="auto"/>
              <w:ind w:left="0" w:right="67" w:firstLine="0"/>
              <w:jc w:val="both"/>
            </w:pPr>
            <w:r>
              <w:rPr>
                <w:b/>
              </w:rPr>
              <w:lastRenderedPageBreak/>
              <w:t>4.-</w:t>
            </w:r>
            <w:r>
              <w:t xml:space="preserve"> Contar con un programa de reforestación acorde a las condiciones ambientales de las zonas urbanas y rurales del municipio.</w:t>
            </w:r>
            <w:r>
              <w:rPr>
                <w:b/>
              </w:rPr>
              <w:t xml:space="preserve"> </w:t>
            </w:r>
          </w:p>
        </w:tc>
        <w:tc>
          <w:tcPr>
            <w:tcW w:w="3072" w:type="dxa"/>
            <w:tcBorders>
              <w:top w:val="single" w:sz="4" w:space="0" w:color="000000"/>
              <w:left w:val="single" w:sz="4" w:space="0" w:color="000000"/>
              <w:bottom w:val="single" w:sz="4" w:space="0" w:color="000000"/>
              <w:right w:val="single" w:sz="4" w:space="0" w:color="000000"/>
            </w:tcBorders>
          </w:tcPr>
          <w:p w14:paraId="2779697C" w14:textId="77777777" w:rsidR="009B6C8A" w:rsidRDefault="00892994" w:rsidP="00863308">
            <w:pPr>
              <w:spacing w:line="259" w:lineRule="auto"/>
              <w:ind w:left="0" w:right="67" w:firstLine="0"/>
              <w:jc w:val="both"/>
            </w:pPr>
            <w:r>
              <w:t xml:space="preserve">Proveer de información a la ciudadanía sobre especies aptas para la reforestación en la zona urbana y rural.  </w:t>
            </w:r>
          </w:p>
        </w:tc>
        <w:tc>
          <w:tcPr>
            <w:tcW w:w="1119" w:type="dxa"/>
            <w:tcBorders>
              <w:top w:val="single" w:sz="4" w:space="0" w:color="000000"/>
              <w:left w:val="single" w:sz="4" w:space="0" w:color="000000"/>
              <w:bottom w:val="single" w:sz="4" w:space="0" w:color="000000"/>
              <w:right w:val="single" w:sz="4" w:space="0" w:color="000000"/>
            </w:tcBorders>
            <w:vAlign w:val="center"/>
          </w:tcPr>
          <w:p w14:paraId="77D08280" w14:textId="77777777" w:rsidR="009B6C8A" w:rsidRDefault="00892994" w:rsidP="00863308">
            <w:pPr>
              <w:spacing w:line="259" w:lineRule="auto"/>
              <w:ind w:left="0" w:right="67" w:firstLine="0"/>
              <w:jc w:val="both"/>
            </w:pPr>
            <w:r>
              <w:rPr>
                <w:rFonts w:ascii="Calibri" w:eastAsia="Calibri" w:hAnsi="Calibri" w:cs="Calibri"/>
                <w:sz w:val="22"/>
              </w:rPr>
              <w:t xml:space="preserve">CORTO </w:t>
            </w:r>
          </w:p>
          <w:p w14:paraId="152B5B25"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3B544A9F"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2BBF87BC" w14:textId="77777777" w:rsidR="009B6C8A" w:rsidRDefault="00892994" w:rsidP="00863308">
            <w:pPr>
              <w:spacing w:line="259" w:lineRule="auto"/>
              <w:ind w:left="0" w:firstLine="0"/>
              <w:jc w:val="both"/>
            </w:pPr>
            <w:r>
              <w:rPr>
                <w:rFonts w:ascii="Calibri" w:eastAsia="Calibri" w:hAnsi="Calibri" w:cs="Calibri"/>
                <w:sz w:val="22"/>
              </w:rPr>
              <w:t xml:space="preserve">Protección Civil, </w:t>
            </w:r>
          </w:p>
          <w:p w14:paraId="6DC70632" w14:textId="77777777" w:rsidR="009B6C8A" w:rsidRDefault="00892994" w:rsidP="00863308">
            <w:pPr>
              <w:spacing w:line="259" w:lineRule="auto"/>
              <w:ind w:left="0" w:firstLine="0"/>
              <w:jc w:val="both"/>
            </w:pPr>
            <w:r>
              <w:rPr>
                <w:rFonts w:ascii="Calibri" w:eastAsia="Calibri" w:hAnsi="Calibri" w:cs="Calibri"/>
                <w:sz w:val="22"/>
              </w:rPr>
              <w:t xml:space="preserve">Oficialía Mayor y </w:t>
            </w:r>
          </w:p>
          <w:p w14:paraId="07459046" w14:textId="77777777" w:rsidR="009B6C8A" w:rsidRDefault="00892994" w:rsidP="00863308">
            <w:pPr>
              <w:spacing w:line="259" w:lineRule="auto"/>
              <w:ind w:left="0" w:firstLine="0"/>
              <w:jc w:val="both"/>
            </w:pPr>
            <w:r>
              <w:rPr>
                <w:rFonts w:ascii="Calibri" w:eastAsia="Calibri" w:hAnsi="Calibri" w:cs="Calibri"/>
                <w:sz w:val="22"/>
              </w:rPr>
              <w:t xml:space="preserve">Comunicación Social. </w:t>
            </w:r>
          </w:p>
        </w:tc>
      </w:tr>
      <w:tr w:rsidR="009B6C8A" w14:paraId="3BE4E4D3" w14:textId="77777777">
        <w:trPr>
          <w:trHeight w:val="1114"/>
        </w:trPr>
        <w:tc>
          <w:tcPr>
            <w:tcW w:w="0" w:type="auto"/>
            <w:vMerge/>
            <w:tcBorders>
              <w:top w:val="nil"/>
              <w:left w:val="single" w:sz="4" w:space="0" w:color="000000"/>
              <w:bottom w:val="single" w:sz="4" w:space="0" w:color="000000"/>
              <w:right w:val="single" w:sz="4" w:space="0" w:color="000000"/>
            </w:tcBorders>
          </w:tcPr>
          <w:p w14:paraId="62C72BAE" w14:textId="77777777" w:rsidR="009B6C8A" w:rsidRDefault="009B6C8A" w:rsidP="00863308">
            <w:pPr>
              <w:spacing w:after="160" w:line="259" w:lineRule="auto"/>
              <w:ind w:left="0" w:firstLine="0"/>
              <w:jc w:val="both"/>
            </w:pPr>
          </w:p>
        </w:tc>
        <w:tc>
          <w:tcPr>
            <w:tcW w:w="3072" w:type="dxa"/>
            <w:tcBorders>
              <w:top w:val="single" w:sz="4" w:space="0" w:color="000000"/>
              <w:left w:val="single" w:sz="4" w:space="0" w:color="000000"/>
              <w:bottom w:val="single" w:sz="4" w:space="0" w:color="000000"/>
              <w:right w:val="single" w:sz="4" w:space="0" w:color="000000"/>
            </w:tcBorders>
          </w:tcPr>
          <w:p w14:paraId="0DE38D67" w14:textId="77777777" w:rsidR="009B6C8A" w:rsidRDefault="00892994" w:rsidP="00863308">
            <w:pPr>
              <w:spacing w:line="259" w:lineRule="auto"/>
              <w:ind w:left="0" w:firstLine="0"/>
              <w:jc w:val="both"/>
            </w:pPr>
            <w:r>
              <w:t xml:space="preserve">Facilitar el acceso de plantas a la ciudadana u orientar </w:t>
            </w:r>
            <w:r>
              <w:tab/>
              <w:t xml:space="preserve">para </w:t>
            </w:r>
            <w:r>
              <w:tab/>
              <w:t xml:space="preserve">su adquisición.  </w:t>
            </w:r>
          </w:p>
        </w:tc>
        <w:tc>
          <w:tcPr>
            <w:tcW w:w="1119" w:type="dxa"/>
            <w:tcBorders>
              <w:top w:val="single" w:sz="4" w:space="0" w:color="000000"/>
              <w:left w:val="single" w:sz="4" w:space="0" w:color="000000"/>
              <w:bottom w:val="single" w:sz="4" w:space="0" w:color="000000"/>
              <w:right w:val="single" w:sz="4" w:space="0" w:color="000000"/>
            </w:tcBorders>
            <w:vAlign w:val="center"/>
          </w:tcPr>
          <w:p w14:paraId="6DB45E10" w14:textId="77777777" w:rsidR="009B6C8A" w:rsidRDefault="00892994" w:rsidP="00863308">
            <w:pPr>
              <w:spacing w:line="259" w:lineRule="auto"/>
              <w:ind w:left="0" w:right="67" w:firstLine="0"/>
              <w:jc w:val="both"/>
            </w:pPr>
            <w:r>
              <w:rPr>
                <w:rFonts w:ascii="Calibri" w:eastAsia="Calibri" w:hAnsi="Calibri" w:cs="Calibri"/>
                <w:sz w:val="22"/>
              </w:rPr>
              <w:t xml:space="preserve">CORTO </w:t>
            </w:r>
          </w:p>
          <w:p w14:paraId="3B898E1D"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83" w:type="dxa"/>
            <w:tcBorders>
              <w:top w:val="single" w:sz="4" w:space="0" w:color="000000"/>
              <w:left w:val="single" w:sz="4" w:space="0" w:color="000000"/>
              <w:bottom w:val="single" w:sz="4" w:space="0" w:color="000000"/>
              <w:right w:val="single" w:sz="4" w:space="0" w:color="000000"/>
            </w:tcBorders>
          </w:tcPr>
          <w:p w14:paraId="271DC395"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y Oficialía Mayor. </w:t>
            </w:r>
          </w:p>
        </w:tc>
      </w:tr>
    </w:tbl>
    <w:p w14:paraId="572B473F" w14:textId="77777777" w:rsidR="009B6C8A" w:rsidRDefault="00892994" w:rsidP="00863308">
      <w:pPr>
        <w:ind w:left="0" w:firstLine="0"/>
        <w:jc w:val="both"/>
      </w:pPr>
      <w:r>
        <w:rPr>
          <w:b/>
        </w:rPr>
        <w:t xml:space="preserve"> </w:t>
      </w:r>
    </w:p>
    <w:tbl>
      <w:tblPr>
        <w:tblStyle w:val="TableGrid"/>
        <w:tblW w:w="9493" w:type="dxa"/>
        <w:tblInd w:w="28" w:type="dxa"/>
        <w:tblCellMar>
          <w:top w:w="46" w:type="dxa"/>
          <w:left w:w="106" w:type="dxa"/>
        </w:tblCellMar>
        <w:tblLook w:val="04A0" w:firstRow="1" w:lastRow="0" w:firstColumn="1" w:lastColumn="0" w:noHBand="0" w:noVBand="1"/>
      </w:tblPr>
      <w:tblGrid>
        <w:gridCol w:w="3115"/>
        <w:gridCol w:w="2976"/>
        <w:gridCol w:w="1136"/>
        <w:gridCol w:w="2266"/>
      </w:tblGrid>
      <w:tr w:rsidR="009B6C8A" w14:paraId="1F0DAD76" w14:textId="77777777" w:rsidTr="00885E37">
        <w:trPr>
          <w:trHeight w:val="348"/>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2591880" w14:textId="03051984" w:rsidR="009B6C8A" w:rsidRDefault="00753372">
            <w:pPr>
              <w:spacing w:line="259" w:lineRule="auto"/>
              <w:ind w:left="1" w:firstLine="0"/>
            </w:pPr>
            <w:r>
              <w:rPr>
                <w:rFonts w:ascii="Calibri" w:eastAsia="Calibri" w:hAnsi="Calibri" w:cs="Calibri"/>
                <w:b/>
                <w:sz w:val="28"/>
              </w:rPr>
              <w:t xml:space="preserve">                                             </w:t>
            </w:r>
            <w:r w:rsidR="00892994">
              <w:rPr>
                <w:rFonts w:ascii="Calibri" w:eastAsia="Calibri" w:hAnsi="Calibri" w:cs="Calibri"/>
                <w:b/>
                <w:sz w:val="28"/>
              </w:rPr>
              <w:t>Eje: Legislación ambiental</w:t>
            </w:r>
          </w:p>
        </w:tc>
      </w:tr>
      <w:tr w:rsidR="009B6C8A" w14:paraId="05398FBD" w14:textId="77777777">
        <w:trPr>
          <w:trHeight w:val="280"/>
        </w:trPr>
        <w:tc>
          <w:tcPr>
            <w:tcW w:w="9493" w:type="dxa"/>
            <w:gridSpan w:val="4"/>
            <w:tcBorders>
              <w:top w:val="single" w:sz="4" w:space="0" w:color="000000"/>
              <w:left w:val="single" w:sz="4" w:space="0" w:color="000000"/>
              <w:bottom w:val="single" w:sz="4" w:space="0" w:color="000000"/>
              <w:right w:val="single" w:sz="4" w:space="0" w:color="000000"/>
            </w:tcBorders>
          </w:tcPr>
          <w:p w14:paraId="6AC43BDD" w14:textId="77777777" w:rsidR="009B6C8A" w:rsidRDefault="00892994" w:rsidP="00863308">
            <w:pPr>
              <w:spacing w:line="259" w:lineRule="auto"/>
              <w:ind w:left="1" w:firstLine="0"/>
              <w:jc w:val="both"/>
            </w:pPr>
            <w:r>
              <w:rPr>
                <w:rFonts w:ascii="Calibri" w:eastAsia="Calibri" w:hAnsi="Calibri" w:cs="Calibri"/>
                <w:sz w:val="22"/>
              </w:rPr>
              <w:t xml:space="preserve">Objetivo.  Fortalecer la legislación municipal en materia de Educación Ambiental para la Sustentabilidad. </w:t>
            </w:r>
          </w:p>
        </w:tc>
      </w:tr>
      <w:tr w:rsidR="009B6C8A" w14:paraId="621E6C4A" w14:textId="77777777" w:rsidTr="00885E37">
        <w:trPr>
          <w:trHeight w:val="305"/>
        </w:trPr>
        <w:tc>
          <w:tcPr>
            <w:tcW w:w="311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C4C0248" w14:textId="77777777" w:rsidR="009B6C8A" w:rsidRPr="00753372" w:rsidRDefault="00892994" w:rsidP="00863308">
            <w:pPr>
              <w:spacing w:line="259" w:lineRule="auto"/>
              <w:ind w:left="0" w:right="110" w:firstLine="0"/>
              <w:jc w:val="both"/>
              <w:rPr>
                <w:b/>
                <w:bCs/>
              </w:rPr>
            </w:pPr>
            <w:r w:rsidRPr="00753372">
              <w:rPr>
                <w:rFonts w:ascii="Calibri" w:eastAsia="Calibri" w:hAnsi="Calibri" w:cs="Calibri"/>
                <w:b/>
                <w:bCs/>
              </w:rPr>
              <w:t xml:space="preserve">Metas </w:t>
            </w:r>
          </w:p>
        </w:tc>
        <w:tc>
          <w:tcPr>
            <w:tcW w:w="297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B00359C" w14:textId="113A224B" w:rsidR="009B6C8A" w:rsidRPr="00753372" w:rsidRDefault="00892994" w:rsidP="00863308">
            <w:pPr>
              <w:spacing w:line="259" w:lineRule="auto"/>
              <w:ind w:left="0" w:right="111" w:firstLine="0"/>
              <w:jc w:val="both"/>
              <w:rPr>
                <w:b/>
                <w:bCs/>
              </w:rPr>
            </w:pPr>
            <w:r w:rsidRPr="00753372">
              <w:rPr>
                <w:rFonts w:ascii="Calibri" w:eastAsia="Calibri" w:hAnsi="Calibri" w:cs="Calibri"/>
                <w:b/>
                <w:bCs/>
              </w:rPr>
              <w:t>Acciones estratégicas</w:t>
            </w:r>
          </w:p>
        </w:tc>
        <w:tc>
          <w:tcPr>
            <w:tcW w:w="113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2157704" w14:textId="7E425C40" w:rsidR="009B6C8A" w:rsidRPr="00753372" w:rsidRDefault="00892994" w:rsidP="00863308">
            <w:pPr>
              <w:spacing w:line="259" w:lineRule="auto"/>
              <w:ind w:left="0" w:right="106" w:firstLine="0"/>
              <w:jc w:val="both"/>
              <w:rPr>
                <w:b/>
                <w:bCs/>
              </w:rPr>
            </w:pPr>
            <w:r w:rsidRPr="00753372">
              <w:rPr>
                <w:rFonts w:ascii="Calibri" w:eastAsia="Calibri" w:hAnsi="Calibri" w:cs="Calibri"/>
                <w:b/>
                <w:bCs/>
              </w:rPr>
              <w:t xml:space="preserve">Plazo </w:t>
            </w:r>
          </w:p>
        </w:tc>
        <w:tc>
          <w:tcPr>
            <w:tcW w:w="226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C83AA05" w14:textId="126F978C" w:rsidR="009B6C8A" w:rsidRPr="00753372" w:rsidRDefault="00892994" w:rsidP="00863308">
            <w:pPr>
              <w:spacing w:line="259" w:lineRule="auto"/>
              <w:ind w:left="0" w:right="109" w:firstLine="0"/>
              <w:jc w:val="both"/>
              <w:rPr>
                <w:b/>
                <w:bCs/>
              </w:rPr>
            </w:pPr>
            <w:r w:rsidRPr="00753372">
              <w:rPr>
                <w:rFonts w:ascii="Calibri" w:eastAsia="Calibri" w:hAnsi="Calibri" w:cs="Calibri"/>
                <w:b/>
                <w:bCs/>
              </w:rPr>
              <w:t>Responsable</w:t>
            </w:r>
          </w:p>
        </w:tc>
      </w:tr>
      <w:tr w:rsidR="009B6C8A" w14:paraId="6DEF60D8" w14:textId="77777777">
        <w:trPr>
          <w:trHeight w:val="1351"/>
        </w:trPr>
        <w:tc>
          <w:tcPr>
            <w:tcW w:w="3115" w:type="dxa"/>
            <w:vMerge w:val="restart"/>
            <w:tcBorders>
              <w:top w:val="single" w:sz="4" w:space="0" w:color="000000"/>
              <w:left w:val="single" w:sz="4" w:space="0" w:color="000000"/>
              <w:bottom w:val="single" w:sz="4" w:space="0" w:color="000000"/>
              <w:right w:val="single" w:sz="4" w:space="0" w:color="000000"/>
            </w:tcBorders>
          </w:tcPr>
          <w:p w14:paraId="442D3111" w14:textId="77777777" w:rsidR="009B6C8A" w:rsidRDefault="00892994" w:rsidP="00863308">
            <w:pPr>
              <w:spacing w:line="259" w:lineRule="auto"/>
              <w:ind w:left="1" w:right="107" w:firstLine="0"/>
              <w:jc w:val="both"/>
            </w:pPr>
            <w:r>
              <w:rPr>
                <w:rFonts w:ascii="Calibri" w:eastAsia="Calibri" w:hAnsi="Calibri" w:cs="Calibri"/>
                <w:sz w:val="22"/>
              </w:rPr>
              <w:t xml:space="preserve">1.- Contar con reglamentos actualizados en temas ambientales. </w:t>
            </w:r>
          </w:p>
        </w:tc>
        <w:tc>
          <w:tcPr>
            <w:tcW w:w="2976" w:type="dxa"/>
            <w:tcBorders>
              <w:top w:val="single" w:sz="4" w:space="0" w:color="000000"/>
              <w:left w:val="single" w:sz="4" w:space="0" w:color="000000"/>
              <w:bottom w:val="single" w:sz="4" w:space="0" w:color="000000"/>
              <w:right w:val="single" w:sz="4" w:space="0" w:color="000000"/>
            </w:tcBorders>
          </w:tcPr>
          <w:p w14:paraId="14C03F62" w14:textId="77777777" w:rsidR="009B6C8A" w:rsidRDefault="00892994" w:rsidP="00863308">
            <w:pPr>
              <w:spacing w:line="259" w:lineRule="auto"/>
              <w:ind w:left="0" w:right="109" w:firstLine="0"/>
              <w:jc w:val="both"/>
            </w:pPr>
            <w:r>
              <w:rPr>
                <w:rFonts w:ascii="Calibri" w:eastAsia="Calibri" w:hAnsi="Calibri" w:cs="Calibri"/>
                <w:sz w:val="22"/>
              </w:rPr>
              <w:t xml:space="preserve">Revisar y actualizar los reglamentos en materia ambiental para elaborar un reglamento marco. </w:t>
            </w:r>
          </w:p>
        </w:tc>
        <w:tc>
          <w:tcPr>
            <w:tcW w:w="1136" w:type="dxa"/>
            <w:tcBorders>
              <w:top w:val="single" w:sz="4" w:space="0" w:color="000000"/>
              <w:left w:val="single" w:sz="4" w:space="0" w:color="000000"/>
              <w:bottom w:val="single" w:sz="4" w:space="0" w:color="000000"/>
              <w:right w:val="single" w:sz="4" w:space="0" w:color="000000"/>
            </w:tcBorders>
            <w:vAlign w:val="center"/>
          </w:tcPr>
          <w:p w14:paraId="2E4C3CCA" w14:textId="77777777" w:rsidR="009B6C8A" w:rsidRDefault="00892994" w:rsidP="00863308">
            <w:pPr>
              <w:spacing w:line="259" w:lineRule="auto"/>
              <w:ind w:left="0" w:right="108" w:firstLine="0"/>
              <w:jc w:val="both"/>
            </w:pPr>
            <w:r>
              <w:rPr>
                <w:rFonts w:ascii="Calibri" w:eastAsia="Calibri" w:hAnsi="Calibri" w:cs="Calibri"/>
                <w:sz w:val="22"/>
              </w:rPr>
              <w:t xml:space="preserve">CORTO </w:t>
            </w:r>
          </w:p>
        </w:tc>
        <w:tc>
          <w:tcPr>
            <w:tcW w:w="2266" w:type="dxa"/>
            <w:tcBorders>
              <w:top w:val="single" w:sz="4" w:space="0" w:color="000000"/>
              <w:left w:val="single" w:sz="4" w:space="0" w:color="000000"/>
              <w:bottom w:val="single" w:sz="4" w:space="0" w:color="000000"/>
              <w:right w:val="single" w:sz="4" w:space="0" w:color="000000"/>
            </w:tcBorders>
          </w:tcPr>
          <w:p w14:paraId="3DC4CEF9" w14:textId="77777777" w:rsidR="009B6C8A" w:rsidRDefault="00892994" w:rsidP="00863308">
            <w:pPr>
              <w:spacing w:line="259" w:lineRule="auto"/>
              <w:ind w:left="0" w:firstLine="0"/>
              <w:jc w:val="both"/>
            </w:pPr>
            <w:r>
              <w:rPr>
                <w:rFonts w:ascii="Calibri" w:eastAsia="Calibri" w:hAnsi="Calibri" w:cs="Calibri"/>
                <w:sz w:val="22"/>
              </w:rPr>
              <w:t xml:space="preserve">Síndico municipal, Dir. </w:t>
            </w:r>
          </w:p>
          <w:p w14:paraId="42450C23" w14:textId="77777777" w:rsidR="009B6C8A" w:rsidRDefault="00892994" w:rsidP="00863308">
            <w:pPr>
              <w:spacing w:line="259" w:lineRule="auto"/>
              <w:ind w:left="0" w:right="107" w:firstLine="0"/>
              <w:jc w:val="both"/>
            </w:pPr>
            <w:r>
              <w:rPr>
                <w:rFonts w:ascii="Calibri" w:eastAsia="Calibri" w:hAnsi="Calibri" w:cs="Calibri"/>
                <w:sz w:val="22"/>
              </w:rPr>
              <w:t xml:space="preserve">Ecología, Agua Potable, Fomento Agropecuario, Turismo y Reg. de Educación. </w:t>
            </w:r>
          </w:p>
        </w:tc>
      </w:tr>
      <w:tr w:rsidR="009B6C8A" w14:paraId="6664B846" w14:textId="77777777">
        <w:trPr>
          <w:trHeight w:val="1085"/>
        </w:trPr>
        <w:tc>
          <w:tcPr>
            <w:tcW w:w="0" w:type="auto"/>
            <w:vMerge/>
            <w:tcBorders>
              <w:top w:val="nil"/>
              <w:left w:val="single" w:sz="4" w:space="0" w:color="000000"/>
              <w:bottom w:val="single" w:sz="4" w:space="0" w:color="000000"/>
              <w:right w:val="single" w:sz="4" w:space="0" w:color="000000"/>
            </w:tcBorders>
          </w:tcPr>
          <w:p w14:paraId="13633F46" w14:textId="77777777" w:rsidR="009B6C8A" w:rsidRDefault="009B6C8A" w:rsidP="00863308">
            <w:pPr>
              <w:spacing w:after="160" w:line="259" w:lineRule="auto"/>
              <w:ind w:left="0" w:firstLine="0"/>
              <w:jc w:val="both"/>
            </w:pPr>
          </w:p>
        </w:tc>
        <w:tc>
          <w:tcPr>
            <w:tcW w:w="2976" w:type="dxa"/>
            <w:tcBorders>
              <w:top w:val="single" w:sz="4" w:space="0" w:color="000000"/>
              <w:left w:val="single" w:sz="4" w:space="0" w:color="000000"/>
              <w:bottom w:val="single" w:sz="4" w:space="0" w:color="000000"/>
              <w:right w:val="single" w:sz="4" w:space="0" w:color="000000"/>
            </w:tcBorders>
          </w:tcPr>
          <w:p w14:paraId="617F1D32" w14:textId="77777777" w:rsidR="009B6C8A" w:rsidRDefault="00892994" w:rsidP="00863308">
            <w:pPr>
              <w:spacing w:line="259" w:lineRule="auto"/>
              <w:ind w:left="0" w:right="109" w:firstLine="0"/>
              <w:jc w:val="both"/>
            </w:pPr>
            <w:r>
              <w:rPr>
                <w:rFonts w:ascii="Calibri" w:eastAsia="Calibri" w:hAnsi="Calibri" w:cs="Calibri"/>
                <w:sz w:val="22"/>
              </w:rPr>
              <w:t xml:space="preserve">Promover estrategias de difusión efectiva para la socialización del reglamento marco con la ciudadanía. </w:t>
            </w:r>
          </w:p>
        </w:tc>
        <w:tc>
          <w:tcPr>
            <w:tcW w:w="1136" w:type="dxa"/>
            <w:tcBorders>
              <w:top w:val="single" w:sz="4" w:space="0" w:color="000000"/>
              <w:left w:val="single" w:sz="4" w:space="0" w:color="000000"/>
              <w:bottom w:val="single" w:sz="4" w:space="0" w:color="000000"/>
              <w:right w:val="single" w:sz="4" w:space="0" w:color="000000"/>
            </w:tcBorders>
            <w:vAlign w:val="center"/>
          </w:tcPr>
          <w:p w14:paraId="648FECEA" w14:textId="77777777" w:rsidR="009B6C8A" w:rsidRDefault="00892994" w:rsidP="00863308">
            <w:pPr>
              <w:spacing w:line="259" w:lineRule="auto"/>
              <w:ind w:firstLine="0"/>
              <w:jc w:val="both"/>
            </w:pPr>
            <w:r>
              <w:rPr>
                <w:rFonts w:ascii="Calibri" w:eastAsia="Calibri" w:hAnsi="Calibri" w:cs="Calibri"/>
                <w:sz w:val="22"/>
              </w:rPr>
              <w:t xml:space="preserve">MEDIANO </w:t>
            </w:r>
          </w:p>
        </w:tc>
        <w:tc>
          <w:tcPr>
            <w:tcW w:w="2266" w:type="dxa"/>
            <w:tcBorders>
              <w:top w:val="single" w:sz="4" w:space="0" w:color="000000"/>
              <w:left w:val="single" w:sz="4" w:space="0" w:color="000000"/>
              <w:bottom w:val="single" w:sz="4" w:space="0" w:color="000000"/>
              <w:right w:val="single" w:sz="4" w:space="0" w:color="000000"/>
            </w:tcBorders>
          </w:tcPr>
          <w:p w14:paraId="0080C07A" w14:textId="77777777" w:rsidR="009B6C8A" w:rsidRDefault="00892994" w:rsidP="00863308">
            <w:pPr>
              <w:spacing w:line="259" w:lineRule="auto"/>
              <w:ind w:left="0" w:firstLine="0"/>
              <w:jc w:val="both"/>
            </w:pPr>
            <w:r>
              <w:rPr>
                <w:rFonts w:ascii="Calibri" w:eastAsia="Calibri" w:hAnsi="Calibri" w:cs="Calibri"/>
                <w:sz w:val="22"/>
              </w:rPr>
              <w:t xml:space="preserve">Comunicación social y   Dirección de Ecología. </w:t>
            </w:r>
          </w:p>
        </w:tc>
      </w:tr>
      <w:tr w:rsidR="009B6C8A" w14:paraId="410B0707" w14:textId="77777777">
        <w:trPr>
          <w:trHeight w:val="817"/>
        </w:trPr>
        <w:tc>
          <w:tcPr>
            <w:tcW w:w="3115" w:type="dxa"/>
            <w:vMerge w:val="restart"/>
            <w:tcBorders>
              <w:top w:val="single" w:sz="4" w:space="0" w:color="000000"/>
              <w:left w:val="single" w:sz="4" w:space="0" w:color="000000"/>
              <w:bottom w:val="single" w:sz="4" w:space="0" w:color="000000"/>
              <w:right w:val="single" w:sz="4" w:space="0" w:color="000000"/>
            </w:tcBorders>
          </w:tcPr>
          <w:p w14:paraId="40FE38DC" w14:textId="77777777" w:rsidR="009B6C8A" w:rsidRDefault="00892994" w:rsidP="00863308">
            <w:pPr>
              <w:spacing w:line="259" w:lineRule="auto"/>
              <w:ind w:left="1" w:right="109" w:firstLine="0"/>
              <w:jc w:val="both"/>
            </w:pPr>
            <w:r>
              <w:rPr>
                <w:rFonts w:ascii="Calibri" w:eastAsia="Calibri" w:hAnsi="Calibri" w:cs="Calibri"/>
                <w:sz w:val="22"/>
              </w:rPr>
              <w:t xml:space="preserve">2.- Contar con un órgano jurídico encargado de la aplicación del reglamento marco. </w:t>
            </w:r>
          </w:p>
        </w:tc>
        <w:tc>
          <w:tcPr>
            <w:tcW w:w="2976" w:type="dxa"/>
            <w:tcBorders>
              <w:top w:val="single" w:sz="4" w:space="0" w:color="000000"/>
              <w:left w:val="single" w:sz="4" w:space="0" w:color="000000"/>
              <w:bottom w:val="single" w:sz="4" w:space="0" w:color="000000"/>
              <w:right w:val="single" w:sz="4" w:space="0" w:color="000000"/>
            </w:tcBorders>
          </w:tcPr>
          <w:p w14:paraId="73D836A5" w14:textId="77777777" w:rsidR="009B6C8A" w:rsidRDefault="00892994" w:rsidP="00863308">
            <w:pPr>
              <w:spacing w:line="259" w:lineRule="auto"/>
              <w:ind w:left="0" w:right="110" w:firstLine="0"/>
              <w:jc w:val="both"/>
            </w:pPr>
            <w:r>
              <w:rPr>
                <w:rFonts w:ascii="Calibri" w:eastAsia="Calibri" w:hAnsi="Calibri" w:cs="Calibri"/>
                <w:sz w:val="22"/>
              </w:rPr>
              <w:t xml:space="preserve">Establecer los mecanismos para la aplicación del reglamento marco.  </w:t>
            </w:r>
          </w:p>
        </w:tc>
        <w:tc>
          <w:tcPr>
            <w:tcW w:w="1136" w:type="dxa"/>
            <w:tcBorders>
              <w:top w:val="single" w:sz="4" w:space="0" w:color="000000"/>
              <w:left w:val="single" w:sz="4" w:space="0" w:color="000000"/>
              <w:bottom w:val="single" w:sz="4" w:space="0" w:color="000000"/>
              <w:right w:val="single" w:sz="4" w:space="0" w:color="000000"/>
            </w:tcBorders>
            <w:vAlign w:val="center"/>
          </w:tcPr>
          <w:p w14:paraId="48B55944" w14:textId="77777777" w:rsidR="009B6C8A" w:rsidRDefault="00892994" w:rsidP="00863308">
            <w:pPr>
              <w:spacing w:line="259" w:lineRule="auto"/>
              <w:ind w:left="0" w:firstLine="0"/>
              <w:jc w:val="both"/>
            </w:pPr>
            <w:r>
              <w:rPr>
                <w:rFonts w:ascii="Calibri" w:eastAsia="Calibri" w:hAnsi="Calibri" w:cs="Calibri"/>
                <w:sz w:val="22"/>
              </w:rPr>
              <w:t xml:space="preserve">CORTO MEDIANO </w:t>
            </w:r>
          </w:p>
        </w:tc>
        <w:tc>
          <w:tcPr>
            <w:tcW w:w="2266" w:type="dxa"/>
            <w:tcBorders>
              <w:top w:val="single" w:sz="4" w:space="0" w:color="000000"/>
              <w:left w:val="single" w:sz="4" w:space="0" w:color="000000"/>
              <w:bottom w:val="single" w:sz="4" w:space="0" w:color="000000"/>
              <w:right w:val="single" w:sz="4" w:space="0" w:color="000000"/>
            </w:tcBorders>
          </w:tcPr>
          <w:p w14:paraId="702E7352" w14:textId="77777777" w:rsidR="009B6C8A" w:rsidRDefault="00892994" w:rsidP="00863308">
            <w:pPr>
              <w:spacing w:line="259" w:lineRule="auto"/>
              <w:ind w:left="0" w:firstLine="0"/>
              <w:jc w:val="both"/>
            </w:pPr>
            <w:r>
              <w:rPr>
                <w:rFonts w:ascii="Calibri" w:eastAsia="Calibri" w:hAnsi="Calibri" w:cs="Calibri"/>
                <w:sz w:val="22"/>
              </w:rPr>
              <w:t xml:space="preserve">Síndico municipal.  </w:t>
            </w:r>
          </w:p>
        </w:tc>
      </w:tr>
      <w:tr w:rsidR="009B6C8A" w14:paraId="4CF72C36" w14:textId="77777777">
        <w:trPr>
          <w:trHeight w:val="1085"/>
        </w:trPr>
        <w:tc>
          <w:tcPr>
            <w:tcW w:w="0" w:type="auto"/>
            <w:vMerge/>
            <w:tcBorders>
              <w:top w:val="nil"/>
              <w:left w:val="single" w:sz="4" w:space="0" w:color="000000"/>
              <w:bottom w:val="single" w:sz="4" w:space="0" w:color="000000"/>
              <w:right w:val="single" w:sz="4" w:space="0" w:color="000000"/>
            </w:tcBorders>
          </w:tcPr>
          <w:p w14:paraId="5F19634B" w14:textId="77777777" w:rsidR="009B6C8A" w:rsidRDefault="009B6C8A" w:rsidP="00863308">
            <w:pPr>
              <w:spacing w:after="160" w:line="259" w:lineRule="auto"/>
              <w:ind w:left="0" w:firstLine="0"/>
              <w:jc w:val="both"/>
            </w:pPr>
          </w:p>
        </w:tc>
        <w:tc>
          <w:tcPr>
            <w:tcW w:w="2976" w:type="dxa"/>
            <w:tcBorders>
              <w:top w:val="single" w:sz="4" w:space="0" w:color="000000"/>
              <w:left w:val="single" w:sz="4" w:space="0" w:color="000000"/>
              <w:bottom w:val="single" w:sz="4" w:space="0" w:color="000000"/>
              <w:right w:val="single" w:sz="4" w:space="0" w:color="000000"/>
            </w:tcBorders>
          </w:tcPr>
          <w:p w14:paraId="6C032696" w14:textId="77777777" w:rsidR="009B6C8A" w:rsidRDefault="00892994" w:rsidP="00863308">
            <w:pPr>
              <w:spacing w:line="259" w:lineRule="auto"/>
              <w:ind w:left="0" w:right="108" w:firstLine="0"/>
              <w:jc w:val="both"/>
            </w:pPr>
            <w:r>
              <w:rPr>
                <w:rFonts w:ascii="Calibri" w:eastAsia="Calibri" w:hAnsi="Calibri" w:cs="Calibri"/>
                <w:sz w:val="22"/>
              </w:rPr>
              <w:t xml:space="preserve">Promover un espacio de denuncia anónima ante situaciones que infringen el reglamento marco.  </w:t>
            </w:r>
          </w:p>
        </w:tc>
        <w:tc>
          <w:tcPr>
            <w:tcW w:w="1136" w:type="dxa"/>
            <w:tcBorders>
              <w:top w:val="single" w:sz="4" w:space="0" w:color="000000"/>
              <w:left w:val="single" w:sz="4" w:space="0" w:color="000000"/>
              <w:bottom w:val="single" w:sz="4" w:space="0" w:color="000000"/>
              <w:right w:val="single" w:sz="4" w:space="0" w:color="000000"/>
            </w:tcBorders>
            <w:vAlign w:val="center"/>
          </w:tcPr>
          <w:p w14:paraId="4FEC2960" w14:textId="77777777" w:rsidR="009B6C8A" w:rsidRDefault="00892994" w:rsidP="00863308">
            <w:pPr>
              <w:spacing w:line="259" w:lineRule="auto"/>
              <w:ind w:firstLine="0"/>
              <w:jc w:val="both"/>
            </w:pPr>
            <w:r>
              <w:rPr>
                <w:rFonts w:ascii="Calibri" w:eastAsia="Calibri" w:hAnsi="Calibri" w:cs="Calibri"/>
                <w:sz w:val="22"/>
              </w:rPr>
              <w:t xml:space="preserve">MEDIANO </w:t>
            </w:r>
          </w:p>
        </w:tc>
        <w:tc>
          <w:tcPr>
            <w:tcW w:w="2266" w:type="dxa"/>
            <w:tcBorders>
              <w:top w:val="single" w:sz="4" w:space="0" w:color="000000"/>
              <w:left w:val="single" w:sz="4" w:space="0" w:color="000000"/>
              <w:bottom w:val="single" w:sz="4" w:space="0" w:color="000000"/>
              <w:right w:val="single" w:sz="4" w:space="0" w:color="000000"/>
            </w:tcBorders>
          </w:tcPr>
          <w:p w14:paraId="31FC1C78" w14:textId="77777777" w:rsidR="009B6C8A" w:rsidRDefault="00892994" w:rsidP="00863308">
            <w:pPr>
              <w:spacing w:line="239" w:lineRule="auto"/>
              <w:ind w:left="0" w:firstLine="0"/>
              <w:jc w:val="both"/>
            </w:pPr>
            <w:r>
              <w:rPr>
                <w:rFonts w:ascii="Calibri" w:eastAsia="Calibri" w:hAnsi="Calibri" w:cs="Calibri"/>
                <w:sz w:val="22"/>
              </w:rPr>
              <w:t xml:space="preserve">Presidente municipal, cabildo y Dir. </w:t>
            </w:r>
          </w:p>
          <w:p w14:paraId="2FDD0435" w14:textId="77777777" w:rsidR="009B6C8A" w:rsidRDefault="00892994" w:rsidP="00863308">
            <w:pPr>
              <w:spacing w:line="259" w:lineRule="auto"/>
              <w:ind w:left="0" w:firstLine="0"/>
              <w:jc w:val="both"/>
            </w:pPr>
            <w:r>
              <w:rPr>
                <w:rFonts w:ascii="Calibri" w:eastAsia="Calibri" w:hAnsi="Calibri" w:cs="Calibri"/>
                <w:sz w:val="22"/>
              </w:rPr>
              <w:t xml:space="preserve">Informática.  </w:t>
            </w:r>
          </w:p>
        </w:tc>
      </w:tr>
    </w:tbl>
    <w:p w14:paraId="4167EDFB" w14:textId="77777777" w:rsidR="009B6C8A" w:rsidRDefault="00892994" w:rsidP="00863308">
      <w:pPr>
        <w:ind w:left="0" w:firstLine="0"/>
        <w:jc w:val="both"/>
      </w:pPr>
      <w:r>
        <w:rPr>
          <w:b/>
        </w:rPr>
        <w:t xml:space="preserve"> </w:t>
      </w:r>
    </w:p>
    <w:tbl>
      <w:tblPr>
        <w:tblStyle w:val="TableGrid"/>
        <w:tblW w:w="9493" w:type="dxa"/>
        <w:tblInd w:w="28" w:type="dxa"/>
        <w:tblCellMar>
          <w:top w:w="8" w:type="dxa"/>
          <w:left w:w="106" w:type="dxa"/>
          <w:right w:w="45" w:type="dxa"/>
        </w:tblCellMar>
        <w:tblLook w:val="04A0" w:firstRow="1" w:lastRow="0" w:firstColumn="1" w:lastColumn="0" w:noHBand="0" w:noVBand="1"/>
      </w:tblPr>
      <w:tblGrid>
        <w:gridCol w:w="3115"/>
        <w:gridCol w:w="2976"/>
        <w:gridCol w:w="1136"/>
        <w:gridCol w:w="2266"/>
      </w:tblGrid>
      <w:tr w:rsidR="009B6C8A" w14:paraId="61F543F8" w14:textId="77777777" w:rsidTr="000C1D41">
        <w:trPr>
          <w:trHeight w:val="329"/>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B219245" w14:textId="015D4B6E" w:rsidR="009B6C8A" w:rsidRDefault="00753372" w:rsidP="00863308">
            <w:pPr>
              <w:spacing w:line="259" w:lineRule="auto"/>
              <w:ind w:left="1" w:firstLine="0"/>
              <w:jc w:val="both"/>
            </w:pPr>
            <w:r>
              <w:rPr>
                <w:b/>
                <w:sz w:val="28"/>
              </w:rPr>
              <w:t xml:space="preserve">                                        </w:t>
            </w:r>
            <w:r w:rsidR="00892994">
              <w:rPr>
                <w:b/>
                <w:sz w:val="28"/>
              </w:rPr>
              <w:t>Financiamiento</w:t>
            </w:r>
            <w:r w:rsidR="00892994">
              <w:rPr>
                <w:b/>
              </w:rPr>
              <w:t xml:space="preserve"> </w:t>
            </w:r>
          </w:p>
        </w:tc>
      </w:tr>
      <w:tr w:rsidR="009B6C8A" w14:paraId="663D21CC" w14:textId="77777777">
        <w:trPr>
          <w:trHeight w:val="839"/>
        </w:trPr>
        <w:tc>
          <w:tcPr>
            <w:tcW w:w="9493" w:type="dxa"/>
            <w:gridSpan w:val="4"/>
            <w:tcBorders>
              <w:top w:val="single" w:sz="4" w:space="0" w:color="000000"/>
              <w:left w:val="single" w:sz="4" w:space="0" w:color="000000"/>
              <w:bottom w:val="single" w:sz="4" w:space="0" w:color="000000"/>
              <w:right w:val="single" w:sz="4" w:space="0" w:color="000000"/>
            </w:tcBorders>
          </w:tcPr>
          <w:p w14:paraId="193D784F" w14:textId="77777777" w:rsidR="009B6C8A" w:rsidRDefault="00892994" w:rsidP="00863308">
            <w:pPr>
              <w:spacing w:line="259" w:lineRule="auto"/>
              <w:ind w:left="1" w:firstLine="0"/>
              <w:jc w:val="both"/>
            </w:pPr>
            <w:r>
              <w:t xml:space="preserve">Objetivo.  Asegurar de manera permanente recursos económicos significativos para la realización de las acciones de Educación Ambiental para la Sustentabilidad que logren repercutir en el mejoramiento ambiental. </w:t>
            </w:r>
          </w:p>
        </w:tc>
      </w:tr>
      <w:tr w:rsidR="009B6C8A" w14:paraId="26A73601" w14:textId="77777777" w:rsidTr="000C1D41">
        <w:trPr>
          <w:trHeight w:val="286"/>
        </w:trPr>
        <w:tc>
          <w:tcPr>
            <w:tcW w:w="311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2468AAA" w14:textId="77777777" w:rsidR="009B6C8A" w:rsidRPr="00753372" w:rsidRDefault="00892994" w:rsidP="00863308">
            <w:pPr>
              <w:spacing w:line="259" w:lineRule="auto"/>
              <w:ind w:left="0" w:right="66" w:firstLine="0"/>
              <w:jc w:val="both"/>
              <w:rPr>
                <w:b/>
                <w:bCs/>
              </w:rPr>
            </w:pPr>
            <w:r w:rsidRPr="00753372">
              <w:rPr>
                <w:b/>
                <w:bCs/>
              </w:rPr>
              <w:t xml:space="preserve">Metas </w:t>
            </w:r>
          </w:p>
        </w:tc>
        <w:tc>
          <w:tcPr>
            <w:tcW w:w="297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74289C0" w14:textId="432A3DE5" w:rsidR="009B6C8A" w:rsidRPr="00753372" w:rsidRDefault="00892994" w:rsidP="00863308">
            <w:pPr>
              <w:spacing w:line="259" w:lineRule="auto"/>
              <w:ind w:left="0" w:right="71" w:firstLine="0"/>
              <w:jc w:val="both"/>
              <w:rPr>
                <w:b/>
                <w:bCs/>
              </w:rPr>
            </w:pPr>
            <w:r w:rsidRPr="00753372">
              <w:rPr>
                <w:b/>
                <w:bCs/>
              </w:rPr>
              <w:t>Acciones estratégicas</w:t>
            </w:r>
          </w:p>
        </w:tc>
        <w:tc>
          <w:tcPr>
            <w:tcW w:w="113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EAB7D77" w14:textId="660875EA" w:rsidR="009B6C8A" w:rsidRPr="00753372" w:rsidRDefault="00892994" w:rsidP="00863308">
            <w:pPr>
              <w:spacing w:line="259" w:lineRule="auto"/>
              <w:ind w:left="0" w:right="64" w:firstLine="0"/>
              <w:jc w:val="both"/>
              <w:rPr>
                <w:b/>
                <w:bCs/>
              </w:rPr>
            </w:pPr>
            <w:r w:rsidRPr="00753372">
              <w:rPr>
                <w:b/>
                <w:bCs/>
              </w:rPr>
              <w:t>Plazo</w:t>
            </w:r>
          </w:p>
        </w:tc>
        <w:tc>
          <w:tcPr>
            <w:tcW w:w="226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3F91BAB" w14:textId="2FE0A0EA" w:rsidR="009B6C8A" w:rsidRPr="00753372" w:rsidRDefault="00892994" w:rsidP="00863308">
            <w:pPr>
              <w:spacing w:line="259" w:lineRule="auto"/>
              <w:ind w:left="0" w:right="66" w:firstLine="0"/>
              <w:jc w:val="both"/>
              <w:rPr>
                <w:b/>
                <w:bCs/>
              </w:rPr>
            </w:pPr>
            <w:r w:rsidRPr="00753372">
              <w:rPr>
                <w:b/>
                <w:bCs/>
              </w:rPr>
              <w:t>Responsable</w:t>
            </w:r>
          </w:p>
        </w:tc>
      </w:tr>
      <w:tr w:rsidR="009B6C8A" w14:paraId="18038B16" w14:textId="77777777">
        <w:trPr>
          <w:trHeight w:val="1668"/>
        </w:trPr>
        <w:tc>
          <w:tcPr>
            <w:tcW w:w="3115" w:type="dxa"/>
            <w:vMerge w:val="restart"/>
            <w:tcBorders>
              <w:top w:val="single" w:sz="4" w:space="0" w:color="000000"/>
              <w:left w:val="single" w:sz="4" w:space="0" w:color="000000"/>
              <w:bottom w:val="single" w:sz="4" w:space="0" w:color="000000"/>
              <w:right w:val="single" w:sz="4" w:space="0" w:color="000000"/>
            </w:tcBorders>
          </w:tcPr>
          <w:p w14:paraId="77CF97C1" w14:textId="77777777" w:rsidR="009B6C8A" w:rsidRDefault="00892994" w:rsidP="00863308">
            <w:pPr>
              <w:spacing w:line="259" w:lineRule="auto"/>
              <w:ind w:left="1" w:right="66" w:firstLine="0"/>
              <w:jc w:val="both"/>
            </w:pPr>
            <w:r>
              <w:t xml:space="preserve">1.- Contar con financiamiento para la operación del PMEAS CCCC, a través de los diferentes niveles de </w:t>
            </w:r>
            <w:r>
              <w:lastRenderedPageBreak/>
              <w:t xml:space="preserve">gobierno u organismos públicos y privados. </w:t>
            </w:r>
          </w:p>
        </w:tc>
        <w:tc>
          <w:tcPr>
            <w:tcW w:w="2976" w:type="dxa"/>
            <w:tcBorders>
              <w:top w:val="single" w:sz="4" w:space="0" w:color="000000"/>
              <w:left w:val="single" w:sz="4" w:space="0" w:color="000000"/>
              <w:bottom w:val="single" w:sz="4" w:space="0" w:color="000000"/>
              <w:right w:val="single" w:sz="4" w:space="0" w:color="000000"/>
            </w:tcBorders>
          </w:tcPr>
          <w:p w14:paraId="71FDCDAF" w14:textId="77777777" w:rsidR="009B6C8A" w:rsidRDefault="00892994" w:rsidP="00863308">
            <w:pPr>
              <w:spacing w:line="259" w:lineRule="auto"/>
              <w:ind w:left="0" w:right="66" w:firstLine="0"/>
              <w:jc w:val="both"/>
            </w:pPr>
            <w:r>
              <w:lastRenderedPageBreak/>
              <w:t xml:space="preserve">Realizar las gestiones necesarias para la asignación de recursos económicos a nivel municipal, estatal y federal.  </w:t>
            </w:r>
          </w:p>
        </w:tc>
        <w:tc>
          <w:tcPr>
            <w:tcW w:w="1136" w:type="dxa"/>
            <w:tcBorders>
              <w:top w:val="single" w:sz="4" w:space="0" w:color="000000"/>
              <w:left w:val="single" w:sz="4" w:space="0" w:color="000000"/>
              <w:bottom w:val="single" w:sz="4" w:space="0" w:color="000000"/>
              <w:right w:val="single" w:sz="4" w:space="0" w:color="000000"/>
            </w:tcBorders>
            <w:vAlign w:val="center"/>
          </w:tcPr>
          <w:p w14:paraId="30C8951B" w14:textId="77777777" w:rsidR="009B6C8A" w:rsidRDefault="00892994" w:rsidP="00863308">
            <w:pPr>
              <w:spacing w:line="259" w:lineRule="auto"/>
              <w:ind w:left="0" w:right="63" w:firstLine="0"/>
              <w:jc w:val="both"/>
            </w:pPr>
            <w:r>
              <w:rPr>
                <w:rFonts w:ascii="Calibri" w:eastAsia="Calibri" w:hAnsi="Calibri" w:cs="Calibri"/>
                <w:sz w:val="22"/>
              </w:rPr>
              <w:t xml:space="preserve">CORTO </w:t>
            </w:r>
          </w:p>
          <w:p w14:paraId="1A0D0141"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7FF5E949" w14:textId="77777777" w:rsidR="009B6C8A" w:rsidRDefault="00892994" w:rsidP="00863308">
            <w:pPr>
              <w:spacing w:line="259" w:lineRule="auto"/>
              <w:ind w:left="0" w:firstLine="0"/>
              <w:jc w:val="both"/>
            </w:pPr>
            <w:r>
              <w:rPr>
                <w:rFonts w:ascii="Calibri" w:eastAsia="Calibri" w:hAnsi="Calibri" w:cs="Calibri"/>
                <w:sz w:val="22"/>
              </w:rPr>
              <w:t xml:space="preserve">Presidente municipal y cabildo. </w:t>
            </w:r>
          </w:p>
        </w:tc>
      </w:tr>
      <w:tr w:rsidR="009B6C8A" w14:paraId="538B92DA" w14:textId="77777777">
        <w:trPr>
          <w:trHeight w:val="1666"/>
        </w:trPr>
        <w:tc>
          <w:tcPr>
            <w:tcW w:w="0" w:type="auto"/>
            <w:vMerge/>
            <w:tcBorders>
              <w:top w:val="nil"/>
              <w:left w:val="single" w:sz="4" w:space="0" w:color="000000"/>
              <w:bottom w:val="nil"/>
              <w:right w:val="single" w:sz="4" w:space="0" w:color="000000"/>
            </w:tcBorders>
          </w:tcPr>
          <w:p w14:paraId="5AFB7E51" w14:textId="77777777" w:rsidR="009B6C8A" w:rsidRDefault="009B6C8A" w:rsidP="00863308">
            <w:pPr>
              <w:spacing w:after="160" w:line="259" w:lineRule="auto"/>
              <w:ind w:left="0" w:firstLine="0"/>
              <w:jc w:val="both"/>
            </w:pPr>
          </w:p>
        </w:tc>
        <w:tc>
          <w:tcPr>
            <w:tcW w:w="2976" w:type="dxa"/>
            <w:tcBorders>
              <w:top w:val="single" w:sz="4" w:space="0" w:color="000000"/>
              <w:left w:val="single" w:sz="4" w:space="0" w:color="000000"/>
              <w:bottom w:val="single" w:sz="4" w:space="0" w:color="000000"/>
              <w:right w:val="single" w:sz="4" w:space="0" w:color="000000"/>
            </w:tcBorders>
          </w:tcPr>
          <w:p w14:paraId="7D29D385" w14:textId="77777777" w:rsidR="009B6C8A" w:rsidRDefault="00892994" w:rsidP="00863308">
            <w:pPr>
              <w:spacing w:after="1"/>
              <w:ind w:left="0" w:right="65" w:firstLine="0"/>
              <w:jc w:val="both"/>
            </w:pPr>
            <w:r>
              <w:t xml:space="preserve">Identificar la cartera de organismos, instituciones y empresas potenciales para el financiamiento de los programas o </w:t>
            </w:r>
          </w:p>
          <w:p w14:paraId="48A49D50" w14:textId="77777777" w:rsidR="009B6C8A" w:rsidRDefault="00892994" w:rsidP="00863308">
            <w:pPr>
              <w:spacing w:line="259" w:lineRule="auto"/>
              <w:ind w:left="0" w:firstLine="0"/>
              <w:jc w:val="both"/>
            </w:pPr>
            <w:r>
              <w:t xml:space="preserve">proyectos de EAS  </w:t>
            </w:r>
          </w:p>
        </w:tc>
        <w:tc>
          <w:tcPr>
            <w:tcW w:w="1136" w:type="dxa"/>
            <w:tcBorders>
              <w:top w:val="single" w:sz="4" w:space="0" w:color="000000"/>
              <w:left w:val="single" w:sz="4" w:space="0" w:color="000000"/>
              <w:bottom w:val="single" w:sz="4" w:space="0" w:color="000000"/>
              <w:right w:val="single" w:sz="4" w:space="0" w:color="000000"/>
            </w:tcBorders>
            <w:vAlign w:val="center"/>
          </w:tcPr>
          <w:p w14:paraId="6E33D39C" w14:textId="77777777" w:rsidR="009B6C8A" w:rsidRDefault="00892994" w:rsidP="00863308">
            <w:pPr>
              <w:spacing w:line="259" w:lineRule="auto"/>
              <w:ind w:left="0" w:right="63" w:firstLine="0"/>
              <w:jc w:val="both"/>
            </w:pPr>
            <w:r>
              <w:rPr>
                <w:rFonts w:ascii="Calibri" w:eastAsia="Calibri" w:hAnsi="Calibri" w:cs="Calibri"/>
                <w:sz w:val="22"/>
              </w:rPr>
              <w:t xml:space="preserve">CORTO </w:t>
            </w:r>
          </w:p>
          <w:p w14:paraId="554A07CC"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141A0E54"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46A47199" w14:textId="77777777" w:rsidR="009B6C8A" w:rsidRDefault="00892994" w:rsidP="00863308">
            <w:pPr>
              <w:spacing w:line="259" w:lineRule="auto"/>
              <w:ind w:left="0" w:firstLine="0"/>
              <w:jc w:val="both"/>
            </w:pPr>
            <w:r>
              <w:rPr>
                <w:rFonts w:ascii="Calibri" w:eastAsia="Calibri" w:hAnsi="Calibri" w:cs="Calibri"/>
                <w:sz w:val="22"/>
              </w:rPr>
              <w:t xml:space="preserve">Agua Potable, </w:t>
            </w:r>
          </w:p>
          <w:p w14:paraId="2DA6E68E" w14:textId="77777777" w:rsidR="009B6C8A" w:rsidRDefault="00892994" w:rsidP="00863308">
            <w:pPr>
              <w:spacing w:line="259" w:lineRule="auto"/>
              <w:ind w:left="0" w:firstLine="0"/>
              <w:jc w:val="both"/>
            </w:pPr>
            <w:r>
              <w:rPr>
                <w:rFonts w:ascii="Calibri" w:eastAsia="Calibri" w:hAnsi="Calibri" w:cs="Calibri"/>
                <w:sz w:val="22"/>
              </w:rPr>
              <w:t xml:space="preserve">Fomento </w:t>
            </w:r>
          </w:p>
          <w:p w14:paraId="76E7A59B" w14:textId="77777777" w:rsidR="009B6C8A" w:rsidRDefault="00892994" w:rsidP="00863308">
            <w:pPr>
              <w:spacing w:after="1" w:line="239" w:lineRule="auto"/>
              <w:ind w:left="0" w:firstLine="0"/>
              <w:jc w:val="both"/>
            </w:pPr>
            <w:r>
              <w:rPr>
                <w:rFonts w:ascii="Calibri" w:eastAsia="Calibri" w:hAnsi="Calibri" w:cs="Calibri"/>
                <w:sz w:val="22"/>
              </w:rPr>
              <w:t xml:space="preserve">Agropecuario, Turismo y El Consejo de </w:t>
            </w:r>
          </w:p>
          <w:p w14:paraId="2FC92B36" w14:textId="77777777" w:rsidR="009B6C8A" w:rsidRDefault="00892994" w:rsidP="00863308">
            <w:pPr>
              <w:spacing w:line="259" w:lineRule="auto"/>
              <w:ind w:left="0" w:firstLine="0"/>
              <w:jc w:val="both"/>
            </w:pPr>
            <w:r>
              <w:rPr>
                <w:rFonts w:ascii="Calibri" w:eastAsia="Calibri" w:hAnsi="Calibri" w:cs="Calibri"/>
                <w:sz w:val="22"/>
              </w:rPr>
              <w:t xml:space="preserve">Educación Ambiental.  </w:t>
            </w:r>
          </w:p>
        </w:tc>
      </w:tr>
      <w:tr w:rsidR="009B6C8A" w14:paraId="3249FCEE" w14:textId="77777777">
        <w:trPr>
          <w:trHeight w:val="1942"/>
        </w:trPr>
        <w:tc>
          <w:tcPr>
            <w:tcW w:w="0" w:type="auto"/>
            <w:vMerge/>
            <w:tcBorders>
              <w:top w:val="nil"/>
              <w:left w:val="single" w:sz="4" w:space="0" w:color="000000"/>
              <w:bottom w:val="single" w:sz="4" w:space="0" w:color="000000"/>
              <w:right w:val="single" w:sz="4" w:space="0" w:color="000000"/>
            </w:tcBorders>
          </w:tcPr>
          <w:p w14:paraId="2C8DA60A" w14:textId="77777777" w:rsidR="009B6C8A" w:rsidRDefault="009B6C8A" w:rsidP="00863308">
            <w:pPr>
              <w:spacing w:after="160" w:line="259" w:lineRule="auto"/>
              <w:ind w:left="0" w:firstLine="0"/>
              <w:jc w:val="both"/>
            </w:pPr>
          </w:p>
        </w:tc>
        <w:tc>
          <w:tcPr>
            <w:tcW w:w="2976" w:type="dxa"/>
            <w:tcBorders>
              <w:top w:val="single" w:sz="4" w:space="0" w:color="000000"/>
              <w:left w:val="single" w:sz="4" w:space="0" w:color="000000"/>
              <w:bottom w:val="single" w:sz="4" w:space="0" w:color="000000"/>
              <w:right w:val="single" w:sz="4" w:space="0" w:color="000000"/>
            </w:tcBorders>
          </w:tcPr>
          <w:p w14:paraId="5127963D" w14:textId="77777777" w:rsidR="009B6C8A" w:rsidRDefault="00892994" w:rsidP="00863308">
            <w:pPr>
              <w:spacing w:line="259" w:lineRule="auto"/>
              <w:ind w:left="0" w:firstLine="0"/>
              <w:jc w:val="both"/>
            </w:pPr>
            <w:r>
              <w:t xml:space="preserve">Identificar </w:t>
            </w:r>
            <w:r>
              <w:tab/>
              <w:t xml:space="preserve">las convocatorias </w:t>
            </w:r>
            <w:r>
              <w:tab/>
              <w:t xml:space="preserve">emitidas por </w:t>
            </w:r>
            <w:r>
              <w:tab/>
              <w:t xml:space="preserve">organismos, instituciones y empresas que </w:t>
            </w:r>
            <w:r>
              <w:tab/>
              <w:t xml:space="preserve">apoyan </w:t>
            </w:r>
            <w:r>
              <w:tab/>
              <w:t xml:space="preserve">a </w:t>
            </w:r>
            <w:r>
              <w:tab/>
              <w:t xml:space="preserve">los programas o proyectos de EAS.  </w:t>
            </w:r>
          </w:p>
        </w:tc>
        <w:tc>
          <w:tcPr>
            <w:tcW w:w="1136" w:type="dxa"/>
            <w:tcBorders>
              <w:top w:val="single" w:sz="4" w:space="0" w:color="000000"/>
              <w:left w:val="single" w:sz="4" w:space="0" w:color="000000"/>
              <w:bottom w:val="single" w:sz="4" w:space="0" w:color="000000"/>
              <w:right w:val="single" w:sz="4" w:space="0" w:color="000000"/>
            </w:tcBorders>
            <w:vAlign w:val="center"/>
          </w:tcPr>
          <w:p w14:paraId="76BB7C5F" w14:textId="77777777" w:rsidR="009B6C8A" w:rsidRDefault="00892994" w:rsidP="00863308">
            <w:pPr>
              <w:spacing w:line="259" w:lineRule="auto"/>
              <w:ind w:left="0" w:right="63" w:firstLine="0"/>
              <w:jc w:val="both"/>
            </w:pPr>
            <w:r>
              <w:rPr>
                <w:rFonts w:ascii="Calibri" w:eastAsia="Calibri" w:hAnsi="Calibri" w:cs="Calibri"/>
                <w:sz w:val="22"/>
              </w:rPr>
              <w:t xml:space="preserve">CORTO </w:t>
            </w:r>
          </w:p>
          <w:p w14:paraId="119F3D07"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24F4FA67"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6537187C" w14:textId="77777777" w:rsidR="009B6C8A" w:rsidRDefault="00892994" w:rsidP="00863308">
            <w:pPr>
              <w:spacing w:line="259" w:lineRule="auto"/>
              <w:ind w:left="0" w:firstLine="0"/>
              <w:jc w:val="both"/>
            </w:pPr>
            <w:r>
              <w:rPr>
                <w:rFonts w:ascii="Calibri" w:eastAsia="Calibri" w:hAnsi="Calibri" w:cs="Calibri"/>
                <w:sz w:val="22"/>
              </w:rPr>
              <w:t xml:space="preserve">Agua Potable, </w:t>
            </w:r>
          </w:p>
          <w:p w14:paraId="0DB32970" w14:textId="77777777" w:rsidR="009B6C8A" w:rsidRDefault="00892994" w:rsidP="00863308">
            <w:pPr>
              <w:spacing w:line="259" w:lineRule="auto"/>
              <w:ind w:left="0" w:firstLine="0"/>
              <w:jc w:val="both"/>
            </w:pPr>
            <w:r>
              <w:rPr>
                <w:rFonts w:ascii="Calibri" w:eastAsia="Calibri" w:hAnsi="Calibri" w:cs="Calibri"/>
                <w:sz w:val="22"/>
              </w:rPr>
              <w:t xml:space="preserve">Fomento </w:t>
            </w:r>
          </w:p>
          <w:p w14:paraId="2D495FBE" w14:textId="77777777" w:rsidR="009B6C8A" w:rsidRDefault="00892994" w:rsidP="00863308">
            <w:pPr>
              <w:spacing w:after="2" w:line="237" w:lineRule="auto"/>
              <w:ind w:left="0" w:firstLine="0"/>
              <w:jc w:val="both"/>
            </w:pPr>
            <w:r>
              <w:rPr>
                <w:rFonts w:ascii="Calibri" w:eastAsia="Calibri" w:hAnsi="Calibri" w:cs="Calibri"/>
                <w:sz w:val="22"/>
              </w:rPr>
              <w:t xml:space="preserve">Agropecuario, Turismo y El Consejo de </w:t>
            </w:r>
          </w:p>
          <w:p w14:paraId="72EABC62" w14:textId="77777777" w:rsidR="009B6C8A" w:rsidRDefault="00892994" w:rsidP="00863308">
            <w:pPr>
              <w:spacing w:line="259" w:lineRule="auto"/>
              <w:ind w:left="0" w:firstLine="0"/>
              <w:jc w:val="both"/>
            </w:pPr>
            <w:r>
              <w:rPr>
                <w:rFonts w:ascii="Calibri" w:eastAsia="Calibri" w:hAnsi="Calibri" w:cs="Calibri"/>
                <w:sz w:val="22"/>
              </w:rPr>
              <w:t xml:space="preserve">Educación Ambiental.  </w:t>
            </w:r>
          </w:p>
        </w:tc>
      </w:tr>
      <w:tr w:rsidR="009B6C8A" w14:paraId="635F9E83" w14:textId="77777777">
        <w:trPr>
          <w:trHeight w:val="1620"/>
        </w:trPr>
        <w:tc>
          <w:tcPr>
            <w:tcW w:w="3115" w:type="dxa"/>
            <w:vMerge w:val="restart"/>
            <w:tcBorders>
              <w:top w:val="single" w:sz="4" w:space="0" w:color="000000"/>
              <w:left w:val="single" w:sz="4" w:space="0" w:color="000000"/>
              <w:bottom w:val="single" w:sz="4" w:space="0" w:color="000000"/>
              <w:right w:val="single" w:sz="4" w:space="0" w:color="000000"/>
            </w:tcBorders>
          </w:tcPr>
          <w:p w14:paraId="5B78FDB7" w14:textId="77777777" w:rsidR="009B6C8A" w:rsidRDefault="009B6C8A" w:rsidP="00863308">
            <w:pPr>
              <w:spacing w:after="160" w:line="259" w:lineRule="auto"/>
              <w:ind w:left="0" w:firstLine="0"/>
              <w:jc w:val="both"/>
            </w:pPr>
          </w:p>
        </w:tc>
        <w:tc>
          <w:tcPr>
            <w:tcW w:w="2976" w:type="dxa"/>
            <w:tcBorders>
              <w:top w:val="single" w:sz="4" w:space="0" w:color="000000"/>
              <w:left w:val="single" w:sz="4" w:space="0" w:color="000000"/>
              <w:bottom w:val="single" w:sz="4" w:space="0" w:color="000000"/>
              <w:right w:val="single" w:sz="4" w:space="0" w:color="000000"/>
            </w:tcBorders>
          </w:tcPr>
          <w:p w14:paraId="4BAA4BB8" w14:textId="77777777" w:rsidR="009B6C8A" w:rsidRDefault="00892994" w:rsidP="00863308">
            <w:pPr>
              <w:spacing w:line="259" w:lineRule="auto"/>
              <w:ind w:left="0" w:right="64" w:firstLine="0"/>
              <w:jc w:val="both"/>
            </w:pPr>
            <w:r>
              <w:t xml:space="preserve">Contar con los programas o proyectos de EAS para acceder a fuentes de financiamiento.  </w:t>
            </w:r>
          </w:p>
        </w:tc>
        <w:tc>
          <w:tcPr>
            <w:tcW w:w="1136" w:type="dxa"/>
            <w:tcBorders>
              <w:top w:val="single" w:sz="4" w:space="0" w:color="000000"/>
              <w:left w:val="single" w:sz="4" w:space="0" w:color="000000"/>
              <w:bottom w:val="single" w:sz="4" w:space="0" w:color="000000"/>
              <w:right w:val="single" w:sz="4" w:space="0" w:color="000000"/>
            </w:tcBorders>
            <w:vAlign w:val="center"/>
          </w:tcPr>
          <w:p w14:paraId="5F279D72" w14:textId="77777777" w:rsidR="009B6C8A" w:rsidRDefault="00892994" w:rsidP="00863308">
            <w:pPr>
              <w:spacing w:line="259" w:lineRule="auto"/>
              <w:ind w:left="0" w:right="62" w:firstLine="0"/>
              <w:jc w:val="both"/>
            </w:pPr>
            <w:r>
              <w:rPr>
                <w:rFonts w:ascii="Calibri" w:eastAsia="Calibri" w:hAnsi="Calibri" w:cs="Calibri"/>
                <w:sz w:val="22"/>
              </w:rPr>
              <w:t xml:space="preserve">CORTO </w:t>
            </w:r>
          </w:p>
          <w:p w14:paraId="0DD002D2"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0008F50E"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72ADC77D" w14:textId="77777777" w:rsidR="009B6C8A" w:rsidRDefault="00892994" w:rsidP="00863308">
            <w:pPr>
              <w:spacing w:line="259" w:lineRule="auto"/>
              <w:ind w:left="0" w:firstLine="0"/>
              <w:jc w:val="both"/>
            </w:pPr>
            <w:r>
              <w:rPr>
                <w:rFonts w:ascii="Calibri" w:eastAsia="Calibri" w:hAnsi="Calibri" w:cs="Calibri"/>
                <w:sz w:val="22"/>
              </w:rPr>
              <w:t xml:space="preserve">Agua Potable, </w:t>
            </w:r>
          </w:p>
          <w:p w14:paraId="0FCB0977" w14:textId="77777777" w:rsidR="009B6C8A" w:rsidRDefault="00892994" w:rsidP="00863308">
            <w:pPr>
              <w:spacing w:line="259" w:lineRule="auto"/>
              <w:ind w:left="0" w:firstLine="0"/>
              <w:jc w:val="both"/>
            </w:pPr>
            <w:r>
              <w:rPr>
                <w:rFonts w:ascii="Calibri" w:eastAsia="Calibri" w:hAnsi="Calibri" w:cs="Calibri"/>
                <w:sz w:val="22"/>
              </w:rPr>
              <w:t xml:space="preserve">Fomento </w:t>
            </w:r>
          </w:p>
          <w:p w14:paraId="7B36CF80" w14:textId="77777777" w:rsidR="009B6C8A" w:rsidRDefault="00892994" w:rsidP="00863308">
            <w:pPr>
              <w:spacing w:line="239" w:lineRule="auto"/>
              <w:ind w:left="0" w:firstLine="0"/>
              <w:jc w:val="both"/>
            </w:pPr>
            <w:r>
              <w:rPr>
                <w:rFonts w:ascii="Calibri" w:eastAsia="Calibri" w:hAnsi="Calibri" w:cs="Calibri"/>
                <w:sz w:val="22"/>
              </w:rPr>
              <w:t xml:space="preserve">Agropecuario, Turismo y El Consejo de </w:t>
            </w:r>
          </w:p>
          <w:p w14:paraId="00C36753" w14:textId="77777777" w:rsidR="009B6C8A" w:rsidRDefault="00892994" w:rsidP="00863308">
            <w:pPr>
              <w:spacing w:line="259" w:lineRule="auto"/>
              <w:ind w:left="0" w:firstLine="0"/>
              <w:jc w:val="both"/>
            </w:pPr>
            <w:r>
              <w:rPr>
                <w:rFonts w:ascii="Calibri" w:eastAsia="Calibri" w:hAnsi="Calibri" w:cs="Calibri"/>
                <w:sz w:val="22"/>
              </w:rPr>
              <w:t xml:space="preserve">Educación Ambiental.  </w:t>
            </w:r>
          </w:p>
        </w:tc>
      </w:tr>
      <w:tr w:rsidR="009B6C8A" w14:paraId="1FDAAA3E" w14:textId="77777777">
        <w:trPr>
          <w:trHeight w:val="1944"/>
        </w:trPr>
        <w:tc>
          <w:tcPr>
            <w:tcW w:w="0" w:type="auto"/>
            <w:vMerge/>
            <w:tcBorders>
              <w:top w:val="nil"/>
              <w:left w:val="single" w:sz="4" w:space="0" w:color="000000"/>
              <w:bottom w:val="single" w:sz="4" w:space="0" w:color="000000"/>
              <w:right w:val="single" w:sz="4" w:space="0" w:color="000000"/>
            </w:tcBorders>
          </w:tcPr>
          <w:p w14:paraId="6650ECBE" w14:textId="77777777" w:rsidR="009B6C8A" w:rsidRDefault="009B6C8A" w:rsidP="00863308">
            <w:pPr>
              <w:spacing w:after="160" w:line="259" w:lineRule="auto"/>
              <w:ind w:left="0" w:firstLine="0"/>
              <w:jc w:val="both"/>
            </w:pPr>
          </w:p>
        </w:tc>
        <w:tc>
          <w:tcPr>
            <w:tcW w:w="2976" w:type="dxa"/>
            <w:tcBorders>
              <w:top w:val="single" w:sz="4" w:space="0" w:color="000000"/>
              <w:left w:val="single" w:sz="4" w:space="0" w:color="000000"/>
              <w:bottom w:val="single" w:sz="4" w:space="0" w:color="000000"/>
              <w:right w:val="single" w:sz="4" w:space="0" w:color="000000"/>
            </w:tcBorders>
          </w:tcPr>
          <w:p w14:paraId="49972291" w14:textId="77777777" w:rsidR="009B6C8A" w:rsidRDefault="00892994" w:rsidP="00863308">
            <w:pPr>
              <w:spacing w:line="259" w:lineRule="auto"/>
              <w:ind w:left="0" w:right="64" w:firstLine="0"/>
              <w:jc w:val="both"/>
            </w:pPr>
            <w:r>
              <w:t xml:space="preserve">Elaborar una campaña de procuración de fondos con la población local para promover su involucramiento en los programas y proyectos de EAS. </w:t>
            </w:r>
          </w:p>
        </w:tc>
        <w:tc>
          <w:tcPr>
            <w:tcW w:w="1136" w:type="dxa"/>
            <w:tcBorders>
              <w:top w:val="single" w:sz="4" w:space="0" w:color="000000"/>
              <w:left w:val="single" w:sz="4" w:space="0" w:color="000000"/>
              <w:bottom w:val="single" w:sz="4" w:space="0" w:color="000000"/>
              <w:right w:val="single" w:sz="4" w:space="0" w:color="000000"/>
            </w:tcBorders>
            <w:vAlign w:val="center"/>
          </w:tcPr>
          <w:p w14:paraId="461603F2" w14:textId="77777777" w:rsidR="009B6C8A" w:rsidRDefault="00892994" w:rsidP="00863308">
            <w:pPr>
              <w:spacing w:line="259" w:lineRule="auto"/>
              <w:ind w:left="0" w:right="62" w:firstLine="0"/>
              <w:jc w:val="both"/>
            </w:pPr>
            <w:r>
              <w:rPr>
                <w:rFonts w:ascii="Calibri" w:eastAsia="Calibri" w:hAnsi="Calibri" w:cs="Calibri"/>
                <w:sz w:val="22"/>
              </w:rPr>
              <w:t xml:space="preserve">CORTO </w:t>
            </w:r>
          </w:p>
          <w:p w14:paraId="55A22AA3"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266" w:type="dxa"/>
            <w:tcBorders>
              <w:top w:val="single" w:sz="4" w:space="0" w:color="000000"/>
              <w:left w:val="single" w:sz="4" w:space="0" w:color="000000"/>
              <w:bottom w:val="single" w:sz="4" w:space="0" w:color="000000"/>
              <w:right w:val="single" w:sz="4" w:space="0" w:color="000000"/>
            </w:tcBorders>
          </w:tcPr>
          <w:p w14:paraId="494A933E" w14:textId="77777777" w:rsidR="009B6C8A" w:rsidRDefault="00892994" w:rsidP="00863308">
            <w:pPr>
              <w:spacing w:line="259" w:lineRule="auto"/>
              <w:ind w:left="0" w:firstLine="0"/>
              <w:jc w:val="both"/>
            </w:pPr>
            <w:r>
              <w:rPr>
                <w:rFonts w:ascii="Calibri" w:eastAsia="Calibri" w:hAnsi="Calibri" w:cs="Calibri"/>
                <w:sz w:val="22"/>
              </w:rPr>
              <w:t xml:space="preserve">Dirección de Ecología, </w:t>
            </w:r>
          </w:p>
          <w:p w14:paraId="4CFF9E2B" w14:textId="77777777" w:rsidR="009B6C8A" w:rsidRDefault="00892994" w:rsidP="00863308">
            <w:pPr>
              <w:spacing w:line="259" w:lineRule="auto"/>
              <w:ind w:left="0" w:firstLine="0"/>
              <w:jc w:val="both"/>
            </w:pPr>
            <w:r>
              <w:rPr>
                <w:rFonts w:ascii="Calibri" w:eastAsia="Calibri" w:hAnsi="Calibri" w:cs="Calibri"/>
                <w:sz w:val="22"/>
              </w:rPr>
              <w:t xml:space="preserve">Agua Potable, </w:t>
            </w:r>
          </w:p>
          <w:p w14:paraId="0563C000" w14:textId="77777777" w:rsidR="009B6C8A" w:rsidRDefault="00892994" w:rsidP="00863308">
            <w:pPr>
              <w:spacing w:line="259" w:lineRule="auto"/>
              <w:ind w:left="0" w:firstLine="0"/>
              <w:jc w:val="both"/>
            </w:pPr>
            <w:r>
              <w:rPr>
                <w:rFonts w:ascii="Calibri" w:eastAsia="Calibri" w:hAnsi="Calibri" w:cs="Calibri"/>
                <w:sz w:val="22"/>
              </w:rPr>
              <w:t xml:space="preserve">Fomento </w:t>
            </w:r>
          </w:p>
          <w:p w14:paraId="5EC97473" w14:textId="77777777" w:rsidR="009B6C8A" w:rsidRDefault="00892994" w:rsidP="00863308">
            <w:pPr>
              <w:spacing w:line="239" w:lineRule="auto"/>
              <w:ind w:left="0" w:firstLine="0"/>
              <w:jc w:val="both"/>
            </w:pPr>
            <w:r>
              <w:rPr>
                <w:rFonts w:ascii="Calibri" w:eastAsia="Calibri" w:hAnsi="Calibri" w:cs="Calibri"/>
                <w:sz w:val="22"/>
              </w:rPr>
              <w:t xml:space="preserve">Agropecuario, Turismo y El Consejo de </w:t>
            </w:r>
          </w:p>
          <w:p w14:paraId="71853F4F" w14:textId="77777777" w:rsidR="009B6C8A" w:rsidRDefault="00892994" w:rsidP="00863308">
            <w:pPr>
              <w:spacing w:line="259" w:lineRule="auto"/>
              <w:ind w:left="0" w:firstLine="0"/>
              <w:jc w:val="both"/>
            </w:pPr>
            <w:r>
              <w:rPr>
                <w:rFonts w:ascii="Calibri" w:eastAsia="Calibri" w:hAnsi="Calibri" w:cs="Calibri"/>
                <w:sz w:val="22"/>
              </w:rPr>
              <w:t xml:space="preserve">Educación Ambiental. </w:t>
            </w:r>
          </w:p>
        </w:tc>
      </w:tr>
    </w:tbl>
    <w:p w14:paraId="22C1DFC5" w14:textId="2C52893C" w:rsidR="009B6C8A" w:rsidRDefault="009B6C8A" w:rsidP="00863308">
      <w:pPr>
        <w:ind w:left="0" w:firstLine="0"/>
        <w:jc w:val="both"/>
      </w:pPr>
    </w:p>
    <w:p w14:paraId="02B25AD7" w14:textId="77777777" w:rsidR="009B6C8A" w:rsidRDefault="009B6C8A" w:rsidP="00863308">
      <w:pPr>
        <w:ind w:left="-1419" w:right="195" w:firstLine="0"/>
        <w:jc w:val="both"/>
      </w:pPr>
    </w:p>
    <w:tbl>
      <w:tblPr>
        <w:tblStyle w:val="TableGrid"/>
        <w:tblW w:w="9494" w:type="dxa"/>
        <w:tblInd w:w="-44" w:type="dxa"/>
        <w:tblCellMar>
          <w:top w:w="7" w:type="dxa"/>
          <w:left w:w="107" w:type="dxa"/>
          <w:right w:w="53" w:type="dxa"/>
        </w:tblCellMar>
        <w:tblLook w:val="04A0" w:firstRow="1" w:lastRow="0" w:firstColumn="1" w:lastColumn="0" w:noHBand="0" w:noVBand="1"/>
      </w:tblPr>
      <w:tblGrid>
        <w:gridCol w:w="3307"/>
        <w:gridCol w:w="2926"/>
        <w:gridCol w:w="1133"/>
        <w:gridCol w:w="2128"/>
      </w:tblGrid>
      <w:tr w:rsidR="009B6C8A" w14:paraId="185AD194" w14:textId="77777777" w:rsidTr="000C1D41">
        <w:trPr>
          <w:trHeight w:val="283"/>
        </w:trPr>
        <w:tc>
          <w:tcPr>
            <w:tcW w:w="9494" w:type="dxa"/>
            <w:gridSpan w:val="4"/>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F53AE85" w14:textId="111C2A21" w:rsidR="009B6C8A" w:rsidRDefault="00753372" w:rsidP="00863308">
            <w:pPr>
              <w:spacing w:line="259" w:lineRule="auto"/>
              <w:ind w:left="312" w:firstLine="0"/>
              <w:jc w:val="both"/>
            </w:pPr>
            <w:r>
              <w:rPr>
                <w:b/>
              </w:rPr>
              <w:t xml:space="preserve">                                  </w:t>
            </w:r>
            <w:r w:rsidR="00892994">
              <w:rPr>
                <w:b/>
              </w:rPr>
              <w:t xml:space="preserve">Comunicación y difusión ambiental. </w:t>
            </w:r>
          </w:p>
        </w:tc>
      </w:tr>
      <w:tr w:rsidR="009B6C8A" w14:paraId="408BFDA2" w14:textId="77777777">
        <w:trPr>
          <w:trHeight w:val="839"/>
        </w:trPr>
        <w:tc>
          <w:tcPr>
            <w:tcW w:w="9494" w:type="dxa"/>
            <w:gridSpan w:val="4"/>
            <w:tcBorders>
              <w:top w:val="single" w:sz="4" w:space="0" w:color="000000"/>
              <w:left w:val="single" w:sz="4" w:space="0" w:color="000000"/>
              <w:bottom w:val="single" w:sz="4" w:space="0" w:color="000000"/>
              <w:right w:val="single" w:sz="4" w:space="0" w:color="000000"/>
            </w:tcBorders>
          </w:tcPr>
          <w:p w14:paraId="6F26DA27" w14:textId="77777777" w:rsidR="009B6C8A" w:rsidRDefault="00892994" w:rsidP="00863308">
            <w:pPr>
              <w:spacing w:line="259" w:lineRule="auto"/>
              <w:ind w:left="0" w:right="27" w:firstLine="0"/>
              <w:jc w:val="both"/>
            </w:pPr>
            <w:r>
              <w:t xml:space="preserve">Objetivo. Mantener informada a la población en general a través de diferentes sectores, que le permita conocer su municipio y se interesen por contribuir en la mejora de la situación ambiental de su localidad. </w:t>
            </w:r>
          </w:p>
        </w:tc>
      </w:tr>
      <w:tr w:rsidR="009B6C8A" w14:paraId="14E9BC3B" w14:textId="77777777" w:rsidTr="000C1D41">
        <w:trPr>
          <w:trHeight w:val="286"/>
        </w:trPr>
        <w:tc>
          <w:tcPr>
            <w:tcW w:w="3307"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58E063E" w14:textId="09F83996" w:rsidR="009B6C8A" w:rsidRPr="00753372" w:rsidRDefault="00753372" w:rsidP="00863308">
            <w:pPr>
              <w:spacing w:line="259" w:lineRule="auto"/>
              <w:ind w:left="0" w:firstLine="0"/>
              <w:jc w:val="both"/>
              <w:rPr>
                <w:b/>
                <w:bCs/>
              </w:rPr>
            </w:pPr>
            <w:r>
              <w:rPr>
                <w:b/>
                <w:bCs/>
              </w:rPr>
              <w:t xml:space="preserve">               </w:t>
            </w:r>
            <w:r w:rsidR="00892994" w:rsidRPr="00753372">
              <w:rPr>
                <w:b/>
                <w:bCs/>
              </w:rPr>
              <w:t xml:space="preserve">Metas </w:t>
            </w:r>
          </w:p>
        </w:tc>
        <w:tc>
          <w:tcPr>
            <w:tcW w:w="292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49262EC" w14:textId="0499FB36" w:rsidR="009B6C8A" w:rsidRPr="00753372" w:rsidRDefault="00892994" w:rsidP="00863308">
            <w:pPr>
              <w:spacing w:line="259" w:lineRule="auto"/>
              <w:ind w:left="4" w:firstLine="0"/>
              <w:jc w:val="both"/>
              <w:rPr>
                <w:b/>
                <w:bCs/>
              </w:rPr>
            </w:pPr>
            <w:r w:rsidRPr="00753372">
              <w:rPr>
                <w:b/>
                <w:bCs/>
              </w:rPr>
              <w:t>Acciones estratégicas</w:t>
            </w:r>
          </w:p>
        </w:tc>
        <w:tc>
          <w:tcPr>
            <w:tcW w:w="113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EE9CEE0" w14:textId="76546826" w:rsidR="009B6C8A" w:rsidRPr="00753372" w:rsidRDefault="00892994" w:rsidP="00863308">
            <w:pPr>
              <w:spacing w:line="259" w:lineRule="auto"/>
              <w:ind w:left="1" w:firstLine="0"/>
              <w:jc w:val="both"/>
              <w:rPr>
                <w:b/>
                <w:bCs/>
              </w:rPr>
            </w:pPr>
            <w:r w:rsidRPr="00753372">
              <w:rPr>
                <w:b/>
                <w:bCs/>
              </w:rPr>
              <w:t>Plazo</w:t>
            </w:r>
          </w:p>
        </w:tc>
        <w:tc>
          <w:tcPr>
            <w:tcW w:w="2128"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AB24ABB" w14:textId="22E4A6B6" w:rsidR="009B6C8A" w:rsidRPr="00753372" w:rsidRDefault="00892994" w:rsidP="00863308">
            <w:pPr>
              <w:spacing w:line="259" w:lineRule="auto"/>
              <w:ind w:left="1" w:firstLine="0"/>
              <w:jc w:val="both"/>
              <w:rPr>
                <w:b/>
                <w:bCs/>
              </w:rPr>
            </w:pPr>
            <w:r w:rsidRPr="00753372">
              <w:rPr>
                <w:b/>
                <w:bCs/>
              </w:rPr>
              <w:t>Responsable</w:t>
            </w:r>
          </w:p>
        </w:tc>
      </w:tr>
      <w:tr w:rsidR="009B6C8A" w14:paraId="71166A3B" w14:textId="77777777">
        <w:trPr>
          <w:trHeight w:val="1666"/>
        </w:trPr>
        <w:tc>
          <w:tcPr>
            <w:tcW w:w="3307" w:type="dxa"/>
            <w:vMerge w:val="restart"/>
            <w:tcBorders>
              <w:top w:val="single" w:sz="4" w:space="0" w:color="000000"/>
              <w:left w:val="single" w:sz="4" w:space="0" w:color="000000"/>
              <w:bottom w:val="single" w:sz="4" w:space="0" w:color="000000"/>
              <w:right w:val="single" w:sz="4" w:space="0" w:color="000000"/>
            </w:tcBorders>
            <w:vAlign w:val="center"/>
          </w:tcPr>
          <w:p w14:paraId="65E6E42B" w14:textId="77777777" w:rsidR="009B6C8A" w:rsidRDefault="00892994" w:rsidP="00863308">
            <w:pPr>
              <w:spacing w:line="259" w:lineRule="auto"/>
              <w:ind w:left="0" w:firstLine="0"/>
              <w:jc w:val="both"/>
            </w:pPr>
            <w:r>
              <w:t xml:space="preserve">1.- Contar con un programa permanente de comunicación y difusión ambiental dirigido a los diferentes sectores de la población. </w:t>
            </w:r>
          </w:p>
        </w:tc>
        <w:tc>
          <w:tcPr>
            <w:tcW w:w="2926" w:type="dxa"/>
            <w:tcBorders>
              <w:top w:val="single" w:sz="4" w:space="0" w:color="000000"/>
              <w:left w:val="single" w:sz="4" w:space="0" w:color="000000"/>
              <w:bottom w:val="single" w:sz="4" w:space="0" w:color="000000"/>
              <w:right w:val="single" w:sz="4" w:space="0" w:color="000000"/>
            </w:tcBorders>
          </w:tcPr>
          <w:p w14:paraId="65CC436C" w14:textId="77777777" w:rsidR="009B6C8A" w:rsidRDefault="00892994" w:rsidP="00863308">
            <w:pPr>
              <w:spacing w:line="259" w:lineRule="auto"/>
              <w:ind w:left="4" w:firstLine="0"/>
              <w:jc w:val="both"/>
            </w:pPr>
            <w:r>
              <w:t xml:space="preserve">Elaborar una estrategia de difusión y comunicación ambiental en colaboración con los medios de comunicación local. </w:t>
            </w:r>
          </w:p>
        </w:tc>
        <w:tc>
          <w:tcPr>
            <w:tcW w:w="1133" w:type="dxa"/>
            <w:tcBorders>
              <w:top w:val="single" w:sz="4" w:space="0" w:color="000000"/>
              <w:left w:val="single" w:sz="4" w:space="0" w:color="000000"/>
              <w:bottom w:val="single" w:sz="4" w:space="0" w:color="000000"/>
              <w:right w:val="single" w:sz="4" w:space="0" w:color="000000"/>
            </w:tcBorders>
            <w:vAlign w:val="center"/>
          </w:tcPr>
          <w:p w14:paraId="68438576" w14:textId="77777777" w:rsidR="009B6C8A" w:rsidRDefault="00892994" w:rsidP="00863308">
            <w:pPr>
              <w:spacing w:line="259" w:lineRule="auto"/>
              <w:ind w:left="1" w:firstLine="0"/>
              <w:jc w:val="both"/>
            </w:pPr>
            <w:r>
              <w:rPr>
                <w:rFonts w:ascii="Calibri" w:eastAsia="Calibri" w:hAnsi="Calibri" w:cs="Calibri"/>
                <w:sz w:val="22"/>
              </w:rPr>
              <w:t xml:space="preserve">CORTO MEDIANO </w:t>
            </w:r>
          </w:p>
        </w:tc>
        <w:tc>
          <w:tcPr>
            <w:tcW w:w="2128" w:type="dxa"/>
            <w:tcBorders>
              <w:top w:val="single" w:sz="4" w:space="0" w:color="000000"/>
              <w:left w:val="single" w:sz="4" w:space="0" w:color="000000"/>
              <w:bottom w:val="single" w:sz="4" w:space="0" w:color="000000"/>
              <w:right w:val="single" w:sz="4" w:space="0" w:color="000000"/>
            </w:tcBorders>
            <w:vAlign w:val="center"/>
          </w:tcPr>
          <w:p w14:paraId="0163EA0B" w14:textId="77777777" w:rsidR="009B6C8A" w:rsidRDefault="00892994" w:rsidP="00863308">
            <w:pPr>
              <w:spacing w:line="259" w:lineRule="auto"/>
              <w:ind w:left="1" w:right="149" w:firstLine="0"/>
              <w:jc w:val="both"/>
            </w:pPr>
            <w:r>
              <w:rPr>
                <w:rFonts w:ascii="Calibri" w:eastAsia="Calibri" w:hAnsi="Calibri" w:cs="Calibri"/>
                <w:sz w:val="22"/>
              </w:rPr>
              <w:t xml:space="preserve">Comunicación social y Dirección de Ecología. </w:t>
            </w:r>
          </w:p>
        </w:tc>
      </w:tr>
      <w:tr w:rsidR="009B6C8A" w14:paraId="30EDE37F" w14:textId="77777777">
        <w:trPr>
          <w:trHeight w:val="1666"/>
        </w:trPr>
        <w:tc>
          <w:tcPr>
            <w:tcW w:w="0" w:type="auto"/>
            <w:vMerge/>
            <w:tcBorders>
              <w:top w:val="nil"/>
              <w:left w:val="single" w:sz="4" w:space="0" w:color="000000"/>
              <w:bottom w:val="nil"/>
              <w:right w:val="single" w:sz="4" w:space="0" w:color="000000"/>
            </w:tcBorders>
          </w:tcPr>
          <w:p w14:paraId="03F64928" w14:textId="77777777" w:rsidR="009B6C8A" w:rsidRDefault="009B6C8A" w:rsidP="00863308">
            <w:pPr>
              <w:spacing w:after="160" w:line="259" w:lineRule="auto"/>
              <w:ind w:left="0" w:firstLine="0"/>
              <w:jc w:val="both"/>
            </w:pPr>
          </w:p>
        </w:tc>
        <w:tc>
          <w:tcPr>
            <w:tcW w:w="2926" w:type="dxa"/>
            <w:tcBorders>
              <w:top w:val="single" w:sz="4" w:space="0" w:color="000000"/>
              <w:left w:val="single" w:sz="4" w:space="0" w:color="000000"/>
              <w:bottom w:val="single" w:sz="4" w:space="0" w:color="000000"/>
              <w:right w:val="single" w:sz="4" w:space="0" w:color="000000"/>
            </w:tcBorders>
          </w:tcPr>
          <w:p w14:paraId="1A613BF4" w14:textId="77777777" w:rsidR="009B6C8A" w:rsidRDefault="00892994" w:rsidP="00863308">
            <w:pPr>
              <w:spacing w:line="259" w:lineRule="auto"/>
              <w:ind w:left="4" w:firstLine="0"/>
              <w:jc w:val="both"/>
            </w:pPr>
            <w:r>
              <w:t xml:space="preserve">Promover campañas masivas para sensibilizar a la población sobre los problemas ambientales locales, en condiciones de cambio climático. </w:t>
            </w:r>
          </w:p>
        </w:tc>
        <w:tc>
          <w:tcPr>
            <w:tcW w:w="1133" w:type="dxa"/>
            <w:tcBorders>
              <w:top w:val="single" w:sz="4" w:space="0" w:color="000000"/>
              <w:left w:val="single" w:sz="4" w:space="0" w:color="000000"/>
              <w:bottom w:val="single" w:sz="4" w:space="0" w:color="000000"/>
              <w:right w:val="single" w:sz="4" w:space="0" w:color="000000"/>
            </w:tcBorders>
            <w:vAlign w:val="center"/>
          </w:tcPr>
          <w:p w14:paraId="1F45D0DD" w14:textId="77777777" w:rsidR="009B6C8A" w:rsidRDefault="00892994" w:rsidP="00863308">
            <w:pPr>
              <w:spacing w:line="259" w:lineRule="auto"/>
              <w:ind w:left="1" w:firstLine="0"/>
              <w:jc w:val="both"/>
            </w:pPr>
            <w:r>
              <w:rPr>
                <w:rFonts w:ascii="Calibri" w:eastAsia="Calibri" w:hAnsi="Calibri" w:cs="Calibri"/>
                <w:sz w:val="22"/>
              </w:rPr>
              <w:t xml:space="preserve">CORTO </w:t>
            </w:r>
          </w:p>
          <w:p w14:paraId="546A843A" w14:textId="77777777" w:rsidR="009B6C8A" w:rsidRDefault="00892994" w:rsidP="00863308">
            <w:pPr>
              <w:spacing w:line="259" w:lineRule="auto"/>
              <w:ind w:left="1" w:firstLine="0"/>
              <w:jc w:val="both"/>
            </w:pPr>
            <w:r>
              <w:rPr>
                <w:rFonts w:ascii="Calibri" w:eastAsia="Calibri" w:hAnsi="Calibri" w:cs="Calibri"/>
                <w:sz w:val="22"/>
              </w:rPr>
              <w:t xml:space="preserve">MEDIANO </w:t>
            </w:r>
          </w:p>
          <w:p w14:paraId="155F8C06" w14:textId="77777777" w:rsidR="009B6C8A" w:rsidRDefault="00892994" w:rsidP="00863308">
            <w:pPr>
              <w:spacing w:line="259" w:lineRule="auto"/>
              <w:ind w:left="1" w:firstLine="0"/>
              <w:jc w:val="both"/>
            </w:pPr>
            <w:r>
              <w:rPr>
                <w:rFonts w:ascii="Calibri" w:eastAsia="Calibri" w:hAnsi="Calibri" w:cs="Calibri"/>
                <w:sz w:val="22"/>
              </w:rPr>
              <w:t xml:space="preserve">LARGO </w:t>
            </w:r>
          </w:p>
        </w:tc>
        <w:tc>
          <w:tcPr>
            <w:tcW w:w="2128" w:type="dxa"/>
            <w:tcBorders>
              <w:top w:val="single" w:sz="4" w:space="0" w:color="000000"/>
              <w:left w:val="single" w:sz="4" w:space="0" w:color="000000"/>
              <w:bottom w:val="single" w:sz="4" w:space="0" w:color="000000"/>
              <w:right w:val="single" w:sz="4" w:space="0" w:color="000000"/>
            </w:tcBorders>
            <w:vAlign w:val="center"/>
          </w:tcPr>
          <w:p w14:paraId="0D8B8BB0" w14:textId="77777777" w:rsidR="009B6C8A" w:rsidRDefault="00892994" w:rsidP="00863308">
            <w:pPr>
              <w:spacing w:line="259" w:lineRule="auto"/>
              <w:ind w:left="1" w:firstLine="0"/>
              <w:jc w:val="both"/>
            </w:pPr>
            <w:r>
              <w:rPr>
                <w:rFonts w:ascii="Calibri" w:eastAsia="Calibri" w:hAnsi="Calibri" w:cs="Calibri"/>
                <w:sz w:val="22"/>
              </w:rPr>
              <w:t xml:space="preserve">Dirección de </w:t>
            </w:r>
          </w:p>
          <w:p w14:paraId="3D7A99AF" w14:textId="77777777" w:rsidR="009B6C8A" w:rsidRDefault="00892994" w:rsidP="00863308">
            <w:pPr>
              <w:spacing w:line="239" w:lineRule="auto"/>
              <w:ind w:left="1" w:firstLine="0"/>
              <w:jc w:val="both"/>
            </w:pPr>
            <w:r>
              <w:rPr>
                <w:rFonts w:ascii="Calibri" w:eastAsia="Calibri" w:hAnsi="Calibri" w:cs="Calibri"/>
                <w:sz w:val="22"/>
              </w:rPr>
              <w:t xml:space="preserve">Ecología, Turismo, Agua Potable (ECA), </w:t>
            </w:r>
          </w:p>
          <w:p w14:paraId="236691A3" w14:textId="77777777" w:rsidR="009B6C8A" w:rsidRDefault="00892994" w:rsidP="00863308">
            <w:pPr>
              <w:spacing w:line="259" w:lineRule="auto"/>
              <w:ind w:left="1" w:firstLine="0"/>
              <w:jc w:val="both"/>
            </w:pPr>
            <w:r>
              <w:rPr>
                <w:rFonts w:ascii="Calibri" w:eastAsia="Calibri" w:hAnsi="Calibri" w:cs="Calibri"/>
                <w:sz w:val="22"/>
              </w:rPr>
              <w:t xml:space="preserve">Comunicación Social. </w:t>
            </w:r>
          </w:p>
        </w:tc>
      </w:tr>
      <w:tr w:rsidR="009B6C8A" w14:paraId="0EDD9AA7" w14:textId="77777777">
        <w:trPr>
          <w:trHeight w:val="3046"/>
        </w:trPr>
        <w:tc>
          <w:tcPr>
            <w:tcW w:w="0" w:type="auto"/>
            <w:vMerge/>
            <w:tcBorders>
              <w:top w:val="nil"/>
              <w:left w:val="single" w:sz="4" w:space="0" w:color="000000"/>
              <w:bottom w:val="nil"/>
              <w:right w:val="single" w:sz="4" w:space="0" w:color="000000"/>
            </w:tcBorders>
          </w:tcPr>
          <w:p w14:paraId="313D4B57" w14:textId="77777777" w:rsidR="009B6C8A" w:rsidRDefault="009B6C8A" w:rsidP="00863308">
            <w:pPr>
              <w:spacing w:after="160" w:line="259" w:lineRule="auto"/>
              <w:ind w:left="0" w:firstLine="0"/>
              <w:jc w:val="both"/>
            </w:pPr>
          </w:p>
        </w:tc>
        <w:tc>
          <w:tcPr>
            <w:tcW w:w="2926" w:type="dxa"/>
            <w:tcBorders>
              <w:top w:val="single" w:sz="4" w:space="0" w:color="000000"/>
              <w:left w:val="single" w:sz="4" w:space="0" w:color="000000"/>
              <w:bottom w:val="single" w:sz="4" w:space="0" w:color="000000"/>
              <w:right w:val="single" w:sz="4" w:space="0" w:color="000000"/>
            </w:tcBorders>
          </w:tcPr>
          <w:p w14:paraId="17801808" w14:textId="77777777" w:rsidR="009B6C8A" w:rsidRDefault="00892994" w:rsidP="00863308">
            <w:pPr>
              <w:spacing w:line="259" w:lineRule="auto"/>
              <w:ind w:left="4" w:firstLine="0"/>
              <w:jc w:val="both"/>
            </w:pPr>
            <w:r>
              <w:t xml:space="preserve">Diseñar un programa de difusión y comunicación ambiental para informar sobre los avances del Plan Municipal de Educación Ambiental, a través de diversos medios de comunicación local (gacetas, redes sociales y radiodifusoras). </w:t>
            </w:r>
          </w:p>
        </w:tc>
        <w:tc>
          <w:tcPr>
            <w:tcW w:w="1133" w:type="dxa"/>
            <w:tcBorders>
              <w:top w:val="single" w:sz="4" w:space="0" w:color="000000"/>
              <w:left w:val="single" w:sz="4" w:space="0" w:color="000000"/>
              <w:bottom w:val="single" w:sz="4" w:space="0" w:color="000000"/>
              <w:right w:val="single" w:sz="4" w:space="0" w:color="000000"/>
            </w:tcBorders>
            <w:vAlign w:val="center"/>
          </w:tcPr>
          <w:p w14:paraId="2826B310" w14:textId="77777777" w:rsidR="009B6C8A" w:rsidRDefault="00892994" w:rsidP="00863308">
            <w:pPr>
              <w:spacing w:line="259" w:lineRule="auto"/>
              <w:ind w:left="1" w:firstLine="0"/>
              <w:jc w:val="both"/>
            </w:pPr>
            <w:r>
              <w:rPr>
                <w:rFonts w:ascii="Calibri" w:eastAsia="Calibri" w:hAnsi="Calibri" w:cs="Calibri"/>
                <w:sz w:val="22"/>
              </w:rPr>
              <w:t xml:space="preserve">CORTO </w:t>
            </w:r>
          </w:p>
          <w:p w14:paraId="6FB04394" w14:textId="77777777" w:rsidR="009B6C8A" w:rsidRDefault="00892994" w:rsidP="00863308">
            <w:pPr>
              <w:spacing w:line="259" w:lineRule="auto"/>
              <w:ind w:left="1" w:firstLine="0"/>
              <w:jc w:val="both"/>
            </w:pPr>
            <w:r>
              <w:rPr>
                <w:rFonts w:ascii="Calibri" w:eastAsia="Calibri" w:hAnsi="Calibri" w:cs="Calibri"/>
                <w:sz w:val="22"/>
              </w:rPr>
              <w:t xml:space="preserve">MEDIANO </w:t>
            </w:r>
          </w:p>
          <w:p w14:paraId="581D6BA4" w14:textId="77777777" w:rsidR="009B6C8A" w:rsidRDefault="00892994" w:rsidP="00863308">
            <w:pPr>
              <w:spacing w:line="259" w:lineRule="auto"/>
              <w:ind w:left="1" w:firstLine="0"/>
              <w:jc w:val="both"/>
            </w:pPr>
            <w:r>
              <w:rPr>
                <w:rFonts w:ascii="Calibri" w:eastAsia="Calibri" w:hAnsi="Calibri" w:cs="Calibri"/>
                <w:sz w:val="22"/>
              </w:rPr>
              <w:t xml:space="preserve">LARGO </w:t>
            </w:r>
          </w:p>
        </w:tc>
        <w:tc>
          <w:tcPr>
            <w:tcW w:w="2128" w:type="dxa"/>
            <w:tcBorders>
              <w:top w:val="single" w:sz="4" w:space="0" w:color="000000"/>
              <w:left w:val="single" w:sz="4" w:space="0" w:color="000000"/>
              <w:bottom w:val="single" w:sz="4" w:space="0" w:color="000000"/>
              <w:right w:val="single" w:sz="4" w:space="0" w:color="000000"/>
            </w:tcBorders>
            <w:vAlign w:val="center"/>
          </w:tcPr>
          <w:p w14:paraId="7BB75B8D" w14:textId="77777777" w:rsidR="009B6C8A" w:rsidRDefault="00892994" w:rsidP="00863308">
            <w:pPr>
              <w:spacing w:line="239" w:lineRule="auto"/>
              <w:ind w:left="1" w:right="77" w:firstLine="0"/>
              <w:jc w:val="both"/>
            </w:pPr>
            <w:r>
              <w:rPr>
                <w:rFonts w:ascii="Calibri" w:eastAsia="Calibri" w:hAnsi="Calibri" w:cs="Calibri"/>
                <w:sz w:val="22"/>
              </w:rPr>
              <w:t xml:space="preserve">Comunicación social y Dirección de Ecología.  Consejo de Educación Ambiental </w:t>
            </w:r>
          </w:p>
          <w:p w14:paraId="44401C6B" w14:textId="77777777" w:rsidR="009B6C8A" w:rsidRDefault="00892994" w:rsidP="00863308">
            <w:pPr>
              <w:spacing w:line="259" w:lineRule="auto"/>
              <w:ind w:left="1" w:firstLine="0"/>
              <w:jc w:val="both"/>
            </w:pPr>
            <w:r>
              <w:rPr>
                <w:rFonts w:ascii="Calibri" w:eastAsia="Calibri" w:hAnsi="Calibri" w:cs="Calibri"/>
                <w:sz w:val="22"/>
              </w:rPr>
              <w:t xml:space="preserve">para la </w:t>
            </w:r>
          </w:p>
          <w:p w14:paraId="6A8F19CC" w14:textId="77777777" w:rsidR="009B6C8A" w:rsidRDefault="00892994" w:rsidP="00863308">
            <w:pPr>
              <w:spacing w:line="259" w:lineRule="auto"/>
              <w:ind w:left="1" w:firstLine="0"/>
              <w:jc w:val="both"/>
            </w:pPr>
            <w:r>
              <w:rPr>
                <w:rFonts w:ascii="Calibri" w:eastAsia="Calibri" w:hAnsi="Calibri" w:cs="Calibri"/>
                <w:sz w:val="22"/>
              </w:rPr>
              <w:t xml:space="preserve">Sustentabilidad. </w:t>
            </w:r>
          </w:p>
        </w:tc>
      </w:tr>
      <w:tr w:rsidR="009B6C8A" w14:paraId="244C6EE1" w14:textId="77777777">
        <w:trPr>
          <w:trHeight w:val="1942"/>
        </w:trPr>
        <w:tc>
          <w:tcPr>
            <w:tcW w:w="0" w:type="auto"/>
            <w:vMerge/>
            <w:tcBorders>
              <w:top w:val="nil"/>
              <w:left w:val="single" w:sz="4" w:space="0" w:color="000000"/>
              <w:bottom w:val="single" w:sz="4" w:space="0" w:color="000000"/>
              <w:right w:val="single" w:sz="4" w:space="0" w:color="000000"/>
            </w:tcBorders>
          </w:tcPr>
          <w:p w14:paraId="6682AF97" w14:textId="77777777" w:rsidR="009B6C8A" w:rsidRDefault="009B6C8A" w:rsidP="00863308">
            <w:pPr>
              <w:spacing w:after="160" w:line="259" w:lineRule="auto"/>
              <w:ind w:left="0" w:firstLine="0"/>
              <w:jc w:val="both"/>
            </w:pPr>
          </w:p>
        </w:tc>
        <w:tc>
          <w:tcPr>
            <w:tcW w:w="2926" w:type="dxa"/>
            <w:tcBorders>
              <w:top w:val="single" w:sz="4" w:space="0" w:color="000000"/>
              <w:left w:val="single" w:sz="4" w:space="0" w:color="000000"/>
              <w:bottom w:val="single" w:sz="4" w:space="0" w:color="000000"/>
              <w:right w:val="single" w:sz="4" w:space="0" w:color="000000"/>
            </w:tcBorders>
          </w:tcPr>
          <w:p w14:paraId="3E97132A" w14:textId="77777777" w:rsidR="009B6C8A" w:rsidRDefault="00892994" w:rsidP="00863308">
            <w:pPr>
              <w:spacing w:line="259" w:lineRule="auto"/>
              <w:ind w:left="4" w:firstLine="0"/>
              <w:jc w:val="both"/>
            </w:pPr>
            <w:r>
              <w:t xml:space="preserve">Promover esquemas autodidactas de difusión y concientización ambiental en instituciones educativas, espacios con potencial turístico y de recreación. </w:t>
            </w:r>
          </w:p>
        </w:tc>
        <w:tc>
          <w:tcPr>
            <w:tcW w:w="1133" w:type="dxa"/>
            <w:tcBorders>
              <w:top w:val="single" w:sz="4" w:space="0" w:color="000000"/>
              <w:left w:val="single" w:sz="4" w:space="0" w:color="000000"/>
              <w:bottom w:val="single" w:sz="4" w:space="0" w:color="000000"/>
              <w:right w:val="single" w:sz="4" w:space="0" w:color="000000"/>
            </w:tcBorders>
            <w:vAlign w:val="center"/>
          </w:tcPr>
          <w:p w14:paraId="44C70DE5" w14:textId="77777777" w:rsidR="009B6C8A" w:rsidRDefault="00892994" w:rsidP="00863308">
            <w:pPr>
              <w:spacing w:line="259" w:lineRule="auto"/>
              <w:ind w:left="1" w:firstLine="0"/>
              <w:jc w:val="both"/>
            </w:pPr>
            <w:r>
              <w:rPr>
                <w:rFonts w:ascii="Calibri" w:eastAsia="Calibri" w:hAnsi="Calibri" w:cs="Calibri"/>
                <w:sz w:val="22"/>
              </w:rPr>
              <w:t xml:space="preserve">CORTO MEDIANO </w:t>
            </w:r>
          </w:p>
        </w:tc>
        <w:tc>
          <w:tcPr>
            <w:tcW w:w="2128" w:type="dxa"/>
            <w:tcBorders>
              <w:top w:val="single" w:sz="4" w:space="0" w:color="000000"/>
              <w:left w:val="single" w:sz="4" w:space="0" w:color="000000"/>
              <w:bottom w:val="single" w:sz="4" w:space="0" w:color="000000"/>
              <w:right w:val="single" w:sz="4" w:space="0" w:color="000000"/>
            </w:tcBorders>
            <w:vAlign w:val="center"/>
          </w:tcPr>
          <w:p w14:paraId="236CE9A7" w14:textId="77777777" w:rsidR="009B6C8A" w:rsidRDefault="00892994" w:rsidP="00863308">
            <w:pPr>
              <w:spacing w:line="259" w:lineRule="auto"/>
              <w:ind w:left="1" w:right="16" w:firstLine="0"/>
              <w:jc w:val="both"/>
            </w:pPr>
            <w:r>
              <w:rPr>
                <w:rFonts w:ascii="Calibri" w:eastAsia="Calibri" w:hAnsi="Calibri" w:cs="Calibri"/>
                <w:sz w:val="22"/>
              </w:rPr>
              <w:t xml:space="preserve">Dirección de Turismo, Ecología y cabildo. </w:t>
            </w:r>
          </w:p>
        </w:tc>
      </w:tr>
      <w:tr w:rsidR="009B6C8A" w14:paraId="25D5034C" w14:textId="77777777">
        <w:trPr>
          <w:trHeight w:val="1117"/>
        </w:trPr>
        <w:tc>
          <w:tcPr>
            <w:tcW w:w="3307" w:type="dxa"/>
            <w:vMerge w:val="restart"/>
            <w:tcBorders>
              <w:top w:val="single" w:sz="4" w:space="0" w:color="000000"/>
              <w:left w:val="single" w:sz="4" w:space="0" w:color="000000"/>
              <w:bottom w:val="single" w:sz="4" w:space="0" w:color="000000"/>
              <w:right w:val="single" w:sz="4" w:space="0" w:color="000000"/>
            </w:tcBorders>
            <w:vAlign w:val="center"/>
          </w:tcPr>
          <w:p w14:paraId="234684F5" w14:textId="77777777" w:rsidR="009B6C8A" w:rsidRDefault="00892994" w:rsidP="00863308">
            <w:pPr>
              <w:spacing w:line="259" w:lineRule="auto"/>
              <w:ind w:left="0" w:firstLine="0"/>
              <w:jc w:val="both"/>
            </w:pPr>
            <w:r>
              <w:t xml:space="preserve">2.- Establecer estrategias de difusión sobre temas, programas institucionales y festividades con contenidos claros, sencillos y precisos. </w:t>
            </w:r>
          </w:p>
        </w:tc>
        <w:tc>
          <w:tcPr>
            <w:tcW w:w="2926" w:type="dxa"/>
            <w:tcBorders>
              <w:top w:val="single" w:sz="4" w:space="0" w:color="000000"/>
              <w:left w:val="single" w:sz="4" w:space="0" w:color="000000"/>
              <w:bottom w:val="single" w:sz="4" w:space="0" w:color="000000"/>
              <w:right w:val="single" w:sz="4" w:space="0" w:color="000000"/>
            </w:tcBorders>
          </w:tcPr>
          <w:p w14:paraId="63676EF6" w14:textId="77777777" w:rsidR="009B6C8A" w:rsidRDefault="00892994" w:rsidP="00863308">
            <w:pPr>
              <w:spacing w:after="1"/>
              <w:ind w:left="4" w:firstLine="0"/>
              <w:jc w:val="both"/>
            </w:pPr>
            <w:r>
              <w:t xml:space="preserve">Crear un espacio en la página web del municipio </w:t>
            </w:r>
          </w:p>
          <w:p w14:paraId="1218C9E8" w14:textId="77777777" w:rsidR="009B6C8A" w:rsidRDefault="00892994" w:rsidP="00863308">
            <w:pPr>
              <w:spacing w:line="259" w:lineRule="auto"/>
              <w:ind w:left="4" w:right="38" w:firstLine="0"/>
              <w:jc w:val="both"/>
            </w:pPr>
            <w:r>
              <w:t xml:space="preserve">para difundir las acciones de EAS. </w:t>
            </w:r>
          </w:p>
        </w:tc>
        <w:tc>
          <w:tcPr>
            <w:tcW w:w="1133" w:type="dxa"/>
            <w:tcBorders>
              <w:top w:val="single" w:sz="4" w:space="0" w:color="000000"/>
              <w:left w:val="single" w:sz="4" w:space="0" w:color="000000"/>
              <w:bottom w:val="single" w:sz="4" w:space="0" w:color="000000"/>
              <w:right w:val="single" w:sz="4" w:space="0" w:color="000000"/>
            </w:tcBorders>
            <w:vAlign w:val="center"/>
          </w:tcPr>
          <w:p w14:paraId="5C068A64" w14:textId="77777777" w:rsidR="009B6C8A" w:rsidRDefault="00892994" w:rsidP="00863308">
            <w:pPr>
              <w:spacing w:line="259" w:lineRule="auto"/>
              <w:ind w:left="1" w:firstLine="0"/>
              <w:jc w:val="both"/>
            </w:pPr>
            <w:r>
              <w:rPr>
                <w:rFonts w:ascii="Calibri" w:eastAsia="Calibri" w:hAnsi="Calibri" w:cs="Calibri"/>
                <w:sz w:val="22"/>
              </w:rPr>
              <w:t xml:space="preserve">CORTO </w:t>
            </w:r>
          </w:p>
        </w:tc>
        <w:tc>
          <w:tcPr>
            <w:tcW w:w="2128" w:type="dxa"/>
            <w:tcBorders>
              <w:top w:val="single" w:sz="4" w:space="0" w:color="000000"/>
              <w:left w:val="single" w:sz="4" w:space="0" w:color="000000"/>
              <w:bottom w:val="single" w:sz="4" w:space="0" w:color="000000"/>
              <w:right w:val="single" w:sz="4" w:space="0" w:color="000000"/>
            </w:tcBorders>
            <w:vAlign w:val="center"/>
          </w:tcPr>
          <w:p w14:paraId="01F8189D" w14:textId="77777777" w:rsidR="009B6C8A" w:rsidRDefault="00892994" w:rsidP="00863308">
            <w:pPr>
              <w:spacing w:line="259" w:lineRule="auto"/>
              <w:ind w:left="1" w:right="56" w:firstLine="0"/>
              <w:jc w:val="both"/>
            </w:pPr>
            <w:r>
              <w:rPr>
                <w:rFonts w:ascii="Calibri" w:eastAsia="Calibri" w:hAnsi="Calibri" w:cs="Calibri"/>
                <w:sz w:val="22"/>
              </w:rPr>
              <w:t xml:space="preserve">Comunicación social, Dirección de Ecología e Informática. </w:t>
            </w:r>
          </w:p>
        </w:tc>
      </w:tr>
      <w:tr w:rsidR="009B6C8A" w14:paraId="7416D086" w14:textId="77777777">
        <w:trPr>
          <w:trHeight w:val="1666"/>
        </w:trPr>
        <w:tc>
          <w:tcPr>
            <w:tcW w:w="0" w:type="auto"/>
            <w:vMerge/>
            <w:tcBorders>
              <w:top w:val="nil"/>
              <w:left w:val="single" w:sz="4" w:space="0" w:color="000000"/>
              <w:bottom w:val="single" w:sz="4" w:space="0" w:color="000000"/>
              <w:right w:val="single" w:sz="4" w:space="0" w:color="000000"/>
            </w:tcBorders>
          </w:tcPr>
          <w:p w14:paraId="77EC404B" w14:textId="77777777" w:rsidR="009B6C8A" w:rsidRDefault="009B6C8A" w:rsidP="00863308">
            <w:pPr>
              <w:spacing w:after="160" w:line="259" w:lineRule="auto"/>
              <w:ind w:left="0" w:firstLine="0"/>
              <w:jc w:val="both"/>
            </w:pPr>
          </w:p>
        </w:tc>
        <w:tc>
          <w:tcPr>
            <w:tcW w:w="2926" w:type="dxa"/>
            <w:tcBorders>
              <w:top w:val="single" w:sz="4" w:space="0" w:color="000000"/>
              <w:left w:val="single" w:sz="4" w:space="0" w:color="000000"/>
              <w:bottom w:val="single" w:sz="4" w:space="0" w:color="000000"/>
              <w:right w:val="single" w:sz="4" w:space="0" w:color="000000"/>
            </w:tcBorders>
          </w:tcPr>
          <w:p w14:paraId="3D6B6B3E" w14:textId="77777777" w:rsidR="009B6C8A" w:rsidRDefault="00892994" w:rsidP="00863308">
            <w:pPr>
              <w:spacing w:line="259" w:lineRule="auto"/>
              <w:ind w:left="4" w:firstLine="0"/>
              <w:jc w:val="both"/>
            </w:pPr>
            <w:r>
              <w:t xml:space="preserve">Implementar un programa institucional de difusión ambiental, en actividades públicas y medios de comunicación local. </w:t>
            </w:r>
          </w:p>
        </w:tc>
        <w:tc>
          <w:tcPr>
            <w:tcW w:w="1133" w:type="dxa"/>
            <w:tcBorders>
              <w:top w:val="single" w:sz="4" w:space="0" w:color="000000"/>
              <w:left w:val="single" w:sz="4" w:space="0" w:color="000000"/>
              <w:bottom w:val="single" w:sz="4" w:space="0" w:color="000000"/>
              <w:right w:val="single" w:sz="4" w:space="0" w:color="000000"/>
            </w:tcBorders>
            <w:vAlign w:val="center"/>
          </w:tcPr>
          <w:p w14:paraId="5CFDF5E0" w14:textId="77777777" w:rsidR="009B6C8A" w:rsidRDefault="00892994" w:rsidP="00863308">
            <w:pPr>
              <w:spacing w:line="259" w:lineRule="auto"/>
              <w:ind w:left="1" w:firstLine="0"/>
              <w:jc w:val="both"/>
            </w:pPr>
            <w:r>
              <w:rPr>
                <w:rFonts w:ascii="Calibri" w:eastAsia="Calibri" w:hAnsi="Calibri" w:cs="Calibri"/>
                <w:sz w:val="22"/>
              </w:rPr>
              <w:t xml:space="preserve">CORTO </w:t>
            </w:r>
          </w:p>
          <w:p w14:paraId="15CE6FBD" w14:textId="77777777" w:rsidR="009B6C8A" w:rsidRDefault="00892994" w:rsidP="00863308">
            <w:pPr>
              <w:spacing w:line="259" w:lineRule="auto"/>
              <w:ind w:left="1" w:firstLine="0"/>
              <w:jc w:val="both"/>
            </w:pPr>
            <w:r>
              <w:rPr>
                <w:rFonts w:ascii="Calibri" w:eastAsia="Calibri" w:hAnsi="Calibri" w:cs="Calibri"/>
                <w:sz w:val="22"/>
              </w:rPr>
              <w:t xml:space="preserve">MEDIANO </w:t>
            </w:r>
          </w:p>
          <w:p w14:paraId="2BA16593" w14:textId="77777777" w:rsidR="009B6C8A" w:rsidRDefault="00892994" w:rsidP="00863308">
            <w:pPr>
              <w:spacing w:line="259" w:lineRule="auto"/>
              <w:ind w:left="1" w:firstLine="0"/>
              <w:jc w:val="both"/>
            </w:pPr>
            <w:r>
              <w:rPr>
                <w:rFonts w:ascii="Calibri" w:eastAsia="Calibri" w:hAnsi="Calibri" w:cs="Calibri"/>
                <w:sz w:val="22"/>
              </w:rPr>
              <w:t xml:space="preserve">LARGO </w:t>
            </w:r>
          </w:p>
        </w:tc>
        <w:tc>
          <w:tcPr>
            <w:tcW w:w="2128" w:type="dxa"/>
            <w:tcBorders>
              <w:top w:val="single" w:sz="4" w:space="0" w:color="000000"/>
              <w:left w:val="single" w:sz="4" w:space="0" w:color="000000"/>
              <w:bottom w:val="single" w:sz="4" w:space="0" w:color="000000"/>
              <w:right w:val="single" w:sz="4" w:space="0" w:color="000000"/>
            </w:tcBorders>
            <w:vAlign w:val="center"/>
          </w:tcPr>
          <w:p w14:paraId="69C28FEB" w14:textId="77777777" w:rsidR="009B6C8A" w:rsidRDefault="00892994" w:rsidP="00863308">
            <w:pPr>
              <w:spacing w:line="259" w:lineRule="auto"/>
              <w:ind w:left="1" w:firstLine="0"/>
              <w:jc w:val="both"/>
            </w:pPr>
            <w:r>
              <w:rPr>
                <w:rFonts w:ascii="Calibri" w:eastAsia="Calibri" w:hAnsi="Calibri" w:cs="Calibri"/>
                <w:sz w:val="22"/>
              </w:rPr>
              <w:t xml:space="preserve">Turismo, Cultura, </w:t>
            </w:r>
          </w:p>
          <w:p w14:paraId="68180A34" w14:textId="77777777" w:rsidR="009B6C8A" w:rsidRDefault="00892994" w:rsidP="00863308">
            <w:pPr>
              <w:spacing w:line="259" w:lineRule="auto"/>
              <w:ind w:left="1" w:firstLine="0"/>
              <w:jc w:val="both"/>
            </w:pPr>
            <w:r>
              <w:rPr>
                <w:rFonts w:ascii="Calibri" w:eastAsia="Calibri" w:hAnsi="Calibri" w:cs="Calibri"/>
                <w:sz w:val="22"/>
              </w:rPr>
              <w:t xml:space="preserve">Ecología y </w:t>
            </w:r>
          </w:p>
          <w:p w14:paraId="7D4C52F1" w14:textId="77777777" w:rsidR="009B6C8A" w:rsidRDefault="00892994" w:rsidP="00863308">
            <w:pPr>
              <w:spacing w:line="259" w:lineRule="auto"/>
              <w:ind w:left="1" w:firstLine="0"/>
              <w:jc w:val="both"/>
            </w:pPr>
            <w:r>
              <w:rPr>
                <w:rFonts w:ascii="Calibri" w:eastAsia="Calibri" w:hAnsi="Calibri" w:cs="Calibri"/>
                <w:sz w:val="22"/>
              </w:rPr>
              <w:t xml:space="preserve">Comunicación social. </w:t>
            </w:r>
          </w:p>
        </w:tc>
      </w:tr>
      <w:tr w:rsidR="009B6C8A" w14:paraId="1C7615B5" w14:textId="77777777">
        <w:trPr>
          <w:trHeight w:val="1620"/>
        </w:trPr>
        <w:tc>
          <w:tcPr>
            <w:tcW w:w="3307" w:type="dxa"/>
            <w:vMerge w:val="restart"/>
            <w:tcBorders>
              <w:top w:val="single" w:sz="4" w:space="0" w:color="000000"/>
              <w:left w:val="single" w:sz="4" w:space="0" w:color="000000"/>
              <w:bottom w:val="single" w:sz="4" w:space="0" w:color="000000"/>
              <w:right w:val="single" w:sz="4" w:space="0" w:color="000000"/>
            </w:tcBorders>
            <w:vAlign w:val="center"/>
          </w:tcPr>
          <w:p w14:paraId="2A4A90F4" w14:textId="77777777" w:rsidR="009B6C8A" w:rsidRDefault="00892994" w:rsidP="00863308">
            <w:pPr>
              <w:spacing w:line="259" w:lineRule="auto"/>
              <w:ind w:left="0" w:firstLine="0"/>
              <w:jc w:val="both"/>
            </w:pPr>
            <w:r>
              <w:t xml:space="preserve">3.- Contar con materiales didácticos y de difusión de fácil acceso a la población. </w:t>
            </w:r>
          </w:p>
        </w:tc>
        <w:tc>
          <w:tcPr>
            <w:tcW w:w="2926" w:type="dxa"/>
            <w:tcBorders>
              <w:top w:val="single" w:sz="4" w:space="0" w:color="000000"/>
              <w:left w:val="single" w:sz="4" w:space="0" w:color="000000"/>
              <w:bottom w:val="single" w:sz="4" w:space="0" w:color="000000"/>
              <w:right w:val="single" w:sz="4" w:space="0" w:color="000000"/>
            </w:tcBorders>
            <w:vAlign w:val="center"/>
          </w:tcPr>
          <w:p w14:paraId="09A7A641" w14:textId="77777777" w:rsidR="009B6C8A" w:rsidRDefault="00892994" w:rsidP="00863308">
            <w:pPr>
              <w:spacing w:line="259" w:lineRule="auto"/>
              <w:ind w:left="2" w:firstLine="0"/>
              <w:jc w:val="both"/>
            </w:pPr>
            <w:r>
              <w:t xml:space="preserve">Diseñar materiales didácticos y de difusión acorde a los diferentes destinatarios. </w:t>
            </w:r>
          </w:p>
        </w:tc>
        <w:tc>
          <w:tcPr>
            <w:tcW w:w="1133" w:type="dxa"/>
            <w:tcBorders>
              <w:top w:val="single" w:sz="4" w:space="0" w:color="000000"/>
              <w:left w:val="single" w:sz="4" w:space="0" w:color="000000"/>
              <w:bottom w:val="single" w:sz="4" w:space="0" w:color="000000"/>
              <w:right w:val="single" w:sz="4" w:space="0" w:color="000000"/>
            </w:tcBorders>
            <w:vAlign w:val="center"/>
          </w:tcPr>
          <w:p w14:paraId="7FA1B545" w14:textId="77777777" w:rsidR="009B6C8A" w:rsidRDefault="00892994" w:rsidP="00863308">
            <w:pPr>
              <w:spacing w:line="259" w:lineRule="auto"/>
              <w:ind w:left="0" w:firstLine="0"/>
              <w:jc w:val="both"/>
            </w:pPr>
            <w:r>
              <w:rPr>
                <w:rFonts w:ascii="Calibri" w:eastAsia="Calibri" w:hAnsi="Calibri" w:cs="Calibri"/>
                <w:sz w:val="22"/>
              </w:rPr>
              <w:t xml:space="preserve">CORTO </w:t>
            </w:r>
          </w:p>
          <w:p w14:paraId="79B417F7" w14:textId="77777777" w:rsidR="009B6C8A" w:rsidRDefault="00892994" w:rsidP="00863308">
            <w:pPr>
              <w:spacing w:line="259" w:lineRule="auto"/>
              <w:ind w:left="0" w:firstLine="0"/>
              <w:jc w:val="both"/>
            </w:pPr>
            <w:r>
              <w:rPr>
                <w:rFonts w:ascii="Calibri" w:eastAsia="Calibri" w:hAnsi="Calibri" w:cs="Calibri"/>
                <w:sz w:val="22"/>
              </w:rPr>
              <w:t xml:space="preserve">MEDIANO </w:t>
            </w:r>
          </w:p>
          <w:p w14:paraId="0D086155" w14:textId="77777777" w:rsidR="009B6C8A" w:rsidRDefault="00892994" w:rsidP="00863308">
            <w:pPr>
              <w:spacing w:line="259" w:lineRule="auto"/>
              <w:ind w:left="0" w:firstLine="0"/>
              <w:jc w:val="both"/>
            </w:pPr>
            <w:r>
              <w:rPr>
                <w:rFonts w:ascii="Calibri" w:eastAsia="Calibri" w:hAnsi="Calibri" w:cs="Calibri"/>
                <w:sz w:val="22"/>
              </w:rPr>
              <w:t xml:space="preserve">LARGO </w:t>
            </w:r>
          </w:p>
        </w:tc>
        <w:tc>
          <w:tcPr>
            <w:tcW w:w="2128" w:type="dxa"/>
            <w:tcBorders>
              <w:top w:val="single" w:sz="4" w:space="0" w:color="000000"/>
              <w:left w:val="single" w:sz="4" w:space="0" w:color="000000"/>
              <w:bottom w:val="single" w:sz="4" w:space="0" w:color="000000"/>
              <w:right w:val="single" w:sz="4" w:space="0" w:color="000000"/>
            </w:tcBorders>
          </w:tcPr>
          <w:p w14:paraId="158AC46F" w14:textId="77777777" w:rsidR="009B6C8A" w:rsidRDefault="00892994" w:rsidP="00863308">
            <w:pPr>
              <w:spacing w:line="259" w:lineRule="auto"/>
              <w:ind w:left="0" w:firstLine="0"/>
              <w:jc w:val="both"/>
            </w:pPr>
            <w:r>
              <w:rPr>
                <w:rFonts w:ascii="Calibri" w:eastAsia="Calibri" w:hAnsi="Calibri" w:cs="Calibri"/>
                <w:sz w:val="22"/>
              </w:rPr>
              <w:t xml:space="preserve">Dirección de </w:t>
            </w:r>
          </w:p>
          <w:p w14:paraId="079EA5E7" w14:textId="77777777" w:rsidR="009B6C8A" w:rsidRDefault="00892994" w:rsidP="00863308">
            <w:pPr>
              <w:spacing w:line="259" w:lineRule="auto"/>
              <w:ind w:left="0" w:firstLine="0"/>
              <w:jc w:val="both"/>
            </w:pPr>
            <w:r>
              <w:rPr>
                <w:rFonts w:ascii="Calibri" w:eastAsia="Calibri" w:hAnsi="Calibri" w:cs="Calibri"/>
                <w:sz w:val="22"/>
              </w:rPr>
              <w:t xml:space="preserve">Ecología, Agua </w:t>
            </w:r>
          </w:p>
          <w:p w14:paraId="6C4F3EA5" w14:textId="77777777" w:rsidR="009B6C8A" w:rsidRDefault="00892994" w:rsidP="00863308">
            <w:pPr>
              <w:spacing w:line="259" w:lineRule="auto"/>
              <w:ind w:left="0" w:firstLine="0"/>
              <w:jc w:val="both"/>
            </w:pPr>
            <w:r>
              <w:rPr>
                <w:rFonts w:ascii="Calibri" w:eastAsia="Calibri" w:hAnsi="Calibri" w:cs="Calibri"/>
                <w:sz w:val="22"/>
              </w:rPr>
              <w:t xml:space="preserve">Potable, Fomento </w:t>
            </w:r>
          </w:p>
          <w:p w14:paraId="372334D5" w14:textId="77777777" w:rsidR="009B6C8A" w:rsidRDefault="00892994" w:rsidP="00863308">
            <w:pPr>
              <w:spacing w:line="259" w:lineRule="auto"/>
              <w:ind w:left="0" w:firstLine="0"/>
              <w:jc w:val="both"/>
            </w:pPr>
            <w:r>
              <w:rPr>
                <w:rFonts w:ascii="Calibri" w:eastAsia="Calibri" w:hAnsi="Calibri" w:cs="Calibri"/>
                <w:sz w:val="22"/>
              </w:rPr>
              <w:t xml:space="preserve">Agropecuario, </w:t>
            </w:r>
          </w:p>
          <w:p w14:paraId="5CAE90A4" w14:textId="77777777" w:rsidR="009B6C8A" w:rsidRDefault="00892994" w:rsidP="00863308">
            <w:pPr>
              <w:spacing w:line="259" w:lineRule="auto"/>
              <w:ind w:left="0" w:firstLine="0"/>
              <w:jc w:val="both"/>
            </w:pPr>
            <w:r>
              <w:rPr>
                <w:rFonts w:ascii="Calibri" w:eastAsia="Calibri" w:hAnsi="Calibri" w:cs="Calibri"/>
                <w:sz w:val="22"/>
              </w:rPr>
              <w:t xml:space="preserve">Turismo y </w:t>
            </w:r>
          </w:p>
          <w:p w14:paraId="2FEFC570" w14:textId="77777777" w:rsidR="009B6C8A" w:rsidRDefault="00892994" w:rsidP="00863308">
            <w:pPr>
              <w:spacing w:line="259" w:lineRule="auto"/>
              <w:ind w:left="0" w:firstLine="0"/>
              <w:jc w:val="both"/>
            </w:pPr>
            <w:r>
              <w:rPr>
                <w:rFonts w:ascii="Calibri" w:eastAsia="Calibri" w:hAnsi="Calibri" w:cs="Calibri"/>
                <w:sz w:val="22"/>
              </w:rPr>
              <w:t xml:space="preserve">Comunicación Social. </w:t>
            </w:r>
          </w:p>
        </w:tc>
      </w:tr>
      <w:tr w:rsidR="009B6C8A" w14:paraId="6C23D0BC" w14:textId="77777777">
        <w:trPr>
          <w:trHeight w:val="1622"/>
        </w:trPr>
        <w:tc>
          <w:tcPr>
            <w:tcW w:w="0" w:type="auto"/>
            <w:vMerge/>
            <w:tcBorders>
              <w:top w:val="nil"/>
              <w:left w:val="single" w:sz="4" w:space="0" w:color="000000"/>
              <w:bottom w:val="nil"/>
              <w:right w:val="single" w:sz="4" w:space="0" w:color="000000"/>
            </w:tcBorders>
          </w:tcPr>
          <w:p w14:paraId="792B872F" w14:textId="77777777" w:rsidR="009B6C8A" w:rsidRDefault="009B6C8A" w:rsidP="00863308">
            <w:pPr>
              <w:spacing w:after="160" w:line="259" w:lineRule="auto"/>
              <w:ind w:left="0" w:firstLine="0"/>
              <w:jc w:val="both"/>
            </w:pPr>
          </w:p>
        </w:tc>
        <w:tc>
          <w:tcPr>
            <w:tcW w:w="2926" w:type="dxa"/>
            <w:tcBorders>
              <w:top w:val="single" w:sz="4" w:space="0" w:color="000000"/>
              <w:left w:val="single" w:sz="4" w:space="0" w:color="000000"/>
              <w:bottom w:val="single" w:sz="4" w:space="0" w:color="000000"/>
              <w:right w:val="single" w:sz="4" w:space="0" w:color="000000"/>
            </w:tcBorders>
            <w:vAlign w:val="center"/>
          </w:tcPr>
          <w:p w14:paraId="15EE0C64" w14:textId="77777777" w:rsidR="009B6C8A" w:rsidRDefault="00892994" w:rsidP="00863308">
            <w:pPr>
              <w:spacing w:line="259" w:lineRule="auto"/>
              <w:ind w:left="2" w:firstLine="0"/>
              <w:jc w:val="both"/>
            </w:pPr>
            <w:r>
              <w:t xml:space="preserve">Elaborar una estrategia de implementación y evaluación de los materiales diseñados. </w:t>
            </w:r>
          </w:p>
        </w:tc>
        <w:tc>
          <w:tcPr>
            <w:tcW w:w="1133" w:type="dxa"/>
            <w:tcBorders>
              <w:top w:val="single" w:sz="4" w:space="0" w:color="000000"/>
              <w:left w:val="single" w:sz="4" w:space="0" w:color="000000"/>
              <w:bottom w:val="single" w:sz="4" w:space="0" w:color="000000"/>
              <w:right w:val="single" w:sz="4" w:space="0" w:color="000000"/>
            </w:tcBorders>
            <w:vAlign w:val="center"/>
          </w:tcPr>
          <w:p w14:paraId="685E049C" w14:textId="77777777" w:rsidR="009B6C8A" w:rsidRDefault="00892994" w:rsidP="00863308">
            <w:pPr>
              <w:spacing w:line="259" w:lineRule="auto"/>
              <w:ind w:left="0" w:firstLine="0"/>
              <w:jc w:val="both"/>
            </w:pPr>
            <w:r>
              <w:rPr>
                <w:rFonts w:ascii="Calibri" w:eastAsia="Calibri" w:hAnsi="Calibri" w:cs="Calibri"/>
                <w:sz w:val="22"/>
              </w:rPr>
              <w:t xml:space="preserve">CORTO MEDIANO </w:t>
            </w:r>
          </w:p>
        </w:tc>
        <w:tc>
          <w:tcPr>
            <w:tcW w:w="2128" w:type="dxa"/>
            <w:tcBorders>
              <w:top w:val="single" w:sz="4" w:space="0" w:color="000000"/>
              <w:left w:val="single" w:sz="4" w:space="0" w:color="000000"/>
              <w:bottom w:val="single" w:sz="4" w:space="0" w:color="000000"/>
              <w:right w:val="single" w:sz="4" w:space="0" w:color="000000"/>
            </w:tcBorders>
          </w:tcPr>
          <w:p w14:paraId="79E3BBEB" w14:textId="77777777" w:rsidR="009B6C8A" w:rsidRDefault="00892994" w:rsidP="00863308">
            <w:pPr>
              <w:spacing w:line="259" w:lineRule="auto"/>
              <w:ind w:left="0" w:firstLine="0"/>
              <w:jc w:val="both"/>
            </w:pPr>
            <w:r>
              <w:rPr>
                <w:rFonts w:ascii="Calibri" w:eastAsia="Calibri" w:hAnsi="Calibri" w:cs="Calibri"/>
                <w:sz w:val="22"/>
              </w:rPr>
              <w:t xml:space="preserve">Dirección de </w:t>
            </w:r>
          </w:p>
          <w:p w14:paraId="30AD321D" w14:textId="77777777" w:rsidR="009B6C8A" w:rsidRDefault="00892994" w:rsidP="00863308">
            <w:pPr>
              <w:spacing w:line="259" w:lineRule="auto"/>
              <w:ind w:left="0" w:firstLine="0"/>
              <w:jc w:val="both"/>
            </w:pPr>
            <w:r>
              <w:rPr>
                <w:rFonts w:ascii="Calibri" w:eastAsia="Calibri" w:hAnsi="Calibri" w:cs="Calibri"/>
                <w:sz w:val="22"/>
              </w:rPr>
              <w:t xml:space="preserve">Ecología, Agua </w:t>
            </w:r>
          </w:p>
          <w:p w14:paraId="7F68533B" w14:textId="77777777" w:rsidR="009B6C8A" w:rsidRDefault="00892994" w:rsidP="00863308">
            <w:pPr>
              <w:spacing w:line="259" w:lineRule="auto"/>
              <w:ind w:left="0" w:firstLine="0"/>
              <w:jc w:val="both"/>
            </w:pPr>
            <w:r>
              <w:rPr>
                <w:rFonts w:ascii="Calibri" w:eastAsia="Calibri" w:hAnsi="Calibri" w:cs="Calibri"/>
                <w:sz w:val="22"/>
              </w:rPr>
              <w:t xml:space="preserve">Potable, Fomento </w:t>
            </w:r>
          </w:p>
          <w:p w14:paraId="604DF053" w14:textId="77777777" w:rsidR="009B6C8A" w:rsidRDefault="00892994" w:rsidP="00863308">
            <w:pPr>
              <w:spacing w:line="239" w:lineRule="auto"/>
              <w:ind w:left="0" w:firstLine="0"/>
              <w:jc w:val="both"/>
            </w:pPr>
            <w:r>
              <w:rPr>
                <w:rFonts w:ascii="Calibri" w:eastAsia="Calibri" w:hAnsi="Calibri" w:cs="Calibri"/>
                <w:sz w:val="22"/>
              </w:rPr>
              <w:t xml:space="preserve">Agropecuario, Turismo y </w:t>
            </w:r>
          </w:p>
          <w:p w14:paraId="29097D97" w14:textId="77777777" w:rsidR="009B6C8A" w:rsidRDefault="00892994" w:rsidP="00863308">
            <w:pPr>
              <w:spacing w:line="259" w:lineRule="auto"/>
              <w:ind w:left="0" w:firstLine="0"/>
              <w:jc w:val="both"/>
            </w:pPr>
            <w:r>
              <w:rPr>
                <w:rFonts w:ascii="Calibri" w:eastAsia="Calibri" w:hAnsi="Calibri" w:cs="Calibri"/>
                <w:sz w:val="22"/>
              </w:rPr>
              <w:t xml:space="preserve">Comunicación. </w:t>
            </w:r>
          </w:p>
        </w:tc>
      </w:tr>
      <w:tr w:rsidR="009B6C8A" w14:paraId="55D2CB3C" w14:textId="77777777">
        <w:trPr>
          <w:trHeight w:val="1892"/>
        </w:trPr>
        <w:tc>
          <w:tcPr>
            <w:tcW w:w="0" w:type="auto"/>
            <w:vMerge/>
            <w:tcBorders>
              <w:top w:val="nil"/>
              <w:left w:val="single" w:sz="4" w:space="0" w:color="000000"/>
              <w:bottom w:val="single" w:sz="4" w:space="0" w:color="000000"/>
              <w:right w:val="single" w:sz="4" w:space="0" w:color="000000"/>
            </w:tcBorders>
          </w:tcPr>
          <w:p w14:paraId="350BB60E" w14:textId="77777777" w:rsidR="009B6C8A" w:rsidRDefault="009B6C8A" w:rsidP="00863308">
            <w:pPr>
              <w:spacing w:after="160" w:line="259" w:lineRule="auto"/>
              <w:ind w:left="0" w:firstLine="0"/>
              <w:jc w:val="both"/>
            </w:pPr>
          </w:p>
        </w:tc>
        <w:tc>
          <w:tcPr>
            <w:tcW w:w="2926" w:type="dxa"/>
            <w:tcBorders>
              <w:top w:val="single" w:sz="4" w:space="0" w:color="000000"/>
              <w:left w:val="single" w:sz="4" w:space="0" w:color="000000"/>
              <w:bottom w:val="single" w:sz="4" w:space="0" w:color="000000"/>
              <w:right w:val="single" w:sz="4" w:space="0" w:color="000000"/>
            </w:tcBorders>
            <w:vAlign w:val="center"/>
          </w:tcPr>
          <w:p w14:paraId="1D54175F" w14:textId="77777777" w:rsidR="009B6C8A" w:rsidRDefault="00892994" w:rsidP="00863308">
            <w:pPr>
              <w:spacing w:line="259" w:lineRule="auto"/>
              <w:ind w:left="2" w:right="27" w:firstLine="0"/>
              <w:jc w:val="both"/>
            </w:pPr>
            <w:r>
              <w:t xml:space="preserve">Fomentar la participación de patrocinadores locales para la impresión de materiales didácticos y de difusión. </w:t>
            </w:r>
          </w:p>
        </w:tc>
        <w:tc>
          <w:tcPr>
            <w:tcW w:w="1133" w:type="dxa"/>
            <w:tcBorders>
              <w:top w:val="single" w:sz="4" w:space="0" w:color="000000"/>
              <w:left w:val="single" w:sz="4" w:space="0" w:color="000000"/>
              <w:bottom w:val="single" w:sz="4" w:space="0" w:color="000000"/>
              <w:right w:val="single" w:sz="4" w:space="0" w:color="000000"/>
            </w:tcBorders>
            <w:vAlign w:val="center"/>
          </w:tcPr>
          <w:p w14:paraId="3E115AA6" w14:textId="77777777" w:rsidR="009B6C8A" w:rsidRDefault="00892994" w:rsidP="00863308">
            <w:pPr>
              <w:spacing w:line="259" w:lineRule="auto"/>
              <w:ind w:left="0" w:firstLine="0"/>
              <w:jc w:val="both"/>
            </w:pPr>
            <w:r>
              <w:rPr>
                <w:rFonts w:ascii="Calibri" w:eastAsia="Calibri" w:hAnsi="Calibri" w:cs="Calibri"/>
                <w:sz w:val="22"/>
              </w:rPr>
              <w:t xml:space="preserve">MEDIANO LARGO </w:t>
            </w:r>
          </w:p>
        </w:tc>
        <w:tc>
          <w:tcPr>
            <w:tcW w:w="2128" w:type="dxa"/>
            <w:tcBorders>
              <w:top w:val="single" w:sz="4" w:space="0" w:color="000000"/>
              <w:left w:val="single" w:sz="4" w:space="0" w:color="000000"/>
              <w:bottom w:val="single" w:sz="4" w:space="0" w:color="000000"/>
              <w:right w:val="single" w:sz="4" w:space="0" w:color="000000"/>
            </w:tcBorders>
          </w:tcPr>
          <w:p w14:paraId="3ACF628E" w14:textId="77777777" w:rsidR="009B6C8A" w:rsidRDefault="00892994" w:rsidP="00863308">
            <w:pPr>
              <w:spacing w:line="259" w:lineRule="auto"/>
              <w:ind w:left="0" w:firstLine="0"/>
              <w:jc w:val="both"/>
            </w:pPr>
            <w:r>
              <w:rPr>
                <w:rFonts w:ascii="Calibri" w:eastAsia="Calibri" w:hAnsi="Calibri" w:cs="Calibri"/>
                <w:sz w:val="22"/>
              </w:rPr>
              <w:t xml:space="preserve">Dirección de </w:t>
            </w:r>
          </w:p>
          <w:p w14:paraId="4104A9AB" w14:textId="77777777" w:rsidR="009B6C8A" w:rsidRDefault="00892994" w:rsidP="00863308">
            <w:pPr>
              <w:spacing w:line="259" w:lineRule="auto"/>
              <w:ind w:left="0" w:firstLine="0"/>
              <w:jc w:val="both"/>
            </w:pPr>
            <w:r>
              <w:rPr>
                <w:rFonts w:ascii="Calibri" w:eastAsia="Calibri" w:hAnsi="Calibri" w:cs="Calibri"/>
                <w:sz w:val="22"/>
              </w:rPr>
              <w:t xml:space="preserve">Ecología, Agua </w:t>
            </w:r>
          </w:p>
          <w:p w14:paraId="6AEDD4EB" w14:textId="77777777" w:rsidR="009B6C8A" w:rsidRDefault="00892994" w:rsidP="00863308">
            <w:pPr>
              <w:spacing w:line="259" w:lineRule="auto"/>
              <w:ind w:left="0" w:firstLine="0"/>
              <w:jc w:val="both"/>
            </w:pPr>
            <w:r>
              <w:rPr>
                <w:rFonts w:ascii="Calibri" w:eastAsia="Calibri" w:hAnsi="Calibri" w:cs="Calibri"/>
                <w:sz w:val="22"/>
              </w:rPr>
              <w:t xml:space="preserve">Potable, Fomento </w:t>
            </w:r>
          </w:p>
          <w:p w14:paraId="410E265E" w14:textId="77777777" w:rsidR="009B6C8A" w:rsidRDefault="00892994" w:rsidP="00863308">
            <w:pPr>
              <w:spacing w:line="239" w:lineRule="auto"/>
              <w:ind w:left="0" w:firstLine="0"/>
              <w:jc w:val="both"/>
            </w:pPr>
            <w:r>
              <w:rPr>
                <w:rFonts w:ascii="Calibri" w:eastAsia="Calibri" w:hAnsi="Calibri" w:cs="Calibri"/>
                <w:sz w:val="22"/>
              </w:rPr>
              <w:t xml:space="preserve">Agropecuario, Turismo y Comunicación. </w:t>
            </w:r>
          </w:p>
          <w:p w14:paraId="56E2CCAC" w14:textId="77777777" w:rsidR="009B6C8A" w:rsidRDefault="00892994" w:rsidP="00863308">
            <w:pPr>
              <w:spacing w:line="259" w:lineRule="auto"/>
              <w:ind w:left="0" w:firstLine="0"/>
              <w:jc w:val="both"/>
            </w:pPr>
            <w:r>
              <w:rPr>
                <w:rFonts w:ascii="Calibri" w:eastAsia="Calibri" w:hAnsi="Calibri" w:cs="Calibri"/>
                <w:sz w:val="22"/>
              </w:rPr>
              <w:t xml:space="preserve">Cabildo. </w:t>
            </w:r>
          </w:p>
        </w:tc>
      </w:tr>
    </w:tbl>
    <w:p w14:paraId="12CB9417" w14:textId="77777777" w:rsidR="009B6C8A" w:rsidRDefault="00892994" w:rsidP="00863308">
      <w:pPr>
        <w:spacing w:after="131"/>
        <w:ind w:left="0" w:firstLine="0"/>
        <w:jc w:val="both"/>
      </w:pPr>
      <w:r>
        <w:rPr>
          <w:b/>
        </w:rPr>
        <w:t xml:space="preserve"> </w:t>
      </w:r>
    </w:p>
    <w:p w14:paraId="26FD0149" w14:textId="6DD83E61" w:rsidR="009B6C8A" w:rsidRDefault="00892994" w:rsidP="00863308">
      <w:pPr>
        <w:spacing w:after="123"/>
        <w:ind w:left="0" w:right="153" w:firstLine="0"/>
        <w:jc w:val="both"/>
      </w:pPr>
      <w:r>
        <w:lastRenderedPageBreak/>
        <w:t xml:space="preserve"> </w:t>
      </w:r>
      <w:r>
        <w:rPr>
          <w:b/>
        </w:rPr>
        <w:t>Propuesta del Programa de Ordenamiento Ecológico.</w:t>
      </w:r>
      <w:r>
        <w:t xml:space="preserve"> </w:t>
      </w:r>
    </w:p>
    <w:p w14:paraId="53271992" w14:textId="77777777" w:rsidR="009B6C8A" w:rsidRDefault="00892994" w:rsidP="00863308">
      <w:pPr>
        <w:spacing w:after="122"/>
        <w:ind w:left="708" w:firstLine="0"/>
        <w:jc w:val="both"/>
      </w:pPr>
      <w:r>
        <w:t xml:space="preserve"> </w:t>
      </w:r>
    </w:p>
    <w:p w14:paraId="1E0CDDE4" w14:textId="77777777" w:rsidR="009B6C8A" w:rsidRDefault="00892994" w:rsidP="00863308">
      <w:pPr>
        <w:spacing w:line="360" w:lineRule="auto"/>
        <w:ind w:left="57" w:right="142" w:firstLine="0"/>
        <w:jc w:val="both"/>
      </w:pPr>
      <w:r>
        <w:t xml:space="preserve">Los lineamientos ecológicos son las guías generales que orientan al ordenamiento ecológico, planteadas en este caso en el contexto de la gestión ambiental intermunicipal y teniendo como marco de referencia el Programa de Ordenamiento Ecológico General (POEGT) de la República Mexicana. De estos lineamientos se derivan las estrategias para aplicar estas. </w:t>
      </w:r>
    </w:p>
    <w:p w14:paraId="6EA94439" w14:textId="77777777" w:rsidR="009B6C8A" w:rsidRDefault="00892994" w:rsidP="00863308">
      <w:pPr>
        <w:spacing w:after="117"/>
        <w:ind w:left="0" w:firstLine="0"/>
        <w:jc w:val="both"/>
      </w:pPr>
      <w:r>
        <w:t xml:space="preserve"> </w:t>
      </w:r>
    </w:p>
    <w:p w14:paraId="6EAB3B16" w14:textId="77777777" w:rsidR="009B6C8A" w:rsidRDefault="00892994" w:rsidP="00863308">
      <w:pPr>
        <w:spacing w:line="360" w:lineRule="auto"/>
        <w:ind w:left="57" w:right="41" w:firstLine="708"/>
        <w:jc w:val="both"/>
      </w:pPr>
      <w:r>
        <w:t xml:space="preserve">De acuerdo con el artículo 45 del Reglamento de la LGEEPA en materia de ordenamiento ecológico, la propuesta plantea el modelo general que orienta la regulación del uso del suelo y los lineamientos y estrategias ecológicas. </w:t>
      </w:r>
    </w:p>
    <w:p w14:paraId="3A06A8EA" w14:textId="77777777" w:rsidR="009B6C8A" w:rsidRDefault="00892994" w:rsidP="00863308">
      <w:pPr>
        <w:spacing w:after="131"/>
        <w:ind w:left="708" w:firstLine="0"/>
        <w:jc w:val="both"/>
      </w:pPr>
      <w:r>
        <w:t xml:space="preserve"> </w:t>
      </w:r>
    </w:p>
    <w:p w14:paraId="2C8ADE78" w14:textId="77777777" w:rsidR="009B6C8A" w:rsidRDefault="00892994" w:rsidP="00863308">
      <w:pPr>
        <w:spacing w:line="368" w:lineRule="auto"/>
        <w:ind w:left="57" w:right="37" w:firstLine="708"/>
        <w:jc w:val="both"/>
      </w:pPr>
      <w:r>
        <w:t xml:space="preserve">El artículo 12 del mismo reglamento  establece  que  se deberán  considerar  los  programas  de desarrollo  y  de combate a la pobreza aplicables por los tres órdenes de gobierno de manera coordinada y concertada, los instrumentos de política ambiental que, conforme a la legislación vigente, resulten aplicables al área de estudio, el manejo de las áreas naturales protegidas y la conservación de hábitats  críticos  para  mantener  la  biodiversidad,  así  como  de  los ecosistemas  y  su  capacidad de  generar  servicios  ambientales,  la  protección  de  las cuencas hidrológicas, la zonificación del uso forestal, el manejo del agua, las medidas relacionadas con  la  mitigación  de  emisiones y  la  adaptación al  cambio  climático. </w:t>
      </w:r>
    </w:p>
    <w:p w14:paraId="668563AE" w14:textId="77777777" w:rsidR="009B6C8A" w:rsidRDefault="00892994" w:rsidP="00863308">
      <w:pPr>
        <w:spacing w:after="117"/>
        <w:ind w:left="708" w:firstLine="0"/>
        <w:jc w:val="both"/>
      </w:pPr>
      <w:r>
        <w:t xml:space="preserve"> </w:t>
      </w:r>
    </w:p>
    <w:p w14:paraId="264DEBFF" w14:textId="77777777" w:rsidR="009B6C8A" w:rsidRDefault="00892994" w:rsidP="00863308">
      <w:pPr>
        <w:spacing w:line="360" w:lineRule="auto"/>
        <w:ind w:left="57" w:right="38" w:firstLine="708"/>
        <w:jc w:val="both"/>
      </w:pPr>
      <w:r>
        <w:t xml:space="preserve">El artículo 3º del Reglamento de la Ley General del Equilibrio Ecológico y la Protección al Ambiente en Materia de Ordenamiento Ecológico, en su fracción XVI, define como lineamiento ecológico a la “meta o enunciado general que refleja el estado deseable de una unidad de gestión ambiental. </w:t>
      </w:r>
    </w:p>
    <w:p w14:paraId="16634AB0" w14:textId="77777777" w:rsidR="009B6C8A" w:rsidRDefault="00892994" w:rsidP="00863308">
      <w:pPr>
        <w:spacing w:after="115"/>
        <w:ind w:left="708" w:firstLine="0"/>
        <w:jc w:val="both"/>
      </w:pPr>
      <w:r>
        <w:t xml:space="preserve"> </w:t>
      </w:r>
    </w:p>
    <w:p w14:paraId="7A350C7D" w14:textId="77777777" w:rsidR="009B6C8A" w:rsidRDefault="00892994" w:rsidP="00863308">
      <w:pPr>
        <w:spacing w:line="364" w:lineRule="auto"/>
        <w:ind w:left="57" w:right="40" w:firstLine="708"/>
        <w:jc w:val="both"/>
      </w:pPr>
      <w:r>
        <w:t xml:space="preserve">De los lineamientos ecológicos se derivan metas específicas que se pretende alcanzar en las unidades de gestión ambiental con la aplicación de las estrategias y acciones del ordenamiento ecológico. </w:t>
      </w:r>
    </w:p>
    <w:p w14:paraId="602D0D58" w14:textId="77777777" w:rsidR="009B6C8A" w:rsidRDefault="00892994" w:rsidP="00863308">
      <w:pPr>
        <w:spacing w:after="124"/>
        <w:ind w:left="0" w:firstLine="0"/>
        <w:jc w:val="both"/>
      </w:pPr>
      <w:r>
        <w:t xml:space="preserve"> </w:t>
      </w:r>
    </w:p>
    <w:p w14:paraId="0DA04F62" w14:textId="77777777" w:rsidR="00D85A99" w:rsidRDefault="00D85A99" w:rsidP="00863308">
      <w:pPr>
        <w:spacing w:after="128" w:line="249" w:lineRule="auto"/>
        <w:ind w:left="1527"/>
        <w:jc w:val="both"/>
        <w:rPr>
          <w:b/>
        </w:rPr>
      </w:pPr>
    </w:p>
    <w:p w14:paraId="061EC9D3" w14:textId="77777777" w:rsidR="00D85A99" w:rsidRDefault="00D85A99" w:rsidP="00863308">
      <w:pPr>
        <w:spacing w:after="128" w:line="249" w:lineRule="auto"/>
        <w:ind w:left="1527"/>
        <w:jc w:val="both"/>
        <w:rPr>
          <w:b/>
        </w:rPr>
      </w:pPr>
    </w:p>
    <w:p w14:paraId="3B65E593" w14:textId="5A122B95" w:rsidR="009B6C8A" w:rsidRDefault="00892994" w:rsidP="00863308">
      <w:pPr>
        <w:spacing w:after="128" w:line="249" w:lineRule="auto"/>
        <w:ind w:left="1527"/>
        <w:jc w:val="both"/>
      </w:pPr>
      <w:r>
        <w:rPr>
          <w:b/>
        </w:rPr>
        <w:lastRenderedPageBreak/>
        <w:t xml:space="preserve">Los lineamientos ecológicos son los siguientes: </w:t>
      </w:r>
    </w:p>
    <w:p w14:paraId="4F2514DD" w14:textId="77777777" w:rsidR="009B6C8A" w:rsidRDefault="00892994" w:rsidP="00863308">
      <w:pPr>
        <w:spacing w:after="144"/>
        <w:ind w:left="0" w:firstLine="0"/>
        <w:jc w:val="both"/>
      </w:pPr>
      <w:r>
        <w:t xml:space="preserve"> </w:t>
      </w:r>
    </w:p>
    <w:p w14:paraId="5C9E41AB" w14:textId="32F0C74A" w:rsidR="009B6C8A" w:rsidRPr="00D85A99" w:rsidRDefault="00892994" w:rsidP="00863308">
      <w:pPr>
        <w:numPr>
          <w:ilvl w:val="0"/>
          <w:numId w:val="4"/>
        </w:numPr>
        <w:spacing w:after="4" w:line="366" w:lineRule="auto"/>
        <w:ind w:right="129" w:firstLine="698"/>
        <w:jc w:val="both"/>
        <w:rPr>
          <w:iCs/>
        </w:rPr>
      </w:pPr>
      <w:r w:rsidRPr="00D85A99">
        <w:rPr>
          <w:iCs/>
        </w:rPr>
        <w:t xml:space="preserve">Promover un estilo de desarrollo dirigido a la sustentabilidad ecológica, social y económica, basado </w:t>
      </w:r>
      <w:r w:rsidR="00753372" w:rsidRPr="00D85A99">
        <w:rPr>
          <w:iCs/>
        </w:rPr>
        <w:t xml:space="preserve">en </w:t>
      </w:r>
      <w:r w:rsidR="003D1153" w:rsidRPr="00D85A99">
        <w:rPr>
          <w:iCs/>
        </w:rPr>
        <w:t>el ordenamiento del territorio</w:t>
      </w:r>
      <w:r w:rsidRPr="00D85A99">
        <w:rPr>
          <w:iCs/>
        </w:rPr>
        <w:t xml:space="preserve">, </w:t>
      </w:r>
      <w:r w:rsidR="00695E6D" w:rsidRPr="00D85A99">
        <w:rPr>
          <w:iCs/>
        </w:rPr>
        <w:t>buenas prácticas</w:t>
      </w:r>
      <w:r w:rsidRPr="00D85A99">
        <w:rPr>
          <w:iCs/>
        </w:rPr>
        <w:t xml:space="preserve"> de </w:t>
      </w:r>
      <w:r w:rsidR="00695E6D" w:rsidRPr="00D85A99">
        <w:rPr>
          <w:iCs/>
        </w:rPr>
        <w:t>los recursos</w:t>
      </w:r>
      <w:r w:rsidRPr="00D85A99">
        <w:rPr>
          <w:iCs/>
        </w:rPr>
        <w:t xml:space="preserve"> naturales, aplicación de las leyes, normas e instrumentos de gestión ambiental. </w:t>
      </w:r>
    </w:p>
    <w:p w14:paraId="3E4A1FBA" w14:textId="77777777" w:rsidR="009B6C8A" w:rsidRPr="00D85A99" w:rsidRDefault="00892994" w:rsidP="00863308">
      <w:pPr>
        <w:spacing w:after="144"/>
        <w:ind w:left="708" w:firstLine="0"/>
        <w:jc w:val="both"/>
        <w:rPr>
          <w:iCs/>
        </w:rPr>
      </w:pPr>
      <w:r w:rsidRPr="00D85A99">
        <w:rPr>
          <w:iCs/>
        </w:rPr>
        <w:t xml:space="preserve"> </w:t>
      </w:r>
    </w:p>
    <w:p w14:paraId="3CAFFDE9" w14:textId="77777777" w:rsidR="009B6C8A" w:rsidRPr="00D85A99" w:rsidRDefault="00892994" w:rsidP="00863308">
      <w:pPr>
        <w:numPr>
          <w:ilvl w:val="0"/>
          <w:numId w:val="4"/>
        </w:numPr>
        <w:spacing w:after="4" w:line="366" w:lineRule="auto"/>
        <w:ind w:right="129" w:firstLine="698"/>
        <w:jc w:val="both"/>
        <w:rPr>
          <w:iCs/>
        </w:rPr>
      </w:pPr>
      <w:r w:rsidRPr="00D85A99">
        <w:rPr>
          <w:iCs/>
        </w:rPr>
        <w:t xml:space="preserve">Contener y revertir las tendencias de degradación ambiental identificadas en el escenario tendencial del pronóstico, a través de la aplicación de los lineamientos y estrategias ecológicas establecidas. </w:t>
      </w:r>
    </w:p>
    <w:p w14:paraId="46AC973B" w14:textId="77777777" w:rsidR="009B6C8A" w:rsidRPr="00D85A99" w:rsidRDefault="00892994" w:rsidP="00863308">
      <w:pPr>
        <w:spacing w:after="112"/>
        <w:ind w:left="708" w:firstLine="0"/>
        <w:jc w:val="both"/>
        <w:rPr>
          <w:iCs/>
        </w:rPr>
      </w:pPr>
      <w:r w:rsidRPr="00D85A99">
        <w:rPr>
          <w:iCs/>
        </w:rPr>
        <w:t xml:space="preserve"> </w:t>
      </w:r>
    </w:p>
    <w:p w14:paraId="66328620" w14:textId="414E0337" w:rsidR="009B6C8A" w:rsidRPr="00D85A99" w:rsidRDefault="00892994" w:rsidP="00863308">
      <w:pPr>
        <w:numPr>
          <w:ilvl w:val="0"/>
          <w:numId w:val="4"/>
        </w:numPr>
        <w:spacing w:after="4" w:line="366" w:lineRule="auto"/>
        <w:ind w:right="129" w:firstLine="698"/>
        <w:jc w:val="both"/>
        <w:rPr>
          <w:iCs/>
        </w:rPr>
      </w:pPr>
      <w:r w:rsidRPr="00D85A99">
        <w:rPr>
          <w:iCs/>
        </w:rPr>
        <w:t xml:space="preserve">Fortalecer la gestión ambiental intermunicipal, </w:t>
      </w:r>
      <w:r w:rsidR="00753372" w:rsidRPr="00D85A99">
        <w:rPr>
          <w:iCs/>
        </w:rPr>
        <w:t>la cooperación</w:t>
      </w:r>
      <w:r w:rsidRPr="00D85A99">
        <w:rPr>
          <w:iCs/>
        </w:rPr>
        <w:t xml:space="preserve"> </w:t>
      </w:r>
      <w:r w:rsidR="003D1153" w:rsidRPr="00D85A99">
        <w:rPr>
          <w:iCs/>
        </w:rPr>
        <w:t xml:space="preserve">y colaboración entre </w:t>
      </w:r>
      <w:r w:rsidRPr="00D85A99">
        <w:rPr>
          <w:iCs/>
        </w:rPr>
        <w:t xml:space="preserve">las dependencias de los tres órdenes de gobierno y los actores sociales que intervienen en la puesta en práctica del Programa de Ordenamiento Ecológico Regional. </w:t>
      </w:r>
    </w:p>
    <w:p w14:paraId="3B5075B5" w14:textId="77777777" w:rsidR="009B6C8A" w:rsidRPr="00D85A99" w:rsidRDefault="00892994" w:rsidP="00863308">
      <w:pPr>
        <w:spacing w:after="144"/>
        <w:ind w:left="708" w:firstLine="0"/>
        <w:jc w:val="both"/>
        <w:rPr>
          <w:iCs/>
        </w:rPr>
      </w:pPr>
      <w:r w:rsidRPr="00D85A99">
        <w:rPr>
          <w:iCs/>
        </w:rPr>
        <w:t xml:space="preserve"> </w:t>
      </w:r>
    </w:p>
    <w:p w14:paraId="18C072CE" w14:textId="77777777" w:rsidR="009B6C8A" w:rsidRPr="00D85A99" w:rsidRDefault="00892994" w:rsidP="00863308">
      <w:pPr>
        <w:numPr>
          <w:ilvl w:val="0"/>
          <w:numId w:val="4"/>
        </w:numPr>
        <w:spacing w:after="4" w:line="366" w:lineRule="auto"/>
        <w:ind w:right="129" w:firstLine="698"/>
        <w:jc w:val="both"/>
        <w:rPr>
          <w:iCs/>
        </w:rPr>
      </w:pPr>
      <w:r w:rsidRPr="00D85A99">
        <w:rPr>
          <w:iCs/>
        </w:rPr>
        <w:t xml:space="preserve">Conservar los valores del patrimonio natural y cultural, la biodiversidad, los suelos y el agua y mantener la capacidad de los ecosistemas terrestres y acuáticos para generar servicios ambientales o ecosistémicos que soportan la vida, regulan las condiciones ambientales, proveen recursos naturales y mantienen valores culturales. </w:t>
      </w:r>
    </w:p>
    <w:p w14:paraId="2A00F858" w14:textId="77777777" w:rsidR="009B6C8A" w:rsidRPr="00D85A99" w:rsidRDefault="00892994" w:rsidP="00863308">
      <w:pPr>
        <w:spacing w:after="144"/>
        <w:ind w:left="708" w:firstLine="0"/>
        <w:jc w:val="both"/>
        <w:rPr>
          <w:iCs/>
        </w:rPr>
      </w:pPr>
      <w:r w:rsidRPr="00D85A99">
        <w:rPr>
          <w:iCs/>
        </w:rPr>
        <w:t xml:space="preserve"> </w:t>
      </w:r>
    </w:p>
    <w:p w14:paraId="02440198" w14:textId="77777777" w:rsidR="009B6C8A" w:rsidRPr="00D85A99" w:rsidRDefault="00892994" w:rsidP="00863308">
      <w:pPr>
        <w:numPr>
          <w:ilvl w:val="0"/>
          <w:numId w:val="4"/>
        </w:numPr>
        <w:spacing w:after="4" w:line="366" w:lineRule="auto"/>
        <w:ind w:right="129" w:firstLine="698"/>
        <w:jc w:val="both"/>
        <w:rPr>
          <w:iCs/>
        </w:rPr>
      </w:pPr>
      <w:r w:rsidRPr="00D85A99">
        <w:rPr>
          <w:iCs/>
        </w:rPr>
        <w:t xml:space="preserve">Desarrollar modelos alternativos de aprovechamiento sustentable de los recursos naturales renovables, particularmente acuíferos, suelos y recursos bióticos en la producción agrícola, ganadera y forestal, la caza y la pesca, el turismo y los asentamientos humanos. </w:t>
      </w:r>
    </w:p>
    <w:p w14:paraId="05FDCB7C" w14:textId="77777777" w:rsidR="009B6C8A" w:rsidRPr="00D85A99" w:rsidRDefault="00892994" w:rsidP="00863308">
      <w:pPr>
        <w:spacing w:after="146"/>
        <w:ind w:left="708" w:firstLine="0"/>
        <w:jc w:val="both"/>
        <w:rPr>
          <w:iCs/>
        </w:rPr>
      </w:pPr>
      <w:r w:rsidRPr="00D85A99">
        <w:rPr>
          <w:iCs/>
        </w:rPr>
        <w:t xml:space="preserve"> </w:t>
      </w:r>
    </w:p>
    <w:p w14:paraId="74740E6A" w14:textId="77777777" w:rsidR="009B6C8A" w:rsidRPr="00D85A99" w:rsidRDefault="00892994" w:rsidP="00863308">
      <w:pPr>
        <w:numPr>
          <w:ilvl w:val="0"/>
          <w:numId w:val="4"/>
        </w:numPr>
        <w:spacing w:after="33" w:line="360" w:lineRule="auto"/>
        <w:ind w:right="129" w:firstLine="698"/>
        <w:jc w:val="both"/>
        <w:rPr>
          <w:iCs/>
        </w:rPr>
      </w:pPr>
      <w:r w:rsidRPr="00D85A99">
        <w:rPr>
          <w:iCs/>
        </w:rPr>
        <w:t xml:space="preserve">Conservar las fuentes de agua superficial y subterránea, regulando el aprovechamiento de los recursos hidráulicos con criterios de sustentabilidad para satisfacer las necesidades de los habitantes y el mejoramiento de la producción agropecuaria. </w:t>
      </w:r>
    </w:p>
    <w:p w14:paraId="2359FC73" w14:textId="0A868545" w:rsidR="009B6C8A" w:rsidRPr="00D85A99" w:rsidRDefault="00892994" w:rsidP="00863308">
      <w:pPr>
        <w:numPr>
          <w:ilvl w:val="0"/>
          <w:numId w:val="4"/>
        </w:numPr>
        <w:spacing w:after="4" w:line="366" w:lineRule="auto"/>
        <w:ind w:right="129" w:firstLine="698"/>
        <w:jc w:val="both"/>
        <w:rPr>
          <w:iCs/>
        </w:rPr>
      </w:pPr>
      <w:r w:rsidRPr="00D85A99">
        <w:rPr>
          <w:iCs/>
        </w:rPr>
        <w:t xml:space="preserve">Desarrollar el potencial productivo forestal del municipio, a </w:t>
      </w:r>
      <w:r w:rsidR="003D1153" w:rsidRPr="00D85A99">
        <w:rPr>
          <w:iCs/>
        </w:rPr>
        <w:t>través de</w:t>
      </w:r>
      <w:r w:rsidRPr="00D85A99">
        <w:rPr>
          <w:iCs/>
        </w:rPr>
        <w:t xml:space="preserve"> </w:t>
      </w:r>
      <w:r w:rsidR="003D1153" w:rsidRPr="00D85A99">
        <w:rPr>
          <w:iCs/>
        </w:rPr>
        <w:t>la aplicación</w:t>
      </w:r>
      <w:r w:rsidRPr="00D85A99">
        <w:rPr>
          <w:iCs/>
        </w:rPr>
        <w:t xml:space="preserve"> de</w:t>
      </w:r>
      <w:r w:rsidR="003D1153" w:rsidRPr="00D85A99">
        <w:rPr>
          <w:iCs/>
        </w:rPr>
        <w:t xml:space="preserve"> </w:t>
      </w:r>
      <w:r w:rsidRPr="00D85A99">
        <w:rPr>
          <w:iCs/>
        </w:rPr>
        <w:t xml:space="preserve">buenas prácticas de silvicultura, ordenación forestal y conservación de agua, suelos y biodiversidad incrementando la producción y productividad. </w:t>
      </w:r>
    </w:p>
    <w:p w14:paraId="4E368D63" w14:textId="77777777" w:rsidR="009B6C8A" w:rsidRDefault="00892994" w:rsidP="00863308">
      <w:pPr>
        <w:spacing w:after="144"/>
        <w:ind w:left="708" w:firstLine="0"/>
        <w:jc w:val="both"/>
      </w:pPr>
      <w:r>
        <w:t xml:space="preserve"> </w:t>
      </w:r>
    </w:p>
    <w:p w14:paraId="1DDADEFE" w14:textId="1FB47CCB" w:rsidR="009B6C8A" w:rsidRPr="00D85A99" w:rsidRDefault="00892994" w:rsidP="00863308">
      <w:pPr>
        <w:numPr>
          <w:ilvl w:val="0"/>
          <w:numId w:val="4"/>
        </w:numPr>
        <w:spacing w:after="4" w:line="366" w:lineRule="auto"/>
        <w:ind w:right="129" w:firstLine="698"/>
        <w:jc w:val="both"/>
        <w:rPr>
          <w:iCs/>
        </w:rPr>
      </w:pPr>
      <w:r w:rsidRPr="00D85A99">
        <w:rPr>
          <w:iCs/>
        </w:rPr>
        <w:lastRenderedPageBreak/>
        <w:t xml:space="preserve">Mejoramiento de las prácticas de cultivo para aumentar la producción agrícola con criterios de sustentabilidad, conservación agua, suelos y </w:t>
      </w:r>
      <w:r w:rsidR="003D1153" w:rsidRPr="00D85A99">
        <w:rPr>
          <w:iCs/>
        </w:rPr>
        <w:t>agrobiodiversidad</w:t>
      </w:r>
      <w:r w:rsidRPr="00D85A99">
        <w:rPr>
          <w:iCs/>
        </w:rPr>
        <w:t xml:space="preserve"> y mitigando los impactos ambientales de esta actividad. </w:t>
      </w:r>
    </w:p>
    <w:p w14:paraId="70A96972" w14:textId="77777777" w:rsidR="009B6C8A" w:rsidRPr="00D85A99" w:rsidRDefault="00892994" w:rsidP="00863308">
      <w:pPr>
        <w:spacing w:after="146"/>
        <w:ind w:left="708" w:firstLine="0"/>
        <w:jc w:val="both"/>
        <w:rPr>
          <w:iCs/>
        </w:rPr>
      </w:pPr>
      <w:r w:rsidRPr="00D85A99">
        <w:rPr>
          <w:iCs/>
        </w:rPr>
        <w:t xml:space="preserve"> </w:t>
      </w:r>
    </w:p>
    <w:p w14:paraId="2E3F3CF1" w14:textId="5BF356DF" w:rsidR="009B6C8A" w:rsidRPr="00D85A99" w:rsidRDefault="003D1153" w:rsidP="00863308">
      <w:pPr>
        <w:numPr>
          <w:ilvl w:val="0"/>
          <w:numId w:val="4"/>
        </w:numPr>
        <w:spacing w:after="4" w:line="366" w:lineRule="auto"/>
        <w:ind w:right="129" w:firstLine="698"/>
        <w:jc w:val="both"/>
        <w:rPr>
          <w:iCs/>
        </w:rPr>
      </w:pPr>
      <w:r w:rsidRPr="00D85A99">
        <w:rPr>
          <w:iCs/>
        </w:rPr>
        <w:t xml:space="preserve">Desarrollo de </w:t>
      </w:r>
      <w:r w:rsidR="00892994" w:rsidRPr="00D85A99">
        <w:rPr>
          <w:iCs/>
        </w:rPr>
        <w:t>una producción</w:t>
      </w:r>
      <w:r w:rsidRPr="00D85A99">
        <w:rPr>
          <w:iCs/>
        </w:rPr>
        <w:t xml:space="preserve"> </w:t>
      </w:r>
      <w:r w:rsidR="00892994" w:rsidRPr="00D85A99">
        <w:rPr>
          <w:iCs/>
        </w:rPr>
        <w:t>ganadera</w:t>
      </w:r>
      <w:r w:rsidRPr="00D85A99">
        <w:rPr>
          <w:iCs/>
        </w:rPr>
        <w:t xml:space="preserve"> </w:t>
      </w:r>
      <w:r w:rsidR="00892994" w:rsidRPr="00D85A99">
        <w:rPr>
          <w:iCs/>
        </w:rPr>
        <w:t>sustentable</w:t>
      </w:r>
      <w:r w:rsidRPr="00D85A99">
        <w:rPr>
          <w:iCs/>
        </w:rPr>
        <w:t xml:space="preserve"> </w:t>
      </w:r>
      <w:r w:rsidR="00892994" w:rsidRPr="00D85A99">
        <w:rPr>
          <w:iCs/>
        </w:rPr>
        <w:t xml:space="preserve">integrada a la </w:t>
      </w:r>
      <w:r w:rsidRPr="00D85A99">
        <w:rPr>
          <w:iCs/>
        </w:rPr>
        <w:t>Agricultura y</w:t>
      </w:r>
      <w:r w:rsidR="00892994" w:rsidRPr="00D85A99">
        <w:rPr>
          <w:iCs/>
        </w:rPr>
        <w:t xml:space="preserve"> la conservación de los bosques, fomentando los sistemas silvopastoriles, buenas prácticas de apacentamiento en agostaderos cerriles y aprovechando subproductos de la agricultura. </w:t>
      </w:r>
    </w:p>
    <w:p w14:paraId="4B11AD36" w14:textId="77777777" w:rsidR="009B6C8A" w:rsidRPr="00D85A99" w:rsidRDefault="00892994" w:rsidP="00863308">
      <w:pPr>
        <w:spacing w:after="148"/>
        <w:ind w:left="708" w:firstLine="0"/>
        <w:jc w:val="both"/>
        <w:rPr>
          <w:iCs/>
        </w:rPr>
      </w:pPr>
      <w:r w:rsidRPr="00D85A99">
        <w:rPr>
          <w:iCs/>
        </w:rPr>
        <w:t xml:space="preserve"> </w:t>
      </w:r>
    </w:p>
    <w:p w14:paraId="002ECB49" w14:textId="77777777" w:rsidR="009B6C8A" w:rsidRPr="00D85A99" w:rsidRDefault="00892994" w:rsidP="00863308">
      <w:pPr>
        <w:numPr>
          <w:ilvl w:val="0"/>
          <w:numId w:val="4"/>
        </w:numPr>
        <w:spacing w:after="4" w:line="366" w:lineRule="auto"/>
        <w:ind w:right="129" w:firstLine="698"/>
        <w:jc w:val="both"/>
        <w:rPr>
          <w:iCs/>
        </w:rPr>
      </w:pPr>
      <w:r w:rsidRPr="00D85A99">
        <w:rPr>
          <w:iCs/>
        </w:rPr>
        <w:t xml:space="preserve">Aprovechar de manera responsable los recursos minerales, adoptando buenas prácticas de mitigación del impacto ambiental de la minería. </w:t>
      </w:r>
    </w:p>
    <w:p w14:paraId="1E395AC1" w14:textId="77777777" w:rsidR="009B6C8A" w:rsidRPr="00D85A99" w:rsidRDefault="00892994" w:rsidP="00863308">
      <w:pPr>
        <w:spacing w:after="146"/>
        <w:ind w:left="708" w:firstLine="0"/>
        <w:jc w:val="both"/>
        <w:rPr>
          <w:iCs/>
        </w:rPr>
      </w:pPr>
      <w:r w:rsidRPr="00D85A99">
        <w:rPr>
          <w:iCs/>
        </w:rPr>
        <w:t xml:space="preserve"> </w:t>
      </w:r>
    </w:p>
    <w:p w14:paraId="195B708A" w14:textId="77777777" w:rsidR="009B6C8A" w:rsidRPr="00D85A99" w:rsidRDefault="00892994" w:rsidP="00863308">
      <w:pPr>
        <w:numPr>
          <w:ilvl w:val="0"/>
          <w:numId w:val="4"/>
        </w:numPr>
        <w:spacing w:after="117"/>
        <w:ind w:right="129" w:firstLine="698"/>
        <w:jc w:val="both"/>
        <w:rPr>
          <w:iCs/>
        </w:rPr>
      </w:pPr>
      <w:r w:rsidRPr="00D85A99">
        <w:rPr>
          <w:iCs/>
        </w:rPr>
        <w:t xml:space="preserve">Controlar y reducir la contaminación del agua, la atmósfera y los suelos. </w:t>
      </w:r>
    </w:p>
    <w:p w14:paraId="63F91880" w14:textId="77777777" w:rsidR="009B6C8A" w:rsidRPr="00D85A99" w:rsidRDefault="00892994" w:rsidP="00863308">
      <w:pPr>
        <w:spacing w:after="122"/>
        <w:ind w:left="708" w:firstLine="0"/>
        <w:jc w:val="both"/>
        <w:rPr>
          <w:iCs/>
        </w:rPr>
      </w:pPr>
      <w:r w:rsidRPr="00D85A99">
        <w:rPr>
          <w:iCs/>
        </w:rPr>
        <w:t xml:space="preserve"> </w:t>
      </w:r>
    </w:p>
    <w:p w14:paraId="662DD372" w14:textId="0EA3D690" w:rsidR="009B6C8A" w:rsidRPr="00D85A99" w:rsidRDefault="00892994" w:rsidP="00863308">
      <w:pPr>
        <w:numPr>
          <w:ilvl w:val="0"/>
          <w:numId w:val="4"/>
        </w:numPr>
        <w:spacing w:after="4" w:line="366" w:lineRule="auto"/>
        <w:ind w:right="129" w:firstLine="698"/>
        <w:jc w:val="both"/>
        <w:rPr>
          <w:iCs/>
        </w:rPr>
      </w:pPr>
      <w:r w:rsidRPr="00D85A99">
        <w:rPr>
          <w:iCs/>
        </w:rPr>
        <w:t>Mitigar las emisiones de</w:t>
      </w:r>
      <w:r w:rsidR="003D1153" w:rsidRPr="00D85A99">
        <w:rPr>
          <w:iCs/>
        </w:rPr>
        <w:t xml:space="preserve"> </w:t>
      </w:r>
      <w:r w:rsidRPr="00D85A99">
        <w:rPr>
          <w:iCs/>
        </w:rPr>
        <w:t xml:space="preserve">desechos sólidos y fortalecer los mecanismos de </w:t>
      </w:r>
      <w:r w:rsidR="003D1153" w:rsidRPr="00D85A99">
        <w:rPr>
          <w:iCs/>
        </w:rPr>
        <w:t xml:space="preserve">              separación.</w:t>
      </w:r>
    </w:p>
    <w:p w14:paraId="07159A4E" w14:textId="77777777" w:rsidR="009B6C8A" w:rsidRPr="00D85A99" w:rsidRDefault="00892994" w:rsidP="00863308">
      <w:pPr>
        <w:ind w:left="708" w:firstLine="0"/>
        <w:jc w:val="both"/>
        <w:rPr>
          <w:iCs/>
        </w:rPr>
      </w:pPr>
      <w:r w:rsidRPr="00D85A99">
        <w:rPr>
          <w:iCs/>
        </w:rPr>
        <w:t xml:space="preserve"> </w:t>
      </w:r>
    </w:p>
    <w:p w14:paraId="62CD464D" w14:textId="77777777" w:rsidR="009B6C8A" w:rsidRPr="00D85A99" w:rsidRDefault="00892994" w:rsidP="00863308">
      <w:pPr>
        <w:numPr>
          <w:ilvl w:val="0"/>
          <w:numId w:val="4"/>
        </w:numPr>
        <w:spacing w:after="132"/>
        <w:ind w:right="129" w:firstLine="698"/>
        <w:jc w:val="both"/>
        <w:rPr>
          <w:iCs/>
        </w:rPr>
      </w:pPr>
      <w:r w:rsidRPr="00D85A99">
        <w:rPr>
          <w:iCs/>
        </w:rPr>
        <w:t xml:space="preserve">Adaptación al cambio climático global. </w:t>
      </w:r>
    </w:p>
    <w:p w14:paraId="780ED900" w14:textId="77777777" w:rsidR="009B6C8A" w:rsidRPr="00D85A99" w:rsidRDefault="00892994" w:rsidP="00863308">
      <w:pPr>
        <w:spacing w:after="144"/>
        <w:ind w:left="708" w:firstLine="0"/>
        <w:jc w:val="both"/>
        <w:rPr>
          <w:iCs/>
        </w:rPr>
      </w:pPr>
      <w:r w:rsidRPr="00D85A99">
        <w:rPr>
          <w:iCs/>
        </w:rPr>
        <w:t xml:space="preserve"> </w:t>
      </w:r>
    </w:p>
    <w:p w14:paraId="6CA7DDD1" w14:textId="77777777" w:rsidR="009B6C8A" w:rsidRPr="00D85A99" w:rsidRDefault="00892994" w:rsidP="00863308">
      <w:pPr>
        <w:numPr>
          <w:ilvl w:val="0"/>
          <w:numId w:val="4"/>
        </w:numPr>
        <w:spacing w:after="4" w:line="366" w:lineRule="auto"/>
        <w:ind w:right="129" w:firstLine="698"/>
        <w:jc w:val="both"/>
        <w:rPr>
          <w:iCs/>
        </w:rPr>
      </w:pPr>
      <w:r w:rsidRPr="00D85A99">
        <w:rPr>
          <w:iCs/>
        </w:rPr>
        <w:t xml:space="preserve">Prevención y mitigación de riesgos de desastres asociados a fenómenos naturales. </w:t>
      </w:r>
    </w:p>
    <w:p w14:paraId="7EF58ED6" w14:textId="215893C9" w:rsidR="009B6C8A" w:rsidRPr="00D85A99" w:rsidRDefault="00892994" w:rsidP="00863308">
      <w:pPr>
        <w:spacing w:after="144"/>
        <w:ind w:left="708" w:firstLine="0"/>
        <w:jc w:val="both"/>
        <w:rPr>
          <w:iCs/>
        </w:rPr>
      </w:pPr>
      <w:r w:rsidRPr="00D85A99">
        <w:rPr>
          <w:iCs/>
        </w:rPr>
        <w:t xml:space="preserve"> </w:t>
      </w:r>
      <w:r w:rsidR="003D1153" w:rsidRPr="00D85A99">
        <w:rPr>
          <w:iCs/>
        </w:rPr>
        <w:t xml:space="preserve"> </w:t>
      </w:r>
    </w:p>
    <w:p w14:paraId="14C87AE5" w14:textId="77777777" w:rsidR="003D1153" w:rsidRPr="00D85A99" w:rsidRDefault="00892994" w:rsidP="00863308">
      <w:pPr>
        <w:numPr>
          <w:ilvl w:val="0"/>
          <w:numId w:val="4"/>
        </w:numPr>
        <w:spacing w:after="25" w:line="366" w:lineRule="auto"/>
        <w:ind w:right="129" w:firstLine="698"/>
        <w:jc w:val="both"/>
        <w:rPr>
          <w:iCs/>
        </w:rPr>
      </w:pPr>
      <w:r w:rsidRPr="00D85A99">
        <w:rPr>
          <w:iCs/>
        </w:rPr>
        <w:t>Manejo del fuego basado en la Norma oficial</w:t>
      </w:r>
      <w:r w:rsidR="003D1153" w:rsidRPr="00D85A99">
        <w:rPr>
          <w:iCs/>
        </w:rPr>
        <w:t xml:space="preserve">                                         </w:t>
      </w:r>
    </w:p>
    <w:p w14:paraId="2D75A7F2" w14:textId="4F4CAFCB" w:rsidR="009B6C8A" w:rsidRPr="00D85A99" w:rsidRDefault="003D1153" w:rsidP="00863308">
      <w:pPr>
        <w:spacing w:after="25" w:line="366" w:lineRule="auto"/>
        <w:ind w:left="0" w:right="129" w:firstLine="0"/>
        <w:jc w:val="both"/>
        <w:rPr>
          <w:b/>
          <w:bCs/>
          <w:iCs/>
        </w:rPr>
      </w:pPr>
      <w:r w:rsidRPr="00D85A99">
        <w:rPr>
          <w:b/>
          <w:bCs/>
          <w:iCs/>
        </w:rPr>
        <w:t>NOM-</w:t>
      </w:r>
      <w:r w:rsidR="00892994" w:rsidRPr="00D85A99">
        <w:rPr>
          <w:b/>
          <w:bCs/>
          <w:iCs/>
        </w:rPr>
        <w:t xml:space="preserve">015SEMARNAT/SAGARPA-2007. </w:t>
      </w:r>
    </w:p>
    <w:p w14:paraId="15B8C0AA" w14:textId="77777777" w:rsidR="009B6C8A" w:rsidRPr="00D85A99" w:rsidRDefault="00892994" w:rsidP="00863308">
      <w:pPr>
        <w:spacing w:after="147"/>
        <w:ind w:left="708" w:firstLine="0"/>
        <w:jc w:val="both"/>
        <w:rPr>
          <w:iCs/>
        </w:rPr>
      </w:pPr>
      <w:r w:rsidRPr="00D85A99">
        <w:rPr>
          <w:iCs/>
        </w:rPr>
        <w:t xml:space="preserve"> </w:t>
      </w:r>
    </w:p>
    <w:p w14:paraId="6BC3F3C0" w14:textId="6FC9BC00" w:rsidR="009B6C8A" w:rsidRPr="00D85A99" w:rsidRDefault="00892994" w:rsidP="00863308">
      <w:pPr>
        <w:numPr>
          <w:ilvl w:val="0"/>
          <w:numId w:val="4"/>
        </w:numPr>
        <w:spacing w:after="4" w:line="366" w:lineRule="auto"/>
        <w:ind w:right="129" w:firstLine="698"/>
        <w:jc w:val="both"/>
        <w:rPr>
          <w:iCs/>
        </w:rPr>
      </w:pPr>
      <w:r w:rsidRPr="00D85A99">
        <w:rPr>
          <w:iCs/>
        </w:rPr>
        <w:t>Desarrollar m</w:t>
      </w:r>
      <w:r w:rsidR="003D1153" w:rsidRPr="00D85A99">
        <w:rPr>
          <w:iCs/>
        </w:rPr>
        <w:t>e</w:t>
      </w:r>
      <w:r w:rsidRPr="00D85A99">
        <w:rPr>
          <w:iCs/>
        </w:rPr>
        <w:t xml:space="preserve">canismos de comunicación pública y educación ambiental, que generen conciencia ambiental y promuevan la acción de los habitantes de la región para poner en práctica el ordenamiento ecológico regional. </w:t>
      </w:r>
    </w:p>
    <w:p w14:paraId="576AFD37" w14:textId="77777777" w:rsidR="009B6C8A" w:rsidRDefault="00892994" w:rsidP="00863308">
      <w:pPr>
        <w:spacing w:after="117"/>
        <w:ind w:left="0" w:firstLine="0"/>
        <w:jc w:val="both"/>
      </w:pPr>
      <w:r>
        <w:rPr>
          <w:b/>
        </w:rPr>
        <w:t xml:space="preserve"> </w:t>
      </w:r>
    </w:p>
    <w:p w14:paraId="0ED13430" w14:textId="77777777" w:rsidR="00D85A99" w:rsidRDefault="00D85A99" w:rsidP="00863308">
      <w:pPr>
        <w:spacing w:after="125" w:line="249" w:lineRule="auto"/>
        <w:ind w:left="67"/>
        <w:jc w:val="both"/>
        <w:rPr>
          <w:b/>
        </w:rPr>
      </w:pPr>
    </w:p>
    <w:p w14:paraId="488E17AB" w14:textId="77777777" w:rsidR="00D85A99" w:rsidRDefault="00D85A99" w:rsidP="00863308">
      <w:pPr>
        <w:spacing w:after="125" w:line="249" w:lineRule="auto"/>
        <w:ind w:left="67"/>
        <w:jc w:val="both"/>
        <w:rPr>
          <w:b/>
        </w:rPr>
      </w:pPr>
    </w:p>
    <w:p w14:paraId="36CF05FA" w14:textId="77777777" w:rsidR="00D85A99" w:rsidRDefault="00D85A99" w:rsidP="00863308">
      <w:pPr>
        <w:spacing w:after="125" w:line="249" w:lineRule="auto"/>
        <w:ind w:left="67"/>
        <w:jc w:val="both"/>
        <w:rPr>
          <w:b/>
        </w:rPr>
      </w:pPr>
    </w:p>
    <w:p w14:paraId="0F5538E3" w14:textId="77777777" w:rsidR="00D85A99" w:rsidRDefault="00D85A99" w:rsidP="00863308">
      <w:pPr>
        <w:spacing w:after="125" w:line="249" w:lineRule="auto"/>
        <w:ind w:left="67"/>
        <w:jc w:val="both"/>
        <w:rPr>
          <w:b/>
        </w:rPr>
      </w:pPr>
    </w:p>
    <w:p w14:paraId="3E81198C" w14:textId="3F2526FB" w:rsidR="009B6C8A" w:rsidRDefault="00892994" w:rsidP="00863308">
      <w:pPr>
        <w:spacing w:after="125" w:line="249" w:lineRule="auto"/>
        <w:ind w:left="67"/>
        <w:jc w:val="both"/>
      </w:pPr>
      <w:r>
        <w:rPr>
          <w:b/>
        </w:rPr>
        <w:lastRenderedPageBreak/>
        <w:t xml:space="preserve">Y las estrategias ecológicas son: </w:t>
      </w:r>
    </w:p>
    <w:p w14:paraId="79BDDF48" w14:textId="77777777" w:rsidR="009B6C8A" w:rsidRDefault="00892994" w:rsidP="00863308">
      <w:pPr>
        <w:spacing w:after="117"/>
        <w:ind w:left="0" w:firstLine="0"/>
        <w:jc w:val="both"/>
      </w:pPr>
      <w:r>
        <w:rPr>
          <w:b/>
        </w:rPr>
        <w:t xml:space="preserve"> </w:t>
      </w:r>
    </w:p>
    <w:p w14:paraId="042BBBAE" w14:textId="77777777" w:rsidR="009B6C8A" w:rsidRDefault="00892994" w:rsidP="00863308">
      <w:pPr>
        <w:numPr>
          <w:ilvl w:val="0"/>
          <w:numId w:val="5"/>
        </w:numPr>
        <w:spacing w:after="127"/>
        <w:ind w:right="142" w:hanging="360"/>
        <w:jc w:val="both"/>
      </w:pPr>
      <w:r>
        <w:t xml:space="preserve">Aplicar el Plan de Acción Climática Municipal (PACMUN). </w:t>
      </w:r>
    </w:p>
    <w:p w14:paraId="1CCBB2B1" w14:textId="77777777" w:rsidR="009B6C8A" w:rsidRDefault="00892994" w:rsidP="00863308">
      <w:pPr>
        <w:numPr>
          <w:ilvl w:val="0"/>
          <w:numId w:val="5"/>
        </w:numPr>
        <w:spacing w:after="129"/>
        <w:ind w:right="142" w:hanging="360"/>
        <w:jc w:val="both"/>
      </w:pPr>
      <w:r>
        <w:t xml:space="preserve">Aplicación del Plan Municipal de Educación Ambiental. </w:t>
      </w:r>
    </w:p>
    <w:p w14:paraId="4D92F7C8" w14:textId="77777777" w:rsidR="009B6C8A" w:rsidRDefault="00892994" w:rsidP="00863308">
      <w:pPr>
        <w:numPr>
          <w:ilvl w:val="0"/>
          <w:numId w:val="5"/>
        </w:numPr>
        <w:spacing w:after="127"/>
        <w:ind w:right="142" w:hanging="360"/>
        <w:jc w:val="both"/>
      </w:pPr>
      <w:r>
        <w:t xml:space="preserve">Actualización de la reglamentación municipal en materia ambiental. </w:t>
      </w:r>
    </w:p>
    <w:p w14:paraId="1A389870" w14:textId="77777777" w:rsidR="009B6C8A" w:rsidRDefault="00892994" w:rsidP="00863308">
      <w:pPr>
        <w:numPr>
          <w:ilvl w:val="0"/>
          <w:numId w:val="5"/>
        </w:numPr>
        <w:spacing w:line="361" w:lineRule="auto"/>
        <w:ind w:right="142" w:hanging="360"/>
        <w:jc w:val="both"/>
      </w:pPr>
      <w:r>
        <w:t xml:space="preserve">Coadyuvar   en   el   proceso   de   integración   y   aplicación   del   Programa   de Ordenamiento Ecológico Regional (POER). </w:t>
      </w:r>
    </w:p>
    <w:p w14:paraId="083CBFEE" w14:textId="77777777" w:rsidR="009B6C8A" w:rsidRDefault="00892994" w:rsidP="00863308">
      <w:pPr>
        <w:numPr>
          <w:ilvl w:val="0"/>
          <w:numId w:val="5"/>
        </w:numPr>
        <w:spacing w:line="361" w:lineRule="auto"/>
        <w:ind w:right="142" w:hanging="360"/>
        <w:jc w:val="both"/>
      </w:pPr>
      <w:r>
        <w:t xml:space="preserve">Realizar acciones que busquen optimizar los recursos naturales y económicos en los sectores primarios mediante la implementación de Programas de Inversión (PI). </w:t>
      </w:r>
    </w:p>
    <w:p w14:paraId="1D9BCCA1" w14:textId="77777777" w:rsidR="009B6C8A" w:rsidRDefault="00892994" w:rsidP="00863308">
      <w:pPr>
        <w:spacing w:after="154"/>
        <w:ind w:left="0" w:firstLine="0"/>
        <w:jc w:val="both"/>
      </w:pPr>
      <w:r>
        <w:t xml:space="preserve"> </w:t>
      </w:r>
    </w:p>
    <w:p w14:paraId="7D05F4AE" w14:textId="4D7A7222" w:rsidR="009B6C8A" w:rsidRPr="003D1153" w:rsidRDefault="003D1153" w:rsidP="00863308">
      <w:pPr>
        <w:spacing w:after="128"/>
        <w:ind w:left="0" w:firstLine="0"/>
        <w:jc w:val="both"/>
      </w:pPr>
      <w:r>
        <w:rPr>
          <w:b/>
        </w:rPr>
        <w:t xml:space="preserve">                                              LINEA</w:t>
      </w:r>
      <w:r w:rsidR="00695E6D">
        <w:rPr>
          <w:b/>
        </w:rPr>
        <w:t>S</w:t>
      </w:r>
      <w:r>
        <w:rPr>
          <w:b/>
        </w:rPr>
        <w:t xml:space="preserve"> DE ACCION</w:t>
      </w:r>
    </w:p>
    <w:p w14:paraId="6888C041" w14:textId="77777777" w:rsidR="009B6C8A" w:rsidRDefault="00892994" w:rsidP="00863308">
      <w:pPr>
        <w:spacing w:after="156"/>
        <w:ind w:left="0" w:firstLine="0"/>
        <w:jc w:val="both"/>
      </w:pPr>
      <w:r>
        <w:t xml:space="preserve"> </w:t>
      </w:r>
    </w:p>
    <w:p w14:paraId="61445FFE" w14:textId="77777777" w:rsidR="009B6C8A" w:rsidRDefault="00892994" w:rsidP="00863308">
      <w:pPr>
        <w:numPr>
          <w:ilvl w:val="0"/>
          <w:numId w:val="6"/>
        </w:numPr>
        <w:spacing w:after="138" w:line="249" w:lineRule="auto"/>
        <w:ind w:hanging="338"/>
        <w:jc w:val="both"/>
      </w:pPr>
      <w:r>
        <w:rPr>
          <w:b/>
        </w:rPr>
        <w:t>Aplicar el Plan de Acción Climática Municipal (PACMUN).</w:t>
      </w:r>
      <w:r>
        <w:t xml:space="preserve"> </w:t>
      </w:r>
    </w:p>
    <w:p w14:paraId="17238012" w14:textId="77777777" w:rsidR="009B6C8A" w:rsidRDefault="00892994" w:rsidP="00863308">
      <w:pPr>
        <w:spacing w:after="117"/>
        <w:ind w:left="0" w:firstLine="0"/>
        <w:jc w:val="both"/>
      </w:pPr>
      <w:r>
        <w:t xml:space="preserve"> </w:t>
      </w:r>
    </w:p>
    <w:p w14:paraId="47F5027D" w14:textId="77777777" w:rsidR="009B6C8A" w:rsidRDefault="00892994" w:rsidP="00863308">
      <w:pPr>
        <w:numPr>
          <w:ilvl w:val="1"/>
          <w:numId w:val="6"/>
        </w:numPr>
        <w:spacing w:after="127"/>
        <w:ind w:right="142" w:hanging="401"/>
        <w:jc w:val="both"/>
      </w:pPr>
      <w:r>
        <w:t xml:space="preserve">Adaptación. </w:t>
      </w:r>
    </w:p>
    <w:p w14:paraId="1D6D47FC" w14:textId="77777777" w:rsidR="009B6C8A" w:rsidRDefault="00892994" w:rsidP="00863308">
      <w:pPr>
        <w:numPr>
          <w:ilvl w:val="2"/>
          <w:numId w:val="6"/>
        </w:numPr>
        <w:spacing w:after="129"/>
        <w:ind w:right="142" w:hanging="730"/>
        <w:jc w:val="both"/>
      </w:pPr>
      <w:r>
        <w:t xml:space="preserve">Proyectos y Programas para la conservación y restauración de ecosistemas. </w:t>
      </w:r>
    </w:p>
    <w:p w14:paraId="046F4878" w14:textId="77777777" w:rsidR="009B6C8A" w:rsidRDefault="00892994" w:rsidP="00863308">
      <w:pPr>
        <w:numPr>
          <w:ilvl w:val="3"/>
          <w:numId w:val="6"/>
        </w:numPr>
        <w:spacing w:after="31" w:line="359" w:lineRule="auto"/>
        <w:ind w:right="142" w:hanging="934"/>
        <w:jc w:val="both"/>
      </w:pPr>
      <w:r>
        <w:t xml:space="preserve">Implementación de técnicas y capacitación de personal para realizar obras de conservación. </w:t>
      </w:r>
    </w:p>
    <w:p w14:paraId="3C3BE6BB" w14:textId="77777777" w:rsidR="009B6C8A" w:rsidRDefault="00892994" w:rsidP="00863308">
      <w:pPr>
        <w:numPr>
          <w:ilvl w:val="2"/>
          <w:numId w:val="6"/>
        </w:numPr>
        <w:ind w:right="142" w:hanging="730"/>
        <w:jc w:val="both"/>
      </w:pPr>
      <w:r>
        <w:t xml:space="preserve">Campañas de comunicación y sensibilidad al cambio climático y sus impactos. </w:t>
      </w:r>
    </w:p>
    <w:p w14:paraId="610F642E" w14:textId="77777777" w:rsidR="009B6C8A" w:rsidRDefault="00892994" w:rsidP="00863308">
      <w:pPr>
        <w:numPr>
          <w:ilvl w:val="3"/>
          <w:numId w:val="6"/>
        </w:numPr>
        <w:spacing w:after="137"/>
        <w:ind w:right="142" w:hanging="934"/>
        <w:jc w:val="both"/>
      </w:pPr>
      <w:r>
        <w:t xml:space="preserve">Dar a conocer a la población sobre cambio climático. </w:t>
      </w:r>
    </w:p>
    <w:p w14:paraId="26832728" w14:textId="77777777" w:rsidR="009B6C8A" w:rsidRDefault="00892994" w:rsidP="00863308">
      <w:pPr>
        <w:spacing w:after="146"/>
        <w:ind w:left="22" w:firstLine="0"/>
        <w:jc w:val="both"/>
      </w:pPr>
      <w:r>
        <w:t xml:space="preserve"> </w:t>
      </w:r>
    </w:p>
    <w:p w14:paraId="1081F955" w14:textId="77777777" w:rsidR="009B6C8A" w:rsidRDefault="00892994" w:rsidP="00863308">
      <w:pPr>
        <w:numPr>
          <w:ilvl w:val="1"/>
          <w:numId w:val="6"/>
        </w:numPr>
        <w:spacing w:after="129"/>
        <w:ind w:right="142" w:hanging="401"/>
        <w:jc w:val="both"/>
      </w:pPr>
      <w:r>
        <w:t xml:space="preserve">Mitigación. </w:t>
      </w:r>
    </w:p>
    <w:p w14:paraId="6546F683" w14:textId="77777777" w:rsidR="009B6C8A" w:rsidRDefault="00892994" w:rsidP="00863308">
      <w:pPr>
        <w:numPr>
          <w:ilvl w:val="2"/>
          <w:numId w:val="6"/>
        </w:numPr>
        <w:spacing w:after="136"/>
        <w:ind w:right="142" w:hanging="730"/>
        <w:jc w:val="both"/>
      </w:pPr>
      <w:r>
        <w:t xml:space="preserve">Incentivar el uso de la bicicleta. </w:t>
      </w:r>
    </w:p>
    <w:p w14:paraId="6E6BE81D" w14:textId="77777777" w:rsidR="009B6C8A" w:rsidRDefault="00892994" w:rsidP="00863308">
      <w:pPr>
        <w:numPr>
          <w:ilvl w:val="3"/>
          <w:numId w:val="6"/>
        </w:numPr>
        <w:spacing w:after="146"/>
        <w:ind w:right="142" w:hanging="934"/>
        <w:jc w:val="both"/>
      </w:pPr>
      <w:r>
        <w:t xml:space="preserve">Habilitar ciclo vías para reducir el uso del automóvil. </w:t>
      </w:r>
    </w:p>
    <w:p w14:paraId="3CB48949" w14:textId="77777777" w:rsidR="009B6C8A" w:rsidRDefault="00892994" w:rsidP="00863308">
      <w:pPr>
        <w:numPr>
          <w:ilvl w:val="2"/>
          <w:numId w:val="6"/>
        </w:numPr>
        <w:spacing w:line="359" w:lineRule="auto"/>
        <w:ind w:right="142" w:hanging="730"/>
        <w:jc w:val="both"/>
      </w:pPr>
      <w:r>
        <w:t xml:space="preserve">Implementación de sistemas de tratamiento de aguas residuales en las viviendas rurales. </w:t>
      </w:r>
    </w:p>
    <w:p w14:paraId="75038CF5" w14:textId="77777777" w:rsidR="009B6C8A" w:rsidRDefault="00892994" w:rsidP="00863308">
      <w:pPr>
        <w:numPr>
          <w:ilvl w:val="3"/>
          <w:numId w:val="6"/>
        </w:numPr>
        <w:spacing w:line="361" w:lineRule="auto"/>
        <w:ind w:right="142" w:hanging="934"/>
        <w:jc w:val="both"/>
      </w:pPr>
      <w:r>
        <w:t xml:space="preserve">Implementar sistemas de tratamiento de aguas residuales en las    viviendas. </w:t>
      </w:r>
    </w:p>
    <w:p w14:paraId="2443923C" w14:textId="77777777" w:rsidR="009B6C8A" w:rsidRDefault="00892994" w:rsidP="00863308">
      <w:pPr>
        <w:numPr>
          <w:ilvl w:val="2"/>
          <w:numId w:val="6"/>
        </w:numPr>
        <w:spacing w:after="158"/>
        <w:ind w:right="142" w:hanging="730"/>
        <w:jc w:val="both"/>
      </w:pPr>
      <w:r>
        <w:t xml:space="preserve">Implementación de sistemas para la autosuficiencia de las casas. </w:t>
      </w:r>
    </w:p>
    <w:p w14:paraId="4F4DCBC2" w14:textId="77777777" w:rsidR="009B6C8A" w:rsidRDefault="00892994" w:rsidP="00863308">
      <w:pPr>
        <w:numPr>
          <w:ilvl w:val="2"/>
          <w:numId w:val="6"/>
        </w:numPr>
        <w:spacing w:line="359" w:lineRule="auto"/>
        <w:ind w:right="142" w:hanging="730"/>
        <w:jc w:val="both"/>
      </w:pPr>
      <w:r>
        <w:t xml:space="preserve">Mantener un control y revisión de los residuos peligrosos y emisiones en los comercios. </w:t>
      </w:r>
    </w:p>
    <w:p w14:paraId="768EA1A6" w14:textId="77777777" w:rsidR="009B6C8A" w:rsidRDefault="00892994" w:rsidP="00863308">
      <w:pPr>
        <w:numPr>
          <w:ilvl w:val="3"/>
          <w:numId w:val="6"/>
        </w:numPr>
        <w:spacing w:after="156"/>
        <w:ind w:right="142" w:hanging="934"/>
        <w:jc w:val="both"/>
      </w:pPr>
      <w:r>
        <w:t xml:space="preserve">Actualizar y modificar reglamentación para los comercios. </w:t>
      </w:r>
    </w:p>
    <w:p w14:paraId="58DC44C8" w14:textId="77777777" w:rsidR="009B6C8A" w:rsidRDefault="00892994" w:rsidP="00863308">
      <w:pPr>
        <w:numPr>
          <w:ilvl w:val="2"/>
          <w:numId w:val="6"/>
        </w:numPr>
        <w:spacing w:after="129"/>
        <w:ind w:right="142" w:hanging="730"/>
        <w:jc w:val="both"/>
      </w:pPr>
      <w:r>
        <w:lastRenderedPageBreak/>
        <w:t xml:space="preserve">Impulso de acciones de conservación de suelos. </w:t>
      </w:r>
    </w:p>
    <w:p w14:paraId="154780A7" w14:textId="77777777" w:rsidR="009B6C8A" w:rsidRDefault="00892994" w:rsidP="00863308">
      <w:pPr>
        <w:numPr>
          <w:ilvl w:val="3"/>
          <w:numId w:val="6"/>
        </w:numPr>
        <w:spacing w:after="127"/>
        <w:ind w:right="142" w:hanging="934"/>
        <w:jc w:val="both"/>
      </w:pPr>
      <w:r>
        <w:t xml:space="preserve">incluye: </w:t>
      </w:r>
    </w:p>
    <w:p w14:paraId="731F51E5" w14:textId="77777777" w:rsidR="009B6C8A" w:rsidRDefault="00892994" w:rsidP="00863308">
      <w:pPr>
        <w:numPr>
          <w:ilvl w:val="5"/>
          <w:numId w:val="8"/>
        </w:numPr>
        <w:spacing w:line="361" w:lineRule="auto"/>
        <w:ind w:right="142"/>
        <w:jc w:val="both"/>
      </w:pPr>
      <w:r>
        <w:t xml:space="preserve">Capacitación e implementación de técnicas agropecuarias orgánicas, con el objetivo de disminuir la aplicación de fertilizantes químicos. </w:t>
      </w:r>
    </w:p>
    <w:p w14:paraId="1395A61F" w14:textId="77777777" w:rsidR="009B6C8A" w:rsidRDefault="00892994" w:rsidP="00863308">
      <w:pPr>
        <w:numPr>
          <w:ilvl w:val="5"/>
          <w:numId w:val="8"/>
        </w:numPr>
        <w:spacing w:line="361" w:lineRule="auto"/>
        <w:ind w:right="142"/>
        <w:jc w:val="both"/>
      </w:pPr>
      <w:r>
        <w:t xml:space="preserve">Alternativas orgánicas para control de plagas y enfermedades, con el objetivo de formar capacidades técnicas en los agricultores. </w:t>
      </w:r>
    </w:p>
    <w:p w14:paraId="6F12A456" w14:textId="018A290E" w:rsidR="009B6C8A" w:rsidRDefault="00892994" w:rsidP="00863308">
      <w:pPr>
        <w:numPr>
          <w:ilvl w:val="5"/>
          <w:numId w:val="8"/>
        </w:numPr>
        <w:spacing w:line="363" w:lineRule="auto"/>
        <w:ind w:right="142"/>
        <w:jc w:val="both"/>
      </w:pPr>
      <w:r>
        <w:t xml:space="preserve">Técnicas para mejoramiento y retención de suelos (rotación, de </w:t>
      </w:r>
      <w:r w:rsidR="003D1153">
        <w:t>cultivos, protección</w:t>
      </w:r>
      <w:r>
        <w:t xml:space="preserve"> y conservación de caminos agropecuarios, barreras de piedra, cortinas rompe viento, acomodo de material vegetativo muerto, entre otras).  </w:t>
      </w:r>
    </w:p>
    <w:p w14:paraId="39377679" w14:textId="77777777" w:rsidR="009B6C8A" w:rsidRDefault="00892994" w:rsidP="00863308">
      <w:pPr>
        <w:numPr>
          <w:ilvl w:val="2"/>
          <w:numId w:val="6"/>
        </w:numPr>
        <w:spacing w:after="129"/>
        <w:ind w:right="142" w:hanging="730"/>
        <w:jc w:val="both"/>
      </w:pPr>
      <w:r>
        <w:t xml:space="preserve">Implementación de sistemas de almacenamiento de agua pluvial. </w:t>
      </w:r>
    </w:p>
    <w:p w14:paraId="1FC8C3EB" w14:textId="77777777" w:rsidR="009B6C8A" w:rsidRDefault="00892994" w:rsidP="00863308">
      <w:pPr>
        <w:numPr>
          <w:ilvl w:val="3"/>
          <w:numId w:val="6"/>
        </w:numPr>
        <w:spacing w:line="359" w:lineRule="auto"/>
        <w:ind w:right="142" w:hanging="934"/>
        <w:jc w:val="both"/>
      </w:pPr>
      <w:r>
        <w:t xml:space="preserve">Apoyos para cisternas de captación de agua de lluvia, ollas de agua, etc. </w:t>
      </w:r>
    </w:p>
    <w:p w14:paraId="7410DE8B" w14:textId="776F4102" w:rsidR="009B6C8A" w:rsidRDefault="00892994" w:rsidP="00863308">
      <w:pPr>
        <w:numPr>
          <w:ilvl w:val="2"/>
          <w:numId w:val="6"/>
        </w:numPr>
        <w:spacing w:line="360" w:lineRule="auto"/>
        <w:ind w:right="142" w:hanging="730"/>
        <w:jc w:val="both"/>
      </w:pPr>
      <w:r>
        <w:t xml:space="preserve">Técnicas </w:t>
      </w:r>
      <w:r w:rsidR="003D1153">
        <w:t>para mejoramiento</w:t>
      </w:r>
      <w:r>
        <w:t xml:space="preserve"> y retención de suelos (rotación de</w:t>
      </w:r>
      <w:r w:rsidR="003D1153">
        <w:t xml:space="preserve"> </w:t>
      </w:r>
      <w:r>
        <w:t xml:space="preserve">cultivos, protección y conservación de caminos agropecuarios, barreras de piedra, cortinas rompe viento, acomodo de material vegetativo muerto, entre otras). </w:t>
      </w:r>
    </w:p>
    <w:p w14:paraId="463661F9" w14:textId="77777777" w:rsidR="009B6C8A" w:rsidRDefault="00892994" w:rsidP="00863308">
      <w:pPr>
        <w:numPr>
          <w:ilvl w:val="3"/>
          <w:numId w:val="6"/>
        </w:numPr>
        <w:spacing w:after="156"/>
        <w:ind w:right="142" w:hanging="934"/>
        <w:jc w:val="both"/>
      </w:pPr>
      <w:r>
        <w:t xml:space="preserve">Realizar prácticas agrícolas adecuadas. </w:t>
      </w:r>
    </w:p>
    <w:p w14:paraId="2F596174" w14:textId="77777777" w:rsidR="009B6C8A" w:rsidRDefault="00892994" w:rsidP="00863308">
      <w:pPr>
        <w:numPr>
          <w:ilvl w:val="2"/>
          <w:numId w:val="6"/>
        </w:numPr>
        <w:ind w:right="142" w:hanging="730"/>
        <w:jc w:val="both"/>
      </w:pPr>
      <w:r>
        <w:t xml:space="preserve">Implementación de silos para semillas y pasturas locales. </w:t>
      </w:r>
    </w:p>
    <w:p w14:paraId="12FC6A5F" w14:textId="77777777" w:rsidR="009B6C8A" w:rsidRDefault="00892994" w:rsidP="00863308">
      <w:pPr>
        <w:numPr>
          <w:ilvl w:val="3"/>
          <w:numId w:val="6"/>
        </w:numPr>
        <w:spacing w:after="127"/>
        <w:ind w:right="142" w:hanging="934"/>
        <w:jc w:val="both"/>
      </w:pPr>
      <w:r>
        <w:t xml:space="preserve">incluye: </w:t>
      </w:r>
    </w:p>
    <w:p w14:paraId="78898012" w14:textId="77777777" w:rsidR="009B6C8A" w:rsidRDefault="00892994" w:rsidP="00863308">
      <w:pPr>
        <w:numPr>
          <w:ilvl w:val="4"/>
          <w:numId w:val="6"/>
        </w:numPr>
        <w:spacing w:line="361" w:lineRule="auto"/>
        <w:ind w:right="142" w:hanging="362"/>
        <w:jc w:val="both"/>
      </w:pPr>
      <w:r>
        <w:t xml:space="preserve">Capacitar e implementar técnicas para el almacenamiento de granos y semillas en los hogares. </w:t>
      </w:r>
    </w:p>
    <w:p w14:paraId="4E033045" w14:textId="124B6522" w:rsidR="009B6C8A" w:rsidRDefault="00892994" w:rsidP="00863308">
      <w:pPr>
        <w:numPr>
          <w:ilvl w:val="4"/>
          <w:numId w:val="6"/>
        </w:numPr>
        <w:spacing w:after="26" w:line="361" w:lineRule="auto"/>
        <w:ind w:right="142" w:hanging="362"/>
        <w:jc w:val="both"/>
      </w:pPr>
      <w:r>
        <w:t xml:space="preserve">Gestionar apoyos para la creación de un silo municipal de granos, semillas y rastrojos. </w:t>
      </w:r>
    </w:p>
    <w:p w14:paraId="6B5F991C" w14:textId="77777777" w:rsidR="009B6C8A" w:rsidRDefault="00892994" w:rsidP="00863308">
      <w:pPr>
        <w:numPr>
          <w:ilvl w:val="2"/>
          <w:numId w:val="6"/>
        </w:numPr>
        <w:spacing w:after="129"/>
        <w:ind w:right="142" w:hanging="730"/>
        <w:jc w:val="both"/>
      </w:pPr>
      <w:r>
        <w:t xml:space="preserve">Implementación de acciones de Reforestación. </w:t>
      </w:r>
    </w:p>
    <w:p w14:paraId="4D81C367" w14:textId="77777777" w:rsidR="009B6C8A" w:rsidRDefault="00892994" w:rsidP="00863308">
      <w:pPr>
        <w:numPr>
          <w:ilvl w:val="3"/>
          <w:numId w:val="6"/>
        </w:numPr>
        <w:spacing w:after="127"/>
        <w:ind w:right="142" w:hanging="934"/>
        <w:jc w:val="both"/>
      </w:pPr>
      <w:r>
        <w:t xml:space="preserve">incluye: </w:t>
      </w:r>
    </w:p>
    <w:p w14:paraId="0632268E" w14:textId="77777777" w:rsidR="009B6C8A" w:rsidRDefault="00892994" w:rsidP="00863308">
      <w:pPr>
        <w:numPr>
          <w:ilvl w:val="4"/>
          <w:numId w:val="6"/>
        </w:numPr>
        <w:spacing w:after="129"/>
        <w:ind w:right="142" w:hanging="362"/>
        <w:jc w:val="both"/>
      </w:pPr>
      <w:r>
        <w:t xml:space="preserve">Reducir la deforestación y cambio de uso de suelo. </w:t>
      </w:r>
    </w:p>
    <w:p w14:paraId="4CFDCAC9" w14:textId="7635466F" w:rsidR="009B6C8A" w:rsidRDefault="00892994" w:rsidP="00863308">
      <w:pPr>
        <w:numPr>
          <w:ilvl w:val="4"/>
          <w:numId w:val="6"/>
        </w:numPr>
        <w:spacing w:line="360" w:lineRule="auto"/>
        <w:ind w:right="142" w:hanging="362"/>
        <w:jc w:val="both"/>
      </w:pPr>
      <w:r>
        <w:t xml:space="preserve">Realización de viveros comunitarios para siembra de plantas para reforestación. </w:t>
      </w:r>
    </w:p>
    <w:p w14:paraId="3F595983" w14:textId="668445EE" w:rsidR="009B6C8A" w:rsidRDefault="00892994" w:rsidP="00863308">
      <w:pPr>
        <w:numPr>
          <w:ilvl w:val="2"/>
          <w:numId w:val="6"/>
        </w:numPr>
        <w:spacing w:after="31" w:line="359" w:lineRule="auto"/>
        <w:ind w:right="142" w:hanging="730"/>
        <w:jc w:val="both"/>
      </w:pPr>
      <w:r>
        <w:t xml:space="preserve">Capacitación para la revalorización y el aprovechamiento </w:t>
      </w:r>
      <w:r w:rsidR="00F6043F">
        <w:t>s</w:t>
      </w:r>
      <w:r>
        <w:t xml:space="preserve">ustentable de bosque. </w:t>
      </w:r>
    </w:p>
    <w:p w14:paraId="61CBBDEB" w14:textId="77777777" w:rsidR="009B6C8A" w:rsidRDefault="00892994" w:rsidP="00863308">
      <w:pPr>
        <w:numPr>
          <w:ilvl w:val="2"/>
          <w:numId w:val="6"/>
        </w:numPr>
        <w:spacing w:after="127"/>
        <w:ind w:right="142" w:hanging="730"/>
        <w:jc w:val="both"/>
      </w:pPr>
      <w:r>
        <w:t xml:space="preserve">REDD+. </w:t>
      </w:r>
    </w:p>
    <w:p w14:paraId="6041DD93" w14:textId="5248F80B" w:rsidR="009B6C8A" w:rsidRDefault="00892994" w:rsidP="00863308">
      <w:pPr>
        <w:numPr>
          <w:ilvl w:val="3"/>
          <w:numId w:val="6"/>
        </w:numPr>
        <w:spacing w:line="375" w:lineRule="auto"/>
        <w:ind w:right="142" w:hanging="934"/>
        <w:jc w:val="both"/>
      </w:pPr>
      <w:r>
        <w:t>Estrategia   Nacional   para   la   Reducción Emisiones   por de Deforestación y Degradación de los bosques.</w:t>
      </w:r>
    </w:p>
    <w:p w14:paraId="59DE3E3F" w14:textId="77777777" w:rsidR="009B6C8A" w:rsidRDefault="00892994" w:rsidP="00863308">
      <w:pPr>
        <w:numPr>
          <w:ilvl w:val="2"/>
          <w:numId w:val="6"/>
        </w:numPr>
        <w:spacing w:after="138"/>
        <w:ind w:right="142" w:hanging="730"/>
        <w:jc w:val="both"/>
      </w:pPr>
      <w:r>
        <w:lastRenderedPageBreak/>
        <w:t xml:space="preserve">Campaña de concientización para el uso y manejo del fuego. </w:t>
      </w:r>
    </w:p>
    <w:p w14:paraId="3E06DBAA" w14:textId="77777777" w:rsidR="009B6C8A" w:rsidRDefault="00892994" w:rsidP="00863308">
      <w:pPr>
        <w:numPr>
          <w:ilvl w:val="3"/>
          <w:numId w:val="6"/>
        </w:numPr>
        <w:spacing w:after="139"/>
        <w:ind w:right="142" w:hanging="934"/>
        <w:jc w:val="both"/>
      </w:pPr>
      <w:r>
        <w:t xml:space="preserve">Programa de manejo y uso del fuego. </w:t>
      </w:r>
    </w:p>
    <w:p w14:paraId="2825EE5D" w14:textId="5460AE76" w:rsidR="009B6C8A" w:rsidRDefault="00892994" w:rsidP="00863308">
      <w:pPr>
        <w:numPr>
          <w:ilvl w:val="2"/>
          <w:numId w:val="6"/>
        </w:numPr>
        <w:spacing w:line="361" w:lineRule="auto"/>
        <w:ind w:right="142" w:hanging="730"/>
        <w:jc w:val="both"/>
      </w:pPr>
      <w:r>
        <w:t xml:space="preserve">Implementación de las estrategias necesarias para ser un municipio responsable del manejo responsable de sus residuos. </w:t>
      </w:r>
    </w:p>
    <w:p w14:paraId="523624F3" w14:textId="77777777" w:rsidR="009B6C8A" w:rsidRDefault="00892994" w:rsidP="00863308">
      <w:pPr>
        <w:numPr>
          <w:ilvl w:val="3"/>
          <w:numId w:val="6"/>
        </w:numPr>
        <w:spacing w:after="148"/>
        <w:ind w:right="142" w:hanging="934"/>
        <w:jc w:val="both"/>
      </w:pPr>
      <w:r>
        <w:t xml:space="preserve">incluye: </w:t>
      </w:r>
    </w:p>
    <w:p w14:paraId="02345CD7" w14:textId="77777777" w:rsidR="009B6C8A" w:rsidRDefault="00892994" w:rsidP="00863308">
      <w:pPr>
        <w:numPr>
          <w:ilvl w:val="4"/>
          <w:numId w:val="6"/>
        </w:numPr>
        <w:spacing w:after="142"/>
        <w:ind w:right="142" w:hanging="362"/>
        <w:jc w:val="both"/>
      </w:pPr>
      <w:r>
        <w:t xml:space="preserve">Calendarización del sistema de recolección de basura y reciclaje. </w:t>
      </w:r>
    </w:p>
    <w:p w14:paraId="2DDA606D" w14:textId="77777777" w:rsidR="009B6C8A" w:rsidRDefault="00892994" w:rsidP="00863308">
      <w:pPr>
        <w:numPr>
          <w:ilvl w:val="4"/>
          <w:numId w:val="6"/>
        </w:numPr>
        <w:spacing w:line="359" w:lineRule="auto"/>
        <w:ind w:right="142" w:hanging="362"/>
        <w:jc w:val="both"/>
      </w:pPr>
      <w:r>
        <w:t xml:space="preserve">implementar el servicio de recolección de basura y reciclaje en las   comunidades. </w:t>
      </w:r>
    </w:p>
    <w:p w14:paraId="2DB1F18B" w14:textId="77777777" w:rsidR="009B6C8A" w:rsidRDefault="00892994" w:rsidP="00863308">
      <w:pPr>
        <w:numPr>
          <w:ilvl w:val="4"/>
          <w:numId w:val="6"/>
        </w:numPr>
        <w:spacing w:line="359" w:lineRule="auto"/>
        <w:ind w:right="142" w:hanging="362"/>
        <w:jc w:val="both"/>
      </w:pPr>
      <w:r>
        <w:t xml:space="preserve">Realizar talleres de separación y manejo responsable de los residuos. </w:t>
      </w:r>
    </w:p>
    <w:p w14:paraId="1E8C37F7" w14:textId="77777777" w:rsidR="009B6C8A" w:rsidRDefault="00892994" w:rsidP="00863308">
      <w:pPr>
        <w:numPr>
          <w:ilvl w:val="4"/>
          <w:numId w:val="6"/>
        </w:numPr>
        <w:spacing w:after="127"/>
        <w:ind w:right="142" w:hanging="362"/>
        <w:jc w:val="both"/>
      </w:pPr>
      <w:r>
        <w:t xml:space="preserve">Mejorar el centro de acopio de reciclaje. </w:t>
      </w:r>
    </w:p>
    <w:p w14:paraId="044BC9BD" w14:textId="77777777" w:rsidR="009B6C8A" w:rsidRDefault="00892994" w:rsidP="00863308">
      <w:pPr>
        <w:numPr>
          <w:ilvl w:val="4"/>
          <w:numId w:val="6"/>
        </w:numPr>
        <w:spacing w:line="361" w:lineRule="auto"/>
        <w:ind w:right="142" w:hanging="362"/>
        <w:jc w:val="both"/>
      </w:pPr>
      <w:r>
        <w:t xml:space="preserve">Crear bases de datos sobre la generación de Residuos Sólidos Urbanos para la toma de decisiones. </w:t>
      </w:r>
    </w:p>
    <w:p w14:paraId="6A870451" w14:textId="77777777" w:rsidR="009B6C8A" w:rsidRDefault="00892994" w:rsidP="00863308">
      <w:pPr>
        <w:numPr>
          <w:ilvl w:val="4"/>
          <w:numId w:val="6"/>
        </w:numPr>
        <w:spacing w:after="127"/>
        <w:ind w:right="142" w:hanging="362"/>
        <w:jc w:val="both"/>
      </w:pPr>
      <w:r>
        <w:t xml:space="preserve">Aumento en la separación de residuos. </w:t>
      </w:r>
    </w:p>
    <w:p w14:paraId="58BD7B27" w14:textId="77777777" w:rsidR="009B6C8A" w:rsidRDefault="00892994" w:rsidP="00863308">
      <w:pPr>
        <w:numPr>
          <w:ilvl w:val="4"/>
          <w:numId w:val="6"/>
        </w:numPr>
        <w:spacing w:line="361" w:lineRule="auto"/>
        <w:ind w:right="142" w:hanging="362"/>
        <w:jc w:val="both"/>
      </w:pPr>
      <w:r>
        <w:t xml:space="preserve">Concientización a la población referente al manejo de Residuos Sólidos Urbanos. </w:t>
      </w:r>
    </w:p>
    <w:p w14:paraId="478E2A82" w14:textId="77777777" w:rsidR="00A85638" w:rsidRDefault="00A85638" w:rsidP="00863308">
      <w:pPr>
        <w:spacing w:line="361" w:lineRule="auto"/>
        <w:ind w:left="2523" w:right="142" w:firstLine="0"/>
        <w:jc w:val="both"/>
      </w:pPr>
    </w:p>
    <w:p w14:paraId="782A7E4D" w14:textId="77777777" w:rsidR="009B6C8A" w:rsidRDefault="00892994" w:rsidP="00863308">
      <w:pPr>
        <w:numPr>
          <w:ilvl w:val="0"/>
          <w:numId w:val="6"/>
        </w:numPr>
        <w:spacing w:after="138" w:line="249" w:lineRule="auto"/>
        <w:ind w:hanging="338"/>
        <w:jc w:val="both"/>
      </w:pPr>
      <w:r>
        <w:rPr>
          <w:b/>
        </w:rPr>
        <w:t>Aplicación del Plan Municipal de Educación Ambiental (PMEA).</w:t>
      </w:r>
      <w:r>
        <w:t xml:space="preserve"> </w:t>
      </w:r>
    </w:p>
    <w:p w14:paraId="113C48D6" w14:textId="77777777" w:rsidR="009B6C8A" w:rsidRDefault="00892994" w:rsidP="00863308">
      <w:pPr>
        <w:spacing w:after="117"/>
        <w:ind w:left="0" w:firstLine="0"/>
        <w:jc w:val="both"/>
      </w:pPr>
      <w:r>
        <w:t xml:space="preserve"> </w:t>
      </w:r>
    </w:p>
    <w:p w14:paraId="50C2ECC5" w14:textId="77777777" w:rsidR="009B6C8A" w:rsidRDefault="00892994" w:rsidP="00863308">
      <w:pPr>
        <w:spacing w:line="359" w:lineRule="auto"/>
        <w:ind w:left="730" w:right="142"/>
        <w:jc w:val="both"/>
      </w:pPr>
      <w:r>
        <w:t xml:space="preserve">1.1 Consolidar el PMEA como una política pública con vinculación municipal social e intersectorial. </w:t>
      </w:r>
    </w:p>
    <w:p w14:paraId="61020FCA" w14:textId="77777777" w:rsidR="009B6C8A" w:rsidRDefault="00892994" w:rsidP="00863308">
      <w:pPr>
        <w:spacing w:after="124"/>
        <w:ind w:left="0" w:firstLine="0"/>
        <w:jc w:val="both"/>
      </w:pPr>
      <w:r>
        <w:t xml:space="preserve"> </w:t>
      </w:r>
    </w:p>
    <w:p w14:paraId="2724AA80" w14:textId="77777777" w:rsidR="009B6C8A" w:rsidRDefault="00892994" w:rsidP="00863308">
      <w:pPr>
        <w:numPr>
          <w:ilvl w:val="0"/>
          <w:numId w:val="6"/>
        </w:numPr>
        <w:spacing w:after="157" w:line="249" w:lineRule="auto"/>
        <w:ind w:hanging="338"/>
        <w:jc w:val="both"/>
      </w:pPr>
      <w:r>
        <w:rPr>
          <w:b/>
        </w:rPr>
        <w:t>Actualización de la reglamentación municipal en materia ambiental.</w:t>
      </w:r>
      <w:r>
        <w:t xml:space="preserve"> </w:t>
      </w:r>
    </w:p>
    <w:p w14:paraId="44ADBC7A" w14:textId="77777777" w:rsidR="009B6C8A" w:rsidRDefault="00892994" w:rsidP="00863308">
      <w:pPr>
        <w:numPr>
          <w:ilvl w:val="4"/>
          <w:numId w:val="7"/>
        </w:numPr>
        <w:spacing w:after="31" w:line="359" w:lineRule="auto"/>
        <w:ind w:right="142" w:hanging="146"/>
        <w:jc w:val="both"/>
      </w:pPr>
      <w:r>
        <w:t>Elaboración de un proyecto de modificación y actualización de la reglamentación municipal en materia ambiental</w:t>
      </w:r>
      <w:r>
        <w:rPr>
          <w:b/>
          <w:i/>
        </w:rPr>
        <w:t xml:space="preserve">. </w:t>
      </w:r>
    </w:p>
    <w:p w14:paraId="58247534" w14:textId="3575D4D3" w:rsidR="009B6C8A" w:rsidRDefault="00892994" w:rsidP="00863308">
      <w:pPr>
        <w:spacing w:after="7" w:line="376" w:lineRule="auto"/>
        <w:ind w:left="67"/>
        <w:jc w:val="both"/>
      </w:pPr>
      <w:r>
        <w:rPr>
          <w:b/>
        </w:rPr>
        <w:t xml:space="preserve">4.Coadyuvar en </w:t>
      </w:r>
      <w:r w:rsidR="00F6043F">
        <w:rPr>
          <w:b/>
        </w:rPr>
        <w:t>el proceso</w:t>
      </w:r>
      <w:r>
        <w:rPr>
          <w:b/>
        </w:rPr>
        <w:t xml:space="preserve"> de integración y </w:t>
      </w:r>
      <w:r w:rsidR="00F6043F">
        <w:rPr>
          <w:b/>
        </w:rPr>
        <w:t>aplicación del</w:t>
      </w:r>
      <w:r>
        <w:rPr>
          <w:b/>
        </w:rPr>
        <w:t xml:space="preserve"> </w:t>
      </w:r>
      <w:r w:rsidR="00F6043F">
        <w:rPr>
          <w:b/>
        </w:rPr>
        <w:t>Programa de</w:t>
      </w:r>
      <w:r>
        <w:rPr>
          <w:b/>
        </w:rPr>
        <w:t xml:space="preserve"> ordenamiento Ecológico Regional (POER). </w:t>
      </w:r>
    </w:p>
    <w:p w14:paraId="09B1206A" w14:textId="77777777" w:rsidR="009B6C8A" w:rsidRDefault="00892994" w:rsidP="00863308">
      <w:pPr>
        <w:numPr>
          <w:ilvl w:val="4"/>
          <w:numId w:val="7"/>
        </w:numPr>
        <w:spacing w:after="138"/>
        <w:ind w:right="142" w:hanging="146"/>
        <w:jc w:val="both"/>
      </w:pPr>
      <w:r>
        <w:t xml:space="preserve">Socialización del POER en el municipio. </w:t>
      </w:r>
    </w:p>
    <w:p w14:paraId="6B3531C9" w14:textId="77777777" w:rsidR="009B6C8A" w:rsidRDefault="00892994" w:rsidP="00863308">
      <w:pPr>
        <w:spacing w:after="156"/>
        <w:ind w:left="730" w:right="142"/>
        <w:jc w:val="both"/>
      </w:pPr>
      <w:r>
        <w:t xml:space="preserve">4.1 Foro de Consulta del POER. </w:t>
      </w:r>
    </w:p>
    <w:p w14:paraId="72C3DD75" w14:textId="77777777" w:rsidR="009B6C8A" w:rsidRDefault="00892994" w:rsidP="00863308">
      <w:pPr>
        <w:spacing w:after="129"/>
        <w:ind w:left="730" w:right="142"/>
        <w:jc w:val="both"/>
      </w:pPr>
      <w:r>
        <w:t xml:space="preserve">- Implementación de programas y políticas vinculadas con el POER. </w:t>
      </w:r>
    </w:p>
    <w:p w14:paraId="5F13D201" w14:textId="77777777" w:rsidR="009B6C8A" w:rsidRDefault="00892994" w:rsidP="00863308">
      <w:pPr>
        <w:spacing w:after="155"/>
        <w:ind w:left="730" w:right="142"/>
        <w:jc w:val="both"/>
      </w:pPr>
      <w:r>
        <w:t xml:space="preserve">4.2 Promover políticas de manejo del territorio </w:t>
      </w:r>
    </w:p>
    <w:p w14:paraId="166C5DFC" w14:textId="5792FBD9" w:rsidR="009B6C8A" w:rsidRDefault="00892994" w:rsidP="00863308">
      <w:pPr>
        <w:spacing w:line="360" w:lineRule="auto"/>
        <w:ind w:left="730" w:right="142"/>
        <w:jc w:val="both"/>
      </w:pPr>
      <w:r>
        <w:t>-  Implementación de proyectos con</w:t>
      </w:r>
      <w:r w:rsidR="00F6043F">
        <w:t xml:space="preserve"> </w:t>
      </w:r>
      <w:r>
        <w:t xml:space="preserve">alternativas sustentables que permitan el manejo de recursos naturales minimizando impactos negativos al medio ambiente. </w:t>
      </w:r>
    </w:p>
    <w:p w14:paraId="565E5C6B" w14:textId="77777777" w:rsidR="009B6C8A" w:rsidRDefault="00892994" w:rsidP="00863308">
      <w:pPr>
        <w:numPr>
          <w:ilvl w:val="0"/>
          <w:numId w:val="9"/>
        </w:numPr>
        <w:spacing w:after="7" w:line="359" w:lineRule="auto"/>
        <w:jc w:val="both"/>
      </w:pPr>
      <w:r>
        <w:rPr>
          <w:b/>
        </w:rPr>
        <w:lastRenderedPageBreak/>
        <w:t xml:space="preserve">Realizar acciones que busquen optimizar los recursos naturales y económicos en los sectores primarios mediante la implementación de Programas de Inversión </w:t>
      </w:r>
    </w:p>
    <w:p w14:paraId="7D0C66D5" w14:textId="77777777" w:rsidR="009B6C8A" w:rsidRDefault="00892994" w:rsidP="00863308">
      <w:pPr>
        <w:spacing w:after="154" w:line="249" w:lineRule="auto"/>
        <w:ind w:left="67"/>
        <w:jc w:val="both"/>
      </w:pPr>
      <w:r>
        <w:rPr>
          <w:b/>
        </w:rPr>
        <w:t>(PI).</w:t>
      </w:r>
      <w:r>
        <w:t xml:space="preserve"> </w:t>
      </w:r>
    </w:p>
    <w:p w14:paraId="5FD20425" w14:textId="77777777" w:rsidR="009B6C8A" w:rsidRDefault="00892994" w:rsidP="00863308">
      <w:pPr>
        <w:numPr>
          <w:ilvl w:val="1"/>
          <w:numId w:val="9"/>
        </w:numPr>
        <w:spacing w:after="129"/>
        <w:ind w:right="142" w:hanging="401"/>
        <w:jc w:val="both"/>
      </w:pPr>
      <w:r>
        <w:t xml:space="preserve">Promover los sistemas Agrosilvopastoriles. </w:t>
      </w:r>
    </w:p>
    <w:p w14:paraId="16F5E892" w14:textId="77777777" w:rsidR="009B6C8A" w:rsidRDefault="00892994" w:rsidP="00863308">
      <w:pPr>
        <w:spacing w:after="398"/>
        <w:ind w:left="1450" w:right="142"/>
        <w:jc w:val="both"/>
      </w:pPr>
      <w:r>
        <w:t xml:space="preserve">5.1.1 Difusión de información de los sistemas Agrosilvopastoriles. </w:t>
      </w:r>
    </w:p>
    <w:p w14:paraId="481D2F98" w14:textId="77777777" w:rsidR="00090362" w:rsidRDefault="00090362" w:rsidP="00863308">
      <w:pPr>
        <w:pStyle w:val="Ttulo2"/>
        <w:ind w:right="100"/>
        <w:jc w:val="both"/>
      </w:pPr>
    </w:p>
    <w:p w14:paraId="7EC81AFE" w14:textId="77777777" w:rsidR="00090362" w:rsidRDefault="00090362" w:rsidP="00863308">
      <w:pPr>
        <w:pStyle w:val="Ttulo2"/>
        <w:ind w:right="100"/>
        <w:jc w:val="both"/>
      </w:pPr>
    </w:p>
    <w:p w14:paraId="08ACF323" w14:textId="77777777" w:rsidR="003C0874" w:rsidRDefault="003C0874" w:rsidP="00863308">
      <w:pPr>
        <w:pStyle w:val="Ttulo2"/>
        <w:ind w:right="100"/>
        <w:jc w:val="both"/>
      </w:pPr>
    </w:p>
    <w:p w14:paraId="69771EC9" w14:textId="77777777" w:rsidR="003C0874" w:rsidRDefault="003C0874">
      <w:pPr>
        <w:pStyle w:val="Ttulo2"/>
        <w:ind w:right="100"/>
      </w:pPr>
    </w:p>
    <w:p w14:paraId="72E7D671" w14:textId="6DF84B8C" w:rsidR="009B6C8A" w:rsidRDefault="00A85638" w:rsidP="00863308">
      <w:pPr>
        <w:pStyle w:val="Ttulo2"/>
        <w:ind w:right="100"/>
        <w:jc w:val="both"/>
      </w:pPr>
      <w:r>
        <w:t xml:space="preserve">DEMOGRAFÍA Y MERCADO DE TRABAJO </w:t>
      </w:r>
    </w:p>
    <w:p w14:paraId="431AB01A" w14:textId="77777777" w:rsidR="009B6C8A" w:rsidRDefault="00892994" w:rsidP="00863308">
      <w:pPr>
        <w:spacing w:after="209"/>
        <w:ind w:left="0" w:firstLine="0"/>
        <w:jc w:val="both"/>
      </w:pPr>
      <w:r>
        <w:t xml:space="preserve"> </w:t>
      </w:r>
    </w:p>
    <w:p w14:paraId="71E2A371" w14:textId="77777777" w:rsidR="009B6C8A" w:rsidRPr="00E87714" w:rsidRDefault="00892994" w:rsidP="00863308">
      <w:pPr>
        <w:pStyle w:val="Ttulo3"/>
        <w:ind w:left="67"/>
        <w:jc w:val="both"/>
        <w:rPr>
          <w:b w:val="0"/>
          <w:bCs/>
        </w:rPr>
      </w:pPr>
      <w:r w:rsidRPr="00E87714">
        <w:rPr>
          <w:b w:val="0"/>
          <w:bCs/>
        </w:rPr>
        <w:t xml:space="preserve">Demografía </w:t>
      </w:r>
    </w:p>
    <w:p w14:paraId="1EA529A1" w14:textId="77777777" w:rsidR="009B6C8A" w:rsidRDefault="00892994" w:rsidP="00863308">
      <w:pPr>
        <w:spacing w:after="105"/>
        <w:ind w:left="0" w:firstLine="0"/>
        <w:jc w:val="both"/>
      </w:pPr>
      <w:r>
        <w:rPr>
          <w:sz w:val="11"/>
        </w:rPr>
        <w:t xml:space="preserve"> </w:t>
      </w:r>
    </w:p>
    <w:p w14:paraId="413AB777" w14:textId="77777777" w:rsidR="009B6C8A" w:rsidRDefault="00892994" w:rsidP="00863308">
      <w:pPr>
        <w:ind w:left="57" w:right="142" w:firstLine="0"/>
        <w:jc w:val="both"/>
      </w:pPr>
      <w:r>
        <w:t xml:space="preserve">El total de la población municipal según la fuente oficial del INEGI durante el conteo del 2020 es de 13,799 habitantes. Comparando con el censo del 2000 cuando la población en estos días superaba a los 14,000 habitantes podemos observar que durante la primera década del siglo la población tuvo un decrecimiento en su número de habitantes. </w:t>
      </w:r>
    </w:p>
    <w:p w14:paraId="049D2FFE" w14:textId="77777777" w:rsidR="009B6C8A" w:rsidRDefault="00892994" w:rsidP="00863308">
      <w:pPr>
        <w:ind w:left="0" w:firstLine="0"/>
        <w:jc w:val="both"/>
      </w:pPr>
      <w:r>
        <w:t xml:space="preserve"> </w:t>
      </w:r>
    </w:p>
    <w:p w14:paraId="383CE891" w14:textId="77777777" w:rsidR="00F6043F" w:rsidRDefault="00892994" w:rsidP="00863308">
      <w:pPr>
        <w:ind w:left="67" w:right="142"/>
        <w:jc w:val="both"/>
      </w:pPr>
      <w:r>
        <w:t xml:space="preserve">POBLACIÓN TOTAL </w:t>
      </w:r>
      <w:r w:rsidR="00F6043F">
        <w:t>DEL MUNICIPIO</w:t>
      </w:r>
      <w:r>
        <w:t>:</w:t>
      </w:r>
    </w:p>
    <w:p w14:paraId="1D46DBFF" w14:textId="0DEA5F79" w:rsidR="009B6C8A" w:rsidRDefault="001C6363" w:rsidP="00863308">
      <w:pPr>
        <w:ind w:left="67" w:right="142"/>
        <w:jc w:val="both"/>
      </w:pPr>
      <w:r>
        <w:t xml:space="preserve"> </w:t>
      </w:r>
      <w:r w:rsidR="00892994">
        <w:t xml:space="preserve">  </w:t>
      </w:r>
    </w:p>
    <w:p w14:paraId="42728C5F" w14:textId="5FC0045D" w:rsidR="009B6C8A" w:rsidRDefault="00892994" w:rsidP="00863308">
      <w:pPr>
        <w:spacing w:after="7" w:line="249" w:lineRule="auto"/>
        <w:ind w:left="67"/>
        <w:jc w:val="both"/>
      </w:pPr>
      <w:r>
        <w:rPr>
          <w:b/>
        </w:rPr>
        <w:t>13,799 hab. (20</w:t>
      </w:r>
      <w:r w:rsidR="001C6363">
        <w:rPr>
          <w:b/>
        </w:rPr>
        <w:t>2</w:t>
      </w:r>
      <w:r>
        <w:rPr>
          <w:b/>
        </w:rPr>
        <w:t xml:space="preserve">0) </w:t>
      </w:r>
    </w:p>
    <w:p w14:paraId="3F7FDDF8" w14:textId="77777777" w:rsidR="009B6C8A" w:rsidRDefault="00892994">
      <w:pPr>
        <w:ind w:left="0" w:right="-18" w:firstLine="0"/>
      </w:pPr>
      <w:r>
        <w:rPr>
          <w:noProof/>
        </w:rPr>
        <w:lastRenderedPageBreak/>
        <w:drawing>
          <wp:inline distT="0" distB="0" distL="0" distR="0" wp14:anchorId="68D80A33" wp14:editId="430C332C">
            <wp:extent cx="6135624" cy="7013448"/>
            <wp:effectExtent l="0" t="0" r="0" b="0"/>
            <wp:docPr id="17979" name="Picture 17979"/>
            <wp:cNvGraphicFramePr/>
            <a:graphic xmlns:a="http://schemas.openxmlformats.org/drawingml/2006/main">
              <a:graphicData uri="http://schemas.openxmlformats.org/drawingml/2006/picture">
                <pic:pic xmlns:pic="http://schemas.openxmlformats.org/drawingml/2006/picture">
                  <pic:nvPicPr>
                    <pic:cNvPr id="17979" name="Picture 17979"/>
                    <pic:cNvPicPr/>
                  </pic:nvPicPr>
                  <pic:blipFill>
                    <a:blip r:embed="rId43"/>
                    <a:stretch>
                      <a:fillRect/>
                    </a:stretch>
                  </pic:blipFill>
                  <pic:spPr>
                    <a:xfrm>
                      <a:off x="0" y="0"/>
                      <a:ext cx="6135624" cy="7013448"/>
                    </a:xfrm>
                    <a:prstGeom prst="rect">
                      <a:avLst/>
                    </a:prstGeom>
                  </pic:spPr>
                </pic:pic>
              </a:graphicData>
            </a:graphic>
          </wp:inline>
        </w:drawing>
      </w:r>
    </w:p>
    <w:p w14:paraId="27735B8C" w14:textId="77777777" w:rsidR="009B6C8A" w:rsidRDefault="00892994">
      <w:pPr>
        <w:ind w:left="0" w:right="-83" w:firstLine="0"/>
      </w:pPr>
      <w:r>
        <w:rPr>
          <w:noProof/>
        </w:rPr>
        <w:lastRenderedPageBreak/>
        <w:drawing>
          <wp:inline distT="0" distB="0" distL="0" distR="0" wp14:anchorId="4614075C" wp14:editId="096B2F3D">
            <wp:extent cx="6176772" cy="7874508"/>
            <wp:effectExtent l="0" t="0" r="0" b="0"/>
            <wp:docPr id="17991" name="Picture 17991"/>
            <wp:cNvGraphicFramePr/>
            <a:graphic xmlns:a="http://schemas.openxmlformats.org/drawingml/2006/main">
              <a:graphicData uri="http://schemas.openxmlformats.org/drawingml/2006/picture">
                <pic:pic xmlns:pic="http://schemas.openxmlformats.org/drawingml/2006/picture">
                  <pic:nvPicPr>
                    <pic:cNvPr id="17991" name="Picture 17991"/>
                    <pic:cNvPicPr/>
                  </pic:nvPicPr>
                  <pic:blipFill>
                    <a:blip r:embed="rId44"/>
                    <a:stretch>
                      <a:fillRect/>
                    </a:stretch>
                  </pic:blipFill>
                  <pic:spPr>
                    <a:xfrm>
                      <a:off x="0" y="0"/>
                      <a:ext cx="6176772" cy="7874508"/>
                    </a:xfrm>
                    <a:prstGeom prst="rect">
                      <a:avLst/>
                    </a:prstGeom>
                  </pic:spPr>
                </pic:pic>
              </a:graphicData>
            </a:graphic>
          </wp:inline>
        </w:drawing>
      </w:r>
    </w:p>
    <w:p w14:paraId="0F8BC548" w14:textId="77777777" w:rsidR="009B6C8A" w:rsidRDefault="00892994">
      <w:pPr>
        <w:ind w:left="0" w:firstLine="0"/>
      </w:pPr>
      <w:r>
        <w:rPr>
          <w:noProof/>
        </w:rPr>
        <w:lastRenderedPageBreak/>
        <w:drawing>
          <wp:inline distT="0" distB="0" distL="0" distR="0" wp14:anchorId="6FFFF054" wp14:editId="48B3B70F">
            <wp:extent cx="6059424" cy="5785104"/>
            <wp:effectExtent l="0" t="0" r="0" b="0"/>
            <wp:docPr id="18003" name="Picture 18003"/>
            <wp:cNvGraphicFramePr/>
            <a:graphic xmlns:a="http://schemas.openxmlformats.org/drawingml/2006/main">
              <a:graphicData uri="http://schemas.openxmlformats.org/drawingml/2006/picture">
                <pic:pic xmlns:pic="http://schemas.openxmlformats.org/drawingml/2006/picture">
                  <pic:nvPicPr>
                    <pic:cNvPr id="18003" name="Picture 18003"/>
                    <pic:cNvPicPr/>
                  </pic:nvPicPr>
                  <pic:blipFill>
                    <a:blip r:embed="rId45"/>
                    <a:stretch>
                      <a:fillRect/>
                    </a:stretch>
                  </pic:blipFill>
                  <pic:spPr>
                    <a:xfrm>
                      <a:off x="0" y="0"/>
                      <a:ext cx="6059424" cy="5785104"/>
                    </a:xfrm>
                    <a:prstGeom prst="rect">
                      <a:avLst/>
                    </a:prstGeom>
                  </pic:spPr>
                </pic:pic>
              </a:graphicData>
            </a:graphic>
          </wp:inline>
        </w:drawing>
      </w:r>
    </w:p>
    <w:p w14:paraId="001C1036" w14:textId="77777777" w:rsidR="009B6C8A" w:rsidRDefault="00892994">
      <w:pPr>
        <w:ind w:left="0" w:firstLine="0"/>
      </w:pPr>
      <w:r>
        <w:rPr>
          <w:noProof/>
        </w:rPr>
        <w:lastRenderedPageBreak/>
        <w:drawing>
          <wp:inline distT="0" distB="0" distL="0" distR="0" wp14:anchorId="31828DB2" wp14:editId="7882B7EF">
            <wp:extent cx="6118860" cy="8106157"/>
            <wp:effectExtent l="0" t="0" r="0" b="0"/>
            <wp:docPr id="18015" name="Picture 18015"/>
            <wp:cNvGraphicFramePr/>
            <a:graphic xmlns:a="http://schemas.openxmlformats.org/drawingml/2006/main">
              <a:graphicData uri="http://schemas.openxmlformats.org/drawingml/2006/picture">
                <pic:pic xmlns:pic="http://schemas.openxmlformats.org/drawingml/2006/picture">
                  <pic:nvPicPr>
                    <pic:cNvPr id="18015" name="Picture 18015"/>
                    <pic:cNvPicPr/>
                  </pic:nvPicPr>
                  <pic:blipFill>
                    <a:blip r:embed="rId46"/>
                    <a:stretch>
                      <a:fillRect/>
                    </a:stretch>
                  </pic:blipFill>
                  <pic:spPr>
                    <a:xfrm>
                      <a:off x="0" y="0"/>
                      <a:ext cx="6118860" cy="8106157"/>
                    </a:xfrm>
                    <a:prstGeom prst="rect">
                      <a:avLst/>
                    </a:prstGeom>
                  </pic:spPr>
                </pic:pic>
              </a:graphicData>
            </a:graphic>
          </wp:inline>
        </w:drawing>
      </w:r>
    </w:p>
    <w:p w14:paraId="4FA68BCF" w14:textId="77777777" w:rsidR="009B6C8A" w:rsidRDefault="00892994">
      <w:pPr>
        <w:ind w:left="0" w:firstLine="0"/>
      </w:pPr>
      <w:r>
        <w:rPr>
          <w:rFonts w:ascii="Calibri" w:eastAsia="Calibri" w:hAnsi="Calibri" w:cs="Calibri"/>
          <w:noProof/>
          <w:sz w:val="22"/>
        </w:rPr>
        <w:lastRenderedPageBreak/>
        <mc:AlternateContent>
          <mc:Choice Requires="wpg">
            <w:drawing>
              <wp:inline distT="0" distB="0" distL="0" distR="0" wp14:anchorId="49D73699" wp14:editId="60565F46">
                <wp:extent cx="5897881" cy="7807452"/>
                <wp:effectExtent l="0" t="0" r="0" b="0"/>
                <wp:docPr id="554683" name="Group 554683"/>
                <wp:cNvGraphicFramePr/>
                <a:graphic xmlns:a="http://schemas.openxmlformats.org/drawingml/2006/main">
                  <a:graphicData uri="http://schemas.microsoft.com/office/word/2010/wordprocessingGroup">
                    <wpg:wgp>
                      <wpg:cNvGrpSpPr/>
                      <wpg:grpSpPr>
                        <a:xfrm>
                          <a:off x="0" y="0"/>
                          <a:ext cx="5897881" cy="7807452"/>
                          <a:chOff x="0" y="0"/>
                          <a:chExt cx="5897881" cy="7807452"/>
                        </a:xfrm>
                      </wpg:grpSpPr>
                      <pic:pic xmlns:pic="http://schemas.openxmlformats.org/drawingml/2006/picture">
                        <pic:nvPicPr>
                          <pic:cNvPr id="18027" name="Picture 18027"/>
                          <pic:cNvPicPr/>
                        </pic:nvPicPr>
                        <pic:blipFill>
                          <a:blip r:embed="rId47"/>
                          <a:stretch>
                            <a:fillRect/>
                          </a:stretch>
                        </pic:blipFill>
                        <pic:spPr>
                          <a:xfrm>
                            <a:off x="0" y="0"/>
                            <a:ext cx="5897881" cy="954024"/>
                          </a:xfrm>
                          <a:prstGeom prst="rect">
                            <a:avLst/>
                          </a:prstGeom>
                        </pic:spPr>
                      </pic:pic>
                      <pic:pic xmlns:pic="http://schemas.openxmlformats.org/drawingml/2006/picture">
                        <pic:nvPicPr>
                          <pic:cNvPr id="18029" name="Picture 18029"/>
                          <pic:cNvPicPr/>
                        </pic:nvPicPr>
                        <pic:blipFill>
                          <a:blip r:embed="rId48"/>
                          <a:stretch>
                            <a:fillRect/>
                          </a:stretch>
                        </pic:blipFill>
                        <pic:spPr>
                          <a:xfrm>
                            <a:off x="0" y="954024"/>
                            <a:ext cx="5839969" cy="6853428"/>
                          </a:xfrm>
                          <a:prstGeom prst="rect">
                            <a:avLst/>
                          </a:prstGeom>
                        </pic:spPr>
                      </pic:pic>
                    </wpg:wgp>
                  </a:graphicData>
                </a:graphic>
              </wp:inline>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1CF0D4F8" id="Group 554683" o:spid="_x0000_s1026" style="width:464.4pt;height:614.75pt;mso-position-horizontal-relative:char;mso-position-vertical-relative:line" coordsize="58978,7807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H//ZUEsDBAoAAAAA&#10;AAAAIQCGpfOYQfkBAEH5AQAUAAAAZHJzL21lZGlhL2ltYWdlMi5qcGf/2P/gABBKRklGAAEBAQBg&#10;AGAAAP/bAEMAAwICAwICAwMDAwQDAwQFCAUFBAQFCgcHBggMCgwMCwoLCw0OEhANDhEOCwsQFhAR&#10;ExQVFRUMDxcYFhQYEhQVFP/bAEMBAwQEBQQFCQUFCRQNCw0UFBQUFBQUFBQUFBQUFBQUFBQUFBQU&#10;FBQUFBQUFBQUFBQUFBQUFBQUFBQUFBQUFBQUFP/AABEIAs8CZ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">
                <v:shape id="Picture 18027" o:spid="_x0000_s1027" type="#_x0000_t75" style="position:absolute;width:58978;height:9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">
                  <v:imagedata r:id="rId49" o:title=""/>
                </v:shape>
                <v:shape id="Picture 18029" o:spid="_x0000_s1028" type="#_x0000_t75" style="position:absolute;top:9540;width:58399;height:68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">
                  <v:imagedata r:id="rId50" o:title=""/>
                </v:shape>
                <w10:anchorlock/>
              </v:group>
            </w:pict>
          </mc:Fallback>
        </mc:AlternateContent>
      </w:r>
    </w:p>
    <w:p w14:paraId="434E53C6" w14:textId="77777777" w:rsidR="009B6C8A" w:rsidRDefault="00892994">
      <w:pPr>
        <w:ind w:left="0" w:firstLine="0"/>
      </w:pPr>
      <w:r>
        <w:rPr>
          <w:noProof/>
        </w:rPr>
        <w:lastRenderedPageBreak/>
        <w:drawing>
          <wp:inline distT="0" distB="0" distL="0" distR="0" wp14:anchorId="6C91FC82" wp14:editId="3790FFA3">
            <wp:extent cx="6100572" cy="7877557"/>
            <wp:effectExtent l="0" t="0" r="0" b="0"/>
            <wp:docPr id="18041" name="Picture 18041"/>
            <wp:cNvGraphicFramePr/>
            <a:graphic xmlns:a="http://schemas.openxmlformats.org/drawingml/2006/main">
              <a:graphicData uri="http://schemas.openxmlformats.org/drawingml/2006/picture">
                <pic:pic xmlns:pic="http://schemas.openxmlformats.org/drawingml/2006/picture">
                  <pic:nvPicPr>
                    <pic:cNvPr id="18041" name="Picture 18041"/>
                    <pic:cNvPicPr/>
                  </pic:nvPicPr>
                  <pic:blipFill>
                    <a:blip r:embed="rId51"/>
                    <a:stretch>
                      <a:fillRect/>
                    </a:stretch>
                  </pic:blipFill>
                  <pic:spPr>
                    <a:xfrm>
                      <a:off x="0" y="0"/>
                      <a:ext cx="6100572" cy="7877557"/>
                    </a:xfrm>
                    <a:prstGeom prst="rect">
                      <a:avLst/>
                    </a:prstGeom>
                  </pic:spPr>
                </pic:pic>
              </a:graphicData>
            </a:graphic>
          </wp:inline>
        </w:drawing>
      </w:r>
    </w:p>
    <w:p w14:paraId="2EF0B769" w14:textId="77777777" w:rsidR="009B6C8A" w:rsidRDefault="00892994">
      <w:pPr>
        <w:ind w:left="0" w:firstLine="0"/>
      </w:pPr>
      <w:r>
        <w:rPr>
          <w:noProof/>
        </w:rPr>
        <w:lastRenderedPageBreak/>
        <w:drawing>
          <wp:inline distT="0" distB="0" distL="0" distR="0" wp14:anchorId="50ABE628" wp14:editId="6DA9737B">
            <wp:extent cx="6073140" cy="8103108"/>
            <wp:effectExtent l="0" t="0" r="0" b="0"/>
            <wp:docPr id="18053" name="Picture 18053"/>
            <wp:cNvGraphicFramePr/>
            <a:graphic xmlns:a="http://schemas.openxmlformats.org/drawingml/2006/main">
              <a:graphicData uri="http://schemas.openxmlformats.org/drawingml/2006/picture">
                <pic:pic xmlns:pic="http://schemas.openxmlformats.org/drawingml/2006/picture">
                  <pic:nvPicPr>
                    <pic:cNvPr id="18053" name="Picture 18053"/>
                    <pic:cNvPicPr/>
                  </pic:nvPicPr>
                  <pic:blipFill>
                    <a:blip r:embed="rId52"/>
                    <a:stretch>
                      <a:fillRect/>
                    </a:stretch>
                  </pic:blipFill>
                  <pic:spPr>
                    <a:xfrm>
                      <a:off x="0" y="0"/>
                      <a:ext cx="6073140" cy="8103108"/>
                    </a:xfrm>
                    <a:prstGeom prst="rect">
                      <a:avLst/>
                    </a:prstGeom>
                  </pic:spPr>
                </pic:pic>
              </a:graphicData>
            </a:graphic>
          </wp:inline>
        </w:drawing>
      </w:r>
    </w:p>
    <w:p w14:paraId="63B900DF" w14:textId="77777777" w:rsidR="009B6C8A" w:rsidRDefault="00892994">
      <w:pPr>
        <w:ind w:left="0" w:firstLine="0"/>
      </w:pPr>
      <w:r>
        <w:rPr>
          <w:noProof/>
        </w:rPr>
        <w:lastRenderedPageBreak/>
        <w:drawing>
          <wp:inline distT="0" distB="0" distL="0" distR="0" wp14:anchorId="18C0258E" wp14:editId="1E6D7368">
            <wp:extent cx="5990845" cy="7141464"/>
            <wp:effectExtent l="0" t="0" r="0" b="0"/>
            <wp:docPr id="18065" name="Picture 18065"/>
            <wp:cNvGraphicFramePr/>
            <a:graphic xmlns:a="http://schemas.openxmlformats.org/drawingml/2006/main">
              <a:graphicData uri="http://schemas.openxmlformats.org/drawingml/2006/picture">
                <pic:pic xmlns:pic="http://schemas.openxmlformats.org/drawingml/2006/picture">
                  <pic:nvPicPr>
                    <pic:cNvPr id="18065" name="Picture 18065"/>
                    <pic:cNvPicPr/>
                  </pic:nvPicPr>
                  <pic:blipFill>
                    <a:blip r:embed="rId53"/>
                    <a:stretch>
                      <a:fillRect/>
                    </a:stretch>
                  </pic:blipFill>
                  <pic:spPr>
                    <a:xfrm>
                      <a:off x="0" y="0"/>
                      <a:ext cx="5990845" cy="7141464"/>
                    </a:xfrm>
                    <a:prstGeom prst="rect">
                      <a:avLst/>
                    </a:prstGeom>
                  </pic:spPr>
                </pic:pic>
              </a:graphicData>
            </a:graphic>
          </wp:inline>
        </w:drawing>
      </w:r>
    </w:p>
    <w:p w14:paraId="4B636106" w14:textId="77777777" w:rsidR="009B6C8A" w:rsidRDefault="00892994">
      <w:pPr>
        <w:ind w:left="0" w:firstLine="0"/>
      </w:pPr>
      <w:r>
        <w:rPr>
          <w:noProof/>
        </w:rPr>
        <w:lastRenderedPageBreak/>
        <w:drawing>
          <wp:inline distT="0" distB="0" distL="0" distR="0" wp14:anchorId="67F126CF" wp14:editId="296ABEB9">
            <wp:extent cx="6083809" cy="4966716"/>
            <wp:effectExtent l="0" t="0" r="0" b="0"/>
            <wp:docPr id="18078" name="Picture 18078"/>
            <wp:cNvGraphicFramePr/>
            <a:graphic xmlns:a="http://schemas.openxmlformats.org/drawingml/2006/main">
              <a:graphicData uri="http://schemas.openxmlformats.org/drawingml/2006/picture">
                <pic:pic xmlns:pic="http://schemas.openxmlformats.org/drawingml/2006/picture">
                  <pic:nvPicPr>
                    <pic:cNvPr id="18078" name="Picture 18078"/>
                    <pic:cNvPicPr/>
                  </pic:nvPicPr>
                  <pic:blipFill>
                    <a:blip r:embed="rId54"/>
                    <a:stretch>
                      <a:fillRect/>
                    </a:stretch>
                  </pic:blipFill>
                  <pic:spPr>
                    <a:xfrm>
                      <a:off x="0" y="0"/>
                      <a:ext cx="6083809" cy="4966716"/>
                    </a:xfrm>
                    <a:prstGeom prst="rect">
                      <a:avLst/>
                    </a:prstGeom>
                  </pic:spPr>
                </pic:pic>
              </a:graphicData>
            </a:graphic>
          </wp:inline>
        </w:drawing>
      </w:r>
    </w:p>
    <w:p w14:paraId="3E8E003E" w14:textId="77777777" w:rsidR="009B6C8A" w:rsidRDefault="00892994">
      <w:pPr>
        <w:ind w:left="0" w:right="130" w:firstLine="0"/>
        <w:jc w:val="right"/>
      </w:pPr>
      <w:r>
        <w:rPr>
          <w:noProof/>
        </w:rPr>
        <w:lastRenderedPageBreak/>
        <w:drawing>
          <wp:inline distT="0" distB="0" distL="0" distR="0" wp14:anchorId="7F238BC8" wp14:editId="11B669ED">
            <wp:extent cx="5990845" cy="7682484"/>
            <wp:effectExtent l="0" t="0" r="0" b="0"/>
            <wp:docPr id="18093" name="Picture 18093"/>
            <wp:cNvGraphicFramePr/>
            <a:graphic xmlns:a="http://schemas.openxmlformats.org/drawingml/2006/main">
              <a:graphicData uri="http://schemas.openxmlformats.org/drawingml/2006/picture">
                <pic:pic xmlns:pic="http://schemas.openxmlformats.org/drawingml/2006/picture">
                  <pic:nvPicPr>
                    <pic:cNvPr id="18093" name="Picture 18093"/>
                    <pic:cNvPicPr/>
                  </pic:nvPicPr>
                  <pic:blipFill>
                    <a:blip r:embed="rId55"/>
                    <a:stretch>
                      <a:fillRect/>
                    </a:stretch>
                  </pic:blipFill>
                  <pic:spPr>
                    <a:xfrm>
                      <a:off x="0" y="0"/>
                      <a:ext cx="5990845" cy="7682484"/>
                    </a:xfrm>
                    <a:prstGeom prst="rect">
                      <a:avLst/>
                    </a:prstGeom>
                  </pic:spPr>
                </pic:pic>
              </a:graphicData>
            </a:graphic>
          </wp:inline>
        </w:drawing>
      </w:r>
      <w:r>
        <w:rPr>
          <w:b/>
          <w:sz w:val="28"/>
        </w:rPr>
        <w:t xml:space="preserve"> </w:t>
      </w:r>
    </w:p>
    <w:p w14:paraId="68AC14ED" w14:textId="77777777" w:rsidR="009B6C8A" w:rsidRDefault="00892994">
      <w:pPr>
        <w:ind w:left="0" w:firstLine="0"/>
      </w:pPr>
      <w:r>
        <w:rPr>
          <w:b/>
          <w:sz w:val="28"/>
        </w:rPr>
        <w:t xml:space="preserve"> </w:t>
      </w:r>
    </w:p>
    <w:p w14:paraId="2CABB01A" w14:textId="77777777" w:rsidR="009B6C8A" w:rsidRDefault="00892994">
      <w:pPr>
        <w:ind w:left="0" w:firstLine="0"/>
      </w:pPr>
      <w:r>
        <w:rPr>
          <w:b/>
          <w:sz w:val="28"/>
        </w:rPr>
        <w:t xml:space="preserve"> </w:t>
      </w:r>
    </w:p>
    <w:p w14:paraId="3A8E82B3" w14:textId="77777777" w:rsidR="00090362" w:rsidRDefault="00090362">
      <w:pPr>
        <w:pStyle w:val="Ttulo1"/>
        <w:ind w:left="-5"/>
      </w:pPr>
    </w:p>
    <w:p w14:paraId="0BDACEDB" w14:textId="77777777" w:rsidR="00090362" w:rsidRDefault="00090362">
      <w:pPr>
        <w:pStyle w:val="Ttulo1"/>
        <w:ind w:left="-5"/>
      </w:pPr>
    </w:p>
    <w:p w14:paraId="518F8D6A" w14:textId="0838F34F" w:rsidR="009B6C8A" w:rsidRDefault="00892994" w:rsidP="00863308">
      <w:pPr>
        <w:pStyle w:val="Ttulo1"/>
        <w:ind w:left="-5"/>
        <w:jc w:val="both"/>
      </w:pPr>
      <w:r>
        <w:t xml:space="preserve">Economía </w:t>
      </w:r>
    </w:p>
    <w:p w14:paraId="0B310FA6" w14:textId="77777777" w:rsidR="009B6C8A" w:rsidRDefault="00892994">
      <w:pPr>
        <w:ind w:left="0" w:firstLine="0"/>
      </w:pPr>
      <w:r>
        <w:t xml:space="preserve"> </w:t>
      </w:r>
    </w:p>
    <w:p w14:paraId="74321B9C" w14:textId="77777777" w:rsidR="009B6C8A" w:rsidRDefault="00892994">
      <w:pPr>
        <w:ind w:left="0" w:right="120" w:firstLine="0"/>
        <w:jc w:val="right"/>
      </w:pPr>
      <w:r>
        <w:rPr>
          <w:noProof/>
        </w:rPr>
        <w:drawing>
          <wp:inline distT="0" distB="0" distL="0" distR="0" wp14:anchorId="1E0A5CBA" wp14:editId="0E9404D2">
            <wp:extent cx="6004560" cy="7313676"/>
            <wp:effectExtent l="0" t="0" r="0" b="0"/>
            <wp:docPr id="18109" name="Picture 18109"/>
            <wp:cNvGraphicFramePr/>
            <a:graphic xmlns:a="http://schemas.openxmlformats.org/drawingml/2006/main">
              <a:graphicData uri="http://schemas.openxmlformats.org/drawingml/2006/picture">
                <pic:pic xmlns:pic="http://schemas.openxmlformats.org/drawingml/2006/picture">
                  <pic:nvPicPr>
                    <pic:cNvPr id="18109" name="Picture 18109"/>
                    <pic:cNvPicPr/>
                  </pic:nvPicPr>
                  <pic:blipFill>
                    <a:blip r:embed="rId56"/>
                    <a:stretch>
                      <a:fillRect/>
                    </a:stretch>
                  </pic:blipFill>
                  <pic:spPr>
                    <a:xfrm>
                      <a:off x="0" y="0"/>
                      <a:ext cx="6004560" cy="7313676"/>
                    </a:xfrm>
                    <a:prstGeom prst="rect">
                      <a:avLst/>
                    </a:prstGeom>
                  </pic:spPr>
                </pic:pic>
              </a:graphicData>
            </a:graphic>
          </wp:inline>
        </w:drawing>
      </w:r>
      <w:r>
        <w:t xml:space="preserve"> </w:t>
      </w:r>
    </w:p>
    <w:p w14:paraId="415A1460" w14:textId="77777777" w:rsidR="009B6C8A" w:rsidRDefault="00892994">
      <w:pPr>
        <w:ind w:left="0" w:firstLine="0"/>
      </w:pPr>
      <w:r>
        <w:rPr>
          <w:noProof/>
        </w:rPr>
        <w:lastRenderedPageBreak/>
        <w:drawing>
          <wp:inline distT="0" distB="0" distL="0" distR="0" wp14:anchorId="5F899712" wp14:editId="3C7582E1">
            <wp:extent cx="5971033" cy="7260336"/>
            <wp:effectExtent l="0" t="0" r="0" b="0"/>
            <wp:docPr id="18121" name="Picture 18121"/>
            <wp:cNvGraphicFramePr/>
            <a:graphic xmlns:a="http://schemas.openxmlformats.org/drawingml/2006/main">
              <a:graphicData uri="http://schemas.openxmlformats.org/drawingml/2006/picture">
                <pic:pic xmlns:pic="http://schemas.openxmlformats.org/drawingml/2006/picture">
                  <pic:nvPicPr>
                    <pic:cNvPr id="18121" name="Picture 18121"/>
                    <pic:cNvPicPr/>
                  </pic:nvPicPr>
                  <pic:blipFill>
                    <a:blip r:embed="rId57"/>
                    <a:stretch>
                      <a:fillRect/>
                    </a:stretch>
                  </pic:blipFill>
                  <pic:spPr>
                    <a:xfrm>
                      <a:off x="0" y="0"/>
                      <a:ext cx="5971033" cy="7260336"/>
                    </a:xfrm>
                    <a:prstGeom prst="rect">
                      <a:avLst/>
                    </a:prstGeom>
                  </pic:spPr>
                </pic:pic>
              </a:graphicData>
            </a:graphic>
          </wp:inline>
        </w:drawing>
      </w:r>
    </w:p>
    <w:p w14:paraId="37CC8583" w14:textId="77777777" w:rsidR="009B6C8A" w:rsidRDefault="00892994">
      <w:pPr>
        <w:ind w:left="0" w:firstLine="0"/>
      </w:pPr>
      <w:r>
        <w:rPr>
          <w:noProof/>
        </w:rPr>
        <w:lastRenderedPageBreak/>
        <w:drawing>
          <wp:inline distT="0" distB="0" distL="0" distR="0" wp14:anchorId="032AB674" wp14:editId="18A622E9">
            <wp:extent cx="6073140" cy="7959852"/>
            <wp:effectExtent l="0" t="0" r="0" b="0"/>
            <wp:docPr id="18133" name="Picture 18133"/>
            <wp:cNvGraphicFramePr/>
            <a:graphic xmlns:a="http://schemas.openxmlformats.org/drawingml/2006/main">
              <a:graphicData uri="http://schemas.openxmlformats.org/drawingml/2006/picture">
                <pic:pic xmlns:pic="http://schemas.openxmlformats.org/drawingml/2006/picture">
                  <pic:nvPicPr>
                    <pic:cNvPr id="18133" name="Picture 18133"/>
                    <pic:cNvPicPr/>
                  </pic:nvPicPr>
                  <pic:blipFill>
                    <a:blip r:embed="rId58"/>
                    <a:stretch>
                      <a:fillRect/>
                    </a:stretch>
                  </pic:blipFill>
                  <pic:spPr>
                    <a:xfrm>
                      <a:off x="0" y="0"/>
                      <a:ext cx="6073140" cy="7959852"/>
                    </a:xfrm>
                    <a:prstGeom prst="rect">
                      <a:avLst/>
                    </a:prstGeom>
                  </pic:spPr>
                </pic:pic>
              </a:graphicData>
            </a:graphic>
          </wp:inline>
        </w:drawing>
      </w:r>
    </w:p>
    <w:p w14:paraId="3C2AB5E0" w14:textId="77777777" w:rsidR="009B6C8A" w:rsidRDefault="00892994">
      <w:pPr>
        <w:ind w:left="0" w:firstLine="0"/>
      </w:pPr>
      <w:r>
        <w:rPr>
          <w:noProof/>
        </w:rPr>
        <w:lastRenderedPageBreak/>
        <w:drawing>
          <wp:inline distT="0" distB="0" distL="0" distR="0" wp14:anchorId="389602EA" wp14:editId="6DFA9350">
            <wp:extent cx="6099048" cy="7862316"/>
            <wp:effectExtent l="0" t="0" r="0" b="0"/>
            <wp:docPr id="18145" name="Picture 18145"/>
            <wp:cNvGraphicFramePr/>
            <a:graphic xmlns:a="http://schemas.openxmlformats.org/drawingml/2006/main">
              <a:graphicData uri="http://schemas.openxmlformats.org/drawingml/2006/picture">
                <pic:pic xmlns:pic="http://schemas.openxmlformats.org/drawingml/2006/picture">
                  <pic:nvPicPr>
                    <pic:cNvPr id="18145" name="Picture 18145"/>
                    <pic:cNvPicPr/>
                  </pic:nvPicPr>
                  <pic:blipFill>
                    <a:blip r:embed="rId59"/>
                    <a:stretch>
                      <a:fillRect/>
                    </a:stretch>
                  </pic:blipFill>
                  <pic:spPr>
                    <a:xfrm>
                      <a:off x="0" y="0"/>
                      <a:ext cx="6099048" cy="7862316"/>
                    </a:xfrm>
                    <a:prstGeom prst="rect">
                      <a:avLst/>
                    </a:prstGeom>
                  </pic:spPr>
                </pic:pic>
              </a:graphicData>
            </a:graphic>
          </wp:inline>
        </w:drawing>
      </w:r>
    </w:p>
    <w:p w14:paraId="4D90308F" w14:textId="77777777" w:rsidR="009B6C8A" w:rsidRDefault="00892994">
      <w:pPr>
        <w:ind w:left="0" w:right="55" w:firstLine="0"/>
        <w:jc w:val="right"/>
      </w:pPr>
      <w:r>
        <w:rPr>
          <w:noProof/>
        </w:rPr>
        <w:lastRenderedPageBreak/>
        <w:drawing>
          <wp:inline distT="0" distB="0" distL="0" distR="0" wp14:anchorId="40F248C4" wp14:editId="29DE65D7">
            <wp:extent cx="6045709" cy="7941564"/>
            <wp:effectExtent l="0" t="0" r="0" b="0"/>
            <wp:docPr id="18159" name="Picture 18159"/>
            <wp:cNvGraphicFramePr/>
            <a:graphic xmlns:a="http://schemas.openxmlformats.org/drawingml/2006/main">
              <a:graphicData uri="http://schemas.openxmlformats.org/drawingml/2006/picture">
                <pic:pic xmlns:pic="http://schemas.openxmlformats.org/drawingml/2006/picture">
                  <pic:nvPicPr>
                    <pic:cNvPr id="18159" name="Picture 18159"/>
                    <pic:cNvPicPr/>
                  </pic:nvPicPr>
                  <pic:blipFill>
                    <a:blip r:embed="rId60"/>
                    <a:stretch>
                      <a:fillRect/>
                    </a:stretch>
                  </pic:blipFill>
                  <pic:spPr>
                    <a:xfrm>
                      <a:off x="0" y="0"/>
                      <a:ext cx="6045709" cy="7941564"/>
                    </a:xfrm>
                    <a:prstGeom prst="rect">
                      <a:avLst/>
                    </a:prstGeom>
                  </pic:spPr>
                </pic:pic>
              </a:graphicData>
            </a:graphic>
          </wp:inline>
        </w:drawing>
      </w:r>
      <w:r>
        <w:t xml:space="preserve"> </w:t>
      </w:r>
    </w:p>
    <w:p w14:paraId="2FA3C427" w14:textId="77777777" w:rsidR="009B6C8A" w:rsidRDefault="00892994">
      <w:pPr>
        <w:ind w:left="0" w:firstLine="0"/>
      </w:pPr>
      <w:r>
        <w:t xml:space="preserve"> </w:t>
      </w:r>
    </w:p>
    <w:p w14:paraId="6ED69E10" w14:textId="77777777" w:rsidR="00E87714" w:rsidRDefault="00E87714">
      <w:pPr>
        <w:pStyle w:val="Ttulo1"/>
        <w:ind w:left="-5"/>
      </w:pPr>
    </w:p>
    <w:p w14:paraId="4FC9C2CB" w14:textId="77777777" w:rsidR="00E87714" w:rsidRDefault="00E87714">
      <w:pPr>
        <w:pStyle w:val="Ttulo1"/>
        <w:ind w:left="-5"/>
      </w:pPr>
    </w:p>
    <w:p w14:paraId="38A8DCB7" w14:textId="738EFE96" w:rsidR="009B6C8A" w:rsidRDefault="00414AAD" w:rsidP="00863308">
      <w:pPr>
        <w:pStyle w:val="Ttulo1"/>
        <w:ind w:left="-5"/>
        <w:jc w:val="both"/>
      </w:pPr>
      <w:r>
        <w:t>VIVIENDA</w:t>
      </w:r>
      <w:r>
        <w:rPr>
          <w:sz w:val="28"/>
        </w:rPr>
        <w:t xml:space="preserve"> </w:t>
      </w:r>
    </w:p>
    <w:p w14:paraId="0FBB97A0" w14:textId="77777777" w:rsidR="00E87714" w:rsidRDefault="00E87714" w:rsidP="00863308">
      <w:pPr>
        <w:spacing w:line="273" w:lineRule="auto"/>
        <w:ind w:left="82" w:right="1573" w:hanging="82"/>
        <w:jc w:val="both"/>
        <w:rPr>
          <w:color w:val="696A6C"/>
        </w:rPr>
      </w:pPr>
    </w:p>
    <w:p w14:paraId="41283C6F" w14:textId="2AB49304" w:rsidR="009B6C8A" w:rsidRPr="00E87714" w:rsidRDefault="00892994" w:rsidP="00863308">
      <w:pPr>
        <w:spacing w:line="273" w:lineRule="auto"/>
        <w:ind w:left="82" w:right="1573" w:hanging="82"/>
        <w:jc w:val="both"/>
        <w:rPr>
          <w:b/>
          <w:bCs/>
        </w:rPr>
      </w:pPr>
      <w:r w:rsidRPr="00E87714">
        <w:rPr>
          <w:b/>
          <w:bCs/>
          <w:color w:val="696A6C"/>
        </w:rPr>
        <w:t xml:space="preserve">*Se excluyen las viviendas sin información de ocupantes y su población estimada. </w:t>
      </w:r>
      <w:r w:rsidRPr="00E87714">
        <w:rPr>
          <w:b/>
          <w:bCs/>
          <w:color w:val="363435"/>
        </w:rPr>
        <w:t xml:space="preserve">Viviendas con piso de tierra: </w:t>
      </w:r>
      <w:r w:rsidRPr="00E87714">
        <w:rPr>
          <w:b/>
          <w:bCs/>
          <w:color w:val="363435"/>
        </w:rPr>
        <w:tab/>
        <w:t>2.7%</w:t>
      </w:r>
      <w:r w:rsidRPr="00E87714">
        <w:rPr>
          <w:b/>
          <w:bCs/>
        </w:rPr>
        <w:t xml:space="preserve"> </w:t>
      </w:r>
    </w:p>
    <w:p w14:paraId="3FA35401" w14:textId="77777777" w:rsidR="009B6C8A" w:rsidRDefault="00892994">
      <w:pPr>
        <w:ind w:left="0" w:right="271" w:firstLine="0"/>
        <w:jc w:val="right"/>
      </w:pPr>
      <w:r>
        <w:rPr>
          <w:rFonts w:ascii="Calibri" w:eastAsia="Calibri" w:hAnsi="Calibri" w:cs="Calibri"/>
          <w:noProof/>
          <w:sz w:val="22"/>
        </w:rPr>
        <mc:AlternateContent>
          <mc:Choice Requires="wpg">
            <w:drawing>
              <wp:inline distT="0" distB="0" distL="0" distR="0" wp14:anchorId="53F5AC64" wp14:editId="12E35684">
                <wp:extent cx="5884164" cy="1691895"/>
                <wp:effectExtent l="0" t="0" r="0" b="0"/>
                <wp:docPr id="554946" name="Group 554946"/>
                <wp:cNvGraphicFramePr/>
                <a:graphic xmlns:a="http://schemas.openxmlformats.org/drawingml/2006/main">
                  <a:graphicData uri="http://schemas.microsoft.com/office/word/2010/wordprocessingGroup">
                    <wpg:wgp>
                      <wpg:cNvGrpSpPr/>
                      <wpg:grpSpPr>
                        <a:xfrm>
                          <a:off x="0" y="0"/>
                          <a:ext cx="5884164" cy="1691895"/>
                          <a:chOff x="0" y="0"/>
                          <a:chExt cx="5884164" cy="1691895"/>
                        </a:xfrm>
                      </wpg:grpSpPr>
                      <wps:wsp>
                        <wps:cNvPr id="18179" name="Rectangle 18179"/>
                        <wps:cNvSpPr/>
                        <wps:spPr>
                          <a:xfrm>
                            <a:off x="2744089" y="1521969"/>
                            <a:ext cx="56314" cy="226002"/>
                          </a:xfrm>
                          <a:prstGeom prst="rect">
                            <a:avLst/>
                          </a:prstGeom>
                          <a:ln>
                            <a:noFill/>
                          </a:ln>
                        </wps:spPr>
                        <wps:txbx>
                          <w:txbxContent>
                            <w:p w14:paraId="0960BB57" w14:textId="77777777" w:rsidR="00863308" w:rsidRDefault="00863308">
                              <w:pPr>
                                <w:spacing w:after="160"/>
                                <w:ind w:left="0" w:firstLine="0"/>
                              </w:pPr>
                              <w:r>
                                <w:t xml:space="preserve"> </w:t>
                              </w:r>
                            </w:p>
                          </w:txbxContent>
                        </wps:txbx>
                        <wps:bodyPr horzOverflow="overflow" vert="horz" lIns="0" tIns="0" rIns="0" bIns="0" rtlCol="0">
                          <a:noAutofit/>
                        </wps:bodyPr>
                      </wps:wsp>
                      <pic:pic xmlns:pic="http://schemas.openxmlformats.org/drawingml/2006/picture">
                        <pic:nvPicPr>
                          <pic:cNvPr id="18212" name="Picture 18212"/>
                          <pic:cNvPicPr/>
                        </pic:nvPicPr>
                        <pic:blipFill>
                          <a:blip r:embed="rId61"/>
                          <a:stretch>
                            <a:fillRect/>
                          </a:stretch>
                        </pic:blipFill>
                        <pic:spPr>
                          <a:xfrm>
                            <a:off x="0" y="0"/>
                            <a:ext cx="2743200" cy="1661160"/>
                          </a:xfrm>
                          <a:prstGeom prst="rect">
                            <a:avLst/>
                          </a:prstGeom>
                        </pic:spPr>
                      </pic:pic>
                      <pic:pic xmlns:pic="http://schemas.openxmlformats.org/drawingml/2006/picture">
                        <pic:nvPicPr>
                          <pic:cNvPr id="18214" name="Picture 18214"/>
                          <pic:cNvPicPr/>
                        </pic:nvPicPr>
                        <pic:blipFill>
                          <a:blip r:embed="rId62"/>
                          <a:stretch>
                            <a:fillRect/>
                          </a:stretch>
                        </pic:blipFill>
                        <pic:spPr>
                          <a:xfrm>
                            <a:off x="2805684" y="0"/>
                            <a:ext cx="3078480" cy="1661160"/>
                          </a:xfrm>
                          <a:prstGeom prst="rect">
                            <a:avLst/>
                          </a:prstGeom>
                        </pic:spPr>
                      </pic:pic>
                    </wpg:wgp>
                  </a:graphicData>
                </a:graphic>
              </wp:inline>
            </w:drawing>
          </mc:Choice>
          <mc:Fallback>
            <w:pict>
              <v:group w14:anchorId="53F5AC64" id="Group 554946" o:spid="_x0000_s1038" style="width:463.3pt;height:133.2pt;mso-position-horizontal-relative:char;mso-position-vertical-relative:line" coordsize="58841,1691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">
                <v:rect id="Rectangle 18179" o:spid="_x0000_s1039" style="position:absolute;left:27440;top:15219;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" filled="f" stroked="f">
                  <v:textbox inset="0,0,0,0">
                    <w:txbxContent>
                      <w:p w14:paraId="0960BB57" w14:textId="77777777" w:rsidR="00863308" w:rsidRDefault="00863308">
                        <w:pPr>
                          <w:spacing w:after="160"/>
                          <w:ind w:left="0" w:firstLine="0"/>
                        </w:pPr>
                        <w:r>
                          <w:t xml:space="preserve"> </w:t>
                        </w:r>
                      </w:p>
                    </w:txbxContent>
                  </v:textbox>
                </v:rect>
                <v:shape id="Picture 18212" o:spid="_x0000_s1040" type="#_x0000_t75" style="position:absolute;width:27432;height:16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">
                  <v:imagedata r:id="rId63" o:title=""/>
                </v:shape>
                <v:shape id="Picture 18214" o:spid="_x0000_s1041" type="#_x0000_t75" style="position:absolute;left:28056;width:30785;height:166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">
                  <v:imagedata r:id="rId64" o:title=""/>
                </v:shape>
                <w10:anchorlock/>
              </v:group>
            </w:pict>
          </mc:Fallback>
        </mc:AlternateContent>
      </w:r>
      <w:r>
        <w:t xml:space="preserve"> </w:t>
      </w:r>
    </w:p>
    <w:p w14:paraId="77DA707E" w14:textId="77777777" w:rsidR="009B6C8A" w:rsidRDefault="00892994">
      <w:pPr>
        <w:spacing w:after="288"/>
        <w:ind w:left="0" w:firstLine="0"/>
      </w:pPr>
      <w:r>
        <w:t xml:space="preserve"> </w:t>
      </w:r>
    </w:p>
    <w:p w14:paraId="121A9294" w14:textId="77777777" w:rsidR="009B6C8A" w:rsidRDefault="00892994" w:rsidP="00863308">
      <w:pPr>
        <w:pStyle w:val="Ttulo1"/>
        <w:ind w:left="-5"/>
        <w:jc w:val="both"/>
      </w:pPr>
      <w:r>
        <w:t xml:space="preserve">Fecundidad y mortalidad </w:t>
      </w:r>
    </w:p>
    <w:p w14:paraId="2075F489" w14:textId="77777777" w:rsidR="009B6C8A" w:rsidRDefault="00892994" w:rsidP="00863308">
      <w:pPr>
        <w:ind w:left="0" w:firstLine="0"/>
        <w:jc w:val="both"/>
      </w:pPr>
      <w:r>
        <w:t xml:space="preserve"> </w:t>
      </w:r>
    </w:p>
    <w:p w14:paraId="6832EB28" w14:textId="77777777" w:rsidR="009B6C8A" w:rsidRDefault="00892994" w:rsidP="00863308">
      <w:pPr>
        <w:spacing w:after="140"/>
        <w:ind w:left="67" w:right="3428"/>
        <w:jc w:val="both"/>
      </w:pPr>
      <w:r>
        <w:rPr>
          <w:sz w:val="18"/>
        </w:rPr>
        <w:t xml:space="preserve">Promedio de hijos nacidos vivos por grupo de edad </w:t>
      </w:r>
    </w:p>
    <w:p w14:paraId="04745100" w14:textId="77777777" w:rsidR="009B6C8A" w:rsidRDefault="00892994">
      <w:pPr>
        <w:spacing w:after="86"/>
        <w:ind w:left="0" w:right="235" w:firstLine="0"/>
        <w:jc w:val="right"/>
      </w:pPr>
      <w:r>
        <w:rPr>
          <w:rFonts w:ascii="Calibri" w:eastAsia="Calibri" w:hAnsi="Calibri" w:cs="Calibri"/>
          <w:noProof/>
          <w:sz w:val="22"/>
        </w:rPr>
        <mc:AlternateContent>
          <mc:Choice Requires="wpg">
            <w:drawing>
              <wp:inline distT="0" distB="0" distL="0" distR="0" wp14:anchorId="367AC5CB" wp14:editId="1F02CD4C">
                <wp:extent cx="5907025" cy="2155063"/>
                <wp:effectExtent l="0" t="0" r="0" b="0"/>
                <wp:docPr id="554947" name="Group 554947"/>
                <wp:cNvGraphicFramePr/>
                <a:graphic xmlns:a="http://schemas.openxmlformats.org/drawingml/2006/main">
                  <a:graphicData uri="http://schemas.microsoft.com/office/word/2010/wordprocessingGroup">
                    <wpg:wgp>
                      <wpg:cNvGrpSpPr/>
                      <wpg:grpSpPr>
                        <a:xfrm>
                          <a:off x="0" y="0"/>
                          <a:ext cx="5907025" cy="2155063"/>
                          <a:chOff x="0" y="0"/>
                          <a:chExt cx="5907025" cy="2155063"/>
                        </a:xfrm>
                      </wpg:grpSpPr>
                      <wps:wsp>
                        <wps:cNvPr id="18206" name="Rectangle 18206"/>
                        <wps:cNvSpPr/>
                        <wps:spPr>
                          <a:xfrm>
                            <a:off x="2913253" y="1900174"/>
                            <a:ext cx="84472" cy="339003"/>
                          </a:xfrm>
                          <a:prstGeom prst="rect">
                            <a:avLst/>
                          </a:prstGeom>
                          <a:ln>
                            <a:noFill/>
                          </a:ln>
                        </wps:spPr>
                        <wps:txbx>
                          <w:txbxContent>
                            <w:p w14:paraId="11375647" w14:textId="77777777" w:rsidR="00863308" w:rsidRDefault="00863308">
                              <w:pPr>
                                <w:spacing w:after="160"/>
                                <w:ind w:left="0" w:firstLine="0"/>
                              </w:pPr>
                              <w:r>
                                <w:rPr>
                                  <w:sz w:val="36"/>
                                </w:rPr>
                                <w:t xml:space="preserve"> </w:t>
                              </w:r>
                            </w:p>
                          </w:txbxContent>
                        </wps:txbx>
                        <wps:bodyPr horzOverflow="overflow" vert="horz" lIns="0" tIns="0" rIns="0" bIns="0" rtlCol="0">
                          <a:noAutofit/>
                        </wps:bodyPr>
                      </wps:wsp>
                      <pic:pic xmlns:pic="http://schemas.openxmlformats.org/drawingml/2006/picture">
                        <pic:nvPicPr>
                          <pic:cNvPr id="18216" name="Picture 18216"/>
                          <pic:cNvPicPr/>
                        </pic:nvPicPr>
                        <pic:blipFill>
                          <a:blip r:embed="rId65"/>
                          <a:stretch>
                            <a:fillRect/>
                          </a:stretch>
                        </pic:blipFill>
                        <pic:spPr>
                          <a:xfrm>
                            <a:off x="0" y="0"/>
                            <a:ext cx="2912364" cy="2107692"/>
                          </a:xfrm>
                          <a:prstGeom prst="rect">
                            <a:avLst/>
                          </a:prstGeom>
                        </pic:spPr>
                      </pic:pic>
                      <pic:pic xmlns:pic="http://schemas.openxmlformats.org/drawingml/2006/picture">
                        <pic:nvPicPr>
                          <pic:cNvPr id="18218" name="Picture 18218"/>
                          <pic:cNvPicPr/>
                        </pic:nvPicPr>
                        <pic:blipFill>
                          <a:blip r:embed="rId66"/>
                          <a:stretch>
                            <a:fillRect/>
                          </a:stretch>
                        </pic:blipFill>
                        <pic:spPr>
                          <a:xfrm>
                            <a:off x="2994660" y="27432"/>
                            <a:ext cx="2912365" cy="2080260"/>
                          </a:xfrm>
                          <a:prstGeom prst="rect">
                            <a:avLst/>
                          </a:prstGeom>
                        </pic:spPr>
                      </pic:pic>
                    </wpg:wgp>
                  </a:graphicData>
                </a:graphic>
              </wp:inline>
            </w:drawing>
          </mc:Choice>
          <mc:Fallback>
            <w:pict>
              <v:group w14:anchorId="367AC5CB" id="Group 554947" o:spid="_x0000_s1042" style="width:465.1pt;height:169.7pt;mso-position-horizontal-relative:char;mso-position-vertical-relative:line" coordsize="59070,2155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">
                <v:rect id="Rectangle 18206" o:spid="_x0000_s1043" style="position:absolute;left:29132;top:19001;width:845;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" filled="f" stroked="f">
                  <v:textbox inset="0,0,0,0">
                    <w:txbxContent>
                      <w:p w14:paraId="11375647" w14:textId="77777777" w:rsidR="00863308" w:rsidRDefault="00863308">
                        <w:pPr>
                          <w:spacing w:after="160"/>
                          <w:ind w:left="0" w:firstLine="0"/>
                        </w:pPr>
                        <w:r>
                          <w:rPr>
                            <w:sz w:val="36"/>
                          </w:rPr>
                          <w:t xml:space="preserve"> </w:t>
                        </w:r>
                      </w:p>
                    </w:txbxContent>
                  </v:textbox>
                </v:rect>
                <v:shape id="Picture 18216" o:spid="_x0000_s1044" type="#_x0000_t75" style="position:absolute;width:29123;height:21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">
                  <v:imagedata r:id="rId67" o:title=""/>
                </v:shape>
                <v:shape id="Picture 18218" o:spid="_x0000_s1045" type="#_x0000_t75" style="position:absolute;left:29946;top:274;width:29124;height:20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">
                  <v:imagedata r:id="rId68" o:title=""/>
                </v:shape>
                <w10:anchorlock/>
              </v:group>
            </w:pict>
          </mc:Fallback>
        </mc:AlternateContent>
      </w:r>
      <w:r>
        <w:rPr>
          <w:sz w:val="36"/>
        </w:rPr>
        <w:t xml:space="preserve"> </w:t>
      </w:r>
    </w:p>
    <w:p w14:paraId="5C49D502" w14:textId="77777777" w:rsidR="00E87714" w:rsidRDefault="00E87714" w:rsidP="00E87714">
      <w:pPr>
        <w:pStyle w:val="Ttulo1"/>
        <w:ind w:left="0" w:firstLine="0"/>
      </w:pPr>
    </w:p>
    <w:p w14:paraId="511A8101" w14:textId="00D3E6CC" w:rsidR="00E87714" w:rsidRDefault="00E87714" w:rsidP="00E87714">
      <w:pPr>
        <w:pStyle w:val="Ttulo1"/>
        <w:ind w:left="0" w:firstLine="0"/>
      </w:pPr>
      <w:r>
        <w:t xml:space="preserve">Características Educativas </w:t>
      </w:r>
    </w:p>
    <w:p w14:paraId="3D04B771" w14:textId="77777777" w:rsidR="00E87714" w:rsidRDefault="00E87714">
      <w:pPr>
        <w:pStyle w:val="Ttulo1"/>
        <w:ind w:left="-5"/>
      </w:pPr>
    </w:p>
    <w:p w14:paraId="4CB61C8D" w14:textId="77777777" w:rsidR="00E87714" w:rsidRDefault="00E87714">
      <w:pPr>
        <w:pStyle w:val="Ttulo1"/>
        <w:ind w:left="-5"/>
      </w:pPr>
    </w:p>
    <w:p w14:paraId="163CC0DD" w14:textId="77777777" w:rsidR="00E87714" w:rsidRDefault="00E87714">
      <w:pPr>
        <w:pStyle w:val="Ttulo1"/>
        <w:ind w:left="-5"/>
      </w:pPr>
    </w:p>
    <w:p w14:paraId="579DFF22" w14:textId="415C3E97" w:rsidR="00E87714" w:rsidRDefault="00E87714">
      <w:pPr>
        <w:pStyle w:val="Ttulo1"/>
        <w:ind w:left="-5"/>
      </w:pPr>
      <w:r>
        <w:rPr>
          <w:noProof/>
        </w:rPr>
        <w:drawing>
          <wp:inline distT="0" distB="0" distL="0" distR="0" wp14:anchorId="0AD9F65C" wp14:editId="66CCD02E">
            <wp:extent cx="6062472" cy="2112264"/>
            <wp:effectExtent l="0" t="0" r="0" b="0"/>
            <wp:docPr id="18220" name="Picture 18220"/>
            <wp:cNvGraphicFramePr/>
            <a:graphic xmlns:a="http://schemas.openxmlformats.org/drawingml/2006/main">
              <a:graphicData uri="http://schemas.openxmlformats.org/drawingml/2006/picture">
                <pic:pic xmlns:pic="http://schemas.openxmlformats.org/drawingml/2006/picture">
                  <pic:nvPicPr>
                    <pic:cNvPr id="18220" name="Picture 18220"/>
                    <pic:cNvPicPr/>
                  </pic:nvPicPr>
                  <pic:blipFill>
                    <a:blip r:embed="rId69"/>
                    <a:stretch>
                      <a:fillRect/>
                    </a:stretch>
                  </pic:blipFill>
                  <pic:spPr>
                    <a:xfrm>
                      <a:off x="0" y="0"/>
                      <a:ext cx="6062472" cy="2112264"/>
                    </a:xfrm>
                    <a:prstGeom prst="rect">
                      <a:avLst/>
                    </a:prstGeom>
                  </pic:spPr>
                </pic:pic>
              </a:graphicData>
            </a:graphic>
          </wp:inline>
        </w:drawing>
      </w:r>
    </w:p>
    <w:p w14:paraId="4CAE50BF" w14:textId="77777777" w:rsidR="00E87714" w:rsidRDefault="00E87714">
      <w:pPr>
        <w:pStyle w:val="Ttulo1"/>
        <w:ind w:left="-5"/>
      </w:pPr>
    </w:p>
    <w:p w14:paraId="36DB49D0" w14:textId="77777777" w:rsidR="00E87714" w:rsidRDefault="00E87714">
      <w:pPr>
        <w:pStyle w:val="Ttulo1"/>
        <w:ind w:left="-5"/>
      </w:pPr>
    </w:p>
    <w:p w14:paraId="5225AFBF" w14:textId="77777777" w:rsidR="00E87714" w:rsidRDefault="00E87714">
      <w:pPr>
        <w:pStyle w:val="Ttulo1"/>
        <w:ind w:left="-5"/>
      </w:pPr>
    </w:p>
    <w:p w14:paraId="440601D0" w14:textId="77777777" w:rsidR="00E87714" w:rsidRDefault="00E87714">
      <w:pPr>
        <w:ind w:left="0" w:right="26" w:firstLine="0"/>
        <w:jc w:val="right"/>
      </w:pPr>
    </w:p>
    <w:p w14:paraId="180CC973" w14:textId="77777777" w:rsidR="00E87714" w:rsidRDefault="00E87714">
      <w:pPr>
        <w:ind w:left="0" w:right="26" w:firstLine="0"/>
        <w:jc w:val="right"/>
      </w:pPr>
    </w:p>
    <w:p w14:paraId="2F5DD91B" w14:textId="77777777" w:rsidR="00E87714" w:rsidRDefault="00E87714">
      <w:pPr>
        <w:ind w:left="0" w:right="26" w:firstLine="0"/>
        <w:jc w:val="right"/>
      </w:pPr>
    </w:p>
    <w:p w14:paraId="1EE7A013" w14:textId="5C4C4F21" w:rsidR="009B6C8A" w:rsidRDefault="009B6C8A">
      <w:pPr>
        <w:ind w:left="0" w:right="26" w:firstLine="0"/>
        <w:jc w:val="right"/>
      </w:pPr>
    </w:p>
    <w:tbl>
      <w:tblPr>
        <w:tblStyle w:val="TableGrid"/>
        <w:tblpPr w:vertAnchor="text" w:tblpX="5954" w:tblpY="1099"/>
        <w:tblOverlap w:val="never"/>
        <w:tblW w:w="3530" w:type="dxa"/>
        <w:tblInd w:w="0" w:type="dxa"/>
        <w:tblCellMar>
          <w:left w:w="790" w:type="dxa"/>
          <w:right w:w="115" w:type="dxa"/>
        </w:tblCellMar>
        <w:tblLook w:val="04A0" w:firstRow="1" w:lastRow="0" w:firstColumn="1" w:lastColumn="0" w:noHBand="0" w:noVBand="1"/>
      </w:tblPr>
      <w:tblGrid>
        <w:gridCol w:w="3530"/>
      </w:tblGrid>
      <w:tr w:rsidR="009B6C8A" w14:paraId="4DCD90AD" w14:textId="77777777">
        <w:trPr>
          <w:trHeight w:val="2030"/>
        </w:trPr>
        <w:tc>
          <w:tcPr>
            <w:tcW w:w="3530" w:type="dxa"/>
            <w:tcBorders>
              <w:top w:val="single" w:sz="2" w:space="0" w:color="000000"/>
              <w:left w:val="single" w:sz="2" w:space="0" w:color="000000"/>
              <w:bottom w:val="single" w:sz="2" w:space="0" w:color="000000"/>
              <w:right w:val="nil"/>
            </w:tcBorders>
            <w:vAlign w:val="center"/>
          </w:tcPr>
          <w:p w14:paraId="36F4ADE1" w14:textId="77777777" w:rsidR="009B6C8A" w:rsidRPr="00E87714" w:rsidRDefault="00892994">
            <w:pPr>
              <w:spacing w:after="201" w:line="259" w:lineRule="auto"/>
              <w:ind w:left="80" w:firstLine="0"/>
              <w:rPr>
                <w:sz w:val="16"/>
                <w:szCs w:val="16"/>
              </w:rPr>
            </w:pPr>
            <w:r w:rsidRPr="00E87714">
              <w:rPr>
                <w:rFonts w:ascii="Calibri" w:eastAsia="Calibri" w:hAnsi="Calibri" w:cs="Calibri"/>
                <w:noProof/>
                <w:sz w:val="16"/>
                <w:szCs w:val="16"/>
              </w:rPr>
              <mc:AlternateContent>
                <mc:Choice Requires="wpg">
                  <w:drawing>
                    <wp:anchor distT="0" distB="0" distL="114300" distR="114300" simplePos="0" relativeHeight="251661312" behindDoc="0" locked="0" layoutInCell="1" allowOverlap="1" wp14:anchorId="758BC362" wp14:editId="0DD38768">
                      <wp:simplePos x="0" y="0"/>
                      <wp:positionH relativeFrom="column">
                        <wp:posOffset>501396</wp:posOffset>
                      </wp:positionH>
                      <wp:positionV relativeFrom="paragraph">
                        <wp:posOffset>9255</wp:posOffset>
                      </wp:positionV>
                      <wp:extent cx="36576" cy="1110996"/>
                      <wp:effectExtent l="0" t="0" r="0" b="0"/>
                      <wp:wrapSquare wrapText="bothSides"/>
                      <wp:docPr id="554751" name="Group 554751"/>
                      <wp:cNvGraphicFramePr/>
                      <a:graphic xmlns:a="http://schemas.openxmlformats.org/drawingml/2006/main">
                        <a:graphicData uri="http://schemas.microsoft.com/office/word/2010/wordprocessingGroup">
                          <wpg:wgp>
                            <wpg:cNvGrpSpPr/>
                            <wpg:grpSpPr>
                              <a:xfrm>
                                <a:off x="0" y="0"/>
                                <a:ext cx="36576" cy="1110996"/>
                                <a:chOff x="0" y="0"/>
                                <a:chExt cx="36576" cy="1110996"/>
                              </a:xfrm>
                            </wpg:grpSpPr>
                            <wps:wsp>
                              <wps:cNvPr id="627619" name="Shape 627619"/>
                              <wps:cNvSpPr/>
                              <wps:spPr>
                                <a:xfrm>
                                  <a:off x="0" y="0"/>
                                  <a:ext cx="36576" cy="36576"/>
                                </a:xfrm>
                                <a:custGeom>
                                  <a:avLst/>
                                  <a:gdLst/>
                                  <a:ahLst/>
                                  <a:cxnLst/>
                                  <a:rect l="0" t="0" r="0" b="0"/>
                                  <a:pathLst>
                                    <a:path w="36576" h="36576">
                                      <a:moveTo>
                                        <a:pt x="0" y="0"/>
                                      </a:moveTo>
                                      <a:lnTo>
                                        <a:pt x="36576" y="0"/>
                                      </a:lnTo>
                                      <a:lnTo>
                                        <a:pt x="36576" y="36576"/>
                                      </a:lnTo>
                                      <a:lnTo>
                                        <a:pt x="0" y="36576"/>
                                      </a:lnTo>
                                      <a:lnTo>
                                        <a:pt x="0" y="0"/>
                                      </a:lnTo>
                                    </a:path>
                                  </a:pathLst>
                                </a:custGeom>
                                <a:ln w="0" cap="flat">
                                  <a:round/>
                                </a:ln>
                              </wps:spPr>
                              <wps:style>
                                <a:lnRef idx="0">
                                  <a:srgbClr val="000000">
                                    <a:alpha val="0"/>
                                  </a:srgbClr>
                                </a:lnRef>
                                <a:fillRef idx="1">
                                  <a:srgbClr val="9999FF"/>
                                </a:fillRef>
                                <a:effectRef idx="0">
                                  <a:scrgbClr r="0" g="0" b="0"/>
                                </a:effectRef>
                                <a:fontRef idx="none"/>
                              </wps:style>
                              <wps:bodyPr/>
                            </wps:wsp>
                            <wps:wsp>
                              <wps:cNvPr id="18261" name="Shape 18261"/>
                              <wps:cNvSpPr/>
                              <wps:spPr>
                                <a:xfrm>
                                  <a:off x="0" y="0"/>
                                  <a:ext cx="36576" cy="36576"/>
                                </a:xfrm>
                                <a:custGeom>
                                  <a:avLst/>
                                  <a:gdLst/>
                                  <a:ahLst/>
                                  <a:cxnLst/>
                                  <a:rect l="0" t="0" r="0" b="0"/>
                                  <a:pathLst>
                                    <a:path w="36576" h="36576">
                                      <a:moveTo>
                                        <a:pt x="0" y="36576"/>
                                      </a:moveTo>
                                      <a:lnTo>
                                        <a:pt x="36576" y="36576"/>
                                      </a:lnTo>
                                      <a:lnTo>
                                        <a:pt x="36576"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627620" name="Shape 627620"/>
                              <wps:cNvSpPr/>
                              <wps:spPr>
                                <a:xfrm>
                                  <a:off x="0" y="214884"/>
                                  <a:ext cx="36576" cy="36576"/>
                                </a:xfrm>
                                <a:custGeom>
                                  <a:avLst/>
                                  <a:gdLst/>
                                  <a:ahLst/>
                                  <a:cxnLst/>
                                  <a:rect l="0" t="0" r="0" b="0"/>
                                  <a:pathLst>
                                    <a:path w="36576" h="36576">
                                      <a:moveTo>
                                        <a:pt x="0" y="0"/>
                                      </a:moveTo>
                                      <a:lnTo>
                                        <a:pt x="36576" y="0"/>
                                      </a:lnTo>
                                      <a:lnTo>
                                        <a:pt x="36576" y="36576"/>
                                      </a:lnTo>
                                      <a:lnTo>
                                        <a:pt x="0" y="36576"/>
                                      </a:lnTo>
                                      <a:lnTo>
                                        <a:pt x="0" y="0"/>
                                      </a:lnTo>
                                    </a:path>
                                  </a:pathLst>
                                </a:custGeom>
                                <a:ln w="0" cap="flat">
                                  <a:round/>
                                </a:ln>
                              </wps:spPr>
                              <wps:style>
                                <a:lnRef idx="0">
                                  <a:srgbClr val="000000">
                                    <a:alpha val="0"/>
                                  </a:srgbClr>
                                </a:lnRef>
                                <a:fillRef idx="1">
                                  <a:srgbClr val="993366"/>
                                </a:fillRef>
                                <a:effectRef idx="0">
                                  <a:scrgbClr r="0" g="0" b="0"/>
                                </a:effectRef>
                                <a:fontRef idx="none"/>
                              </wps:style>
                              <wps:bodyPr/>
                            </wps:wsp>
                            <wps:wsp>
                              <wps:cNvPr id="18264" name="Shape 18264"/>
                              <wps:cNvSpPr/>
                              <wps:spPr>
                                <a:xfrm>
                                  <a:off x="0" y="214884"/>
                                  <a:ext cx="36576" cy="36576"/>
                                </a:xfrm>
                                <a:custGeom>
                                  <a:avLst/>
                                  <a:gdLst/>
                                  <a:ahLst/>
                                  <a:cxnLst/>
                                  <a:rect l="0" t="0" r="0" b="0"/>
                                  <a:pathLst>
                                    <a:path w="36576" h="36576">
                                      <a:moveTo>
                                        <a:pt x="0" y="36576"/>
                                      </a:moveTo>
                                      <a:lnTo>
                                        <a:pt x="36576" y="36576"/>
                                      </a:lnTo>
                                      <a:lnTo>
                                        <a:pt x="36576"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627621" name="Shape 627621"/>
                              <wps:cNvSpPr/>
                              <wps:spPr>
                                <a:xfrm>
                                  <a:off x="0" y="429768"/>
                                  <a:ext cx="36576" cy="36576"/>
                                </a:xfrm>
                                <a:custGeom>
                                  <a:avLst/>
                                  <a:gdLst/>
                                  <a:ahLst/>
                                  <a:cxnLst/>
                                  <a:rect l="0" t="0" r="0" b="0"/>
                                  <a:pathLst>
                                    <a:path w="36576" h="36576">
                                      <a:moveTo>
                                        <a:pt x="0" y="0"/>
                                      </a:moveTo>
                                      <a:lnTo>
                                        <a:pt x="36576" y="0"/>
                                      </a:lnTo>
                                      <a:lnTo>
                                        <a:pt x="36576" y="36576"/>
                                      </a:lnTo>
                                      <a:lnTo>
                                        <a:pt x="0" y="36576"/>
                                      </a:lnTo>
                                      <a:lnTo>
                                        <a:pt x="0" y="0"/>
                                      </a:lnTo>
                                    </a:path>
                                  </a:pathLst>
                                </a:custGeom>
                                <a:ln w="0" cap="flat">
                                  <a:round/>
                                </a:ln>
                              </wps:spPr>
                              <wps:style>
                                <a:lnRef idx="0">
                                  <a:srgbClr val="000000">
                                    <a:alpha val="0"/>
                                  </a:srgbClr>
                                </a:lnRef>
                                <a:fillRef idx="1">
                                  <a:srgbClr val="FFFFCC"/>
                                </a:fillRef>
                                <a:effectRef idx="0">
                                  <a:scrgbClr r="0" g="0" b="0"/>
                                </a:effectRef>
                                <a:fontRef idx="none"/>
                              </wps:style>
                              <wps:bodyPr/>
                            </wps:wsp>
                            <wps:wsp>
                              <wps:cNvPr id="18267" name="Shape 18267"/>
                              <wps:cNvSpPr/>
                              <wps:spPr>
                                <a:xfrm>
                                  <a:off x="0" y="429768"/>
                                  <a:ext cx="36576" cy="36576"/>
                                </a:xfrm>
                                <a:custGeom>
                                  <a:avLst/>
                                  <a:gdLst/>
                                  <a:ahLst/>
                                  <a:cxnLst/>
                                  <a:rect l="0" t="0" r="0" b="0"/>
                                  <a:pathLst>
                                    <a:path w="36576" h="36576">
                                      <a:moveTo>
                                        <a:pt x="0" y="36576"/>
                                      </a:moveTo>
                                      <a:lnTo>
                                        <a:pt x="36576" y="36576"/>
                                      </a:lnTo>
                                      <a:lnTo>
                                        <a:pt x="36576"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627622" name="Shape 627622"/>
                              <wps:cNvSpPr/>
                              <wps:spPr>
                                <a:xfrm>
                                  <a:off x="0" y="644652"/>
                                  <a:ext cx="36576" cy="36576"/>
                                </a:xfrm>
                                <a:custGeom>
                                  <a:avLst/>
                                  <a:gdLst/>
                                  <a:ahLst/>
                                  <a:cxnLst/>
                                  <a:rect l="0" t="0" r="0" b="0"/>
                                  <a:pathLst>
                                    <a:path w="36576" h="36576">
                                      <a:moveTo>
                                        <a:pt x="0" y="0"/>
                                      </a:moveTo>
                                      <a:lnTo>
                                        <a:pt x="36576" y="0"/>
                                      </a:lnTo>
                                      <a:lnTo>
                                        <a:pt x="36576" y="36576"/>
                                      </a:lnTo>
                                      <a:lnTo>
                                        <a:pt x="0" y="36576"/>
                                      </a:lnTo>
                                      <a:lnTo>
                                        <a:pt x="0" y="0"/>
                                      </a:lnTo>
                                    </a:path>
                                  </a:pathLst>
                                </a:custGeom>
                                <a:ln w="0" cap="flat">
                                  <a:round/>
                                </a:ln>
                              </wps:spPr>
                              <wps:style>
                                <a:lnRef idx="0">
                                  <a:srgbClr val="000000">
                                    <a:alpha val="0"/>
                                  </a:srgbClr>
                                </a:lnRef>
                                <a:fillRef idx="1">
                                  <a:srgbClr val="CCFFFF"/>
                                </a:fillRef>
                                <a:effectRef idx="0">
                                  <a:scrgbClr r="0" g="0" b="0"/>
                                </a:effectRef>
                                <a:fontRef idx="none"/>
                              </wps:style>
                              <wps:bodyPr/>
                            </wps:wsp>
                            <wps:wsp>
                              <wps:cNvPr id="18270" name="Shape 18270"/>
                              <wps:cNvSpPr/>
                              <wps:spPr>
                                <a:xfrm>
                                  <a:off x="0" y="644652"/>
                                  <a:ext cx="36576" cy="36576"/>
                                </a:xfrm>
                                <a:custGeom>
                                  <a:avLst/>
                                  <a:gdLst/>
                                  <a:ahLst/>
                                  <a:cxnLst/>
                                  <a:rect l="0" t="0" r="0" b="0"/>
                                  <a:pathLst>
                                    <a:path w="36576" h="36576">
                                      <a:moveTo>
                                        <a:pt x="0" y="36576"/>
                                      </a:moveTo>
                                      <a:lnTo>
                                        <a:pt x="36576" y="36576"/>
                                      </a:lnTo>
                                      <a:lnTo>
                                        <a:pt x="36576"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627623" name="Shape 627623"/>
                              <wps:cNvSpPr/>
                              <wps:spPr>
                                <a:xfrm>
                                  <a:off x="0" y="859536"/>
                                  <a:ext cx="36576" cy="36576"/>
                                </a:xfrm>
                                <a:custGeom>
                                  <a:avLst/>
                                  <a:gdLst/>
                                  <a:ahLst/>
                                  <a:cxnLst/>
                                  <a:rect l="0" t="0" r="0" b="0"/>
                                  <a:pathLst>
                                    <a:path w="36576" h="36576">
                                      <a:moveTo>
                                        <a:pt x="0" y="0"/>
                                      </a:moveTo>
                                      <a:lnTo>
                                        <a:pt x="36576" y="0"/>
                                      </a:lnTo>
                                      <a:lnTo>
                                        <a:pt x="36576" y="36576"/>
                                      </a:lnTo>
                                      <a:lnTo>
                                        <a:pt x="0" y="36576"/>
                                      </a:lnTo>
                                      <a:lnTo>
                                        <a:pt x="0" y="0"/>
                                      </a:lnTo>
                                    </a:path>
                                  </a:pathLst>
                                </a:custGeom>
                                <a:ln w="0" cap="flat">
                                  <a:round/>
                                </a:ln>
                              </wps:spPr>
                              <wps:style>
                                <a:lnRef idx="0">
                                  <a:srgbClr val="000000">
                                    <a:alpha val="0"/>
                                  </a:srgbClr>
                                </a:lnRef>
                                <a:fillRef idx="1">
                                  <a:srgbClr val="660066"/>
                                </a:fillRef>
                                <a:effectRef idx="0">
                                  <a:scrgbClr r="0" g="0" b="0"/>
                                </a:effectRef>
                                <a:fontRef idx="none"/>
                              </wps:style>
                              <wps:bodyPr/>
                            </wps:wsp>
                            <wps:wsp>
                              <wps:cNvPr id="18273" name="Shape 18273"/>
                              <wps:cNvSpPr/>
                              <wps:spPr>
                                <a:xfrm>
                                  <a:off x="0" y="859536"/>
                                  <a:ext cx="36576" cy="36576"/>
                                </a:xfrm>
                                <a:custGeom>
                                  <a:avLst/>
                                  <a:gdLst/>
                                  <a:ahLst/>
                                  <a:cxnLst/>
                                  <a:rect l="0" t="0" r="0" b="0"/>
                                  <a:pathLst>
                                    <a:path w="36576" h="36576">
                                      <a:moveTo>
                                        <a:pt x="0" y="36576"/>
                                      </a:moveTo>
                                      <a:lnTo>
                                        <a:pt x="36576" y="36576"/>
                                      </a:lnTo>
                                      <a:lnTo>
                                        <a:pt x="36576"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627624" name="Shape 627624"/>
                              <wps:cNvSpPr/>
                              <wps:spPr>
                                <a:xfrm>
                                  <a:off x="0" y="1074420"/>
                                  <a:ext cx="36576" cy="36576"/>
                                </a:xfrm>
                                <a:custGeom>
                                  <a:avLst/>
                                  <a:gdLst/>
                                  <a:ahLst/>
                                  <a:cxnLst/>
                                  <a:rect l="0" t="0" r="0" b="0"/>
                                  <a:pathLst>
                                    <a:path w="36576" h="36576">
                                      <a:moveTo>
                                        <a:pt x="0" y="0"/>
                                      </a:moveTo>
                                      <a:lnTo>
                                        <a:pt x="36576" y="0"/>
                                      </a:lnTo>
                                      <a:lnTo>
                                        <a:pt x="36576" y="36576"/>
                                      </a:lnTo>
                                      <a:lnTo>
                                        <a:pt x="0" y="36576"/>
                                      </a:lnTo>
                                      <a:lnTo>
                                        <a:pt x="0" y="0"/>
                                      </a:lnTo>
                                    </a:path>
                                  </a:pathLst>
                                </a:custGeom>
                                <a:ln w="0" cap="flat">
                                  <a:round/>
                                </a:ln>
                              </wps:spPr>
                              <wps:style>
                                <a:lnRef idx="0">
                                  <a:srgbClr val="000000">
                                    <a:alpha val="0"/>
                                  </a:srgbClr>
                                </a:lnRef>
                                <a:fillRef idx="1">
                                  <a:srgbClr val="FF8080"/>
                                </a:fillRef>
                                <a:effectRef idx="0">
                                  <a:scrgbClr r="0" g="0" b="0"/>
                                </a:effectRef>
                                <a:fontRef idx="none"/>
                              </wps:style>
                              <wps:bodyPr/>
                            </wps:wsp>
                            <wps:wsp>
                              <wps:cNvPr id="18276" name="Shape 18276"/>
                              <wps:cNvSpPr/>
                              <wps:spPr>
                                <a:xfrm>
                                  <a:off x="0" y="1074420"/>
                                  <a:ext cx="36576" cy="36576"/>
                                </a:xfrm>
                                <a:custGeom>
                                  <a:avLst/>
                                  <a:gdLst/>
                                  <a:ahLst/>
                                  <a:cxnLst/>
                                  <a:rect l="0" t="0" r="0" b="0"/>
                                  <a:pathLst>
                                    <a:path w="36576" h="36576">
                                      <a:moveTo>
                                        <a:pt x="0" y="36576"/>
                                      </a:moveTo>
                                      <a:lnTo>
                                        <a:pt x="36576" y="36576"/>
                                      </a:lnTo>
                                      <a:lnTo>
                                        <a:pt x="36576" y="0"/>
                                      </a:lnTo>
                                      <a:lnTo>
                                        <a:pt x="0"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5B3E3384" id="Group 554751" o:spid="_x0000_s1026" style="position:absolute;margin-left:39.5pt;margin-top:.75pt;width:2.9pt;height:87.5pt;z-index:251661312" coordsize="365,11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">
                      <v:shape id="Shape 627619" o:spid="_x0000_s1027" style="position:absolute;width:365;height:365;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" path="m,l36576,r,36576l,36576,,e" fillcolor="#99f" stroked="f" strokeweight="0">
                        <v:path arrowok="t" textboxrect="0,0,36576,36576"/>
                      </v:shape>
                      <v:shape id="Shape 18261" o:spid="_x0000_s1028" style="position:absolute;width:365;height:365;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" path="m,36576r36576,l36576,,,,,36576xe" filled="f" strokeweight=".96pt">
                        <v:path arrowok="t" textboxrect="0,0,36576,36576"/>
                      </v:shape>
                      <v:shape id="Shape 627620" o:spid="_x0000_s1029" style="position:absolute;top:2148;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" path="m,l36576,r,36576l,36576,,e" fillcolor="#936" stroked="f" strokeweight="0">
                        <v:path arrowok="t" textboxrect="0,0,36576,36576"/>
                      </v:shape>
                      <v:shape id="Shape 18264" o:spid="_x0000_s1030" style="position:absolute;top:2148;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" path="m,36576r36576,l36576,,,,,36576xe" filled="f" strokeweight=".96pt">
                        <v:path arrowok="t" textboxrect="0,0,36576,36576"/>
                      </v:shape>
                      <v:shape id="Shape 627621" o:spid="_x0000_s1031" style="position:absolute;top:4297;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" path="m,l36576,r,36576l,36576,,e" fillcolor="#ffc" stroked="f" strokeweight="0">
                        <v:path arrowok="t" textboxrect="0,0,36576,36576"/>
                      </v:shape>
                      <v:shape id="Shape 18267" o:spid="_x0000_s1032" style="position:absolute;top:4297;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" path="m,36576r36576,l36576,,,,,36576xe" filled="f" strokeweight=".96pt">
                        <v:path arrowok="t" textboxrect="0,0,36576,36576"/>
                      </v:shape>
                      <v:shape id="Shape 627622" o:spid="_x0000_s1033" style="position:absolute;top:6446;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" path="m,l36576,r,36576l,36576,,e" fillcolor="#cff" stroked="f" strokeweight="0">
                        <v:path arrowok="t" textboxrect="0,0,36576,36576"/>
                      </v:shape>
                      <v:shape id="Shape 18270" o:spid="_x0000_s1034" style="position:absolute;top:6446;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" path="m,36576r36576,l36576,,,,,36576xe" filled="f" strokeweight=".96pt">
                        <v:path arrowok="t" textboxrect="0,0,36576,36576"/>
                      </v:shape>
                      <v:shape id="Shape 627623" o:spid="_x0000_s1035" style="position:absolute;top:8595;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" path="m,l36576,r,36576l,36576,,e" fillcolor="#606" stroked="f" strokeweight="0">
                        <v:path arrowok="t" textboxrect="0,0,36576,36576"/>
                      </v:shape>
                      <v:shape id="Shape 18273" o:spid="_x0000_s1036" style="position:absolute;top:8595;width:365;height:366;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" path="m,36576r36576,l36576,,,,,36576xe" filled="f" strokeweight=".96pt">
                        <v:path arrowok="t" textboxrect="0,0,36576,36576"/>
                      </v:shape>
                      <v:shape id="Shape 627624" o:spid="_x0000_s1037" style="position:absolute;top:10744;width:365;height:365;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" path="m,l36576,r,36576l,36576,,e" fillcolor="#ff8080" stroked="f" strokeweight="0">
                        <v:path arrowok="t" textboxrect="0,0,36576,36576"/>
                      </v:shape>
                      <v:shape id="Shape 18276" o:spid="_x0000_s1038" style="position:absolute;top:10744;width:365;height:365;visibility:visible;mso-wrap-style:square;v-text-anchor:top" coordsize="36576,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" path="m,36576r36576,l36576,,,,,36576xe" filled="f" strokeweight=".96pt">
                        <v:path arrowok="t" textboxrect="0,0,36576,36576"/>
                      </v:shape>
                      <w10:wrap type="square"/>
                    </v:group>
                  </w:pict>
                </mc:Fallback>
              </mc:AlternateContent>
            </w:r>
            <w:r w:rsidRPr="00E87714">
              <w:rPr>
                <w:b/>
                <w:sz w:val="16"/>
                <w:szCs w:val="16"/>
              </w:rPr>
              <w:t>sin instrucción</w:t>
            </w:r>
          </w:p>
          <w:p w14:paraId="63BF5452" w14:textId="77777777" w:rsidR="009B6C8A" w:rsidRPr="00E87714" w:rsidRDefault="00892994">
            <w:pPr>
              <w:spacing w:after="202" w:line="259" w:lineRule="auto"/>
              <w:ind w:left="80" w:firstLine="0"/>
              <w:rPr>
                <w:sz w:val="16"/>
                <w:szCs w:val="16"/>
              </w:rPr>
            </w:pPr>
            <w:r w:rsidRPr="00E87714">
              <w:rPr>
                <w:b/>
                <w:sz w:val="16"/>
                <w:szCs w:val="16"/>
              </w:rPr>
              <w:t>básica</w:t>
            </w:r>
          </w:p>
          <w:p w14:paraId="3E12C7D9" w14:textId="77777777" w:rsidR="009B6C8A" w:rsidRPr="00E87714" w:rsidRDefault="00892994">
            <w:pPr>
              <w:spacing w:after="201" w:line="259" w:lineRule="auto"/>
              <w:ind w:left="80" w:firstLine="0"/>
              <w:rPr>
                <w:sz w:val="16"/>
                <w:szCs w:val="16"/>
              </w:rPr>
            </w:pPr>
            <w:r w:rsidRPr="00E87714">
              <w:rPr>
                <w:b/>
                <w:sz w:val="16"/>
                <w:szCs w:val="16"/>
              </w:rPr>
              <w:t>técnica o comercial con primaria terminada</w:t>
            </w:r>
          </w:p>
          <w:p w14:paraId="7189A58C" w14:textId="77777777" w:rsidR="009B6C8A" w:rsidRPr="00E87714" w:rsidRDefault="00892994">
            <w:pPr>
              <w:spacing w:after="201" w:line="259" w:lineRule="auto"/>
              <w:ind w:left="80" w:firstLine="0"/>
              <w:rPr>
                <w:sz w:val="16"/>
                <w:szCs w:val="16"/>
              </w:rPr>
            </w:pPr>
            <w:r w:rsidRPr="00E87714">
              <w:rPr>
                <w:b/>
                <w:sz w:val="16"/>
                <w:szCs w:val="16"/>
              </w:rPr>
              <w:t>media superior</w:t>
            </w:r>
          </w:p>
          <w:p w14:paraId="48A0E445" w14:textId="77777777" w:rsidR="009B6C8A" w:rsidRPr="00E87714" w:rsidRDefault="00892994">
            <w:pPr>
              <w:spacing w:after="201" w:line="259" w:lineRule="auto"/>
              <w:ind w:left="80" w:firstLine="0"/>
              <w:rPr>
                <w:sz w:val="16"/>
                <w:szCs w:val="16"/>
              </w:rPr>
            </w:pPr>
            <w:r w:rsidRPr="00E87714">
              <w:rPr>
                <w:b/>
                <w:sz w:val="16"/>
                <w:szCs w:val="16"/>
              </w:rPr>
              <w:t>superior</w:t>
            </w:r>
          </w:p>
          <w:p w14:paraId="5F620102" w14:textId="77777777" w:rsidR="009B6C8A" w:rsidRDefault="00892994">
            <w:pPr>
              <w:spacing w:line="259" w:lineRule="auto"/>
              <w:ind w:left="80" w:firstLine="0"/>
            </w:pPr>
            <w:r w:rsidRPr="00E87714">
              <w:rPr>
                <w:b/>
                <w:sz w:val="16"/>
                <w:szCs w:val="16"/>
              </w:rPr>
              <w:t>no especificado</w:t>
            </w:r>
          </w:p>
        </w:tc>
      </w:tr>
    </w:tbl>
    <w:p w14:paraId="62342CB7" w14:textId="7EBA3758" w:rsidR="009B6C8A" w:rsidRDefault="00892994">
      <w:pPr>
        <w:tabs>
          <w:tab w:val="center" w:pos="3868"/>
          <w:tab w:val="right" w:pos="9644"/>
        </w:tabs>
        <w:ind w:left="0" w:firstLine="0"/>
      </w:pPr>
      <w:r>
        <w:rPr>
          <w:rFonts w:ascii="Calibri" w:eastAsia="Calibri" w:hAnsi="Calibri" w:cs="Calibri"/>
          <w:noProof/>
          <w:sz w:val="22"/>
        </w:rPr>
        <mc:AlternateContent>
          <mc:Choice Requires="wpg">
            <w:drawing>
              <wp:inline distT="0" distB="0" distL="0" distR="0" wp14:anchorId="06FE5D8D" wp14:editId="6757A99C">
                <wp:extent cx="2576703" cy="2271776"/>
                <wp:effectExtent l="0" t="0" r="0" b="0"/>
                <wp:docPr id="554816" name="Group 554816"/>
                <wp:cNvGraphicFramePr/>
                <a:graphic xmlns:a="http://schemas.openxmlformats.org/drawingml/2006/main">
                  <a:graphicData uri="http://schemas.microsoft.com/office/word/2010/wordprocessingGroup">
                    <wpg:wgp>
                      <wpg:cNvGrpSpPr/>
                      <wpg:grpSpPr>
                        <a:xfrm>
                          <a:off x="0" y="0"/>
                          <a:ext cx="2576703" cy="2271776"/>
                          <a:chOff x="0" y="0"/>
                          <a:chExt cx="2576703" cy="2271776"/>
                        </a:xfrm>
                      </wpg:grpSpPr>
                      <wps:wsp>
                        <wps:cNvPr id="627631" name="Shape 627631"/>
                        <wps:cNvSpPr/>
                        <wps:spPr>
                          <a:xfrm>
                            <a:off x="306324" y="0"/>
                            <a:ext cx="2132076" cy="2133600"/>
                          </a:xfrm>
                          <a:custGeom>
                            <a:avLst/>
                            <a:gdLst/>
                            <a:ahLst/>
                            <a:cxnLst/>
                            <a:rect l="0" t="0" r="0" b="0"/>
                            <a:pathLst>
                              <a:path w="2132076" h="2133600">
                                <a:moveTo>
                                  <a:pt x="0" y="0"/>
                                </a:moveTo>
                                <a:lnTo>
                                  <a:pt x="2132076" y="0"/>
                                </a:lnTo>
                                <a:lnTo>
                                  <a:pt x="2132076" y="2133600"/>
                                </a:lnTo>
                                <a:lnTo>
                                  <a:pt x="0" y="213360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18237" name="Shape 18237"/>
                        <wps:cNvSpPr/>
                        <wps:spPr>
                          <a:xfrm>
                            <a:off x="306324" y="0"/>
                            <a:ext cx="2132076" cy="2133600"/>
                          </a:xfrm>
                          <a:custGeom>
                            <a:avLst/>
                            <a:gdLst/>
                            <a:ahLst/>
                            <a:cxnLst/>
                            <a:rect l="0" t="0" r="0" b="0"/>
                            <a:pathLst>
                              <a:path w="2132076" h="2133600">
                                <a:moveTo>
                                  <a:pt x="0" y="2133600"/>
                                </a:moveTo>
                                <a:lnTo>
                                  <a:pt x="2132076" y="2133600"/>
                                </a:lnTo>
                                <a:lnTo>
                                  <a:pt x="2132076" y="0"/>
                                </a:lnTo>
                                <a:lnTo>
                                  <a:pt x="0" y="0"/>
                                </a:lnTo>
                                <a:close/>
                              </a:path>
                            </a:pathLst>
                          </a:custGeom>
                          <a:ln w="12192" cap="flat">
                            <a:round/>
                          </a:ln>
                        </wps:spPr>
                        <wps:style>
                          <a:lnRef idx="1">
                            <a:srgbClr val="808080"/>
                          </a:lnRef>
                          <a:fillRef idx="0">
                            <a:srgbClr val="000000">
                              <a:alpha val="0"/>
                            </a:srgbClr>
                          </a:fillRef>
                          <a:effectRef idx="0">
                            <a:scrgbClr r="0" g="0" b="0"/>
                          </a:effectRef>
                          <a:fontRef idx="none"/>
                        </wps:style>
                        <wps:bodyPr/>
                      </wps:wsp>
                      <wps:wsp>
                        <wps:cNvPr id="18238" name="Shape 18238"/>
                        <wps:cNvSpPr/>
                        <wps:spPr>
                          <a:xfrm>
                            <a:off x="1372362" y="635"/>
                            <a:ext cx="367665" cy="1066800"/>
                          </a:xfrm>
                          <a:custGeom>
                            <a:avLst/>
                            <a:gdLst/>
                            <a:ahLst/>
                            <a:cxnLst/>
                            <a:rect l="0" t="0" r="0" b="0"/>
                            <a:pathLst>
                              <a:path w="367665" h="1066800">
                                <a:moveTo>
                                  <a:pt x="0" y="0"/>
                                </a:moveTo>
                                <a:cubicBezTo>
                                  <a:pt x="125349" y="0"/>
                                  <a:pt x="249809" y="22098"/>
                                  <a:pt x="367665" y="65405"/>
                                </a:cubicBezTo>
                                <a:lnTo>
                                  <a:pt x="0" y="1066800"/>
                                </a:lnTo>
                                <a:lnTo>
                                  <a:pt x="0" y="0"/>
                                </a:lnTo>
                                <a:close/>
                              </a:path>
                            </a:pathLst>
                          </a:custGeom>
                          <a:ln w="0" cap="flat">
                            <a:round/>
                          </a:ln>
                        </wps:spPr>
                        <wps:style>
                          <a:lnRef idx="0">
                            <a:srgbClr val="000000">
                              <a:alpha val="0"/>
                            </a:srgbClr>
                          </a:lnRef>
                          <a:fillRef idx="1">
                            <a:srgbClr val="9999FF"/>
                          </a:fillRef>
                          <a:effectRef idx="0">
                            <a:scrgbClr r="0" g="0" b="0"/>
                          </a:effectRef>
                          <a:fontRef idx="none"/>
                        </wps:style>
                        <wps:bodyPr/>
                      </wps:wsp>
                      <wps:wsp>
                        <wps:cNvPr id="18239" name="Shape 18239"/>
                        <wps:cNvSpPr/>
                        <wps:spPr>
                          <a:xfrm>
                            <a:off x="1372362" y="635"/>
                            <a:ext cx="367665" cy="1066800"/>
                          </a:xfrm>
                          <a:custGeom>
                            <a:avLst/>
                            <a:gdLst/>
                            <a:ahLst/>
                            <a:cxnLst/>
                            <a:rect l="0" t="0" r="0" b="0"/>
                            <a:pathLst>
                              <a:path w="367665" h="1066800">
                                <a:moveTo>
                                  <a:pt x="0" y="0"/>
                                </a:moveTo>
                                <a:cubicBezTo>
                                  <a:pt x="125349" y="0"/>
                                  <a:pt x="249809" y="22098"/>
                                  <a:pt x="367665" y="65405"/>
                                </a:cubicBezTo>
                                <a:lnTo>
                                  <a:pt x="0" y="106680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8240" name="Shape 18240"/>
                        <wps:cNvSpPr/>
                        <wps:spPr>
                          <a:xfrm>
                            <a:off x="319786" y="66039"/>
                            <a:ext cx="2256917" cy="2205737"/>
                          </a:xfrm>
                          <a:custGeom>
                            <a:avLst/>
                            <a:gdLst/>
                            <a:ahLst/>
                            <a:cxnLst/>
                            <a:rect l="0" t="0" r="0" b="0"/>
                            <a:pathLst>
                              <a:path w="2256917" h="2205737">
                                <a:moveTo>
                                  <a:pt x="1420241" y="0"/>
                                </a:moveTo>
                                <a:cubicBezTo>
                                  <a:pt x="1973199" y="203074"/>
                                  <a:pt x="2256917" y="815975"/>
                                  <a:pt x="2053971" y="1368934"/>
                                </a:cubicBezTo>
                                <a:cubicBezTo>
                                  <a:pt x="1850898" y="1922018"/>
                                  <a:pt x="1237996" y="2205737"/>
                                  <a:pt x="684911" y="2002663"/>
                                </a:cubicBezTo>
                                <a:cubicBezTo>
                                  <a:pt x="324104" y="1870329"/>
                                  <a:pt x="62484" y="1553973"/>
                                  <a:pt x="0" y="1174877"/>
                                </a:cubicBezTo>
                                <a:lnTo>
                                  <a:pt x="1052576" y="1001395"/>
                                </a:lnTo>
                                <a:lnTo>
                                  <a:pt x="1420241" y="0"/>
                                </a:lnTo>
                                <a:close/>
                              </a:path>
                            </a:pathLst>
                          </a:custGeom>
                          <a:ln w="0" cap="flat">
                            <a:round/>
                          </a:ln>
                        </wps:spPr>
                        <wps:style>
                          <a:lnRef idx="0">
                            <a:srgbClr val="000000">
                              <a:alpha val="0"/>
                            </a:srgbClr>
                          </a:lnRef>
                          <a:fillRef idx="1">
                            <a:srgbClr val="993366"/>
                          </a:fillRef>
                          <a:effectRef idx="0">
                            <a:scrgbClr r="0" g="0" b="0"/>
                          </a:effectRef>
                          <a:fontRef idx="none"/>
                        </wps:style>
                        <wps:bodyPr/>
                      </wps:wsp>
                      <wps:wsp>
                        <wps:cNvPr id="18241" name="Shape 18241"/>
                        <wps:cNvSpPr/>
                        <wps:spPr>
                          <a:xfrm>
                            <a:off x="319786" y="66039"/>
                            <a:ext cx="2256917" cy="2205737"/>
                          </a:xfrm>
                          <a:custGeom>
                            <a:avLst/>
                            <a:gdLst/>
                            <a:ahLst/>
                            <a:cxnLst/>
                            <a:rect l="0" t="0" r="0" b="0"/>
                            <a:pathLst>
                              <a:path w="2256917" h="2205737">
                                <a:moveTo>
                                  <a:pt x="1420241" y="0"/>
                                </a:moveTo>
                                <a:cubicBezTo>
                                  <a:pt x="1973199" y="203074"/>
                                  <a:pt x="2256917" y="815975"/>
                                  <a:pt x="2053971" y="1368934"/>
                                </a:cubicBezTo>
                                <a:cubicBezTo>
                                  <a:pt x="1850898" y="1922018"/>
                                  <a:pt x="1237996" y="2205737"/>
                                  <a:pt x="684911" y="2002663"/>
                                </a:cubicBezTo>
                                <a:cubicBezTo>
                                  <a:pt x="324104" y="1870329"/>
                                  <a:pt x="62484" y="1553973"/>
                                  <a:pt x="0" y="1174877"/>
                                </a:cubicBezTo>
                                <a:lnTo>
                                  <a:pt x="1052576" y="1001395"/>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8242" name="Shape 18242"/>
                        <wps:cNvSpPr/>
                        <wps:spPr>
                          <a:xfrm>
                            <a:off x="316738" y="1067435"/>
                            <a:ext cx="1055624" cy="173482"/>
                          </a:xfrm>
                          <a:custGeom>
                            <a:avLst/>
                            <a:gdLst/>
                            <a:ahLst/>
                            <a:cxnLst/>
                            <a:rect l="0" t="0" r="0" b="0"/>
                            <a:pathLst>
                              <a:path w="1055624" h="173482">
                                <a:moveTo>
                                  <a:pt x="1055624" y="0"/>
                                </a:moveTo>
                                <a:lnTo>
                                  <a:pt x="3048" y="173482"/>
                                </a:lnTo>
                                <a:cubicBezTo>
                                  <a:pt x="2032" y="166878"/>
                                  <a:pt x="889" y="160147"/>
                                  <a:pt x="0" y="153543"/>
                                </a:cubicBezTo>
                                <a:lnTo>
                                  <a:pt x="1055624" y="0"/>
                                </a:lnTo>
                                <a:close/>
                              </a:path>
                            </a:pathLst>
                          </a:custGeom>
                          <a:ln w="0" cap="flat">
                            <a:round/>
                          </a:ln>
                        </wps:spPr>
                        <wps:style>
                          <a:lnRef idx="0">
                            <a:srgbClr val="000000">
                              <a:alpha val="0"/>
                            </a:srgbClr>
                          </a:lnRef>
                          <a:fillRef idx="1">
                            <a:srgbClr val="FFFFCC"/>
                          </a:fillRef>
                          <a:effectRef idx="0">
                            <a:scrgbClr r="0" g="0" b="0"/>
                          </a:effectRef>
                          <a:fontRef idx="none"/>
                        </wps:style>
                        <wps:bodyPr/>
                      </wps:wsp>
                      <wps:wsp>
                        <wps:cNvPr id="18243" name="Shape 18243"/>
                        <wps:cNvSpPr/>
                        <wps:spPr>
                          <a:xfrm>
                            <a:off x="316738" y="1067435"/>
                            <a:ext cx="1055624" cy="173482"/>
                          </a:xfrm>
                          <a:custGeom>
                            <a:avLst/>
                            <a:gdLst/>
                            <a:ahLst/>
                            <a:cxnLst/>
                            <a:rect l="0" t="0" r="0" b="0"/>
                            <a:pathLst>
                              <a:path w="1055624" h="173482">
                                <a:moveTo>
                                  <a:pt x="3048" y="173482"/>
                                </a:moveTo>
                                <a:cubicBezTo>
                                  <a:pt x="2032" y="166878"/>
                                  <a:pt x="889" y="160147"/>
                                  <a:pt x="0" y="153543"/>
                                </a:cubicBezTo>
                                <a:lnTo>
                                  <a:pt x="1055624" y="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8244" name="Shape 18244"/>
                        <wps:cNvSpPr/>
                        <wps:spPr>
                          <a:xfrm>
                            <a:off x="265176" y="271652"/>
                            <a:ext cx="1107186" cy="949325"/>
                          </a:xfrm>
                          <a:custGeom>
                            <a:avLst/>
                            <a:gdLst/>
                            <a:ahLst/>
                            <a:cxnLst/>
                            <a:rect l="0" t="0" r="0" b="0"/>
                            <a:pathLst>
                              <a:path w="1107186" h="949325">
                                <a:moveTo>
                                  <a:pt x="396748" y="0"/>
                                </a:moveTo>
                                <a:lnTo>
                                  <a:pt x="1107186" y="795782"/>
                                </a:lnTo>
                                <a:lnTo>
                                  <a:pt x="51562" y="949325"/>
                                </a:lnTo>
                                <a:cubicBezTo>
                                  <a:pt x="0" y="594995"/>
                                  <a:pt x="129667" y="238506"/>
                                  <a:pt x="396748" y="0"/>
                                </a:cubicBezTo>
                                <a:close/>
                              </a:path>
                            </a:pathLst>
                          </a:custGeom>
                          <a:ln w="0" cap="flat">
                            <a:round/>
                          </a:ln>
                        </wps:spPr>
                        <wps:style>
                          <a:lnRef idx="0">
                            <a:srgbClr val="000000">
                              <a:alpha val="0"/>
                            </a:srgbClr>
                          </a:lnRef>
                          <a:fillRef idx="1">
                            <a:srgbClr val="CCFFFF"/>
                          </a:fillRef>
                          <a:effectRef idx="0">
                            <a:scrgbClr r="0" g="0" b="0"/>
                          </a:effectRef>
                          <a:fontRef idx="none"/>
                        </wps:style>
                        <wps:bodyPr/>
                      </wps:wsp>
                      <wps:wsp>
                        <wps:cNvPr id="18245" name="Shape 18245"/>
                        <wps:cNvSpPr/>
                        <wps:spPr>
                          <a:xfrm>
                            <a:off x="265176" y="271652"/>
                            <a:ext cx="1107186" cy="949325"/>
                          </a:xfrm>
                          <a:custGeom>
                            <a:avLst/>
                            <a:gdLst/>
                            <a:ahLst/>
                            <a:cxnLst/>
                            <a:rect l="0" t="0" r="0" b="0"/>
                            <a:pathLst>
                              <a:path w="1107186" h="949325">
                                <a:moveTo>
                                  <a:pt x="51562" y="949325"/>
                                </a:moveTo>
                                <a:cubicBezTo>
                                  <a:pt x="0" y="594995"/>
                                  <a:pt x="129667" y="238506"/>
                                  <a:pt x="396748" y="0"/>
                                </a:cubicBezTo>
                                <a:lnTo>
                                  <a:pt x="1107186" y="795782"/>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8246" name="Shape 18246"/>
                        <wps:cNvSpPr/>
                        <wps:spPr>
                          <a:xfrm>
                            <a:off x="661924" y="889"/>
                            <a:ext cx="710438" cy="1066546"/>
                          </a:xfrm>
                          <a:custGeom>
                            <a:avLst/>
                            <a:gdLst/>
                            <a:ahLst/>
                            <a:cxnLst/>
                            <a:rect l="0" t="0" r="0" b="0"/>
                            <a:pathLst>
                              <a:path w="710438" h="1066546">
                                <a:moveTo>
                                  <a:pt x="690245" y="0"/>
                                </a:moveTo>
                                <a:lnTo>
                                  <a:pt x="710438" y="1066546"/>
                                </a:lnTo>
                                <a:lnTo>
                                  <a:pt x="0" y="270763"/>
                                </a:lnTo>
                                <a:cubicBezTo>
                                  <a:pt x="190246" y="100838"/>
                                  <a:pt x="435229" y="4825"/>
                                  <a:pt x="690245" y="0"/>
                                </a:cubicBezTo>
                                <a:close/>
                              </a:path>
                            </a:pathLst>
                          </a:custGeom>
                          <a:ln w="0" cap="flat">
                            <a:round/>
                          </a:ln>
                        </wps:spPr>
                        <wps:style>
                          <a:lnRef idx="0">
                            <a:srgbClr val="000000">
                              <a:alpha val="0"/>
                            </a:srgbClr>
                          </a:lnRef>
                          <a:fillRef idx="1">
                            <a:srgbClr val="660066"/>
                          </a:fillRef>
                          <a:effectRef idx="0">
                            <a:scrgbClr r="0" g="0" b="0"/>
                          </a:effectRef>
                          <a:fontRef idx="none"/>
                        </wps:style>
                        <wps:bodyPr/>
                      </wps:wsp>
                      <wps:wsp>
                        <wps:cNvPr id="18247" name="Shape 18247"/>
                        <wps:cNvSpPr/>
                        <wps:spPr>
                          <a:xfrm>
                            <a:off x="661924" y="889"/>
                            <a:ext cx="710438" cy="1066546"/>
                          </a:xfrm>
                          <a:custGeom>
                            <a:avLst/>
                            <a:gdLst/>
                            <a:ahLst/>
                            <a:cxnLst/>
                            <a:rect l="0" t="0" r="0" b="0"/>
                            <a:pathLst>
                              <a:path w="710438" h="1066546">
                                <a:moveTo>
                                  <a:pt x="0" y="270763"/>
                                </a:moveTo>
                                <a:cubicBezTo>
                                  <a:pt x="190246" y="100838"/>
                                  <a:pt x="435229" y="4825"/>
                                  <a:pt x="690245" y="0"/>
                                </a:cubicBezTo>
                                <a:lnTo>
                                  <a:pt x="710438" y="1066546"/>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8248" name="Shape 18248"/>
                        <wps:cNvSpPr/>
                        <wps:spPr>
                          <a:xfrm>
                            <a:off x="1352169" y="635"/>
                            <a:ext cx="20193" cy="1066800"/>
                          </a:xfrm>
                          <a:custGeom>
                            <a:avLst/>
                            <a:gdLst/>
                            <a:ahLst/>
                            <a:cxnLst/>
                            <a:rect l="0" t="0" r="0" b="0"/>
                            <a:pathLst>
                              <a:path w="20193" h="1066800">
                                <a:moveTo>
                                  <a:pt x="20193" y="0"/>
                                </a:moveTo>
                                <a:lnTo>
                                  <a:pt x="20193" y="1066800"/>
                                </a:lnTo>
                                <a:lnTo>
                                  <a:pt x="0" y="254"/>
                                </a:lnTo>
                                <a:cubicBezTo>
                                  <a:pt x="6731" y="127"/>
                                  <a:pt x="13462" y="0"/>
                                  <a:pt x="20193" y="0"/>
                                </a:cubicBezTo>
                                <a:close/>
                              </a:path>
                            </a:pathLst>
                          </a:custGeom>
                          <a:ln w="0" cap="flat">
                            <a:round/>
                          </a:ln>
                        </wps:spPr>
                        <wps:style>
                          <a:lnRef idx="0">
                            <a:srgbClr val="000000">
                              <a:alpha val="0"/>
                            </a:srgbClr>
                          </a:lnRef>
                          <a:fillRef idx="1">
                            <a:srgbClr val="FF8080"/>
                          </a:fillRef>
                          <a:effectRef idx="0">
                            <a:scrgbClr r="0" g="0" b="0"/>
                          </a:effectRef>
                          <a:fontRef idx="none"/>
                        </wps:style>
                        <wps:bodyPr/>
                      </wps:wsp>
                      <wps:wsp>
                        <wps:cNvPr id="18249" name="Shape 18249"/>
                        <wps:cNvSpPr/>
                        <wps:spPr>
                          <a:xfrm>
                            <a:off x="1352169" y="635"/>
                            <a:ext cx="20193" cy="1066800"/>
                          </a:xfrm>
                          <a:custGeom>
                            <a:avLst/>
                            <a:gdLst/>
                            <a:ahLst/>
                            <a:cxnLst/>
                            <a:rect l="0" t="0" r="0" b="0"/>
                            <a:pathLst>
                              <a:path w="20193" h="1066800">
                                <a:moveTo>
                                  <a:pt x="0" y="254"/>
                                </a:moveTo>
                                <a:cubicBezTo>
                                  <a:pt x="6731" y="127"/>
                                  <a:pt x="13462" y="0"/>
                                  <a:pt x="20193" y="0"/>
                                </a:cubicBezTo>
                                <a:lnTo>
                                  <a:pt x="20193" y="1066800"/>
                                </a:lnTo>
                                <a:close/>
                              </a:path>
                            </a:pathLst>
                          </a:custGeom>
                          <a:ln w="12192" cap="flat">
                            <a:round/>
                          </a:ln>
                        </wps:spPr>
                        <wps:style>
                          <a:lnRef idx="1">
                            <a:srgbClr val="000000"/>
                          </a:lnRef>
                          <a:fillRef idx="0">
                            <a:srgbClr val="000000">
                              <a:alpha val="0"/>
                            </a:srgbClr>
                          </a:fillRef>
                          <a:effectRef idx="0">
                            <a:scrgbClr r="0" g="0" b="0"/>
                          </a:effectRef>
                          <a:fontRef idx="none"/>
                        </wps:style>
                        <wps:bodyPr/>
                      </wps:wsp>
                      <wps:wsp>
                        <wps:cNvPr id="18250" name="Shape 18250"/>
                        <wps:cNvSpPr/>
                        <wps:spPr>
                          <a:xfrm>
                            <a:off x="190500" y="1231392"/>
                            <a:ext cx="128016" cy="51816"/>
                          </a:xfrm>
                          <a:custGeom>
                            <a:avLst/>
                            <a:gdLst/>
                            <a:ahLst/>
                            <a:cxnLst/>
                            <a:rect l="0" t="0" r="0" b="0"/>
                            <a:pathLst>
                              <a:path w="128016" h="51816">
                                <a:moveTo>
                                  <a:pt x="128016" y="0"/>
                                </a:moveTo>
                                <a:lnTo>
                                  <a:pt x="57912" y="51816"/>
                                </a:lnTo>
                                <a:lnTo>
                                  <a:pt x="0" y="51816"/>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8251" name="Shape 18251"/>
                        <wps:cNvSpPr/>
                        <wps:spPr>
                          <a:xfrm>
                            <a:off x="86868" y="0"/>
                            <a:ext cx="1275588" cy="92964"/>
                          </a:xfrm>
                          <a:custGeom>
                            <a:avLst/>
                            <a:gdLst/>
                            <a:ahLst/>
                            <a:cxnLst/>
                            <a:rect l="0" t="0" r="0" b="0"/>
                            <a:pathLst>
                              <a:path w="1275588" h="92964">
                                <a:moveTo>
                                  <a:pt x="1275588" y="0"/>
                                </a:moveTo>
                                <a:lnTo>
                                  <a:pt x="56388" y="92964"/>
                                </a:lnTo>
                                <a:lnTo>
                                  <a:pt x="0" y="92964"/>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8252" name="Rectangle 18252"/>
                        <wps:cNvSpPr/>
                        <wps:spPr>
                          <a:xfrm>
                            <a:off x="1505458" y="79758"/>
                            <a:ext cx="87729" cy="72285"/>
                          </a:xfrm>
                          <a:prstGeom prst="rect">
                            <a:avLst/>
                          </a:prstGeom>
                          <a:ln>
                            <a:noFill/>
                          </a:ln>
                        </wps:spPr>
                        <wps:txbx>
                          <w:txbxContent>
                            <w:p w14:paraId="750FCB58" w14:textId="77777777" w:rsidR="00863308" w:rsidRDefault="00863308">
                              <w:pPr>
                                <w:spacing w:after="160"/>
                                <w:ind w:left="0" w:firstLine="0"/>
                              </w:pPr>
                              <w:r>
                                <w:rPr>
                                  <w:b/>
                                  <w:sz w:val="9"/>
                                </w:rPr>
                                <w:t>5.6</w:t>
                              </w:r>
                            </w:p>
                          </w:txbxContent>
                        </wps:txbx>
                        <wps:bodyPr horzOverflow="overflow" vert="horz" lIns="0" tIns="0" rIns="0" bIns="0" rtlCol="0">
                          <a:noAutofit/>
                        </wps:bodyPr>
                      </wps:wsp>
                      <wps:wsp>
                        <wps:cNvPr id="18253" name="Rectangle 18253"/>
                        <wps:cNvSpPr/>
                        <wps:spPr>
                          <a:xfrm>
                            <a:off x="1944624" y="1775335"/>
                            <a:ext cx="122158" cy="72285"/>
                          </a:xfrm>
                          <a:prstGeom prst="rect">
                            <a:avLst/>
                          </a:prstGeom>
                          <a:ln>
                            <a:noFill/>
                          </a:ln>
                        </wps:spPr>
                        <wps:txbx>
                          <w:txbxContent>
                            <w:p w14:paraId="5C83AD99" w14:textId="77777777" w:rsidR="00863308" w:rsidRDefault="00863308">
                              <w:pPr>
                                <w:spacing w:after="160"/>
                                <w:ind w:left="0" w:firstLine="0"/>
                              </w:pPr>
                              <w:r>
                                <w:rPr>
                                  <w:b/>
                                  <w:sz w:val="9"/>
                                </w:rPr>
                                <w:t>66.8</w:t>
                              </w:r>
                            </w:p>
                          </w:txbxContent>
                        </wps:txbx>
                        <wps:bodyPr horzOverflow="overflow" vert="horz" lIns="0" tIns="0" rIns="0" bIns="0" rtlCol="0">
                          <a:noAutofit/>
                        </wps:bodyPr>
                      </wps:wsp>
                      <wps:wsp>
                        <wps:cNvPr id="18254" name="Rectangle 18254"/>
                        <wps:cNvSpPr/>
                        <wps:spPr>
                          <a:xfrm>
                            <a:off x="107315" y="1240411"/>
                            <a:ext cx="87729" cy="72285"/>
                          </a:xfrm>
                          <a:prstGeom prst="rect">
                            <a:avLst/>
                          </a:prstGeom>
                          <a:ln>
                            <a:noFill/>
                          </a:ln>
                        </wps:spPr>
                        <wps:txbx>
                          <w:txbxContent>
                            <w:p w14:paraId="341E1CC5" w14:textId="77777777" w:rsidR="00863308" w:rsidRDefault="00863308">
                              <w:pPr>
                                <w:spacing w:after="160"/>
                                <w:ind w:left="0" w:firstLine="0"/>
                              </w:pPr>
                              <w:r>
                                <w:rPr>
                                  <w:b/>
                                  <w:sz w:val="9"/>
                                </w:rPr>
                                <w:t>0.3</w:t>
                              </w:r>
                            </w:p>
                          </w:txbxContent>
                        </wps:txbx>
                        <wps:bodyPr horzOverflow="overflow" vert="horz" lIns="0" tIns="0" rIns="0" bIns="0" rtlCol="0">
                          <a:noAutofit/>
                        </wps:bodyPr>
                      </wps:wsp>
                      <wps:wsp>
                        <wps:cNvPr id="18255" name="Rectangle 18255"/>
                        <wps:cNvSpPr/>
                        <wps:spPr>
                          <a:xfrm>
                            <a:off x="664464" y="816104"/>
                            <a:ext cx="122158" cy="72285"/>
                          </a:xfrm>
                          <a:prstGeom prst="rect">
                            <a:avLst/>
                          </a:prstGeom>
                          <a:ln>
                            <a:noFill/>
                          </a:ln>
                        </wps:spPr>
                        <wps:txbx>
                          <w:txbxContent>
                            <w:p w14:paraId="4B55C433" w14:textId="77777777" w:rsidR="00863308" w:rsidRDefault="00863308">
                              <w:pPr>
                                <w:spacing w:after="160"/>
                                <w:ind w:left="0" w:firstLine="0"/>
                              </w:pPr>
                              <w:r>
                                <w:rPr>
                                  <w:b/>
                                  <w:sz w:val="9"/>
                                </w:rPr>
                                <w:t>15.7</w:t>
                              </w:r>
                            </w:p>
                          </w:txbxContent>
                        </wps:txbx>
                        <wps:bodyPr horzOverflow="overflow" vert="horz" lIns="0" tIns="0" rIns="0" bIns="0" rtlCol="0">
                          <a:noAutofit/>
                        </wps:bodyPr>
                      </wps:wsp>
                      <wps:wsp>
                        <wps:cNvPr id="18256" name="Rectangle 18256"/>
                        <wps:cNvSpPr/>
                        <wps:spPr>
                          <a:xfrm>
                            <a:off x="972566" y="136781"/>
                            <a:ext cx="122158" cy="72285"/>
                          </a:xfrm>
                          <a:prstGeom prst="rect">
                            <a:avLst/>
                          </a:prstGeom>
                          <a:ln>
                            <a:noFill/>
                          </a:ln>
                        </wps:spPr>
                        <wps:txbx>
                          <w:txbxContent>
                            <w:p w14:paraId="2E8B3D00" w14:textId="77777777" w:rsidR="00863308" w:rsidRDefault="00863308">
                              <w:pPr>
                                <w:spacing w:after="160"/>
                                <w:ind w:left="0" w:firstLine="0"/>
                              </w:pPr>
                              <w:r>
                                <w:rPr>
                                  <w:b/>
                                  <w:sz w:val="9"/>
                                </w:rPr>
                                <w:t>11.3</w:t>
                              </w:r>
                            </w:p>
                          </w:txbxContent>
                        </wps:txbx>
                        <wps:bodyPr horzOverflow="overflow" vert="horz" lIns="0" tIns="0" rIns="0" bIns="0" rtlCol="0">
                          <a:noAutofit/>
                        </wps:bodyPr>
                      </wps:wsp>
                      <wps:wsp>
                        <wps:cNvPr id="18257" name="Rectangle 18257"/>
                        <wps:cNvSpPr/>
                        <wps:spPr>
                          <a:xfrm>
                            <a:off x="0" y="51056"/>
                            <a:ext cx="87729" cy="72285"/>
                          </a:xfrm>
                          <a:prstGeom prst="rect">
                            <a:avLst/>
                          </a:prstGeom>
                          <a:ln>
                            <a:noFill/>
                          </a:ln>
                        </wps:spPr>
                        <wps:txbx>
                          <w:txbxContent>
                            <w:p w14:paraId="2E98443D" w14:textId="77777777" w:rsidR="00863308" w:rsidRDefault="00863308">
                              <w:pPr>
                                <w:spacing w:after="160"/>
                                <w:ind w:left="0" w:firstLine="0"/>
                              </w:pPr>
                              <w:r>
                                <w:rPr>
                                  <w:b/>
                                  <w:sz w:val="9"/>
                                </w:rPr>
                                <w:t>0.3</w:t>
                              </w:r>
                            </w:p>
                          </w:txbxContent>
                        </wps:txbx>
                        <wps:bodyPr horzOverflow="overflow" vert="horz" lIns="0" tIns="0" rIns="0" bIns="0" rtlCol="0">
                          <a:noAutofit/>
                        </wps:bodyPr>
                      </wps:wsp>
                    </wpg:wgp>
                  </a:graphicData>
                </a:graphic>
              </wp:inline>
            </w:drawing>
          </mc:Choice>
          <mc:Fallback>
            <w:pict>
              <v:group w14:anchorId="06FE5D8D" id="Group 554816" o:spid="_x0000_s1046" style="width:202.9pt;height:178.9pt;mso-position-horizontal-relative:char;mso-position-vertical-relative:line" coordsize="25767,2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">
                <v:shape id="Shape 627631" o:spid="_x0000_s1047" style="position:absolute;left:3063;width:21321;height:21336;visibility:visible;mso-wrap-style:square;v-text-anchor:top" coordsize="2132076,21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" path="m,l2132076,r,2133600l,2133600,,e" fillcolor="silver" stroked="f" strokeweight="0">
                  <v:stroke miterlimit="83231f" joinstyle="miter"/>
                  <v:path arrowok="t" textboxrect="0,0,2132076,2133600"/>
                </v:shape>
                <v:shape id="Shape 18237" o:spid="_x0000_s1048" style="position:absolute;left:3063;width:21321;height:21336;visibility:visible;mso-wrap-style:square;v-text-anchor:top" coordsize="2132076,21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" path="m,2133600r2132076,l2132076,,,,,2133600xe" filled="f" strokecolor="gray" strokeweight=".96pt">
                  <v:path arrowok="t" textboxrect="0,0,2132076,2133600"/>
                </v:shape>
                <v:shape id="Shape 18238" o:spid="_x0000_s1049" style="position:absolute;left:13723;top:6;width:3677;height:10668;visibility:visible;mso-wrap-style:square;v-text-anchor:top" coordsize="367665,106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" path="m,c125349,,249809,22098,367665,65405l,1066800,,xe" fillcolor="#99f" stroked="f" strokeweight="0">
                  <v:path arrowok="t" textboxrect="0,0,367665,1066800"/>
                </v:shape>
                <v:shape id="Shape 18239" o:spid="_x0000_s1050" style="position:absolute;left:13723;top:6;width:3677;height:10668;visibility:visible;mso-wrap-style:square;v-text-anchor:top" coordsize="367665,106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" path="m,c125349,,249809,22098,367665,65405l,1066800,,xe" filled="f" strokeweight=".96pt">
                  <v:path arrowok="t" textboxrect="0,0,367665,1066800"/>
                </v:shape>
                <v:shape id="Shape 18240" o:spid="_x0000_s1051" style="position:absolute;left:3197;top:660;width:22570;height:22057;visibility:visible;mso-wrap-style:square;v-text-anchor:top" coordsize="2256917,2205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" path="m1420241,v552958,203074,836676,815975,633730,1368934c1850898,1922018,1237996,2205737,684911,2002663,324104,1870329,62484,1553973,,1174877l1052576,1001395,1420241,xe" fillcolor="#936" stroked="f" strokeweight="0">
                  <v:path arrowok="t" textboxrect="0,0,2256917,2205737"/>
                </v:shape>
                <v:shape id="Shape 18241" o:spid="_x0000_s1052" style="position:absolute;left:3197;top:660;width:22570;height:22057;visibility:visible;mso-wrap-style:square;v-text-anchor:top" coordsize="2256917,2205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" path="m1420241,v552958,203074,836676,815975,633730,1368934c1850898,1922018,1237996,2205737,684911,2002663,324104,1870329,62484,1553973,,1174877l1052576,1001395,1420241,xe" filled="f" strokeweight=".96pt">
                  <v:path arrowok="t" textboxrect="0,0,2256917,2205737"/>
                </v:shape>
                <v:shape id="Shape 18242" o:spid="_x0000_s1053" style="position:absolute;left:3167;top:10674;width:10556;height:1735;visibility:visible;mso-wrap-style:square;v-text-anchor:top" coordsize="1055624,173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" path="m1055624,l3048,173482c2032,166878,889,160147,,153543l1055624,xe" fillcolor="#ffc" stroked="f" strokeweight="0">
                  <v:path arrowok="t" textboxrect="0,0,1055624,173482"/>
                </v:shape>
                <v:shape id="Shape 18243" o:spid="_x0000_s1054" style="position:absolute;left:3167;top:10674;width:10556;height:1735;visibility:visible;mso-wrap-style:square;v-text-anchor:top" coordsize="1055624,173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" path="m3048,173482c2032,166878,889,160147,,153543l1055624,,3048,173482xe" filled="f" strokeweight=".96pt">
                  <v:path arrowok="t" textboxrect="0,0,1055624,173482"/>
                </v:shape>
                <v:shape id="Shape 18244" o:spid="_x0000_s1055" style="position:absolute;left:2651;top:2716;width:11072;height:9493;visibility:visible;mso-wrap-style:square;v-text-anchor:top" coordsize="1107186,949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" path="m396748,r710438,795782l51562,949325c,594995,129667,238506,396748,xe" fillcolor="#cff" stroked="f" strokeweight="0">
                  <v:path arrowok="t" textboxrect="0,0,1107186,949325"/>
                </v:shape>
                <v:shape id="Shape 18245" o:spid="_x0000_s1056" style="position:absolute;left:2651;top:2716;width:11072;height:9493;visibility:visible;mso-wrap-style:square;v-text-anchor:top" coordsize="1107186,949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" path="m51562,949325c,594995,129667,238506,396748,r710438,795782l51562,949325xe" filled="f" strokeweight=".96pt">
                  <v:path arrowok="t" textboxrect="0,0,1107186,949325"/>
                </v:shape>
                <v:shape id="Shape 18246" o:spid="_x0000_s1057" style="position:absolute;left:6619;top:8;width:7104;height:10666;visibility:visible;mso-wrap-style:square;v-text-anchor:top" coordsize="710438,106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" path="m690245,r20193,1066546l,270763c190246,100838,435229,4825,690245,xe" fillcolor="#606" stroked="f" strokeweight="0">
                  <v:path arrowok="t" textboxrect="0,0,710438,1066546"/>
                </v:shape>
                <v:shape id="Shape 18247" o:spid="_x0000_s1058" style="position:absolute;left:6619;top:8;width:7104;height:10666;visibility:visible;mso-wrap-style:square;v-text-anchor:top" coordsize="710438,1066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" path="m,270763c190246,100838,435229,4825,690245,r20193,1066546l,270763xe" filled="f" strokeweight=".96pt">
                  <v:path arrowok="t" textboxrect="0,0,710438,1066546"/>
                </v:shape>
                <v:shape id="Shape 18248" o:spid="_x0000_s1059" style="position:absolute;left:13521;top:6;width:202;height:10668;visibility:visible;mso-wrap-style:square;v-text-anchor:top" coordsize="20193,106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" path="m20193,r,1066800l,254c6731,127,13462,,20193,xe" fillcolor="#ff8080" stroked="f" strokeweight="0">
                  <v:path arrowok="t" textboxrect="0,0,20193,1066800"/>
                </v:shape>
                <v:shape id="Shape 18249" o:spid="_x0000_s1060" style="position:absolute;left:13521;top:6;width:202;height:10668;visibility:visible;mso-wrap-style:square;v-text-anchor:top" coordsize="20193,106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" path="m,254c6731,127,13462,,20193,r,1066800l,254xe" filled="f" strokeweight=".96pt">
                  <v:path arrowok="t" textboxrect="0,0,20193,1066800"/>
                </v:shape>
                <v:shape id="Shape 18250" o:spid="_x0000_s1061" style="position:absolute;left:1905;top:12313;width:1280;height:519;visibility:visible;mso-wrap-style:square;v-text-anchor:top" coordsize="128016,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" path="m128016,l57912,51816,,51816e" filled="f" strokeweight=".72pt">
                  <v:path arrowok="t" textboxrect="0,0,128016,51816"/>
                </v:shape>
                <v:shape id="Shape 18251" o:spid="_x0000_s1062" style="position:absolute;left:868;width:12756;height:929;visibility:visible;mso-wrap-style:square;v-text-anchor:top" coordsize="1275588,92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" path="m1275588,l56388,92964,,92964e" filled="f" strokeweight=".72pt">
                  <v:path arrowok="t" textboxrect="0,0,1275588,92964"/>
                </v:shape>
                <v:rect id="Rectangle 18252" o:spid="_x0000_s1063" style="position:absolute;left:15054;top:797;width:877;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" filled="f" stroked="f">
                  <v:textbox inset="0,0,0,0">
                    <w:txbxContent>
                      <w:p w14:paraId="750FCB58" w14:textId="77777777" w:rsidR="00863308" w:rsidRDefault="00863308">
                        <w:pPr>
                          <w:spacing w:after="160"/>
                          <w:ind w:left="0" w:firstLine="0"/>
                        </w:pPr>
                        <w:r>
                          <w:rPr>
                            <w:b/>
                            <w:sz w:val="9"/>
                          </w:rPr>
                          <w:t>5.6</w:t>
                        </w:r>
                      </w:p>
                    </w:txbxContent>
                  </v:textbox>
                </v:rect>
                <v:rect id="Rectangle 18253" o:spid="_x0000_s1064" style="position:absolute;left:19446;top:17753;width:1221;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" filled="f" stroked="f">
                  <v:textbox inset="0,0,0,0">
                    <w:txbxContent>
                      <w:p w14:paraId="5C83AD99" w14:textId="77777777" w:rsidR="00863308" w:rsidRDefault="00863308">
                        <w:pPr>
                          <w:spacing w:after="160"/>
                          <w:ind w:left="0" w:firstLine="0"/>
                        </w:pPr>
                        <w:r>
                          <w:rPr>
                            <w:b/>
                            <w:sz w:val="9"/>
                          </w:rPr>
                          <w:t>66.8</w:t>
                        </w:r>
                      </w:p>
                    </w:txbxContent>
                  </v:textbox>
                </v:rect>
                <v:rect id="Rectangle 18254" o:spid="_x0000_s1065" style="position:absolute;left:1073;top:12404;width:877;height:7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" filled="f" stroked="f">
                  <v:textbox inset="0,0,0,0">
                    <w:txbxContent>
                      <w:p w14:paraId="341E1CC5" w14:textId="77777777" w:rsidR="00863308" w:rsidRDefault="00863308">
                        <w:pPr>
                          <w:spacing w:after="160"/>
                          <w:ind w:left="0" w:firstLine="0"/>
                        </w:pPr>
                        <w:r>
                          <w:rPr>
                            <w:b/>
                            <w:sz w:val="9"/>
                          </w:rPr>
                          <w:t>0.3</w:t>
                        </w:r>
                      </w:p>
                    </w:txbxContent>
                  </v:textbox>
                </v:rect>
                <v:rect id="Rectangle 18255" o:spid="_x0000_s1066" style="position:absolute;left:6644;top:8161;width:1222;height:7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" filled="f" stroked="f">
                  <v:textbox inset="0,0,0,0">
                    <w:txbxContent>
                      <w:p w14:paraId="4B55C433" w14:textId="77777777" w:rsidR="00863308" w:rsidRDefault="00863308">
                        <w:pPr>
                          <w:spacing w:after="160"/>
                          <w:ind w:left="0" w:firstLine="0"/>
                        </w:pPr>
                        <w:r>
                          <w:rPr>
                            <w:b/>
                            <w:sz w:val="9"/>
                          </w:rPr>
                          <w:t>15.7</w:t>
                        </w:r>
                      </w:p>
                    </w:txbxContent>
                  </v:textbox>
                </v:rect>
                <v:rect id="Rectangle 18256" o:spid="_x0000_s1067" style="position:absolute;left:9725;top:1367;width:1222;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" filled="f" stroked="f">
                  <v:textbox inset="0,0,0,0">
                    <w:txbxContent>
                      <w:p w14:paraId="2E8B3D00" w14:textId="77777777" w:rsidR="00863308" w:rsidRDefault="00863308">
                        <w:pPr>
                          <w:spacing w:after="160"/>
                          <w:ind w:left="0" w:firstLine="0"/>
                        </w:pPr>
                        <w:r>
                          <w:rPr>
                            <w:b/>
                            <w:sz w:val="9"/>
                          </w:rPr>
                          <w:t>11.3</w:t>
                        </w:r>
                      </w:p>
                    </w:txbxContent>
                  </v:textbox>
                </v:rect>
                <v:rect id="Rectangle 18257" o:spid="_x0000_s1068" style="position:absolute;top:510;width:877;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" filled="f" stroked="f">
                  <v:textbox inset="0,0,0,0">
                    <w:txbxContent>
                      <w:p w14:paraId="2E98443D" w14:textId="77777777" w:rsidR="00863308" w:rsidRDefault="00863308">
                        <w:pPr>
                          <w:spacing w:after="160"/>
                          <w:ind w:left="0" w:firstLine="0"/>
                        </w:pPr>
                        <w:r>
                          <w:rPr>
                            <w:b/>
                            <w:sz w:val="9"/>
                          </w:rPr>
                          <w:t>0.3</w:t>
                        </w:r>
                      </w:p>
                    </w:txbxContent>
                  </v:textbox>
                </v:rect>
                <w10:anchorlock/>
              </v:group>
            </w:pict>
          </mc:Fallback>
        </mc:AlternateContent>
      </w:r>
      <w:r>
        <w:t xml:space="preserve"> </w:t>
      </w:r>
    </w:p>
    <w:p w14:paraId="06A44997" w14:textId="77777777" w:rsidR="009B6C8A" w:rsidRDefault="00892994">
      <w:pPr>
        <w:ind w:left="0" w:firstLine="0"/>
      </w:pPr>
      <w:r>
        <w:t xml:space="preserve"> </w:t>
      </w:r>
      <w:r>
        <w:tab/>
        <w:t xml:space="preserve"> </w:t>
      </w:r>
      <w:r>
        <w:br w:type="page"/>
      </w:r>
    </w:p>
    <w:p w14:paraId="67A7E8EA" w14:textId="6F38535D" w:rsidR="009B6C8A" w:rsidRDefault="00414AAD">
      <w:pPr>
        <w:pStyle w:val="Ttulo1"/>
        <w:ind w:left="-5"/>
      </w:pPr>
      <w:r>
        <w:lastRenderedPageBreak/>
        <w:t>CARACTERÍSTICAS ECONÓMICAS</w:t>
      </w:r>
      <w:r>
        <w:rPr>
          <w:sz w:val="28"/>
        </w:rPr>
        <w:t xml:space="preserve"> </w:t>
      </w:r>
    </w:p>
    <w:p w14:paraId="2F9F48A7" w14:textId="77777777" w:rsidR="009B6C8A" w:rsidRDefault="00892994">
      <w:pPr>
        <w:ind w:left="0" w:firstLine="0"/>
      </w:pPr>
      <w:r>
        <w:t xml:space="preserve"> </w:t>
      </w:r>
    </w:p>
    <w:p w14:paraId="0CB2FAE0" w14:textId="77777777" w:rsidR="009B6C8A" w:rsidRDefault="00892994">
      <w:pPr>
        <w:ind w:left="0" w:right="612" w:firstLine="0"/>
        <w:jc w:val="right"/>
      </w:pPr>
      <w:r>
        <w:rPr>
          <w:rFonts w:ascii="Calibri" w:eastAsia="Calibri" w:hAnsi="Calibri" w:cs="Calibri"/>
          <w:noProof/>
          <w:sz w:val="22"/>
        </w:rPr>
        <mc:AlternateContent>
          <mc:Choice Requires="wpg">
            <w:drawing>
              <wp:inline distT="0" distB="0" distL="0" distR="0" wp14:anchorId="2912B923" wp14:editId="4E554A08">
                <wp:extent cx="5692140" cy="6955536"/>
                <wp:effectExtent l="0" t="0" r="0" b="0"/>
                <wp:docPr id="554911" name="Group 554911"/>
                <wp:cNvGraphicFramePr/>
                <a:graphic xmlns:a="http://schemas.openxmlformats.org/drawingml/2006/main">
                  <a:graphicData uri="http://schemas.microsoft.com/office/word/2010/wordprocessingGroup">
                    <wpg:wgp>
                      <wpg:cNvGrpSpPr/>
                      <wpg:grpSpPr>
                        <a:xfrm>
                          <a:off x="0" y="0"/>
                          <a:ext cx="5692140" cy="6955536"/>
                          <a:chOff x="0" y="0"/>
                          <a:chExt cx="5692140" cy="6955536"/>
                        </a:xfrm>
                      </wpg:grpSpPr>
                      <wps:wsp>
                        <wps:cNvPr id="18291" name="Rectangle 18291"/>
                        <wps:cNvSpPr/>
                        <wps:spPr>
                          <a:xfrm>
                            <a:off x="5620512" y="3767202"/>
                            <a:ext cx="56314" cy="226001"/>
                          </a:xfrm>
                          <a:prstGeom prst="rect">
                            <a:avLst/>
                          </a:prstGeom>
                          <a:ln>
                            <a:noFill/>
                          </a:ln>
                        </wps:spPr>
                        <wps:txbx>
                          <w:txbxContent>
                            <w:p w14:paraId="71379EE7" w14:textId="77777777" w:rsidR="00863308" w:rsidRDefault="00863308">
                              <w:pPr>
                                <w:spacing w:after="160"/>
                                <w:ind w:left="0" w:firstLine="0"/>
                              </w:pPr>
                              <w:r>
                                <w:t xml:space="preserve"> </w:t>
                              </w:r>
                            </w:p>
                          </w:txbxContent>
                        </wps:txbx>
                        <wps:bodyPr horzOverflow="overflow" vert="horz" lIns="0" tIns="0" rIns="0" bIns="0" rtlCol="0">
                          <a:noAutofit/>
                        </wps:bodyPr>
                      </wps:wsp>
                      <pic:pic xmlns:pic="http://schemas.openxmlformats.org/drawingml/2006/picture">
                        <pic:nvPicPr>
                          <pic:cNvPr id="18295" name="Picture 18295"/>
                          <pic:cNvPicPr/>
                        </pic:nvPicPr>
                        <pic:blipFill>
                          <a:blip r:embed="rId70"/>
                          <a:stretch>
                            <a:fillRect/>
                          </a:stretch>
                        </pic:blipFill>
                        <pic:spPr>
                          <a:xfrm>
                            <a:off x="0" y="0"/>
                            <a:ext cx="5611369" cy="3904488"/>
                          </a:xfrm>
                          <a:prstGeom prst="rect">
                            <a:avLst/>
                          </a:prstGeom>
                        </pic:spPr>
                      </pic:pic>
                      <pic:pic xmlns:pic="http://schemas.openxmlformats.org/drawingml/2006/picture">
                        <pic:nvPicPr>
                          <pic:cNvPr id="18297" name="Picture 18297"/>
                          <pic:cNvPicPr/>
                        </pic:nvPicPr>
                        <pic:blipFill>
                          <a:blip r:embed="rId71"/>
                          <a:stretch>
                            <a:fillRect/>
                          </a:stretch>
                        </pic:blipFill>
                        <pic:spPr>
                          <a:xfrm>
                            <a:off x="0" y="3906012"/>
                            <a:ext cx="5692140" cy="3049524"/>
                          </a:xfrm>
                          <a:prstGeom prst="rect">
                            <a:avLst/>
                          </a:prstGeom>
                        </pic:spPr>
                      </pic:pic>
                    </wpg:wgp>
                  </a:graphicData>
                </a:graphic>
              </wp:inline>
            </w:drawing>
          </mc:Choice>
          <mc:Fallback>
            <w:pict>
              <v:group w14:anchorId="2912B923" id="Group 554911" o:spid="_x0000_s1069" style="width:448.2pt;height:547.7pt;mso-position-horizontal-relative:char;mso-position-vertical-relative:line" coordsize="56921,6955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">
                <v:rect id="Rectangle 18291" o:spid="_x0000_s1070" style="position:absolute;left:56205;top:3767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" filled="f" stroked="f">
                  <v:textbox inset="0,0,0,0">
                    <w:txbxContent>
                      <w:p w14:paraId="71379EE7" w14:textId="77777777" w:rsidR="00863308" w:rsidRDefault="00863308">
                        <w:pPr>
                          <w:spacing w:after="160"/>
                          <w:ind w:left="0" w:firstLine="0"/>
                        </w:pPr>
                        <w:r>
                          <w:t xml:space="preserve"> </w:t>
                        </w:r>
                      </w:p>
                    </w:txbxContent>
                  </v:textbox>
                </v:rect>
                <v:shape id="Picture 18295" o:spid="_x0000_s1071" type="#_x0000_t75" style="position:absolute;width:56113;height:39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">
                  <v:imagedata r:id="rId72" o:title=""/>
                </v:shape>
                <v:shape id="Picture 18297" o:spid="_x0000_s1072" type="#_x0000_t75" style="position:absolute;top:39060;width:56921;height:30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">
                  <v:imagedata r:id="rId73" o:title=""/>
                </v:shape>
                <w10:anchorlock/>
              </v:group>
            </w:pict>
          </mc:Fallback>
        </mc:AlternateContent>
      </w:r>
      <w:r>
        <w:t xml:space="preserve"> </w:t>
      </w:r>
    </w:p>
    <w:p w14:paraId="494F0C6F" w14:textId="77777777" w:rsidR="009B6C8A" w:rsidRDefault="00892994">
      <w:pPr>
        <w:ind w:left="0" w:firstLine="0"/>
      </w:pPr>
      <w:r>
        <w:t xml:space="preserve"> </w:t>
      </w:r>
    </w:p>
    <w:p w14:paraId="789CECD7" w14:textId="1D76B102" w:rsidR="009B6C8A" w:rsidRDefault="001C6363">
      <w:pPr>
        <w:pStyle w:val="Ttulo1"/>
        <w:ind w:left="-5"/>
      </w:pPr>
      <w:r>
        <w:lastRenderedPageBreak/>
        <w:t xml:space="preserve">                        </w:t>
      </w:r>
      <w:r w:rsidR="00414AAD">
        <w:t xml:space="preserve">SITUACIÓN CONYUGAL </w:t>
      </w:r>
    </w:p>
    <w:p w14:paraId="3736F13D" w14:textId="77777777" w:rsidR="009B6C8A" w:rsidRDefault="00892994">
      <w:pPr>
        <w:spacing w:after="232"/>
        <w:ind w:left="0" w:right="1349" w:firstLine="0"/>
        <w:jc w:val="right"/>
      </w:pPr>
      <w:r>
        <w:rPr>
          <w:noProof/>
        </w:rPr>
        <w:drawing>
          <wp:inline distT="0" distB="0" distL="0" distR="0" wp14:anchorId="3905F856" wp14:editId="3514D681">
            <wp:extent cx="5175504" cy="3302508"/>
            <wp:effectExtent l="0" t="0" r="0" b="0"/>
            <wp:docPr id="18317" name="Picture 18317"/>
            <wp:cNvGraphicFramePr/>
            <a:graphic xmlns:a="http://schemas.openxmlformats.org/drawingml/2006/main">
              <a:graphicData uri="http://schemas.openxmlformats.org/drawingml/2006/picture">
                <pic:pic xmlns:pic="http://schemas.openxmlformats.org/drawingml/2006/picture">
                  <pic:nvPicPr>
                    <pic:cNvPr id="18317" name="Picture 18317"/>
                    <pic:cNvPicPr/>
                  </pic:nvPicPr>
                  <pic:blipFill>
                    <a:blip r:embed="rId74"/>
                    <a:stretch>
                      <a:fillRect/>
                    </a:stretch>
                  </pic:blipFill>
                  <pic:spPr>
                    <a:xfrm>
                      <a:off x="0" y="0"/>
                      <a:ext cx="5175504" cy="3302508"/>
                    </a:xfrm>
                    <a:prstGeom prst="rect">
                      <a:avLst/>
                    </a:prstGeom>
                  </pic:spPr>
                </pic:pic>
              </a:graphicData>
            </a:graphic>
          </wp:inline>
        </w:drawing>
      </w:r>
      <w:r>
        <w:t xml:space="preserve">  </w:t>
      </w:r>
    </w:p>
    <w:p w14:paraId="51D171D3" w14:textId="7081D23C" w:rsidR="009B6C8A" w:rsidRDefault="001C6363">
      <w:pPr>
        <w:pStyle w:val="Ttulo1"/>
        <w:ind w:left="-5"/>
      </w:pPr>
      <w:r>
        <w:t xml:space="preserve">                         </w:t>
      </w:r>
      <w:r w:rsidR="00414AAD">
        <w:t xml:space="preserve"> DERECHOHABIENCIA </w:t>
      </w:r>
    </w:p>
    <w:p w14:paraId="6B087C1F" w14:textId="77777777" w:rsidR="009B6C8A" w:rsidRDefault="00892994">
      <w:pPr>
        <w:ind w:left="0" w:firstLine="0"/>
      </w:pPr>
      <w:r>
        <w:t xml:space="preserve"> </w:t>
      </w:r>
    </w:p>
    <w:p w14:paraId="3F8EB49D" w14:textId="77777777" w:rsidR="009B6C8A" w:rsidRDefault="00892994">
      <w:pPr>
        <w:ind w:left="0" w:right="1476" w:firstLine="0"/>
        <w:jc w:val="right"/>
      </w:pPr>
      <w:r>
        <w:rPr>
          <w:noProof/>
        </w:rPr>
        <w:drawing>
          <wp:inline distT="0" distB="0" distL="0" distR="0" wp14:anchorId="7B75F5D7" wp14:editId="77653748">
            <wp:extent cx="5135881" cy="3508248"/>
            <wp:effectExtent l="0" t="0" r="0" b="0"/>
            <wp:docPr id="18319" name="Picture 18319"/>
            <wp:cNvGraphicFramePr/>
            <a:graphic xmlns:a="http://schemas.openxmlformats.org/drawingml/2006/main">
              <a:graphicData uri="http://schemas.openxmlformats.org/drawingml/2006/picture">
                <pic:pic xmlns:pic="http://schemas.openxmlformats.org/drawingml/2006/picture">
                  <pic:nvPicPr>
                    <pic:cNvPr id="18319" name="Picture 18319"/>
                    <pic:cNvPicPr/>
                  </pic:nvPicPr>
                  <pic:blipFill>
                    <a:blip r:embed="rId75"/>
                    <a:stretch>
                      <a:fillRect/>
                    </a:stretch>
                  </pic:blipFill>
                  <pic:spPr>
                    <a:xfrm>
                      <a:off x="0" y="0"/>
                      <a:ext cx="5135881" cy="3508248"/>
                    </a:xfrm>
                    <a:prstGeom prst="rect">
                      <a:avLst/>
                    </a:prstGeom>
                  </pic:spPr>
                </pic:pic>
              </a:graphicData>
            </a:graphic>
          </wp:inline>
        </w:drawing>
      </w:r>
      <w:r>
        <w:t xml:space="preserve"> </w:t>
      </w:r>
    </w:p>
    <w:p w14:paraId="60B3AE8B" w14:textId="6DE40962" w:rsidR="009B6C8A" w:rsidRDefault="001C6363">
      <w:pPr>
        <w:spacing w:after="232"/>
        <w:ind w:left="0" w:right="2916" w:firstLine="0"/>
        <w:jc w:val="right"/>
      </w:pPr>
      <w:r>
        <w:rPr>
          <w:noProof/>
        </w:rPr>
        <w:lastRenderedPageBreak/>
        <w:drawing>
          <wp:inline distT="0" distB="0" distL="0" distR="0" wp14:anchorId="6048DBC7" wp14:editId="5235C725">
            <wp:extent cx="4958764" cy="1323948"/>
            <wp:effectExtent l="0" t="0" r="0" b="0"/>
            <wp:docPr id="18340" name="Picture 18340"/>
            <wp:cNvGraphicFramePr/>
            <a:graphic xmlns:a="http://schemas.openxmlformats.org/drawingml/2006/main">
              <a:graphicData uri="http://schemas.openxmlformats.org/drawingml/2006/picture">
                <pic:pic xmlns:pic="http://schemas.openxmlformats.org/drawingml/2006/picture">
                  <pic:nvPicPr>
                    <pic:cNvPr id="18340" name="Picture 18340"/>
                    <pic:cNvPicPr/>
                  </pic:nvPicPr>
                  <pic:blipFill>
                    <a:blip r:embed="rId76"/>
                    <a:stretch>
                      <a:fillRect/>
                    </a:stretch>
                  </pic:blipFill>
                  <pic:spPr>
                    <a:xfrm>
                      <a:off x="0" y="0"/>
                      <a:ext cx="5094606" cy="1360217"/>
                    </a:xfrm>
                    <a:prstGeom prst="rect">
                      <a:avLst/>
                    </a:prstGeom>
                  </pic:spPr>
                </pic:pic>
              </a:graphicData>
            </a:graphic>
          </wp:inline>
        </w:drawing>
      </w:r>
    </w:p>
    <w:p w14:paraId="683BFD95" w14:textId="208754CB" w:rsidR="009B6C8A" w:rsidRDefault="001C6363">
      <w:pPr>
        <w:pStyle w:val="Ttulo1"/>
        <w:ind w:left="-5"/>
      </w:pPr>
      <w:r>
        <w:t xml:space="preserve">                         </w:t>
      </w:r>
      <w:r w:rsidR="00414AAD">
        <w:t xml:space="preserve">  RELIGIÓN </w:t>
      </w:r>
    </w:p>
    <w:p w14:paraId="607C3D54" w14:textId="77777777" w:rsidR="009B6C8A" w:rsidRDefault="00892994">
      <w:pPr>
        <w:spacing w:after="232"/>
        <w:ind w:left="0" w:right="3074" w:firstLine="0"/>
        <w:jc w:val="right"/>
      </w:pPr>
      <w:r>
        <w:rPr>
          <w:noProof/>
        </w:rPr>
        <w:drawing>
          <wp:inline distT="0" distB="0" distL="0" distR="0" wp14:anchorId="57007C8A" wp14:editId="48B69FA9">
            <wp:extent cx="4128516" cy="1252728"/>
            <wp:effectExtent l="0" t="0" r="0" b="0"/>
            <wp:docPr id="18342" name="Picture 18342"/>
            <wp:cNvGraphicFramePr/>
            <a:graphic xmlns:a="http://schemas.openxmlformats.org/drawingml/2006/main">
              <a:graphicData uri="http://schemas.openxmlformats.org/drawingml/2006/picture">
                <pic:pic xmlns:pic="http://schemas.openxmlformats.org/drawingml/2006/picture">
                  <pic:nvPicPr>
                    <pic:cNvPr id="18342" name="Picture 18342"/>
                    <pic:cNvPicPr/>
                  </pic:nvPicPr>
                  <pic:blipFill>
                    <a:blip r:embed="rId77"/>
                    <a:stretch>
                      <a:fillRect/>
                    </a:stretch>
                  </pic:blipFill>
                  <pic:spPr>
                    <a:xfrm>
                      <a:off x="0" y="0"/>
                      <a:ext cx="4128516" cy="1252728"/>
                    </a:xfrm>
                    <a:prstGeom prst="rect">
                      <a:avLst/>
                    </a:prstGeom>
                  </pic:spPr>
                </pic:pic>
              </a:graphicData>
            </a:graphic>
          </wp:inline>
        </w:drawing>
      </w:r>
      <w:r>
        <w:t xml:space="preserve"> </w:t>
      </w:r>
    </w:p>
    <w:p w14:paraId="1949B78E" w14:textId="018FDD02" w:rsidR="009B6C8A" w:rsidRDefault="001C6363">
      <w:pPr>
        <w:pStyle w:val="Ttulo1"/>
        <w:ind w:left="-5"/>
      </w:pPr>
      <w:r>
        <w:t xml:space="preserve">                     </w:t>
      </w:r>
      <w:r w:rsidR="00414AAD">
        <w:t xml:space="preserve">LENGUAS INDÍGENAS </w:t>
      </w:r>
    </w:p>
    <w:p w14:paraId="3C13759D" w14:textId="77777777" w:rsidR="009B6C8A" w:rsidRDefault="00892994">
      <w:pPr>
        <w:ind w:left="0" w:firstLine="0"/>
      </w:pPr>
      <w:r>
        <w:rPr>
          <w:b/>
        </w:rPr>
        <w:t xml:space="preserve"> </w:t>
      </w:r>
    </w:p>
    <w:p w14:paraId="5193D642" w14:textId="77777777" w:rsidR="009B6C8A" w:rsidRDefault="00892994">
      <w:pPr>
        <w:ind w:left="0" w:right="2335" w:firstLine="0"/>
        <w:jc w:val="right"/>
      </w:pPr>
      <w:r>
        <w:rPr>
          <w:rFonts w:ascii="Calibri" w:eastAsia="Calibri" w:hAnsi="Calibri" w:cs="Calibri"/>
          <w:noProof/>
          <w:sz w:val="22"/>
        </w:rPr>
        <mc:AlternateContent>
          <mc:Choice Requires="wpg">
            <w:drawing>
              <wp:inline distT="0" distB="0" distL="0" distR="0" wp14:anchorId="2117F4F5" wp14:editId="2F1D1753">
                <wp:extent cx="4597909" cy="4186175"/>
                <wp:effectExtent l="0" t="0" r="0" b="0"/>
                <wp:docPr id="554864" name="Group 554864"/>
                <wp:cNvGraphicFramePr/>
                <a:graphic xmlns:a="http://schemas.openxmlformats.org/drawingml/2006/main">
                  <a:graphicData uri="http://schemas.microsoft.com/office/word/2010/wordprocessingGroup">
                    <wpg:wgp>
                      <wpg:cNvGrpSpPr/>
                      <wpg:grpSpPr>
                        <a:xfrm>
                          <a:off x="0" y="0"/>
                          <a:ext cx="4597909" cy="4186175"/>
                          <a:chOff x="0" y="0"/>
                          <a:chExt cx="4597909" cy="4186175"/>
                        </a:xfrm>
                      </wpg:grpSpPr>
                      <wps:wsp>
                        <wps:cNvPr id="18338" name="Rectangle 18338"/>
                        <wps:cNvSpPr/>
                        <wps:spPr>
                          <a:xfrm>
                            <a:off x="4458970" y="4016249"/>
                            <a:ext cx="56314" cy="226002"/>
                          </a:xfrm>
                          <a:prstGeom prst="rect">
                            <a:avLst/>
                          </a:prstGeom>
                          <a:ln>
                            <a:noFill/>
                          </a:ln>
                        </wps:spPr>
                        <wps:txbx>
                          <w:txbxContent>
                            <w:p w14:paraId="6142E087" w14:textId="77777777" w:rsidR="00863308" w:rsidRDefault="00863308">
                              <w:pPr>
                                <w:spacing w:after="160"/>
                                <w:ind w:left="0" w:firstLine="0"/>
                              </w:pPr>
                              <w:r>
                                <w:rPr>
                                  <w:b/>
                                </w:rPr>
                                <w:t xml:space="preserve"> </w:t>
                              </w:r>
                            </w:p>
                          </w:txbxContent>
                        </wps:txbx>
                        <wps:bodyPr horzOverflow="overflow" vert="horz" lIns="0" tIns="0" rIns="0" bIns="0" rtlCol="0">
                          <a:noAutofit/>
                        </wps:bodyPr>
                      </wps:wsp>
                      <pic:pic xmlns:pic="http://schemas.openxmlformats.org/drawingml/2006/picture">
                        <pic:nvPicPr>
                          <pic:cNvPr id="18344" name="Picture 18344"/>
                          <pic:cNvPicPr/>
                        </pic:nvPicPr>
                        <pic:blipFill>
                          <a:blip r:embed="rId78"/>
                          <a:stretch>
                            <a:fillRect/>
                          </a:stretch>
                        </pic:blipFill>
                        <pic:spPr>
                          <a:xfrm>
                            <a:off x="0" y="0"/>
                            <a:ext cx="4597909" cy="2093976"/>
                          </a:xfrm>
                          <a:prstGeom prst="rect">
                            <a:avLst/>
                          </a:prstGeom>
                        </pic:spPr>
                      </pic:pic>
                      <pic:pic xmlns:pic="http://schemas.openxmlformats.org/drawingml/2006/picture">
                        <pic:nvPicPr>
                          <pic:cNvPr id="18346" name="Picture 18346"/>
                          <pic:cNvPicPr/>
                        </pic:nvPicPr>
                        <pic:blipFill>
                          <a:blip r:embed="rId79"/>
                          <a:stretch>
                            <a:fillRect/>
                          </a:stretch>
                        </pic:blipFill>
                        <pic:spPr>
                          <a:xfrm>
                            <a:off x="0" y="2095500"/>
                            <a:ext cx="4450081" cy="2051304"/>
                          </a:xfrm>
                          <a:prstGeom prst="rect">
                            <a:avLst/>
                          </a:prstGeom>
                        </pic:spPr>
                      </pic:pic>
                    </wpg:wgp>
                  </a:graphicData>
                </a:graphic>
              </wp:inline>
            </w:drawing>
          </mc:Choice>
          <mc:Fallback>
            <w:pict>
              <v:group w14:anchorId="2117F4F5" id="Group 554864" o:spid="_x0000_s1073" style="width:362.05pt;height:329.6pt;mso-position-horizontal-relative:char;mso-position-vertical-relative:line" coordsize="45979,4186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">
                <v:rect id="Rectangle 18338" o:spid="_x0000_s1074" style="position:absolute;left:44589;top:40162;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" filled="f" stroked="f">
                  <v:textbox inset="0,0,0,0">
                    <w:txbxContent>
                      <w:p w14:paraId="6142E087" w14:textId="77777777" w:rsidR="00863308" w:rsidRDefault="00863308">
                        <w:pPr>
                          <w:spacing w:after="160"/>
                          <w:ind w:left="0" w:firstLine="0"/>
                        </w:pPr>
                        <w:r>
                          <w:rPr>
                            <w:b/>
                          </w:rPr>
                          <w:t xml:space="preserve"> </w:t>
                        </w:r>
                      </w:p>
                    </w:txbxContent>
                  </v:textbox>
                </v:rect>
                <v:shape id="Picture 18344" o:spid="_x0000_s1075" type="#_x0000_t75" style="position:absolute;width:45979;height:209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">
                  <v:imagedata r:id="rId80" o:title=""/>
                </v:shape>
                <v:shape id="Picture 18346" o:spid="_x0000_s1076" type="#_x0000_t75" style="position:absolute;top:20955;width:44500;height:20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">
                  <v:imagedata r:id="rId81" o:title=""/>
                </v:shape>
                <w10:anchorlock/>
              </v:group>
            </w:pict>
          </mc:Fallback>
        </mc:AlternateContent>
      </w:r>
      <w:r>
        <w:rPr>
          <w:b/>
        </w:rPr>
        <w:t xml:space="preserve"> </w:t>
      </w:r>
    </w:p>
    <w:p w14:paraId="2F8F9418" w14:textId="323E3DCA" w:rsidR="009B6C8A" w:rsidRDefault="00414AAD" w:rsidP="004F46AC">
      <w:pPr>
        <w:pStyle w:val="Ttulo2"/>
        <w:ind w:right="101"/>
        <w:jc w:val="both"/>
      </w:pPr>
      <w:r>
        <w:t xml:space="preserve">ASPECTOS SOCIODEMOGRÁFICOS </w:t>
      </w:r>
    </w:p>
    <w:p w14:paraId="323128B2" w14:textId="089247AF" w:rsidR="009B6C8A" w:rsidRDefault="00892994" w:rsidP="004F46AC">
      <w:pPr>
        <w:ind w:left="67" w:right="142"/>
        <w:jc w:val="both"/>
      </w:pPr>
      <w:r w:rsidRPr="007B0689">
        <w:rPr>
          <w:sz w:val="20"/>
          <w:szCs w:val="20"/>
        </w:rPr>
        <w:t xml:space="preserve">El municipio </w:t>
      </w:r>
      <w:r w:rsidR="00695E6D" w:rsidRPr="007B0689">
        <w:rPr>
          <w:sz w:val="20"/>
          <w:szCs w:val="20"/>
        </w:rPr>
        <w:t>de Unión</w:t>
      </w:r>
      <w:r w:rsidRPr="007B0689">
        <w:rPr>
          <w:sz w:val="20"/>
          <w:szCs w:val="20"/>
        </w:rPr>
        <w:t xml:space="preserve"> de Tula pertenece a la región Sierra de </w:t>
      </w:r>
      <w:r w:rsidR="001C6363" w:rsidRPr="007B0689">
        <w:rPr>
          <w:sz w:val="20"/>
          <w:szCs w:val="20"/>
        </w:rPr>
        <w:t>Amula, su</w:t>
      </w:r>
      <w:r w:rsidRPr="007B0689">
        <w:rPr>
          <w:sz w:val="20"/>
          <w:szCs w:val="20"/>
        </w:rPr>
        <w:t xml:space="preserve"> población en 2010 según el Censo de Población era de 13 mil 737 personas; 48.2 por ciento hombres y 51.8 por ciento mujeres, los habitantes del municipio representaban el 14.4 por ciento del total regional (ver tabla 1). Comparando este monto poblacional con el del año 2000,</w:t>
      </w:r>
      <w:r w:rsidR="00152A3C" w:rsidRPr="007B0689">
        <w:rPr>
          <w:sz w:val="20"/>
          <w:szCs w:val="20"/>
        </w:rPr>
        <w:t xml:space="preserve"> </w:t>
      </w:r>
      <w:r w:rsidRPr="007B0689">
        <w:rPr>
          <w:sz w:val="20"/>
          <w:szCs w:val="20"/>
        </w:rPr>
        <w:t>se obtiene que la población</w:t>
      </w:r>
      <w:r>
        <w:t xml:space="preserve"> municipal disminuyó un 2.3 por ciento en diez años. </w:t>
      </w:r>
    </w:p>
    <w:p w14:paraId="228F62DC" w14:textId="77777777" w:rsidR="00494CB8" w:rsidRDefault="00AF3918" w:rsidP="004F46AC">
      <w:pPr>
        <w:spacing w:after="1268"/>
        <w:ind w:left="0" w:firstLine="0"/>
        <w:jc w:val="both"/>
      </w:pPr>
      <w:r>
        <w:lastRenderedPageBreak/>
        <w:t xml:space="preserve">               </w:t>
      </w:r>
    </w:p>
    <w:tbl>
      <w:tblPr>
        <w:tblStyle w:val="Tablaconcuadrcula"/>
        <w:tblpPr w:leftFromText="141" w:rightFromText="141" w:horzAnchor="page" w:tblpX="1" w:tblpY="-527"/>
        <w:tblW w:w="10463" w:type="dxa"/>
        <w:tblLook w:val="04A0" w:firstRow="1" w:lastRow="0" w:firstColumn="1" w:lastColumn="0" w:noHBand="0" w:noVBand="1"/>
      </w:tblPr>
      <w:tblGrid>
        <w:gridCol w:w="5665"/>
        <w:gridCol w:w="4798"/>
      </w:tblGrid>
      <w:tr w:rsidR="00494CB8" w:rsidRPr="002968B2" w14:paraId="2FF7C093" w14:textId="77777777" w:rsidTr="000F132B">
        <w:trPr>
          <w:trHeight w:val="288"/>
        </w:trPr>
        <w:tc>
          <w:tcPr>
            <w:tcW w:w="5665" w:type="dxa"/>
            <w:shd w:val="clear" w:color="auto" w:fill="C1E4F5" w:themeFill="accent1" w:themeFillTint="33"/>
          </w:tcPr>
          <w:p w14:paraId="71D0689C" w14:textId="77777777" w:rsidR="00494CB8" w:rsidRPr="002968B2" w:rsidRDefault="00494CB8" w:rsidP="004F46AC">
            <w:pPr>
              <w:jc w:val="both"/>
              <w:rPr>
                <w:b/>
                <w:bCs/>
              </w:rPr>
            </w:pPr>
            <w:r w:rsidRPr="002968B2">
              <w:rPr>
                <w:b/>
                <w:bCs/>
              </w:rPr>
              <w:t>LOCALIDAD</w:t>
            </w:r>
          </w:p>
        </w:tc>
        <w:tc>
          <w:tcPr>
            <w:tcW w:w="4798" w:type="dxa"/>
            <w:shd w:val="clear" w:color="auto" w:fill="C1E4F5" w:themeFill="accent1" w:themeFillTint="33"/>
          </w:tcPr>
          <w:p w14:paraId="634A2EF1" w14:textId="77777777" w:rsidR="00494CB8" w:rsidRPr="002968B2" w:rsidRDefault="00494CB8" w:rsidP="004F46AC">
            <w:pPr>
              <w:jc w:val="both"/>
              <w:rPr>
                <w:b/>
                <w:bCs/>
              </w:rPr>
            </w:pPr>
            <w:r w:rsidRPr="002968B2">
              <w:rPr>
                <w:b/>
                <w:bCs/>
              </w:rPr>
              <w:t>NUMERO DE HABITANTES</w:t>
            </w:r>
          </w:p>
        </w:tc>
      </w:tr>
      <w:tr w:rsidR="00494CB8" w14:paraId="2B35F277" w14:textId="77777777" w:rsidTr="000F132B">
        <w:trPr>
          <w:trHeight w:val="288"/>
        </w:trPr>
        <w:tc>
          <w:tcPr>
            <w:tcW w:w="5665" w:type="dxa"/>
          </w:tcPr>
          <w:p w14:paraId="4EA385E4" w14:textId="77777777" w:rsidR="00494CB8" w:rsidRDefault="00494CB8" w:rsidP="004F46AC">
            <w:pPr>
              <w:jc w:val="both"/>
            </w:pPr>
            <w:r>
              <w:t>UNION DE TVLA</w:t>
            </w:r>
          </w:p>
        </w:tc>
        <w:tc>
          <w:tcPr>
            <w:tcW w:w="4798" w:type="dxa"/>
          </w:tcPr>
          <w:p w14:paraId="72546865" w14:textId="3A4EBA93" w:rsidR="00494CB8" w:rsidRDefault="0069708A" w:rsidP="004F46AC">
            <w:pPr>
              <w:jc w:val="both"/>
            </w:pPr>
            <w:r>
              <w:t>8,</w:t>
            </w:r>
            <w:r w:rsidR="005F2A59">
              <w:t>6</w:t>
            </w:r>
            <w:r>
              <w:t>65</w:t>
            </w:r>
          </w:p>
        </w:tc>
      </w:tr>
      <w:tr w:rsidR="00494CB8" w14:paraId="71985E8D" w14:textId="77777777" w:rsidTr="000F132B">
        <w:trPr>
          <w:trHeight w:val="303"/>
        </w:trPr>
        <w:tc>
          <w:tcPr>
            <w:tcW w:w="5665" w:type="dxa"/>
          </w:tcPr>
          <w:p w14:paraId="4FA377CD" w14:textId="77777777" w:rsidR="00494CB8" w:rsidRDefault="00494CB8" w:rsidP="004F46AC">
            <w:pPr>
              <w:jc w:val="both"/>
            </w:pPr>
            <w:r>
              <w:t>SAN CLEMENTE</w:t>
            </w:r>
          </w:p>
        </w:tc>
        <w:tc>
          <w:tcPr>
            <w:tcW w:w="4798" w:type="dxa"/>
          </w:tcPr>
          <w:p w14:paraId="4D37D2A2" w14:textId="175839E2" w:rsidR="00494CB8" w:rsidRDefault="0069708A" w:rsidP="004F46AC">
            <w:pPr>
              <w:jc w:val="both"/>
            </w:pPr>
            <w:r>
              <w:t>1,190</w:t>
            </w:r>
          </w:p>
        </w:tc>
      </w:tr>
      <w:tr w:rsidR="00494CB8" w14:paraId="4719D849" w14:textId="77777777" w:rsidTr="000F132B">
        <w:trPr>
          <w:trHeight w:val="288"/>
        </w:trPr>
        <w:tc>
          <w:tcPr>
            <w:tcW w:w="5665" w:type="dxa"/>
          </w:tcPr>
          <w:p w14:paraId="7D702EEC" w14:textId="77777777" w:rsidR="00494CB8" w:rsidRDefault="00494CB8" w:rsidP="004F46AC">
            <w:pPr>
              <w:jc w:val="both"/>
            </w:pPr>
            <w:r>
              <w:t>SAN GASPAR</w:t>
            </w:r>
          </w:p>
        </w:tc>
        <w:tc>
          <w:tcPr>
            <w:tcW w:w="4798" w:type="dxa"/>
          </w:tcPr>
          <w:p w14:paraId="53C4FC8F" w14:textId="61AB8B52" w:rsidR="00494CB8" w:rsidRDefault="005F2A59" w:rsidP="004F46AC">
            <w:pPr>
              <w:jc w:val="both"/>
            </w:pPr>
            <w:r>
              <w:t>505</w:t>
            </w:r>
          </w:p>
        </w:tc>
      </w:tr>
      <w:tr w:rsidR="00494CB8" w14:paraId="3484FAB6" w14:textId="77777777" w:rsidTr="000F132B">
        <w:trPr>
          <w:trHeight w:val="288"/>
        </w:trPr>
        <w:tc>
          <w:tcPr>
            <w:tcW w:w="5665" w:type="dxa"/>
          </w:tcPr>
          <w:p w14:paraId="458B364C" w14:textId="77777777" w:rsidR="00494CB8" w:rsidRDefault="00494CB8" w:rsidP="004F46AC">
            <w:pPr>
              <w:jc w:val="both"/>
            </w:pPr>
            <w:r>
              <w:t>TACOTAN</w:t>
            </w:r>
          </w:p>
        </w:tc>
        <w:tc>
          <w:tcPr>
            <w:tcW w:w="4798" w:type="dxa"/>
          </w:tcPr>
          <w:p w14:paraId="08AEC9EB" w14:textId="1000188F" w:rsidR="00494CB8" w:rsidRDefault="005F2A59" w:rsidP="004F46AC">
            <w:pPr>
              <w:jc w:val="both"/>
            </w:pPr>
            <w:r>
              <w:t>48</w:t>
            </w:r>
            <w:r w:rsidR="00C202E1">
              <w:t>6</w:t>
            </w:r>
          </w:p>
        </w:tc>
      </w:tr>
      <w:tr w:rsidR="00494CB8" w14:paraId="723BE063" w14:textId="77777777" w:rsidTr="000F132B">
        <w:trPr>
          <w:trHeight w:val="288"/>
        </w:trPr>
        <w:tc>
          <w:tcPr>
            <w:tcW w:w="5665" w:type="dxa"/>
          </w:tcPr>
          <w:p w14:paraId="6C92F6C0" w14:textId="77777777" w:rsidR="00494CB8" w:rsidRDefault="00494CB8" w:rsidP="004F46AC">
            <w:pPr>
              <w:jc w:val="both"/>
            </w:pPr>
            <w:r>
              <w:t>LA PIÑUELA</w:t>
            </w:r>
          </w:p>
        </w:tc>
        <w:tc>
          <w:tcPr>
            <w:tcW w:w="4798" w:type="dxa"/>
          </w:tcPr>
          <w:p w14:paraId="5D110D66" w14:textId="443EE7BF" w:rsidR="00494CB8" w:rsidRDefault="005F2A59" w:rsidP="004F46AC">
            <w:pPr>
              <w:jc w:val="both"/>
            </w:pPr>
            <w:r>
              <w:t>4</w:t>
            </w:r>
            <w:r w:rsidR="00C202E1">
              <w:t>53</w:t>
            </w:r>
          </w:p>
        </w:tc>
      </w:tr>
      <w:tr w:rsidR="00494CB8" w14:paraId="14CAFB0F" w14:textId="77777777" w:rsidTr="000F132B">
        <w:trPr>
          <w:trHeight w:val="303"/>
        </w:trPr>
        <w:tc>
          <w:tcPr>
            <w:tcW w:w="5665" w:type="dxa"/>
          </w:tcPr>
          <w:p w14:paraId="7E1C2A1A" w14:textId="77777777" w:rsidR="00494CB8" w:rsidRDefault="00494CB8" w:rsidP="004F46AC">
            <w:pPr>
              <w:jc w:val="both"/>
            </w:pPr>
            <w:r>
              <w:t>SAN AGUSTIN</w:t>
            </w:r>
          </w:p>
        </w:tc>
        <w:tc>
          <w:tcPr>
            <w:tcW w:w="4798" w:type="dxa"/>
          </w:tcPr>
          <w:p w14:paraId="19881644" w14:textId="14B91C54" w:rsidR="00494CB8" w:rsidRDefault="00462990" w:rsidP="004F46AC">
            <w:pPr>
              <w:jc w:val="both"/>
            </w:pPr>
            <w:r>
              <w:t>399</w:t>
            </w:r>
          </w:p>
        </w:tc>
      </w:tr>
      <w:tr w:rsidR="00494CB8" w14:paraId="19B999D2" w14:textId="77777777" w:rsidTr="000F132B">
        <w:trPr>
          <w:trHeight w:val="288"/>
        </w:trPr>
        <w:tc>
          <w:tcPr>
            <w:tcW w:w="5665" w:type="dxa"/>
          </w:tcPr>
          <w:p w14:paraId="4A0E2572" w14:textId="77777777" w:rsidR="00494CB8" w:rsidRDefault="00494CB8" w:rsidP="004F46AC">
            <w:pPr>
              <w:jc w:val="both"/>
            </w:pPr>
            <w:r>
              <w:t>COLONIA TRIGOMIL</w:t>
            </w:r>
          </w:p>
        </w:tc>
        <w:tc>
          <w:tcPr>
            <w:tcW w:w="4798" w:type="dxa"/>
          </w:tcPr>
          <w:p w14:paraId="1BBF6CB2" w14:textId="21F632A6" w:rsidR="00494CB8" w:rsidRDefault="00462990" w:rsidP="004F46AC">
            <w:pPr>
              <w:jc w:val="both"/>
            </w:pPr>
            <w:r>
              <w:t>369</w:t>
            </w:r>
          </w:p>
        </w:tc>
      </w:tr>
      <w:tr w:rsidR="00494CB8" w14:paraId="5437B205" w14:textId="77777777" w:rsidTr="000F132B">
        <w:trPr>
          <w:trHeight w:val="288"/>
        </w:trPr>
        <w:tc>
          <w:tcPr>
            <w:tcW w:w="5665" w:type="dxa"/>
          </w:tcPr>
          <w:p w14:paraId="004EC6C3" w14:textId="77777777" w:rsidR="00494CB8" w:rsidRDefault="00494CB8" w:rsidP="004F46AC">
            <w:pPr>
              <w:jc w:val="both"/>
            </w:pPr>
            <w:r>
              <w:t>IXTLAHUACAN DE SANTIAGO</w:t>
            </w:r>
          </w:p>
        </w:tc>
        <w:tc>
          <w:tcPr>
            <w:tcW w:w="4798" w:type="dxa"/>
          </w:tcPr>
          <w:p w14:paraId="692BE687" w14:textId="79F94AAA" w:rsidR="00494CB8" w:rsidRDefault="00462990" w:rsidP="004F46AC">
            <w:pPr>
              <w:jc w:val="both"/>
            </w:pPr>
            <w:r>
              <w:t>366</w:t>
            </w:r>
          </w:p>
        </w:tc>
      </w:tr>
      <w:tr w:rsidR="00494CB8" w14:paraId="19D0AE0F" w14:textId="77777777" w:rsidTr="000F132B">
        <w:trPr>
          <w:trHeight w:val="288"/>
        </w:trPr>
        <w:tc>
          <w:tcPr>
            <w:tcW w:w="5665" w:type="dxa"/>
          </w:tcPr>
          <w:p w14:paraId="77B53E08" w14:textId="77777777" w:rsidR="00494CB8" w:rsidRDefault="00494CB8" w:rsidP="004F46AC">
            <w:pPr>
              <w:jc w:val="both"/>
            </w:pPr>
            <w:r>
              <w:t>SAN CAYETANO</w:t>
            </w:r>
          </w:p>
        </w:tc>
        <w:tc>
          <w:tcPr>
            <w:tcW w:w="4798" w:type="dxa"/>
          </w:tcPr>
          <w:p w14:paraId="7F19BF66" w14:textId="1B2AFC3C" w:rsidR="00494CB8" w:rsidRDefault="00462990" w:rsidP="004F46AC">
            <w:pPr>
              <w:jc w:val="both"/>
            </w:pPr>
            <w:r>
              <w:t>286</w:t>
            </w:r>
          </w:p>
        </w:tc>
      </w:tr>
      <w:tr w:rsidR="00494CB8" w14:paraId="2DA817CC" w14:textId="77777777" w:rsidTr="000F132B">
        <w:trPr>
          <w:trHeight w:val="303"/>
        </w:trPr>
        <w:tc>
          <w:tcPr>
            <w:tcW w:w="5665" w:type="dxa"/>
          </w:tcPr>
          <w:p w14:paraId="75B22E9E" w14:textId="77777777" w:rsidR="00494CB8" w:rsidRDefault="00494CB8" w:rsidP="004F46AC">
            <w:pPr>
              <w:jc w:val="both"/>
            </w:pPr>
            <w:r>
              <w:t>SAN JOSE DE AVILA</w:t>
            </w:r>
          </w:p>
        </w:tc>
        <w:tc>
          <w:tcPr>
            <w:tcW w:w="4798" w:type="dxa"/>
          </w:tcPr>
          <w:p w14:paraId="4FB353F1" w14:textId="099C5353" w:rsidR="00494CB8" w:rsidRDefault="00462990" w:rsidP="004F46AC">
            <w:pPr>
              <w:jc w:val="both"/>
            </w:pPr>
            <w:r>
              <w:t>247</w:t>
            </w:r>
          </w:p>
        </w:tc>
      </w:tr>
      <w:tr w:rsidR="00494CB8" w14:paraId="2C6461B6" w14:textId="77777777" w:rsidTr="000F132B">
        <w:trPr>
          <w:trHeight w:val="288"/>
        </w:trPr>
        <w:tc>
          <w:tcPr>
            <w:tcW w:w="5665" w:type="dxa"/>
          </w:tcPr>
          <w:p w14:paraId="24A5BF62" w14:textId="77777777" w:rsidR="00494CB8" w:rsidRDefault="00494CB8" w:rsidP="004F46AC">
            <w:pPr>
              <w:jc w:val="both"/>
            </w:pPr>
            <w:r>
              <w:t>SANTA FE</w:t>
            </w:r>
          </w:p>
        </w:tc>
        <w:tc>
          <w:tcPr>
            <w:tcW w:w="4798" w:type="dxa"/>
          </w:tcPr>
          <w:p w14:paraId="05ABD704" w14:textId="3CE7D3AC" w:rsidR="00494CB8" w:rsidRDefault="00462990" w:rsidP="004F46AC">
            <w:pPr>
              <w:jc w:val="both"/>
            </w:pPr>
            <w:r>
              <w:t>205</w:t>
            </w:r>
          </w:p>
        </w:tc>
      </w:tr>
      <w:tr w:rsidR="00494CB8" w14:paraId="64C1326B" w14:textId="77777777" w:rsidTr="000F132B">
        <w:trPr>
          <w:trHeight w:val="288"/>
        </w:trPr>
        <w:tc>
          <w:tcPr>
            <w:tcW w:w="5665" w:type="dxa"/>
          </w:tcPr>
          <w:p w14:paraId="220551DE" w14:textId="77777777" w:rsidR="00494CB8" w:rsidRDefault="00494CB8" w:rsidP="004F46AC">
            <w:pPr>
              <w:jc w:val="both"/>
            </w:pPr>
            <w:r>
              <w:t>SANTA ROSA DE LIMA</w:t>
            </w:r>
          </w:p>
        </w:tc>
        <w:tc>
          <w:tcPr>
            <w:tcW w:w="4798" w:type="dxa"/>
          </w:tcPr>
          <w:p w14:paraId="412287D1" w14:textId="1158401B" w:rsidR="00494CB8" w:rsidRDefault="004F04A3" w:rsidP="004F46AC">
            <w:pPr>
              <w:jc w:val="both"/>
            </w:pPr>
            <w:r>
              <w:t>186</w:t>
            </w:r>
          </w:p>
        </w:tc>
      </w:tr>
      <w:tr w:rsidR="00494CB8" w14:paraId="54FE41AB" w14:textId="77777777" w:rsidTr="000F132B">
        <w:trPr>
          <w:trHeight w:val="288"/>
        </w:trPr>
        <w:tc>
          <w:tcPr>
            <w:tcW w:w="5665" w:type="dxa"/>
          </w:tcPr>
          <w:p w14:paraId="62B81660" w14:textId="77777777" w:rsidR="00494CB8" w:rsidRDefault="00494CB8" w:rsidP="004F46AC">
            <w:pPr>
              <w:jc w:val="both"/>
            </w:pPr>
            <w:r>
              <w:t>LA TABERNA</w:t>
            </w:r>
          </w:p>
        </w:tc>
        <w:tc>
          <w:tcPr>
            <w:tcW w:w="4798" w:type="dxa"/>
          </w:tcPr>
          <w:p w14:paraId="4B3F431B" w14:textId="06B16482" w:rsidR="00494CB8" w:rsidRDefault="004F04A3" w:rsidP="004F46AC">
            <w:pPr>
              <w:jc w:val="both"/>
            </w:pPr>
            <w:r>
              <w:t>136</w:t>
            </w:r>
          </w:p>
        </w:tc>
      </w:tr>
      <w:tr w:rsidR="00494CB8" w14:paraId="4051186E" w14:textId="77777777" w:rsidTr="000F132B">
        <w:trPr>
          <w:trHeight w:val="303"/>
        </w:trPr>
        <w:tc>
          <w:tcPr>
            <w:tcW w:w="5665" w:type="dxa"/>
          </w:tcPr>
          <w:p w14:paraId="392A1550" w14:textId="77777777" w:rsidR="00494CB8" w:rsidRDefault="00494CB8" w:rsidP="004F46AC">
            <w:pPr>
              <w:jc w:val="both"/>
            </w:pPr>
            <w:r>
              <w:t>LA ALCAPARROSA</w:t>
            </w:r>
          </w:p>
        </w:tc>
        <w:tc>
          <w:tcPr>
            <w:tcW w:w="4798" w:type="dxa"/>
          </w:tcPr>
          <w:p w14:paraId="1E806FE3" w14:textId="63FA9BC6" w:rsidR="00494CB8" w:rsidRDefault="004F04A3" w:rsidP="004F46AC">
            <w:pPr>
              <w:jc w:val="both"/>
            </w:pPr>
            <w:r>
              <w:t>135</w:t>
            </w:r>
          </w:p>
        </w:tc>
      </w:tr>
      <w:tr w:rsidR="00494CB8" w14:paraId="0A9A1ED0" w14:textId="77777777" w:rsidTr="000F132B">
        <w:trPr>
          <w:trHeight w:val="288"/>
        </w:trPr>
        <w:tc>
          <w:tcPr>
            <w:tcW w:w="5665" w:type="dxa"/>
          </w:tcPr>
          <w:p w14:paraId="0222F9F3" w14:textId="77777777" w:rsidR="00494CB8" w:rsidRDefault="00494CB8" w:rsidP="004F46AC">
            <w:pPr>
              <w:jc w:val="both"/>
            </w:pPr>
            <w:r>
              <w:t>SANTA ANA</w:t>
            </w:r>
          </w:p>
        </w:tc>
        <w:tc>
          <w:tcPr>
            <w:tcW w:w="4798" w:type="dxa"/>
          </w:tcPr>
          <w:p w14:paraId="12DB856B" w14:textId="73E92B96" w:rsidR="00494CB8" w:rsidRDefault="004F04A3" w:rsidP="004F46AC">
            <w:pPr>
              <w:jc w:val="both"/>
            </w:pPr>
            <w:r>
              <w:t>62</w:t>
            </w:r>
          </w:p>
        </w:tc>
      </w:tr>
      <w:tr w:rsidR="00494CB8" w14:paraId="50DE0204" w14:textId="77777777" w:rsidTr="000F132B">
        <w:trPr>
          <w:trHeight w:val="288"/>
        </w:trPr>
        <w:tc>
          <w:tcPr>
            <w:tcW w:w="5665" w:type="dxa"/>
          </w:tcPr>
          <w:p w14:paraId="559CB9DF" w14:textId="77777777" w:rsidR="00494CB8" w:rsidRDefault="00494CB8" w:rsidP="004F46AC">
            <w:pPr>
              <w:jc w:val="both"/>
            </w:pPr>
            <w:r>
              <w:t>MANZANILLITO</w:t>
            </w:r>
          </w:p>
        </w:tc>
        <w:tc>
          <w:tcPr>
            <w:tcW w:w="4798" w:type="dxa"/>
          </w:tcPr>
          <w:p w14:paraId="78939592" w14:textId="76EA3421" w:rsidR="00494CB8" w:rsidRDefault="004F04A3" w:rsidP="004F46AC">
            <w:pPr>
              <w:jc w:val="both"/>
            </w:pPr>
            <w:r>
              <w:t>48</w:t>
            </w:r>
          </w:p>
        </w:tc>
      </w:tr>
      <w:tr w:rsidR="00494CB8" w14:paraId="1378C65B" w14:textId="77777777" w:rsidTr="000F132B">
        <w:trPr>
          <w:trHeight w:val="288"/>
        </w:trPr>
        <w:tc>
          <w:tcPr>
            <w:tcW w:w="5665" w:type="dxa"/>
          </w:tcPr>
          <w:p w14:paraId="70003695" w14:textId="77777777" w:rsidR="00494CB8" w:rsidRDefault="00494CB8" w:rsidP="004F46AC">
            <w:pPr>
              <w:jc w:val="both"/>
            </w:pPr>
            <w:r>
              <w:t>EL BONETE</w:t>
            </w:r>
          </w:p>
        </w:tc>
        <w:tc>
          <w:tcPr>
            <w:tcW w:w="4798" w:type="dxa"/>
          </w:tcPr>
          <w:p w14:paraId="533AD7E1" w14:textId="2C280EFF" w:rsidR="00494CB8" w:rsidRDefault="004F04A3" w:rsidP="004F46AC">
            <w:pPr>
              <w:jc w:val="both"/>
            </w:pPr>
            <w:r>
              <w:t>38</w:t>
            </w:r>
          </w:p>
        </w:tc>
      </w:tr>
      <w:tr w:rsidR="00494CB8" w14:paraId="1AE4003F" w14:textId="77777777" w:rsidTr="000F132B">
        <w:trPr>
          <w:trHeight w:val="303"/>
        </w:trPr>
        <w:tc>
          <w:tcPr>
            <w:tcW w:w="5665" w:type="dxa"/>
          </w:tcPr>
          <w:p w14:paraId="1B5E4EF4" w14:textId="77777777" w:rsidR="00494CB8" w:rsidRDefault="00494CB8" w:rsidP="004F46AC">
            <w:pPr>
              <w:jc w:val="both"/>
            </w:pPr>
            <w:r>
              <w:t>CRUCERO DE SAN CLEMENTE</w:t>
            </w:r>
          </w:p>
        </w:tc>
        <w:tc>
          <w:tcPr>
            <w:tcW w:w="4798" w:type="dxa"/>
          </w:tcPr>
          <w:p w14:paraId="0C079B78" w14:textId="19B4A503" w:rsidR="00494CB8" w:rsidRDefault="00DF4C56" w:rsidP="004F46AC">
            <w:pPr>
              <w:jc w:val="both"/>
            </w:pPr>
            <w:r>
              <w:t>33</w:t>
            </w:r>
          </w:p>
        </w:tc>
      </w:tr>
      <w:tr w:rsidR="00494CB8" w14:paraId="1B9A57D6" w14:textId="77777777" w:rsidTr="000F132B">
        <w:trPr>
          <w:trHeight w:val="288"/>
        </w:trPr>
        <w:tc>
          <w:tcPr>
            <w:tcW w:w="5665" w:type="dxa"/>
          </w:tcPr>
          <w:p w14:paraId="37EA2676" w14:textId="77777777" w:rsidR="00494CB8" w:rsidRDefault="00494CB8" w:rsidP="004F46AC">
            <w:pPr>
              <w:jc w:val="both"/>
            </w:pPr>
            <w:r>
              <w:t>POTRERILLOS</w:t>
            </w:r>
          </w:p>
        </w:tc>
        <w:tc>
          <w:tcPr>
            <w:tcW w:w="4798" w:type="dxa"/>
          </w:tcPr>
          <w:p w14:paraId="2CD251D6" w14:textId="0C618E43" w:rsidR="00494CB8" w:rsidRDefault="00DF4C56" w:rsidP="004F46AC">
            <w:pPr>
              <w:jc w:val="both"/>
            </w:pPr>
            <w:r>
              <w:t>29</w:t>
            </w:r>
          </w:p>
        </w:tc>
      </w:tr>
      <w:tr w:rsidR="00494CB8" w14:paraId="53393C7B" w14:textId="77777777" w:rsidTr="000F132B">
        <w:trPr>
          <w:trHeight w:val="288"/>
        </w:trPr>
        <w:tc>
          <w:tcPr>
            <w:tcW w:w="5665" w:type="dxa"/>
          </w:tcPr>
          <w:p w14:paraId="0B285F19" w14:textId="77777777" w:rsidR="00494CB8" w:rsidRDefault="00494CB8" w:rsidP="004F46AC">
            <w:pPr>
              <w:jc w:val="both"/>
            </w:pPr>
            <w:r>
              <w:t>PUENTE LA TRINIDAD</w:t>
            </w:r>
          </w:p>
        </w:tc>
        <w:tc>
          <w:tcPr>
            <w:tcW w:w="4798" w:type="dxa"/>
          </w:tcPr>
          <w:p w14:paraId="26D4F7F5" w14:textId="03C5C0C6" w:rsidR="00494CB8" w:rsidRDefault="00DF4C56" w:rsidP="004F46AC">
            <w:pPr>
              <w:jc w:val="both"/>
            </w:pPr>
            <w:r>
              <w:t>29</w:t>
            </w:r>
          </w:p>
        </w:tc>
      </w:tr>
      <w:tr w:rsidR="00494CB8" w14:paraId="38783D41" w14:textId="77777777" w:rsidTr="000F132B">
        <w:trPr>
          <w:trHeight w:val="288"/>
        </w:trPr>
        <w:tc>
          <w:tcPr>
            <w:tcW w:w="5665" w:type="dxa"/>
          </w:tcPr>
          <w:p w14:paraId="55D229A7" w14:textId="77777777" w:rsidR="00494CB8" w:rsidRDefault="00494CB8" w:rsidP="004F46AC">
            <w:pPr>
              <w:jc w:val="both"/>
            </w:pPr>
            <w:r>
              <w:t>EJIDO EL COLOMO</w:t>
            </w:r>
          </w:p>
        </w:tc>
        <w:tc>
          <w:tcPr>
            <w:tcW w:w="4798" w:type="dxa"/>
          </w:tcPr>
          <w:p w14:paraId="7A94C5E1" w14:textId="779BF617" w:rsidR="00494CB8" w:rsidRDefault="00DF4C56" w:rsidP="004F46AC">
            <w:pPr>
              <w:jc w:val="both"/>
            </w:pPr>
            <w:r>
              <w:t>22</w:t>
            </w:r>
          </w:p>
        </w:tc>
      </w:tr>
      <w:tr w:rsidR="00494CB8" w14:paraId="3FEB7AB7" w14:textId="77777777" w:rsidTr="000F132B">
        <w:trPr>
          <w:trHeight w:val="303"/>
        </w:trPr>
        <w:tc>
          <w:tcPr>
            <w:tcW w:w="5665" w:type="dxa"/>
          </w:tcPr>
          <w:p w14:paraId="77D2AB78" w14:textId="77777777" w:rsidR="00494CB8" w:rsidRDefault="00494CB8" w:rsidP="004F46AC">
            <w:pPr>
              <w:jc w:val="both"/>
            </w:pPr>
            <w:r>
              <w:t>PIEDRAS CHICAS</w:t>
            </w:r>
          </w:p>
        </w:tc>
        <w:tc>
          <w:tcPr>
            <w:tcW w:w="4798" w:type="dxa"/>
          </w:tcPr>
          <w:p w14:paraId="68091806" w14:textId="771FE674" w:rsidR="00494CB8" w:rsidRDefault="00DF4C56" w:rsidP="004F46AC">
            <w:pPr>
              <w:jc w:val="both"/>
            </w:pPr>
            <w:r>
              <w:t>21</w:t>
            </w:r>
          </w:p>
        </w:tc>
      </w:tr>
      <w:tr w:rsidR="00494CB8" w14:paraId="2A64C300" w14:textId="77777777" w:rsidTr="000F132B">
        <w:trPr>
          <w:trHeight w:val="288"/>
        </w:trPr>
        <w:tc>
          <w:tcPr>
            <w:tcW w:w="5665" w:type="dxa"/>
          </w:tcPr>
          <w:p w14:paraId="47CFA4D5" w14:textId="77777777" w:rsidR="00494CB8" w:rsidRDefault="00494CB8" w:rsidP="004F46AC">
            <w:pPr>
              <w:jc w:val="both"/>
            </w:pPr>
            <w:r>
              <w:t>SANTA CATARINA</w:t>
            </w:r>
          </w:p>
        </w:tc>
        <w:tc>
          <w:tcPr>
            <w:tcW w:w="4798" w:type="dxa"/>
          </w:tcPr>
          <w:p w14:paraId="03F35DDE" w14:textId="26F94CC0" w:rsidR="00494CB8" w:rsidRDefault="00DF4C56" w:rsidP="004F46AC">
            <w:pPr>
              <w:jc w:val="both"/>
            </w:pPr>
            <w:r>
              <w:t>15</w:t>
            </w:r>
          </w:p>
        </w:tc>
      </w:tr>
      <w:tr w:rsidR="00494CB8" w14:paraId="60D9D671" w14:textId="77777777" w:rsidTr="000F132B">
        <w:trPr>
          <w:trHeight w:val="288"/>
        </w:trPr>
        <w:tc>
          <w:tcPr>
            <w:tcW w:w="5665" w:type="dxa"/>
          </w:tcPr>
          <w:p w14:paraId="76999710" w14:textId="77777777" w:rsidR="00494CB8" w:rsidRDefault="00494CB8" w:rsidP="004F46AC">
            <w:pPr>
              <w:jc w:val="both"/>
            </w:pPr>
            <w:r>
              <w:t>RANCHO REGALADO</w:t>
            </w:r>
          </w:p>
        </w:tc>
        <w:tc>
          <w:tcPr>
            <w:tcW w:w="4798" w:type="dxa"/>
          </w:tcPr>
          <w:p w14:paraId="7D452643" w14:textId="7CE3B901" w:rsidR="00494CB8" w:rsidRDefault="00DF4C56" w:rsidP="004F46AC">
            <w:pPr>
              <w:jc w:val="both"/>
            </w:pPr>
            <w:r>
              <w:t>14</w:t>
            </w:r>
          </w:p>
        </w:tc>
      </w:tr>
      <w:tr w:rsidR="00494CB8" w14:paraId="7C19B286" w14:textId="77777777" w:rsidTr="000F132B">
        <w:trPr>
          <w:trHeight w:val="288"/>
        </w:trPr>
        <w:tc>
          <w:tcPr>
            <w:tcW w:w="5665" w:type="dxa"/>
          </w:tcPr>
          <w:p w14:paraId="2004A1DE" w14:textId="77777777" w:rsidR="00494CB8" w:rsidRDefault="00494CB8" w:rsidP="004F46AC">
            <w:pPr>
              <w:jc w:val="both"/>
            </w:pPr>
            <w:r>
              <w:t>VILLA MARQUESA</w:t>
            </w:r>
          </w:p>
        </w:tc>
        <w:tc>
          <w:tcPr>
            <w:tcW w:w="4798" w:type="dxa"/>
          </w:tcPr>
          <w:p w14:paraId="6CC27BF1" w14:textId="67DA78F2" w:rsidR="00494CB8" w:rsidRDefault="000B68A2" w:rsidP="004F46AC">
            <w:pPr>
              <w:jc w:val="both"/>
            </w:pPr>
            <w:r>
              <w:t>13</w:t>
            </w:r>
          </w:p>
        </w:tc>
      </w:tr>
      <w:tr w:rsidR="00494CB8" w14:paraId="25ABA62A" w14:textId="77777777" w:rsidTr="000F132B">
        <w:trPr>
          <w:trHeight w:val="303"/>
        </w:trPr>
        <w:tc>
          <w:tcPr>
            <w:tcW w:w="5665" w:type="dxa"/>
          </w:tcPr>
          <w:p w14:paraId="00E2C721" w14:textId="77777777" w:rsidR="00494CB8" w:rsidRDefault="00494CB8" w:rsidP="004F46AC">
            <w:pPr>
              <w:jc w:val="both"/>
            </w:pPr>
            <w:r>
              <w:t>EL CASTILLO UNO</w:t>
            </w:r>
          </w:p>
        </w:tc>
        <w:tc>
          <w:tcPr>
            <w:tcW w:w="4798" w:type="dxa"/>
          </w:tcPr>
          <w:p w14:paraId="16FDE7A0" w14:textId="255DE88B" w:rsidR="00494CB8" w:rsidRDefault="000B68A2" w:rsidP="004F46AC">
            <w:pPr>
              <w:jc w:val="both"/>
            </w:pPr>
            <w:r>
              <w:t>12</w:t>
            </w:r>
          </w:p>
        </w:tc>
      </w:tr>
      <w:tr w:rsidR="00494CB8" w14:paraId="14DAB97E" w14:textId="77777777" w:rsidTr="000F132B">
        <w:trPr>
          <w:trHeight w:val="288"/>
        </w:trPr>
        <w:tc>
          <w:tcPr>
            <w:tcW w:w="5665" w:type="dxa"/>
          </w:tcPr>
          <w:p w14:paraId="451271B6" w14:textId="77777777" w:rsidR="00494CB8" w:rsidRDefault="00494CB8" w:rsidP="004F46AC">
            <w:pPr>
              <w:jc w:val="both"/>
            </w:pPr>
            <w:r>
              <w:t>MEZCALA</w:t>
            </w:r>
          </w:p>
        </w:tc>
        <w:tc>
          <w:tcPr>
            <w:tcW w:w="4798" w:type="dxa"/>
          </w:tcPr>
          <w:p w14:paraId="6FA12A25" w14:textId="365E733F" w:rsidR="00494CB8" w:rsidRDefault="000B68A2" w:rsidP="004F46AC">
            <w:pPr>
              <w:jc w:val="both"/>
            </w:pPr>
            <w:r>
              <w:t>11</w:t>
            </w:r>
          </w:p>
        </w:tc>
      </w:tr>
      <w:tr w:rsidR="00494CB8" w14:paraId="4F77B50F" w14:textId="77777777" w:rsidTr="000F132B">
        <w:trPr>
          <w:trHeight w:val="288"/>
        </w:trPr>
        <w:tc>
          <w:tcPr>
            <w:tcW w:w="5665" w:type="dxa"/>
          </w:tcPr>
          <w:p w14:paraId="260AC78E" w14:textId="77777777" w:rsidR="00494CB8" w:rsidRDefault="00494CB8" w:rsidP="004F46AC">
            <w:pPr>
              <w:jc w:val="both"/>
            </w:pPr>
            <w:r>
              <w:t>EL NOGAL</w:t>
            </w:r>
          </w:p>
        </w:tc>
        <w:tc>
          <w:tcPr>
            <w:tcW w:w="4798" w:type="dxa"/>
          </w:tcPr>
          <w:p w14:paraId="06964F95" w14:textId="60780BBB" w:rsidR="00494CB8" w:rsidRDefault="000B68A2" w:rsidP="004F46AC">
            <w:pPr>
              <w:jc w:val="both"/>
            </w:pPr>
            <w:r>
              <w:t>9</w:t>
            </w:r>
          </w:p>
        </w:tc>
      </w:tr>
      <w:tr w:rsidR="00494CB8" w14:paraId="0AFEC9A0" w14:textId="77777777" w:rsidTr="000F132B">
        <w:trPr>
          <w:trHeight w:val="288"/>
        </w:trPr>
        <w:tc>
          <w:tcPr>
            <w:tcW w:w="5665" w:type="dxa"/>
          </w:tcPr>
          <w:p w14:paraId="3E69E78D" w14:textId="77777777" w:rsidR="00494CB8" w:rsidRDefault="00494CB8" w:rsidP="004F46AC">
            <w:pPr>
              <w:jc w:val="both"/>
            </w:pPr>
            <w:r>
              <w:t>COLONIA UNIDAD DEPORTIVA</w:t>
            </w:r>
          </w:p>
        </w:tc>
        <w:tc>
          <w:tcPr>
            <w:tcW w:w="4798" w:type="dxa"/>
          </w:tcPr>
          <w:p w14:paraId="7FE4E3A9" w14:textId="7866E896" w:rsidR="00494CB8" w:rsidRDefault="000B68A2" w:rsidP="004F46AC">
            <w:pPr>
              <w:jc w:val="both"/>
            </w:pPr>
            <w:r>
              <w:t>8</w:t>
            </w:r>
          </w:p>
        </w:tc>
      </w:tr>
      <w:tr w:rsidR="00494CB8" w14:paraId="753679E1" w14:textId="77777777" w:rsidTr="000F132B">
        <w:trPr>
          <w:trHeight w:val="303"/>
        </w:trPr>
        <w:tc>
          <w:tcPr>
            <w:tcW w:w="5665" w:type="dxa"/>
          </w:tcPr>
          <w:p w14:paraId="6B89C315" w14:textId="77777777" w:rsidR="00494CB8" w:rsidRDefault="00494CB8" w:rsidP="004F46AC">
            <w:pPr>
              <w:jc w:val="both"/>
            </w:pPr>
            <w:r>
              <w:t>LAS HIGUERAS</w:t>
            </w:r>
          </w:p>
        </w:tc>
        <w:tc>
          <w:tcPr>
            <w:tcW w:w="4798" w:type="dxa"/>
          </w:tcPr>
          <w:p w14:paraId="1F0DF32B" w14:textId="1EF5B2AA" w:rsidR="00494CB8" w:rsidRDefault="000B68A2" w:rsidP="004F46AC">
            <w:pPr>
              <w:jc w:val="both"/>
            </w:pPr>
            <w:r>
              <w:t>8</w:t>
            </w:r>
          </w:p>
        </w:tc>
      </w:tr>
      <w:tr w:rsidR="00494CB8" w14:paraId="482B4523" w14:textId="77777777" w:rsidTr="000F132B">
        <w:trPr>
          <w:trHeight w:val="288"/>
        </w:trPr>
        <w:tc>
          <w:tcPr>
            <w:tcW w:w="5665" w:type="dxa"/>
          </w:tcPr>
          <w:p w14:paraId="45EEB4F5" w14:textId="77777777" w:rsidR="00494CB8" w:rsidRDefault="00494CB8" w:rsidP="004F46AC">
            <w:pPr>
              <w:jc w:val="both"/>
            </w:pPr>
            <w:r>
              <w:t>EL CAPITAN</w:t>
            </w:r>
          </w:p>
        </w:tc>
        <w:tc>
          <w:tcPr>
            <w:tcW w:w="4798" w:type="dxa"/>
          </w:tcPr>
          <w:p w14:paraId="71A0FD88" w14:textId="2AD94F41" w:rsidR="00494CB8" w:rsidRDefault="00040D37" w:rsidP="004F46AC">
            <w:pPr>
              <w:jc w:val="both"/>
            </w:pPr>
            <w:r>
              <w:t>6</w:t>
            </w:r>
          </w:p>
        </w:tc>
      </w:tr>
      <w:tr w:rsidR="00494CB8" w14:paraId="4BAD85A0" w14:textId="77777777" w:rsidTr="000F132B">
        <w:trPr>
          <w:trHeight w:val="288"/>
        </w:trPr>
        <w:tc>
          <w:tcPr>
            <w:tcW w:w="5665" w:type="dxa"/>
          </w:tcPr>
          <w:p w14:paraId="3F083DEF" w14:textId="77777777" w:rsidR="00494CB8" w:rsidRDefault="00494CB8" w:rsidP="004F46AC">
            <w:pPr>
              <w:jc w:val="both"/>
            </w:pPr>
            <w:r>
              <w:t>LOS MEZQUITES</w:t>
            </w:r>
          </w:p>
        </w:tc>
        <w:tc>
          <w:tcPr>
            <w:tcW w:w="4798" w:type="dxa"/>
          </w:tcPr>
          <w:p w14:paraId="3A3CDB15" w14:textId="6DC23492" w:rsidR="00494CB8" w:rsidRDefault="00040D37" w:rsidP="004F46AC">
            <w:pPr>
              <w:jc w:val="both"/>
            </w:pPr>
            <w:r>
              <w:t>6</w:t>
            </w:r>
          </w:p>
        </w:tc>
      </w:tr>
      <w:tr w:rsidR="00494CB8" w14:paraId="6F99CC04" w14:textId="77777777" w:rsidTr="000F132B">
        <w:trPr>
          <w:trHeight w:val="288"/>
        </w:trPr>
        <w:tc>
          <w:tcPr>
            <w:tcW w:w="5665" w:type="dxa"/>
          </w:tcPr>
          <w:p w14:paraId="5AEC3286" w14:textId="77777777" w:rsidR="00494CB8" w:rsidRDefault="00494CB8" w:rsidP="004F46AC">
            <w:pPr>
              <w:jc w:val="both"/>
            </w:pPr>
            <w:r>
              <w:t>RESTAURANT CAMPESTRE LA HACIENDA</w:t>
            </w:r>
          </w:p>
        </w:tc>
        <w:tc>
          <w:tcPr>
            <w:tcW w:w="4798" w:type="dxa"/>
          </w:tcPr>
          <w:p w14:paraId="325B31FF" w14:textId="4E67BB93" w:rsidR="00494CB8" w:rsidRDefault="00040D37" w:rsidP="004F46AC">
            <w:pPr>
              <w:jc w:val="both"/>
            </w:pPr>
            <w:r>
              <w:t>6</w:t>
            </w:r>
          </w:p>
        </w:tc>
      </w:tr>
      <w:tr w:rsidR="00494CB8" w14:paraId="7C51BFAE" w14:textId="77777777" w:rsidTr="000F132B">
        <w:trPr>
          <w:trHeight w:val="303"/>
        </w:trPr>
        <w:tc>
          <w:tcPr>
            <w:tcW w:w="5665" w:type="dxa"/>
          </w:tcPr>
          <w:p w14:paraId="7A34A11F" w14:textId="77777777" w:rsidR="00494CB8" w:rsidRDefault="00494CB8" w:rsidP="004F46AC">
            <w:pPr>
              <w:jc w:val="both"/>
            </w:pPr>
            <w:r>
              <w:t>LOS TEPAMES</w:t>
            </w:r>
          </w:p>
        </w:tc>
        <w:tc>
          <w:tcPr>
            <w:tcW w:w="4798" w:type="dxa"/>
          </w:tcPr>
          <w:p w14:paraId="50162336" w14:textId="7C93DE06" w:rsidR="00494CB8" w:rsidRDefault="00040D37" w:rsidP="004F46AC">
            <w:pPr>
              <w:jc w:val="both"/>
            </w:pPr>
            <w:r>
              <w:t>6</w:t>
            </w:r>
          </w:p>
        </w:tc>
      </w:tr>
      <w:tr w:rsidR="00494CB8" w14:paraId="62390CBE" w14:textId="77777777" w:rsidTr="000F132B">
        <w:trPr>
          <w:trHeight w:val="288"/>
        </w:trPr>
        <w:tc>
          <w:tcPr>
            <w:tcW w:w="5665" w:type="dxa"/>
          </w:tcPr>
          <w:p w14:paraId="67337A15" w14:textId="77777777" w:rsidR="00494CB8" w:rsidRDefault="00494CB8" w:rsidP="004F46AC">
            <w:pPr>
              <w:jc w:val="both"/>
            </w:pPr>
            <w:r>
              <w:t>LOS TAPAMITOS</w:t>
            </w:r>
          </w:p>
        </w:tc>
        <w:tc>
          <w:tcPr>
            <w:tcW w:w="4798" w:type="dxa"/>
          </w:tcPr>
          <w:p w14:paraId="3CDF6BD8" w14:textId="4FB99466" w:rsidR="00494CB8" w:rsidRDefault="00040D37" w:rsidP="004F46AC">
            <w:pPr>
              <w:jc w:val="both"/>
            </w:pPr>
            <w:r>
              <w:t>5</w:t>
            </w:r>
          </w:p>
        </w:tc>
      </w:tr>
      <w:tr w:rsidR="00494CB8" w14:paraId="74953B8D" w14:textId="77777777" w:rsidTr="000F132B">
        <w:trPr>
          <w:trHeight w:val="288"/>
        </w:trPr>
        <w:tc>
          <w:tcPr>
            <w:tcW w:w="5665" w:type="dxa"/>
          </w:tcPr>
          <w:p w14:paraId="41AAB59B" w14:textId="19BC1A4D" w:rsidR="00494CB8" w:rsidRDefault="00494CB8" w:rsidP="004F46AC">
            <w:pPr>
              <w:jc w:val="both"/>
            </w:pPr>
            <w:r>
              <w:t>LA CASA DEL GRANERO</w:t>
            </w:r>
          </w:p>
        </w:tc>
        <w:tc>
          <w:tcPr>
            <w:tcW w:w="4798" w:type="dxa"/>
          </w:tcPr>
          <w:p w14:paraId="4D05DA51" w14:textId="1D7EEF96" w:rsidR="00494CB8" w:rsidRDefault="00040D37" w:rsidP="004F46AC">
            <w:pPr>
              <w:jc w:val="both"/>
            </w:pPr>
            <w:r>
              <w:t>4</w:t>
            </w:r>
          </w:p>
        </w:tc>
      </w:tr>
      <w:tr w:rsidR="00494CB8" w14:paraId="6BF968EC" w14:textId="77777777" w:rsidTr="000F132B">
        <w:trPr>
          <w:trHeight w:val="288"/>
        </w:trPr>
        <w:tc>
          <w:tcPr>
            <w:tcW w:w="5665" w:type="dxa"/>
          </w:tcPr>
          <w:p w14:paraId="1C1A802B" w14:textId="77777777" w:rsidR="00494CB8" w:rsidRDefault="00494CB8" w:rsidP="004F46AC">
            <w:pPr>
              <w:jc w:val="both"/>
            </w:pPr>
            <w:r>
              <w:t>LA PANZONA</w:t>
            </w:r>
          </w:p>
        </w:tc>
        <w:tc>
          <w:tcPr>
            <w:tcW w:w="4798" w:type="dxa"/>
          </w:tcPr>
          <w:p w14:paraId="3FB3B37C" w14:textId="29BA21DD" w:rsidR="00494CB8" w:rsidRDefault="00040D37" w:rsidP="004F46AC">
            <w:pPr>
              <w:jc w:val="both"/>
            </w:pPr>
            <w:r>
              <w:t>4</w:t>
            </w:r>
          </w:p>
        </w:tc>
      </w:tr>
    </w:tbl>
    <w:p w14:paraId="22F3158C" w14:textId="7D6B9065" w:rsidR="009B6C8A" w:rsidRDefault="009B6C8A" w:rsidP="004F46AC">
      <w:pPr>
        <w:spacing w:after="1268"/>
        <w:ind w:left="0" w:firstLine="0"/>
        <w:jc w:val="both"/>
      </w:pPr>
    </w:p>
    <w:p w14:paraId="628E7060" w14:textId="4051598A" w:rsidR="009B6C8A" w:rsidRDefault="009B6C8A" w:rsidP="004F46AC">
      <w:pPr>
        <w:ind w:left="1549" w:firstLine="0"/>
        <w:jc w:val="both"/>
      </w:pPr>
    </w:p>
    <w:p w14:paraId="6328D2E6" w14:textId="77777777" w:rsidR="009B6C8A" w:rsidRDefault="00892994">
      <w:pPr>
        <w:ind w:left="0" w:right="268" w:firstLine="0"/>
        <w:jc w:val="right"/>
      </w:pPr>
      <w:r>
        <w:rPr>
          <w:noProof/>
        </w:rPr>
        <w:drawing>
          <wp:inline distT="0" distB="0" distL="0" distR="0" wp14:anchorId="2D9C93EE" wp14:editId="6AE3E3A8">
            <wp:extent cx="5910072" cy="2058924"/>
            <wp:effectExtent l="0" t="0" r="0" b="0"/>
            <wp:docPr id="19625" name="Picture 19625"/>
            <wp:cNvGraphicFramePr/>
            <a:graphic xmlns:a="http://schemas.openxmlformats.org/drawingml/2006/main">
              <a:graphicData uri="http://schemas.openxmlformats.org/drawingml/2006/picture">
                <pic:pic xmlns:pic="http://schemas.openxmlformats.org/drawingml/2006/picture">
                  <pic:nvPicPr>
                    <pic:cNvPr id="19625" name="Picture 19625"/>
                    <pic:cNvPicPr/>
                  </pic:nvPicPr>
                  <pic:blipFill>
                    <a:blip r:embed="rId82"/>
                    <a:stretch>
                      <a:fillRect/>
                    </a:stretch>
                  </pic:blipFill>
                  <pic:spPr>
                    <a:xfrm>
                      <a:off x="0" y="0"/>
                      <a:ext cx="5910072" cy="2058924"/>
                    </a:xfrm>
                    <a:prstGeom prst="rect">
                      <a:avLst/>
                    </a:prstGeom>
                  </pic:spPr>
                </pic:pic>
              </a:graphicData>
            </a:graphic>
          </wp:inline>
        </w:drawing>
      </w:r>
      <w:r>
        <w:t xml:space="preserve"> </w:t>
      </w:r>
    </w:p>
    <w:p w14:paraId="302FAD3A" w14:textId="77777777" w:rsidR="009B6C8A" w:rsidRDefault="00892994">
      <w:pPr>
        <w:ind w:left="0" w:firstLine="0"/>
      </w:pPr>
      <w:r>
        <w:t xml:space="preserve"> </w:t>
      </w:r>
    </w:p>
    <w:p w14:paraId="30156496" w14:textId="77777777" w:rsidR="009B6C8A" w:rsidRDefault="00892994">
      <w:pPr>
        <w:ind w:left="0" w:firstLine="0"/>
      </w:pPr>
      <w:r>
        <w:lastRenderedPageBreak/>
        <w:t xml:space="preserve"> </w:t>
      </w:r>
    </w:p>
    <w:p w14:paraId="3FC09227" w14:textId="2052311B" w:rsidR="009B6C8A" w:rsidRDefault="00892994" w:rsidP="004F46AC">
      <w:pPr>
        <w:ind w:left="67" w:right="142"/>
        <w:jc w:val="both"/>
      </w:pPr>
      <w:r>
        <w:t>El municipio en 2010 contaba con 48 localidades, de éstas, 1 era de dos viviendas y 25 de una vivienda. La cabecera municipal de Unión de Tula es la localidad más poblada con 9 mil 35 personas, y representaba el 65.8 por ciento de la población, le sigue San Clemente con el 8.6, Tacotán con</w:t>
      </w:r>
      <w:r w:rsidR="00C356AA">
        <w:t xml:space="preserve"> </w:t>
      </w:r>
      <w:r>
        <w:t xml:space="preserve">el 3.4, Colonia </w:t>
      </w:r>
      <w:r w:rsidR="00C356AA">
        <w:t>Trigomil con</w:t>
      </w:r>
      <w:r>
        <w:t xml:space="preserve"> el 3.0 y La </w:t>
      </w:r>
      <w:r w:rsidR="00C356AA">
        <w:t>Piñuela con el 3.0</w:t>
      </w:r>
      <w:r>
        <w:t xml:space="preserve"> por</w:t>
      </w:r>
      <w:r w:rsidR="00C356AA">
        <w:t xml:space="preserve"> </w:t>
      </w:r>
      <w:r>
        <w:t xml:space="preserve">ciento del total municipal. </w:t>
      </w:r>
    </w:p>
    <w:p w14:paraId="59B3BCD4" w14:textId="77777777" w:rsidR="009B6C8A" w:rsidRDefault="00892994" w:rsidP="004F46AC">
      <w:pPr>
        <w:spacing w:after="291" w:line="216" w:lineRule="auto"/>
        <w:ind w:left="0" w:right="9589" w:firstLine="0"/>
        <w:jc w:val="both"/>
      </w:pPr>
      <w:r>
        <w:rPr>
          <w:sz w:val="20"/>
        </w:rPr>
        <w:t xml:space="preserve">  </w:t>
      </w:r>
    </w:p>
    <w:p w14:paraId="5F6008F9" w14:textId="520FD1AC" w:rsidR="009B6C8A" w:rsidRDefault="00C356AA" w:rsidP="004F46AC">
      <w:pPr>
        <w:pStyle w:val="Ttulo3"/>
        <w:ind w:left="67"/>
        <w:jc w:val="both"/>
      </w:pPr>
      <w:r>
        <w:t xml:space="preserve">                         </w:t>
      </w:r>
      <w:r w:rsidR="00D71C35">
        <w:t xml:space="preserve">TOTAL DE LOCALIDADES EN EL MUNICIPIO </w:t>
      </w:r>
    </w:p>
    <w:p w14:paraId="0245313F" w14:textId="77777777" w:rsidR="009B6C8A" w:rsidRDefault="00892994" w:rsidP="004F46AC">
      <w:pPr>
        <w:spacing w:after="108"/>
        <w:ind w:left="0" w:firstLine="0"/>
        <w:jc w:val="both"/>
      </w:pPr>
      <w:r>
        <w:rPr>
          <w:sz w:val="11"/>
        </w:rPr>
        <w:t xml:space="preserve"> </w:t>
      </w:r>
    </w:p>
    <w:p w14:paraId="337EE9DF" w14:textId="5C8C62D2" w:rsidR="009B6C8A" w:rsidRDefault="00892994" w:rsidP="004F46AC">
      <w:pPr>
        <w:ind w:left="279" w:right="142"/>
        <w:jc w:val="both"/>
      </w:pPr>
      <w:r>
        <w:t>El total de localidades del municipio son 44, de las cuales 23 son localidades formalmente formadas y las restantes, pequeñas agrupaciones de personas donde su número de habitantes es menor a 15</w:t>
      </w:r>
      <w:r w:rsidR="008A50DE">
        <w:t xml:space="preserve"> personas.</w:t>
      </w:r>
    </w:p>
    <w:p w14:paraId="26DEDB65" w14:textId="77777777" w:rsidR="009B6C8A" w:rsidRDefault="00892994" w:rsidP="004F46AC">
      <w:pPr>
        <w:spacing w:after="9"/>
        <w:ind w:left="0" w:firstLine="0"/>
        <w:jc w:val="both"/>
      </w:pPr>
      <w:r>
        <w:rPr>
          <w:sz w:val="20"/>
        </w:rPr>
        <w:t xml:space="preserve"> </w:t>
      </w:r>
    </w:p>
    <w:p w14:paraId="4E9371D4" w14:textId="77777777" w:rsidR="009B6C8A" w:rsidRDefault="00892994" w:rsidP="004F46AC">
      <w:pPr>
        <w:ind w:left="0" w:firstLine="0"/>
        <w:jc w:val="both"/>
      </w:pPr>
      <w:r>
        <w:rPr>
          <w:rFonts w:ascii="Times New Roman" w:eastAsia="Times New Roman" w:hAnsi="Times New Roman" w:cs="Times New Roman"/>
        </w:rPr>
        <w:t xml:space="preserve"> </w:t>
      </w:r>
    </w:p>
    <w:p w14:paraId="77D0A228" w14:textId="1C275243" w:rsidR="009B6C8A" w:rsidRPr="00C916EE" w:rsidRDefault="00892994" w:rsidP="004F46AC">
      <w:pPr>
        <w:spacing w:after="218"/>
        <w:ind w:left="0" w:firstLine="0"/>
        <w:jc w:val="both"/>
        <w:rPr>
          <w:b/>
          <w:bCs/>
        </w:rPr>
      </w:pPr>
      <w:r>
        <w:rPr>
          <w:rFonts w:ascii="Times New Roman" w:eastAsia="Times New Roman" w:hAnsi="Times New Roman" w:cs="Times New Roman"/>
        </w:rPr>
        <w:t xml:space="preserve"> </w:t>
      </w:r>
      <w:r w:rsidR="00C916EE">
        <w:rPr>
          <w:rFonts w:ascii="Times New Roman" w:eastAsia="Times New Roman" w:hAnsi="Times New Roman" w:cs="Times New Roman"/>
        </w:rPr>
        <w:t xml:space="preserve">                                       </w:t>
      </w:r>
      <w:r w:rsidR="00D71C35">
        <w:t xml:space="preserve"> </w:t>
      </w:r>
      <w:r w:rsidR="00D71C35" w:rsidRPr="00C916EE">
        <w:rPr>
          <w:b/>
          <w:bCs/>
        </w:rPr>
        <w:t xml:space="preserve">LOCALIDADES MÁS IMPORTANTES </w:t>
      </w:r>
    </w:p>
    <w:p w14:paraId="19E9BFB6" w14:textId="77777777" w:rsidR="009B6C8A" w:rsidRDefault="00892994" w:rsidP="004F46AC">
      <w:pPr>
        <w:ind w:left="0" w:firstLine="0"/>
        <w:jc w:val="both"/>
      </w:pPr>
      <w:r>
        <w:t xml:space="preserve"> </w:t>
      </w:r>
    </w:p>
    <w:p w14:paraId="53DB3CDF" w14:textId="15D8CE62" w:rsidR="009B6C8A" w:rsidRDefault="00892994" w:rsidP="004F46AC">
      <w:pPr>
        <w:spacing w:after="96"/>
        <w:ind w:left="0" w:firstLine="0"/>
        <w:jc w:val="both"/>
      </w:pPr>
      <w:r>
        <w:rPr>
          <w:sz w:val="12"/>
        </w:rPr>
        <w:t xml:space="preserve"> </w:t>
      </w:r>
      <w:r w:rsidR="00C916EE">
        <w:t xml:space="preserve">               </w:t>
      </w:r>
      <w:r>
        <w:t>Unión de T</w:t>
      </w:r>
      <w:r w:rsidR="00B53938">
        <w:t>u</w:t>
      </w:r>
      <w:r>
        <w:t xml:space="preserve">la  </w:t>
      </w:r>
    </w:p>
    <w:p w14:paraId="1CBB1D71" w14:textId="77777777" w:rsidR="009B6C8A" w:rsidRDefault="00892994" w:rsidP="004F46AC">
      <w:pPr>
        <w:ind w:left="1004" w:right="142"/>
        <w:jc w:val="both"/>
      </w:pPr>
      <w:r>
        <w:t xml:space="preserve">San Clemente  </w:t>
      </w:r>
    </w:p>
    <w:p w14:paraId="51653724" w14:textId="77777777" w:rsidR="009B6C8A" w:rsidRDefault="00892994" w:rsidP="004F46AC">
      <w:pPr>
        <w:ind w:left="1001" w:right="142"/>
        <w:jc w:val="both"/>
      </w:pPr>
      <w:r>
        <w:t xml:space="preserve">San Gaspar  </w:t>
      </w:r>
    </w:p>
    <w:p w14:paraId="330137AC" w14:textId="77777777" w:rsidR="009B6C8A" w:rsidRDefault="00892994" w:rsidP="004F46AC">
      <w:pPr>
        <w:ind w:left="1001" w:right="142"/>
        <w:jc w:val="both"/>
      </w:pPr>
      <w:r>
        <w:t xml:space="preserve">Tacotán </w:t>
      </w:r>
    </w:p>
    <w:p w14:paraId="50C181EC" w14:textId="77777777" w:rsidR="009B6C8A" w:rsidRDefault="00892994" w:rsidP="004F46AC">
      <w:pPr>
        <w:ind w:left="1001" w:right="142"/>
        <w:jc w:val="both"/>
      </w:pPr>
      <w:r>
        <w:t xml:space="preserve">La Piñuela  </w:t>
      </w:r>
    </w:p>
    <w:p w14:paraId="2AA21CAB" w14:textId="77777777" w:rsidR="009B6C8A" w:rsidRDefault="00892994" w:rsidP="004F46AC">
      <w:pPr>
        <w:ind w:left="1001" w:right="142"/>
        <w:jc w:val="both"/>
      </w:pPr>
      <w:r>
        <w:t xml:space="preserve">San Agustín  </w:t>
      </w:r>
    </w:p>
    <w:p w14:paraId="28328F1C" w14:textId="77777777" w:rsidR="009B6C8A" w:rsidRDefault="00892994" w:rsidP="004F46AC">
      <w:pPr>
        <w:ind w:left="1001" w:right="142"/>
        <w:jc w:val="both"/>
      </w:pPr>
      <w:r>
        <w:t xml:space="preserve">Colonia Trigomil </w:t>
      </w:r>
    </w:p>
    <w:p w14:paraId="36A8E77C" w14:textId="77777777" w:rsidR="009B6C8A" w:rsidRDefault="00892994" w:rsidP="004F46AC">
      <w:pPr>
        <w:ind w:left="1001" w:right="142"/>
        <w:jc w:val="both"/>
      </w:pPr>
      <w:r>
        <w:t xml:space="preserve">Ixtlahuacán de Santiago </w:t>
      </w:r>
    </w:p>
    <w:p w14:paraId="08C55060" w14:textId="77777777" w:rsidR="009B6C8A" w:rsidRDefault="00892994" w:rsidP="004F46AC">
      <w:pPr>
        <w:ind w:left="1001" w:right="142"/>
        <w:jc w:val="both"/>
      </w:pPr>
      <w:r>
        <w:t xml:space="preserve">San Cayetano </w:t>
      </w:r>
    </w:p>
    <w:p w14:paraId="14A91B90" w14:textId="77777777" w:rsidR="009B6C8A" w:rsidRDefault="00892994" w:rsidP="004F46AC">
      <w:pPr>
        <w:ind w:left="1001" w:right="142"/>
        <w:jc w:val="both"/>
      </w:pPr>
      <w:r>
        <w:t xml:space="preserve">San José de Ávila </w:t>
      </w:r>
    </w:p>
    <w:p w14:paraId="36932EFE" w14:textId="77777777" w:rsidR="009B6C8A" w:rsidRDefault="00892994" w:rsidP="004F46AC">
      <w:pPr>
        <w:ind w:left="1001" w:right="142"/>
        <w:jc w:val="both"/>
      </w:pPr>
      <w:r>
        <w:t xml:space="preserve">Santa Fe </w:t>
      </w:r>
    </w:p>
    <w:p w14:paraId="477E8B48" w14:textId="77777777" w:rsidR="009B6C8A" w:rsidRDefault="00892994" w:rsidP="004F46AC">
      <w:pPr>
        <w:ind w:left="1001" w:right="142"/>
        <w:jc w:val="both"/>
      </w:pPr>
      <w:r>
        <w:t xml:space="preserve">Santa Rosa de Lima  </w:t>
      </w:r>
    </w:p>
    <w:p w14:paraId="5CB22E28" w14:textId="77777777" w:rsidR="009B6C8A" w:rsidRDefault="00892994" w:rsidP="004F46AC">
      <w:pPr>
        <w:ind w:left="1001" w:right="142"/>
        <w:jc w:val="both"/>
      </w:pPr>
      <w:r>
        <w:t xml:space="preserve">La Taberna  </w:t>
      </w:r>
    </w:p>
    <w:p w14:paraId="3AA1AF0A" w14:textId="77777777" w:rsidR="009B6C8A" w:rsidRDefault="00892994" w:rsidP="004F46AC">
      <w:pPr>
        <w:ind w:left="1001" w:right="142"/>
        <w:jc w:val="both"/>
      </w:pPr>
      <w:r>
        <w:t xml:space="preserve">Alcaparrosa </w:t>
      </w:r>
    </w:p>
    <w:p w14:paraId="67C4EBCC" w14:textId="77777777" w:rsidR="009B6C8A" w:rsidRPr="00C916EE" w:rsidRDefault="00892994" w:rsidP="004F46AC">
      <w:pPr>
        <w:spacing w:after="196"/>
        <w:ind w:left="991" w:firstLine="0"/>
        <w:jc w:val="both"/>
        <w:rPr>
          <w:iCs/>
        </w:rPr>
      </w:pPr>
      <w:r w:rsidRPr="00C916EE">
        <w:rPr>
          <w:iCs/>
        </w:rPr>
        <w:t xml:space="preserve"> </w:t>
      </w:r>
    </w:p>
    <w:p w14:paraId="53C9315E" w14:textId="77777777" w:rsidR="00263A57" w:rsidRDefault="00263A57" w:rsidP="004F46AC">
      <w:pPr>
        <w:pStyle w:val="Ttulo4"/>
        <w:ind w:left="0" w:right="67" w:firstLine="0"/>
        <w:jc w:val="both"/>
        <w:rPr>
          <w:i w:val="0"/>
          <w:iCs/>
          <w:color w:val="auto"/>
          <w:sz w:val="24"/>
        </w:rPr>
      </w:pPr>
    </w:p>
    <w:p w14:paraId="59FE6A2B" w14:textId="77777777" w:rsidR="00263A57" w:rsidRDefault="00263A57" w:rsidP="004F46AC">
      <w:pPr>
        <w:pStyle w:val="Ttulo4"/>
        <w:ind w:left="0" w:right="67" w:firstLine="0"/>
        <w:jc w:val="both"/>
        <w:rPr>
          <w:i w:val="0"/>
          <w:iCs/>
          <w:color w:val="auto"/>
          <w:sz w:val="24"/>
        </w:rPr>
      </w:pPr>
    </w:p>
    <w:p w14:paraId="65454B7F" w14:textId="77777777" w:rsidR="00263A57" w:rsidRDefault="00263A57" w:rsidP="004F46AC">
      <w:pPr>
        <w:pStyle w:val="Ttulo4"/>
        <w:ind w:left="0" w:right="67" w:firstLine="0"/>
        <w:jc w:val="both"/>
        <w:rPr>
          <w:i w:val="0"/>
          <w:iCs/>
          <w:color w:val="auto"/>
          <w:sz w:val="24"/>
        </w:rPr>
      </w:pPr>
    </w:p>
    <w:p w14:paraId="2D8A108A" w14:textId="77777777" w:rsidR="00263A57" w:rsidRDefault="00263A57" w:rsidP="004F46AC">
      <w:pPr>
        <w:pStyle w:val="Ttulo4"/>
        <w:ind w:left="0" w:right="67" w:firstLine="0"/>
        <w:jc w:val="both"/>
        <w:rPr>
          <w:i w:val="0"/>
          <w:iCs/>
          <w:color w:val="auto"/>
          <w:sz w:val="24"/>
        </w:rPr>
      </w:pPr>
    </w:p>
    <w:p w14:paraId="0FB1FC5B" w14:textId="77777777" w:rsidR="00263A57" w:rsidRDefault="00263A57" w:rsidP="004F46AC">
      <w:pPr>
        <w:pStyle w:val="Ttulo4"/>
        <w:ind w:left="0" w:right="67" w:firstLine="0"/>
        <w:jc w:val="both"/>
        <w:rPr>
          <w:i w:val="0"/>
          <w:iCs/>
          <w:color w:val="auto"/>
          <w:sz w:val="24"/>
        </w:rPr>
      </w:pPr>
    </w:p>
    <w:p w14:paraId="1C3B5CAF" w14:textId="77777777" w:rsidR="00263A57" w:rsidRDefault="00263A57" w:rsidP="004F46AC">
      <w:pPr>
        <w:pStyle w:val="Ttulo4"/>
        <w:ind w:left="0" w:right="67" w:firstLine="0"/>
        <w:jc w:val="both"/>
        <w:rPr>
          <w:i w:val="0"/>
          <w:iCs/>
          <w:color w:val="auto"/>
          <w:sz w:val="24"/>
        </w:rPr>
      </w:pPr>
    </w:p>
    <w:p w14:paraId="6160D3F6" w14:textId="77777777" w:rsidR="00263A57" w:rsidRDefault="00263A57" w:rsidP="004F46AC">
      <w:pPr>
        <w:pStyle w:val="Ttulo4"/>
        <w:ind w:left="0" w:right="67" w:firstLine="0"/>
        <w:jc w:val="both"/>
        <w:rPr>
          <w:i w:val="0"/>
          <w:iCs/>
          <w:color w:val="auto"/>
          <w:sz w:val="24"/>
        </w:rPr>
      </w:pPr>
    </w:p>
    <w:p w14:paraId="3DD8495F" w14:textId="77777777" w:rsidR="00263A57" w:rsidRDefault="00263A57" w:rsidP="004F46AC">
      <w:pPr>
        <w:pStyle w:val="Ttulo4"/>
        <w:ind w:left="0" w:right="67" w:firstLine="0"/>
        <w:jc w:val="both"/>
        <w:rPr>
          <w:i w:val="0"/>
          <w:iCs/>
          <w:color w:val="auto"/>
          <w:sz w:val="24"/>
        </w:rPr>
      </w:pPr>
    </w:p>
    <w:p w14:paraId="2BA3EC1D" w14:textId="77777777" w:rsidR="00263A57" w:rsidRDefault="00263A57" w:rsidP="004F46AC">
      <w:pPr>
        <w:pStyle w:val="Ttulo4"/>
        <w:ind w:left="0" w:right="67" w:firstLine="0"/>
        <w:jc w:val="both"/>
        <w:rPr>
          <w:i w:val="0"/>
          <w:iCs/>
          <w:color w:val="auto"/>
          <w:sz w:val="24"/>
        </w:rPr>
      </w:pPr>
    </w:p>
    <w:p w14:paraId="6877C7C6" w14:textId="2D8392CF" w:rsidR="00263A57" w:rsidRPr="00B12EE3" w:rsidRDefault="00263A57" w:rsidP="004F46AC">
      <w:pPr>
        <w:pStyle w:val="Ttulo4"/>
        <w:ind w:left="0" w:right="67" w:firstLine="0"/>
        <w:jc w:val="both"/>
        <w:rPr>
          <w:i w:val="0"/>
          <w:iCs/>
          <w:color w:val="auto"/>
          <w:sz w:val="24"/>
        </w:rPr>
      </w:pPr>
      <w:r w:rsidRPr="00B12EE3">
        <w:rPr>
          <w:i w:val="0"/>
          <w:iCs/>
          <w:color w:val="auto"/>
          <w:sz w:val="24"/>
        </w:rPr>
        <w:t xml:space="preserve">PORCENTAJE DE LOCALIDADES CON NO MÁS DE 100 HABITANTES </w:t>
      </w:r>
    </w:p>
    <w:p w14:paraId="10832A35" w14:textId="77777777" w:rsidR="00263A57" w:rsidRDefault="00263A57" w:rsidP="004F46AC">
      <w:pPr>
        <w:pStyle w:val="Ttulo4"/>
        <w:ind w:left="0" w:right="67" w:firstLine="0"/>
        <w:jc w:val="both"/>
        <w:rPr>
          <w:i w:val="0"/>
          <w:iCs/>
          <w:color w:val="auto"/>
          <w:sz w:val="24"/>
        </w:rPr>
      </w:pPr>
    </w:p>
    <w:p w14:paraId="12782416" w14:textId="47C32FC1" w:rsidR="00263A57" w:rsidRDefault="00263A57" w:rsidP="004F46AC">
      <w:pPr>
        <w:spacing w:after="105"/>
        <w:ind w:left="0" w:firstLine="0"/>
        <w:jc w:val="both"/>
      </w:pPr>
      <w:r>
        <w:t xml:space="preserve">Del total de las 44 localidades tan sólo 14 comunidades cuenta con una población mayor a 100 habitantes, lo cual representa un 68.20% de comunidades que cuentan con un índice de habitantes menor a 100. </w:t>
      </w:r>
    </w:p>
    <w:p w14:paraId="260D181E" w14:textId="77777777" w:rsidR="00263A57" w:rsidRPr="00EE3D8E" w:rsidRDefault="00263A57" w:rsidP="004F46AC">
      <w:pPr>
        <w:spacing w:after="192"/>
        <w:ind w:left="0" w:firstLine="0"/>
        <w:jc w:val="both"/>
      </w:pPr>
      <w:r>
        <w:t xml:space="preserve"> </w:t>
      </w:r>
    </w:p>
    <w:p w14:paraId="5F62EC3F" w14:textId="77777777" w:rsidR="00263A57" w:rsidRPr="00D36E46" w:rsidRDefault="00263A57" w:rsidP="004F46AC">
      <w:pPr>
        <w:pStyle w:val="Ttulo4"/>
        <w:ind w:left="67" w:right="67"/>
        <w:jc w:val="both"/>
        <w:rPr>
          <w:color w:val="auto"/>
          <w:sz w:val="22"/>
          <w:szCs w:val="22"/>
        </w:rPr>
      </w:pPr>
      <w:r w:rsidRPr="00D36E46">
        <w:rPr>
          <w:color w:val="auto"/>
          <w:sz w:val="22"/>
          <w:szCs w:val="22"/>
        </w:rPr>
        <w:t xml:space="preserve">   LOCALIDADES EN QUE SE CONCENTRA LA MAYOR PARTE DE LA POBLACIÓN </w:t>
      </w:r>
    </w:p>
    <w:tbl>
      <w:tblPr>
        <w:tblStyle w:val="TableGrid"/>
        <w:tblW w:w="6647" w:type="dxa"/>
        <w:tblInd w:w="374" w:type="dxa"/>
        <w:tblLook w:val="04A0" w:firstRow="1" w:lastRow="0" w:firstColumn="1" w:lastColumn="0" w:noHBand="0" w:noVBand="1"/>
      </w:tblPr>
      <w:tblGrid>
        <w:gridCol w:w="2043"/>
        <w:gridCol w:w="4604"/>
      </w:tblGrid>
      <w:tr w:rsidR="00263A57" w:rsidRPr="00D36E46" w14:paraId="79CAA4B1" w14:textId="77777777" w:rsidTr="00863308">
        <w:trPr>
          <w:trHeight w:val="269"/>
        </w:trPr>
        <w:tc>
          <w:tcPr>
            <w:tcW w:w="2043" w:type="dxa"/>
            <w:tcBorders>
              <w:top w:val="nil"/>
              <w:left w:val="nil"/>
              <w:bottom w:val="nil"/>
              <w:right w:val="nil"/>
            </w:tcBorders>
          </w:tcPr>
          <w:p w14:paraId="710E1350" w14:textId="77777777" w:rsidR="00263A57" w:rsidRPr="00D36E46" w:rsidRDefault="00263A57" w:rsidP="004F46AC">
            <w:pPr>
              <w:spacing w:line="259" w:lineRule="auto"/>
              <w:ind w:left="0" w:firstLine="0"/>
              <w:jc w:val="both"/>
              <w:rPr>
                <w:b/>
                <w:bCs/>
              </w:rPr>
            </w:pPr>
            <w:r w:rsidRPr="00D36E46">
              <w:rPr>
                <w:b/>
                <w:bCs/>
                <w:sz w:val="20"/>
              </w:rPr>
              <w:t xml:space="preserve">LOCALIDAD </w:t>
            </w:r>
          </w:p>
        </w:tc>
        <w:tc>
          <w:tcPr>
            <w:tcW w:w="4604" w:type="dxa"/>
            <w:tcBorders>
              <w:top w:val="nil"/>
              <w:left w:val="nil"/>
              <w:bottom w:val="nil"/>
              <w:right w:val="nil"/>
            </w:tcBorders>
          </w:tcPr>
          <w:p w14:paraId="4407C984" w14:textId="77777777" w:rsidR="00263A57" w:rsidRPr="00D36E46" w:rsidRDefault="00263A57" w:rsidP="004F46AC">
            <w:pPr>
              <w:spacing w:line="259" w:lineRule="auto"/>
              <w:ind w:left="0" w:right="47" w:firstLine="0"/>
              <w:jc w:val="both"/>
              <w:rPr>
                <w:b/>
                <w:bCs/>
              </w:rPr>
            </w:pPr>
            <w:r w:rsidRPr="00D36E46">
              <w:rPr>
                <w:b/>
                <w:bCs/>
                <w:sz w:val="20"/>
              </w:rPr>
              <w:t xml:space="preserve">NUMERO DE HABITANTES </w:t>
            </w:r>
          </w:p>
        </w:tc>
      </w:tr>
      <w:tr w:rsidR="00263A57" w14:paraId="2A6F0FB5" w14:textId="77777777" w:rsidTr="00863308">
        <w:trPr>
          <w:trHeight w:val="350"/>
        </w:trPr>
        <w:tc>
          <w:tcPr>
            <w:tcW w:w="2043" w:type="dxa"/>
            <w:tcBorders>
              <w:top w:val="nil"/>
              <w:left w:val="nil"/>
              <w:bottom w:val="nil"/>
              <w:right w:val="nil"/>
            </w:tcBorders>
          </w:tcPr>
          <w:p w14:paraId="6E1D0F09" w14:textId="77777777" w:rsidR="00263A57" w:rsidRDefault="00263A57" w:rsidP="004F46AC">
            <w:pPr>
              <w:spacing w:line="259" w:lineRule="auto"/>
              <w:ind w:left="0" w:firstLine="0"/>
              <w:jc w:val="both"/>
            </w:pPr>
            <w:r>
              <w:rPr>
                <w:sz w:val="20"/>
              </w:rPr>
              <w:t xml:space="preserve"> UNIÓN DE TVLA </w:t>
            </w:r>
          </w:p>
        </w:tc>
        <w:tc>
          <w:tcPr>
            <w:tcW w:w="4604" w:type="dxa"/>
            <w:tcBorders>
              <w:top w:val="nil"/>
              <w:left w:val="nil"/>
              <w:bottom w:val="nil"/>
              <w:right w:val="nil"/>
            </w:tcBorders>
          </w:tcPr>
          <w:p w14:paraId="6BD6CC78" w14:textId="77777777" w:rsidR="00263A57" w:rsidRDefault="00263A57" w:rsidP="004F46AC">
            <w:pPr>
              <w:spacing w:line="259" w:lineRule="auto"/>
              <w:ind w:left="775" w:firstLine="0"/>
              <w:jc w:val="both"/>
            </w:pPr>
            <w:r>
              <w:rPr>
                <w:sz w:val="20"/>
              </w:rPr>
              <w:t xml:space="preserve">8,665 </w:t>
            </w:r>
          </w:p>
        </w:tc>
      </w:tr>
      <w:tr w:rsidR="00263A57" w14:paraId="2C28A695" w14:textId="77777777" w:rsidTr="00863308">
        <w:trPr>
          <w:trHeight w:val="349"/>
        </w:trPr>
        <w:tc>
          <w:tcPr>
            <w:tcW w:w="2043" w:type="dxa"/>
            <w:tcBorders>
              <w:top w:val="nil"/>
              <w:left w:val="nil"/>
              <w:bottom w:val="nil"/>
              <w:right w:val="nil"/>
            </w:tcBorders>
          </w:tcPr>
          <w:p w14:paraId="01BA4CD4" w14:textId="77777777" w:rsidR="00263A57" w:rsidRDefault="00263A57" w:rsidP="004F46AC">
            <w:pPr>
              <w:spacing w:line="259" w:lineRule="auto"/>
              <w:ind w:left="0" w:firstLine="0"/>
              <w:jc w:val="both"/>
            </w:pPr>
            <w:r>
              <w:rPr>
                <w:sz w:val="20"/>
              </w:rPr>
              <w:t xml:space="preserve">San Clemente </w:t>
            </w:r>
          </w:p>
        </w:tc>
        <w:tc>
          <w:tcPr>
            <w:tcW w:w="4604" w:type="dxa"/>
            <w:tcBorders>
              <w:top w:val="nil"/>
              <w:left w:val="nil"/>
              <w:bottom w:val="nil"/>
              <w:right w:val="nil"/>
            </w:tcBorders>
          </w:tcPr>
          <w:p w14:paraId="63220BB9" w14:textId="77777777" w:rsidR="00263A57" w:rsidRDefault="00263A57" w:rsidP="004F46AC">
            <w:pPr>
              <w:spacing w:line="259" w:lineRule="auto"/>
              <w:ind w:left="775" w:firstLine="0"/>
              <w:jc w:val="both"/>
            </w:pPr>
            <w:r>
              <w:rPr>
                <w:sz w:val="20"/>
              </w:rPr>
              <w:t xml:space="preserve">1,190 </w:t>
            </w:r>
          </w:p>
        </w:tc>
      </w:tr>
      <w:tr w:rsidR="00263A57" w14:paraId="1B1449D4" w14:textId="77777777" w:rsidTr="00863308">
        <w:trPr>
          <w:trHeight w:val="349"/>
        </w:trPr>
        <w:tc>
          <w:tcPr>
            <w:tcW w:w="2043" w:type="dxa"/>
            <w:tcBorders>
              <w:top w:val="nil"/>
              <w:left w:val="nil"/>
              <w:bottom w:val="nil"/>
              <w:right w:val="nil"/>
            </w:tcBorders>
          </w:tcPr>
          <w:p w14:paraId="2E8B5B9A" w14:textId="77777777" w:rsidR="00263A57" w:rsidRDefault="00263A57" w:rsidP="004F46AC">
            <w:pPr>
              <w:spacing w:line="259" w:lineRule="auto"/>
              <w:ind w:left="0" w:firstLine="0"/>
              <w:jc w:val="both"/>
            </w:pPr>
            <w:r>
              <w:rPr>
                <w:sz w:val="20"/>
              </w:rPr>
              <w:t xml:space="preserve">San Gaspar </w:t>
            </w:r>
          </w:p>
        </w:tc>
        <w:tc>
          <w:tcPr>
            <w:tcW w:w="4604" w:type="dxa"/>
            <w:tcBorders>
              <w:top w:val="nil"/>
              <w:left w:val="nil"/>
              <w:bottom w:val="nil"/>
              <w:right w:val="nil"/>
            </w:tcBorders>
          </w:tcPr>
          <w:p w14:paraId="3345E2A3" w14:textId="77777777" w:rsidR="00263A57" w:rsidRDefault="00263A57" w:rsidP="004F46AC">
            <w:pPr>
              <w:spacing w:line="259" w:lineRule="auto"/>
              <w:ind w:left="638" w:firstLine="0"/>
              <w:jc w:val="both"/>
            </w:pPr>
            <w:r>
              <w:rPr>
                <w:sz w:val="20"/>
              </w:rPr>
              <w:t xml:space="preserve">505 </w:t>
            </w:r>
          </w:p>
        </w:tc>
      </w:tr>
      <w:tr w:rsidR="00263A57" w14:paraId="7186F217" w14:textId="77777777" w:rsidTr="00863308">
        <w:trPr>
          <w:trHeight w:val="350"/>
        </w:trPr>
        <w:tc>
          <w:tcPr>
            <w:tcW w:w="2043" w:type="dxa"/>
            <w:tcBorders>
              <w:top w:val="nil"/>
              <w:left w:val="nil"/>
              <w:bottom w:val="nil"/>
              <w:right w:val="nil"/>
            </w:tcBorders>
          </w:tcPr>
          <w:p w14:paraId="74610FD9" w14:textId="77777777" w:rsidR="00263A57" w:rsidRDefault="00263A57" w:rsidP="004F46AC">
            <w:pPr>
              <w:spacing w:line="259" w:lineRule="auto"/>
              <w:ind w:left="0" w:firstLine="0"/>
              <w:jc w:val="both"/>
            </w:pPr>
            <w:proofErr w:type="spellStart"/>
            <w:r>
              <w:rPr>
                <w:sz w:val="20"/>
              </w:rPr>
              <w:t>Tacotan</w:t>
            </w:r>
            <w:proofErr w:type="spellEnd"/>
            <w:r>
              <w:rPr>
                <w:sz w:val="20"/>
              </w:rPr>
              <w:t xml:space="preserve"> </w:t>
            </w:r>
          </w:p>
        </w:tc>
        <w:tc>
          <w:tcPr>
            <w:tcW w:w="4604" w:type="dxa"/>
            <w:tcBorders>
              <w:top w:val="nil"/>
              <w:left w:val="nil"/>
              <w:bottom w:val="nil"/>
              <w:right w:val="nil"/>
            </w:tcBorders>
          </w:tcPr>
          <w:p w14:paraId="4AA9DCC3" w14:textId="77777777" w:rsidR="00263A57" w:rsidRDefault="00263A57" w:rsidP="004F46AC">
            <w:pPr>
              <w:spacing w:line="259" w:lineRule="auto"/>
              <w:ind w:left="638" w:firstLine="0"/>
              <w:jc w:val="both"/>
            </w:pPr>
            <w:r>
              <w:rPr>
                <w:sz w:val="20"/>
              </w:rPr>
              <w:t xml:space="preserve">486 </w:t>
            </w:r>
          </w:p>
        </w:tc>
      </w:tr>
      <w:tr w:rsidR="00263A57" w14:paraId="6C2342AC" w14:textId="77777777" w:rsidTr="00863308">
        <w:trPr>
          <w:trHeight w:val="349"/>
        </w:trPr>
        <w:tc>
          <w:tcPr>
            <w:tcW w:w="2043" w:type="dxa"/>
            <w:tcBorders>
              <w:top w:val="nil"/>
              <w:left w:val="nil"/>
              <w:bottom w:val="nil"/>
              <w:right w:val="nil"/>
            </w:tcBorders>
          </w:tcPr>
          <w:p w14:paraId="6102409C" w14:textId="77777777" w:rsidR="00263A57" w:rsidRDefault="00263A57" w:rsidP="004F46AC">
            <w:pPr>
              <w:spacing w:line="259" w:lineRule="auto"/>
              <w:ind w:left="0" w:firstLine="0"/>
              <w:jc w:val="both"/>
            </w:pPr>
            <w:r>
              <w:rPr>
                <w:sz w:val="20"/>
              </w:rPr>
              <w:t xml:space="preserve">La Piñuela </w:t>
            </w:r>
          </w:p>
        </w:tc>
        <w:tc>
          <w:tcPr>
            <w:tcW w:w="4604" w:type="dxa"/>
            <w:tcBorders>
              <w:top w:val="nil"/>
              <w:left w:val="nil"/>
              <w:bottom w:val="nil"/>
              <w:right w:val="nil"/>
            </w:tcBorders>
          </w:tcPr>
          <w:p w14:paraId="2E757C03" w14:textId="77777777" w:rsidR="00263A57" w:rsidRDefault="00263A57" w:rsidP="004F46AC">
            <w:pPr>
              <w:spacing w:line="259" w:lineRule="auto"/>
              <w:ind w:left="638" w:firstLine="0"/>
              <w:jc w:val="both"/>
            </w:pPr>
            <w:r>
              <w:rPr>
                <w:sz w:val="20"/>
              </w:rPr>
              <w:t xml:space="preserve">453 </w:t>
            </w:r>
          </w:p>
        </w:tc>
      </w:tr>
      <w:tr w:rsidR="00263A57" w14:paraId="30FBBBE6" w14:textId="77777777" w:rsidTr="00863308">
        <w:trPr>
          <w:trHeight w:val="349"/>
        </w:trPr>
        <w:tc>
          <w:tcPr>
            <w:tcW w:w="2043" w:type="dxa"/>
            <w:tcBorders>
              <w:top w:val="nil"/>
              <w:left w:val="nil"/>
              <w:bottom w:val="nil"/>
              <w:right w:val="nil"/>
            </w:tcBorders>
          </w:tcPr>
          <w:p w14:paraId="1FC1BA8B" w14:textId="77777777" w:rsidR="00263A57" w:rsidRDefault="00263A57" w:rsidP="004F46AC">
            <w:pPr>
              <w:spacing w:line="259" w:lineRule="auto"/>
              <w:ind w:left="0" w:firstLine="0"/>
              <w:jc w:val="both"/>
            </w:pPr>
            <w:r>
              <w:rPr>
                <w:sz w:val="20"/>
              </w:rPr>
              <w:t xml:space="preserve">San Agustín </w:t>
            </w:r>
          </w:p>
        </w:tc>
        <w:tc>
          <w:tcPr>
            <w:tcW w:w="4604" w:type="dxa"/>
            <w:tcBorders>
              <w:top w:val="nil"/>
              <w:left w:val="nil"/>
              <w:bottom w:val="nil"/>
              <w:right w:val="nil"/>
            </w:tcBorders>
          </w:tcPr>
          <w:p w14:paraId="661E3C49" w14:textId="77777777" w:rsidR="00263A57" w:rsidRDefault="00263A57" w:rsidP="004F46AC">
            <w:pPr>
              <w:spacing w:line="259" w:lineRule="auto"/>
              <w:ind w:left="638" w:firstLine="0"/>
              <w:jc w:val="both"/>
            </w:pPr>
            <w:r>
              <w:rPr>
                <w:sz w:val="20"/>
              </w:rPr>
              <w:t xml:space="preserve">399 </w:t>
            </w:r>
          </w:p>
        </w:tc>
      </w:tr>
      <w:tr w:rsidR="00263A57" w14:paraId="0ABC00FD" w14:textId="77777777" w:rsidTr="00863308">
        <w:trPr>
          <w:trHeight w:val="349"/>
        </w:trPr>
        <w:tc>
          <w:tcPr>
            <w:tcW w:w="2043" w:type="dxa"/>
            <w:tcBorders>
              <w:top w:val="nil"/>
              <w:left w:val="nil"/>
              <w:bottom w:val="nil"/>
              <w:right w:val="nil"/>
            </w:tcBorders>
          </w:tcPr>
          <w:p w14:paraId="4464384D" w14:textId="77777777" w:rsidR="00263A57" w:rsidRDefault="00263A57" w:rsidP="004F46AC">
            <w:pPr>
              <w:spacing w:line="259" w:lineRule="auto"/>
              <w:ind w:left="0" w:firstLine="0"/>
              <w:jc w:val="both"/>
            </w:pPr>
            <w:r>
              <w:rPr>
                <w:sz w:val="20"/>
              </w:rPr>
              <w:t xml:space="preserve">Colonia </w:t>
            </w:r>
            <w:proofErr w:type="spellStart"/>
            <w:r>
              <w:rPr>
                <w:sz w:val="20"/>
              </w:rPr>
              <w:t>Trigomil</w:t>
            </w:r>
            <w:proofErr w:type="spellEnd"/>
            <w:r>
              <w:rPr>
                <w:sz w:val="20"/>
              </w:rPr>
              <w:t xml:space="preserve"> </w:t>
            </w:r>
          </w:p>
        </w:tc>
        <w:tc>
          <w:tcPr>
            <w:tcW w:w="4604" w:type="dxa"/>
            <w:tcBorders>
              <w:top w:val="nil"/>
              <w:left w:val="nil"/>
              <w:bottom w:val="nil"/>
              <w:right w:val="nil"/>
            </w:tcBorders>
          </w:tcPr>
          <w:p w14:paraId="53D0C254" w14:textId="77777777" w:rsidR="00263A57" w:rsidRDefault="00263A57" w:rsidP="004F46AC">
            <w:pPr>
              <w:spacing w:line="259" w:lineRule="auto"/>
              <w:ind w:left="638" w:firstLine="0"/>
              <w:jc w:val="both"/>
            </w:pPr>
            <w:r>
              <w:rPr>
                <w:sz w:val="20"/>
              </w:rPr>
              <w:t xml:space="preserve">369 </w:t>
            </w:r>
          </w:p>
        </w:tc>
      </w:tr>
      <w:tr w:rsidR="00263A57" w14:paraId="2BF7849D" w14:textId="77777777" w:rsidTr="00863308">
        <w:trPr>
          <w:trHeight w:val="349"/>
        </w:trPr>
        <w:tc>
          <w:tcPr>
            <w:tcW w:w="2043" w:type="dxa"/>
            <w:tcBorders>
              <w:top w:val="nil"/>
              <w:left w:val="nil"/>
              <w:bottom w:val="nil"/>
              <w:right w:val="nil"/>
            </w:tcBorders>
          </w:tcPr>
          <w:p w14:paraId="697E8FAC" w14:textId="77777777" w:rsidR="00263A57" w:rsidRDefault="00263A57" w:rsidP="004F46AC">
            <w:pPr>
              <w:spacing w:line="259" w:lineRule="auto"/>
              <w:ind w:left="0" w:firstLine="0"/>
              <w:jc w:val="both"/>
            </w:pPr>
            <w:r>
              <w:rPr>
                <w:sz w:val="20"/>
              </w:rPr>
              <w:t xml:space="preserve">Ixtlahuacán de Santiago </w:t>
            </w:r>
          </w:p>
        </w:tc>
        <w:tc>
          <w:tcPr>
            <w:tcW w:w="4604" w:type="dxa"/>
            <w:tcBorders>
              <w:top w:val="nil"/>
              <w:left w:val="nil"/>
              <w:bottom w:val="nil"/>
              <w:right w:val="nil"/>
            </w:tcBorders>
          </w:tcPr>
          <w:p w14:paraId="375AA84E" w14:textId="77777777" w:rsidR="00263A57" w:rsidRDefault="00263A57" w:rsidP="004F46AC">
            <w:pPr>
              <w:spacing w:line="259" w:lineRule="auto"/>
              <w:ind w:left="638" w:firstLine="0"/>
              <w:jc w:val="both"/>
            </w:pPr>
            <w:r>
              <w:rPr>
                <w:sz w:val="20"/>
              </w:rPr>
              <w:t xml:space="preserve">366 </w:t>
            </w:r>
          </w:p>
        </w:tc>
      </w:tr>
      <w:tr w:rsidR="00263A57" w14:paraId="5E5889C7" w14:textId="77777777" w:rsidTr="00863308">
        <w:trPr>
          <w:trHeight w:val="351"/>
        </w:trPr>
        <w:tc>
          <w:tcPr>
            <w:tcW w:w="2043" w:type="dxa"/>
            <w:tcBorders>
              <w:top w:val="nil"/>
              <w:left w:val="nil"/>
              <w:bottom w:val="nil"/>
              <w:right w:val="nil"/>
            </w:tcBorders>
          </w:tcPr>
          <w:p w14:paraId="51A7516D" w14:textId="77777777" w:rsidR="00263A57" w:rsidRDefault="00263A57" w:rsidP="004F46AC">
            <w:pPr>
              <w:spacing w:line="259" w:lineRule="auto"/>
              <w:ind w:left="0" w:firstLine="0"/>
              <w:jc w:val="both"/>
            </w:pPr>
            <w:r>
              <w:rPr>
                <w:sz w:val="20"/>
              </w:rPr>
              <w:t xml:space="preserve">San José de Ávila </w:t>
            </w:r>
          </w:p>
        </w:tc>
        <w:tc>
          <w:tcPr>
            <w:tcW w:w="4604" w:type="dxa"/>
            <w:tcBorders>
              <w:top w:val="nil"/>
              <w:left w:val="nil"/>
              <w:bottom w:val="nil"/>
              <w:right w:val="nil"/>
            </w:tcBorders>
          </w:tcPr>
          <w:p w14:paraId="1AEBAD00" w14:textId="77777777" w:rsidR="00263A57" w:rsidRDefault="00263A57" w:rsidP="004F46AC">
            <w:pPr>
              <w:spacing w:line="259" w:lineRule="auto"/>
              <w:ind w:left="638" w:firstLine="0"/>
              <w:jc w:val="both"/>
            </w:pPr>
            <w:r>
              <w:rPr>
                <w:sz w:val="20"/>
              </w:rPr>
              <w:t xml:space="preserve">247 </w:t>
            </w:r>
          </w:p>
        </w:tc>
      </w:tr>
      <w:tr w:rsidR="00263A57" w14:paraId="657A02AE" w14:textId="77777777" w:rsidTr="00863308">
        <w:trPr>
          <w:trHeight w:val="349"/>
        </w:trPr>
        <w:tc>
          <w:tcPr>
            <w:tcW w:w="2043" w:type="dxa"/>
            <w:tcBorders>
              <w:top w:val="nil"/>
              <w:left w:val="nil"/>
              <w:bottom w:val="nil"/>
              <w:right w:val="nil"/>
            </w:tcBorders>
          </w:tcPr>
          <w:p w14:paraId="05AA7AA7" w14:textId="77777777" w:rsidR="00263A57" w:rsidRDefault="00263A57" w:rsidP="004F46AC">
            <w:pPr>
              <w:spacing w:line="259" w:lineRule="auto"/>
              <w:ind w:left="0" w:firstLine="0"/>
              <w:jc w:val="both"/>
            </w:pPr>
            <w:r>
              <w:rPr>
                <w:sz w:val="20"/>
              </w:rPr>
              <w:t xml:space="preserve">San Cayetano </w:t>
            </w:r>
          </w:p>
        </w:tc>
        <w:tc>
          <w:tcPr>
            <w:tcW w:w="4604" w:type="dxa"/>
            <w:tcBorders>
              <w:top w:val="nil"/>
              <w:left w:val="nil"/>
              <w:bottom w:val="nil"/>
              <w:right w:val="nil"/>
            </w:tcBorders>
          </w:tcPr>
          <w:p w14:paraId="78300699" w14:textId="77777777" w:rsidR="00263A57" w:rsidRDefault="00263A57" w:rsidP="004F46AC">
            <w:pPr>
              <w:spacing w:line="259" w:lineRule="auto"/>
              <w:ind w:left="638" w:firstLine="0"/>
              <w:jc w:val="both"/>
            </w:pPr>
            <w:r>
              <w:rPr>
                <w:sz w:val="20"/>
              </w:rPr>
              <w:t xml:space="preserve">286 </w:t>
            </w:r>
          </w:p>
        </w:tc>
      </w:tr>
      <w:tr w:rsidR="00263A57" w14:paraId="3912DA9A" w14:textId="77777777" w:rsidTr="00863308">
        <w:trPr>
          <w:trHeight w:val="349"/>
        </w:trPr>
        <w:tc>
          <w:tcPr>
            <w:tcW w:w="2043" w:type="dxa"/>
            <w:tcBorders>
              <w:top w:val="nil"/>
              <w:left w:val="nil"/>
              <w:bottom w:val="nil"/>
              <w:right w:val="nil"/>
            </w:tcBorders>
          </w:tcPr>
          <w:p w14:paraId="14C5CB05" w14:textId="77777777" w:rsidR="00263A57" w:rsidRDefault="00263A57" w:rsidP="004F46AC">
            <w:pPr>
              <w:spacing w:line="259" w:lineRule="auto"/>
              <w:ind w:left="0" w:firstLine="0"/>
              <w:jc w:val="both"/>
            </w:pPr>
            <w:r>
              <w:rPr>
                <w:sz w:val="20"/>
              </w:rPr>
              <w:t xml:space="preserve">Santa Fe </w:t>
            </w:r>
          </w:p>
        </w:tc>
        <w:tc>
          <w:tcPr>
            <w:tcW w:w="4604" w:type="dxa"/>
            <w:tcBorders>
              <w:top w:val="nil"/>
              <w:left w:val="nil"/>
              <w:bottom w:val="nil"/>
              <w:right w:val="nil"/>
            </w:tcBorders>
          </w:tcPr>
          <w:p w14:paraId="030A3152" w14:textId="77777777" w:rsidR="00263A57" w:rsidRDefault="00263A57" w:rsidP="004F46AC">
            <w:pPr>
              <w:spacing w:line="259" w:lineRule="auto"/>
              <w:ind w:left="638" w:firstLine="0"/>
              <w:jc w:val="both"/>
            </w:pPr>
            <w:r>
              <w:rPr>
                <w:sz w:val="20"/>
              </w:rPr>
              <w:t xml:space="preserve">205 </w:t>
            </w:r>
          </w:p>
        </w:tc>
      </w:tr>
      <w:tr w:rsidR="00263A57" w14:paraId="5A0B136D" w14:textId="77777777" w:rsidTr="00863308">
        <w:trPr>
          <w:trHeight w:val="350"/>
        </w:trPr>
        <w:tc>
          <w:tcPr>
            <w:tcW w:w="2043" w:type="dxa"/>
            <w:tcBorders>
              <w:top w:val="nil"/>
              <w:left w:val="nil"/>
              <w:bottom w:val="nil"/>
              <w:right w:val="nil"/>
            </w:tcBorders>
          </w:tcPr>
          <w:p w14:paraId="23590830" w14:textId="77777777" w:rsidR="00263A57" w:rsidRDefault="00263A57" w:rsidP="004F46AC">
            <w:pPr>
              <w:spacing w:line="259" w:lineRule="auto"/>
              <w:ind w:left="0" w:firstLine="0"/>
              <w:jc w:val="both"/>
            </w:pPr>
            <w:r>
              <w:rPr>
                <w:sz w:val="20"/>
              </w:rPr>
              <w:t xml:space="preserve">Santa Rosa de Lima </w:t>
            </w:r>
          </w:p>
        </w:tc>
        <w:tc>
          <w:tcPr>
            <w:tcW w:w="4604" w:type="dxa"/>
            <w:tcBorders>
              <w:top w:val="nil"/>
              <w:left w:val="nil"/>
              <w:bottom w:val="nil"/>
              <w:right w:val="nil"/>
            </w:tcBorders>
          </w:tcPr>
          <w:p w14:paraId="299BD36F" w14:textId="77777777" w:rsidR="00263A57" w:rsidRDefault="00263A57" w:rsidP="004F46AC">
            <w:pPr>
              <w:spacing w:line="259" w:lineRule="auto"/>
              <w:ind w:left="638" w:firstLine="0"/>
              <w:jc w:val="both"/>
            </w:pPr>
            <w:r>
              <w:rPr>
                <w:sz w:val="20"/>
              </w:rPr>
              <w:t xml:space="preserve">186 </w:t>
            </w:r>
          </w:p>
        </w:tc>
      </w:tr>
      <w:tr w:rsidR="00263A57" w14:paraId="0AE1F0EB" w14:textId="77777777" w:rsidTr="00863308">
        <w:trPr>
          <w:trHeight w:val="349"/>
        </w:trPr>
        <w:tc>
          <w:tcPr>
            <w:tcW w:w="2043" w:type="dxa"/>
            <w:tcBorders>
              <w:top w:val="nil"/>
              <w:left w:val="nil"/>
              <w:bottom w:val="nil"/>
              <w:right w:val="nil"/>
            </w:tcBorders>
          </w:tcPr>
          <w:p w14:paraId="75F52F16" w14:textId="77777777" w:rsidR="00263A57" w:rsidRDefault="00263A57" w:rsidP="004F46AC">
            <w:pPr>
              <w:spacing w:line="259" w:lineRule="auto"/>
              <w:ind w:left="0" w:firstLine="0"/>
              <w:jc w:val="both"/>
            </w:pPr>
            <w:r>
              <w:rPr>
                <w:sz w:val="20"/>
              </w:rPr>
              <w:t xml:space="preserve">La Taberna </w:t>
            </w:r>
          </w:p>
        </w:tc>
        <w:tc>
          <w:tcPr>
            <w:tcW w:w="4604" w:type="dxa"/>
            <w:tcBorders>
              <w:top w:val="nil"/>
              <w:left w:val="nil"/>
              <w:bottom w:val="nil"/>
              <w:right w:val="nil"/>
            </w:tcBorders>
          </w:tcPr>
          <w:p w14:paraId="5A1C4DCF" w14:textId="77777777" w:rsidR="00263A57" w:rsidRDefault="00263A57" w:rsidP="004F46AC">
            <w:pPr>
              <w:spacing w:line="259" w:lineRule="auto"/>
              <w:ind w:left="638" w:firstLine="0"/>
              <w:jc w:val="both"/>
            </w:pPr>
            <w:r>
              <w:rPr>
                <w:sz w:val="20"/>
              </w:rPr>
              <w:t xml:space="preserve">136 </w:t>
            </w:r>
          </w:p>
        </w:tc>
      </w:tr>
      <w:tr w:rsidR="00263A57" w14:paraId="4C94471D" w14:textId="77777777" w:rsidTr="00863308">
        <w:trPr>
          <w:trHeight w:val="704"/>
        </w:trPr>
        <w:tc>
          <w:tcPr>
            <w:tcW w:w="2043" w:type="dxa"/>
            <w:tcBorders>
              <w:top w:val="nil"/>
              <w:left w:val="nil"/>
              <w:bottom w:val="nil"/>
              <w:right w:val="nil"/>
            </w:tcBorders>
          </w:tcPr>
          <w:p w14:paraId="18E41E5F" w14:textId="77777777" w:rsidR="00263A57" w:rsidRDefault="00263A57" w:rsidP="004F46AC">
            <w:pPr>
              <w:spacing w:line="259" w:lineRule="auto"/>
              <w:ind w:left="0" w:firstLine="0"/>
              <w:jc w:val="both"/>
            </w:pPr>
            <w:r>
              <w:rPr>
                <w:sz w:val="20"/>
              </w:rPr>
              <w:t xml:space="preserve">Alcaparrosa </w:t>
            </w:r>
          </w:p>
        </w:tc>
        <w:tc>
          <w:tcPr>
            <w:tcW w:w="4604" w:type="dxa"/>
            <w:tcBorders>
              <w:top w:val="nil"/>
              <w:left w:val="nil"/>
              <w:bottom w:val="nil"/>
              <w:right w:val="nil"/>
            </w:tcBorders>
          </w:tcPr>
          <w:p w14:paraId="026DE26E" w14:textId="77777777" w:rsidR="00263A57" w:rsidRDefault="00263A57" w:rsidP="004F46AC">
            <w:pPr>
              <w:spacing w:line="259" w:lineRule="auto"/>
              <w:ind w:left="638" w:firstLine="0"/>
              <w:jc w:val="both"/>
            </w:pPr>
            <w:r>
              <w:rPr>
                <w:sz w:val="20"/>
              </w:rPr>
              <w:t xml:space="preserve">135 </w:t>
            </w:r>
          </w:p>
        </w:tc>
      </w:tr>
    </w:tbl>
    <w:p w14:paraId="77546D5C" w14:textId="77777777" w:rsidR="00156107" w:rsidRDefault="00D71C35" w:rsidP="004F46AC">
      <w:pPr>
        <w:pStyle w:val="Ttulo4"/>
        <w:ind w:left="67" w:right="67"/>
        <w:jc w:val="both"/>
        <w:rPr>
          <w:i w:val="0"/>
          <w:iCs/>
          <w:color w:val="auto"/>
          <w:sz w:val="24"/>
        </w:rPr>
      </w:pPr>
      <w:r w:rsidRPr="00B12EE3">
        <w:rPr>
          <w:i w:val="0"/>
          <w:iCs/>
          <w:color w:val="auto"/>
          <w:sz w:val="24"/>
        </w:rPr>
        <w:lastRenderedPageBreak/>
        <w:t xml:space="preserve">    </w:t>
      </w:r>
      <w:r w:rsidR="00B12EE3" w:rsidRPr="00B12EE3">
        <w:rPr>
          <w:i w:val="0"/>
          <w:iCs/>
          <w:color w:val="auto"/>
          <w:sz w:val="24"/>
        </w:rPr>
        <w:t xml:space="preserve">         </w:t>
      </w:r>
      <w:r w:rsidR="00B12EE3">
        <w:rPr>
          <w:i w:val="0"/>
          <w:iCs/>
          <w:color w:val="auto"/>
          <w:sz w:val="24"/>
        </w:rPr>
        <w:t xml:space="preserve">        </w:t>
      </w:r>
    </w:p>
    <w:p w14:paraId="44FCF6F1" w14:textId="77777777" w:rsidR="00156107" w:rsidRDefault="00156107">
      <w:pPr>
        <w:pStyle w:val="Ttulo4"/>
        <w:ind w:left="67" w:right="67"/>
        <w:rPr>
          <w:i w:val="0"/>
          <w:iCs/>
          <w:color w:val="auto"/>
          <w:sz w:val="24"/>
        </w:rPr>
      </w:pPr>
    </w:p>
    <w:p w14:paraId="38D017B9" w14:textId="77777777" w:rsidR="00156107" w:rsidRDefault="00156107">
      <w:pPr>
        <w:pStyle w:val="Ttulo4"/>
        <w:ind w:left="67" w:right="67"/>
        <w:rPr>
          <w:i w:val="0"/>
          <w:iCs/>
          <w:color w:val="auto"/>
          <w:sz w:val="24"/>
        </w:rPr>
      </w:pPr>
    </w:p>
    <w:p w14:paraId="61FB6B0D" w14:textId="7800412B" w:rsidR="00156107" w:rsidRDefault="00263A57">
      <w:pPr>
        <w:pStyle w:val="Ttulo4"/>
        <w:ind w:left="67" w:right="67"/>
        <w:rPr>
          <w:i w:val="0"/>
          <w:iCs/>
          <w:color w:val="auto"/>
          <w:sz w:val="24"/>
        </w:rPr>
      </w:pPr>
      <w:r>
        <w:rPr>
          <w:i w:val="0"/>
          <w:iCs/>
          <w:noProof/>
          <w:color w:val="auto"/>
          <w:sz w:val="24"/>
        </w:rPr>
        <mc:AlternateContent>
          <mc:Choice Requires="wpg">
            <w:drawing>
              <wp:inline distT="0" distB="0" distL="0" distR="0" wp14:anchorId="3CD0F978" wp14:editId="2CDB32E9">
                <wp:extent cx="4705350" cy="2808605"/>
                <wp:effectExtent l="0" t="0" r="0" b="0"/>
                <wp:docPr id="4" name="Grupo 4"/>
                <wp:cNvGraphicFramePr/>
                <a:graphic xmlns:a="http://schemas.openxmlformats.org/drawingml/2006/main">
                  <a:graphicData uri="http://schemas.microsoft.com/office/word/2010/wordprocessingGroup">
                    <wpg:wgp>
                      <wpg:cNvGrpSpPr/>
                      <wpg:grpSpPr>
                        <a:xfrm>
                          <a:off x="0" y="0"/>
                          <a:ext cx="4705350" cy="2808605"/>
                          <a:chOff x="0" y="0"/>
                          <a:chExt cx="3583940" cy="2646680"/>
                        </a:xfrm>
                      </wpg:grpSpPr>
                      <pic:pic xmlns:pic="http://schemas.openxmlformats.org/drawingml/2006/picture">
                        <pic:nvPicPr>
                          <pic:cNvPr id="2" name="Imagen 2"/>
                          <pic:cNvPicPr>
                            <a:picLocks noChangeAspect="1"/>
                          </pic:cNvPicPr>
                        </pic:nvPicPr>
                        <pic:blipFill>
                          <a:blip r:embed="rId83" cstate="print">
                            <a:extLst>
                              <a:ext uri="{28A0092B-C50C-407E-A947-70E740481C1C}">
                                <a14:useLocalDpi xmlns:a14="http://schemas.microsoft.com/office/drawing/2010/main" val="0"/>
                              </a:ext>
                              <a:ext uri="{837473B0-CC2E-450A-ABE3-18F120FF3D39}">
                                <a1611:picAttrSrcUrl xmlns:a1611="http://schemas.microsoft.com/office/drawing/2016/11/main" r:id="rId84"/>
                              </a:ext>
                            </a:extLst>
                          </a:blip>
                          <a:stretch>
                            <a:fillRect/>
                          </a:stretch>
                        </pic:blipFill>
                        <pic:spPr>
                          <a:xfrm>
                            <a:off x="0" y="0"/>
                            <a:ext cx="3583940" cy="2413635"/>
                          </a:xfrm>
                          <a:prstGeom prst="rect">
                            <a:avLst/>
                          </a:prstGeom>
                        </pic:spPr>
                      </pic:pic>
                      <wps:wsp>
                        <wps:cNvPr id="3" name="Cuadro de texto 3"/>
                        <wps:cNvSpPr txBox="1"/>
                        <wps:spPr>
                          <a:xfrm>
                            <a:off x="0" y="2413635"/>
                            <a:ext cx="3583940" cy="233045"/>
                          </a:xfrm>
                          <a:prstGeom prst="rect">
                            <a:avLst/>
                          </a:prstGeom>
                          <a:solidFill>
                            <a:prstClr val="white"/>
                          </a:solidFill>
                          <a:ln>
                            <a:noFill/>
                          </a:ln>
                        </wps:spPr>
                        <wps:txbx>
                          <w:txbxContent>
                            <w:p w14:paraId="4905A10D" w14:textId="3A34DBA2" w:rsidR="00863308" w:rsidRPr="00263A57" w:rsidRDefault="00863308" w:rsidP="00263A57">
                              <w:pPr>
                                <w:rPr>
                                  <w:sz w:val="18"/>
                                  <w:szCs w:val="18"/>
                                </w:rPr>
                              </w:pPr>
                              <w:hyperlink r:id="rId85" w:history="1">
                                <w:r w:rsidRPr="00263A57">
                                  <w:rPr>
                                    <w:rStyle w:val="Hipervnculo"/>
                                    <w:sz w:val="18"/>
                                    <w:szCs w:val="18"/>
                                  </w:rPr>
                                  <w:t>Esta foto</w:t>
                                </w:r>
                              </w:hyperlink>
                              <w:r w:rsidRPr="00263A57">
                                <w:rPr>
                                  <w:sz w:val="18"/>
                                  <w:szCs w:val="18"/>
                                </w:rPr>
                                <w:t xml:space="preserve"> de Autor desconocido</w:t>
                              </w:r>
                              <w:r>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CD0F978" id="Grupo 4" o:spid="_x0000_s1077" style="width:370.5pt;height:221.15pt;mso-position-horizontal-relative:char;mso-position-vertical-relative:line" coordsize="35839,264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">
                <v:shape id="Imagen 2" o:spid="_x0000_s1078" type="#_x0000_t75" style="position:absolute;width:35839;height:24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">
                  <v:imagedata r:id="rId86" o:title=""/>
                </v:shape>
                <v:shape id="Cuadro de texto 3" o:spid="_x0000_s1079" type="#_x0000_t202" style="position:absolute;top:24136;width:35839;height:2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4905A10D" w14:textId="3A34DBA2" w:rsidR="00863308" w:rsidRPr="00263A57" w:rsidRDefault="00863308" w:rsidP="00263A57">
                        <w:pPr>
                          <w:rPr>
                            <w:sz w:val="18"/>
                            <w:szCs w:val="18"/>
                          </w:rPr>
                        </w:pPr>
                        <w:hyperlink r:id="rId87" w:history="1">
                          <w:r w:rsidRPr="00263A57">
                            <w:rPr>
                              <w:rStyle w:val="Hipervnculo"/>
                              <w:sz w:val="18"/>
                              <w:szCs w:val="18"/>
                            </w:rPr>
                            <w:t>Esta foto</w:t>
                          </w:r>
                        </w:hyperlink>
                        <w:r w:rsidRPr="00263A57">
                          <w:rPr>
                            <w:sz w:val="18"/>
                            <w:szCs w:val="18"/>
                          </w:rPr>
                          <w:t xml:space="preserve"> de Autor desconocido</w:t>
                        </w:r>
                        <w:r>
                          <w:rPr>
                            <w:sz w:val="18"/>
                            <w:szCs w:val="18"/>
                          </w:rPr>
                          <w:t>.</w:t>
                        </w:r>
                      </w:p>
                    </w:txbxContent>
                  </v:textbox>
                </v:shape>
                <w10:anchorlock/>
              </v:group>
            </w:pict>
          </mc:Fallback>
        </mc:AlternateContent>
      </w:r>
    </w:p>
    <w:p w14:paraId="03D17DBF" w14:textId="7FCF4283" w:rsidR="00156107" w:rsidRDefault="00263A57">
      <w:pPr>
        <w:pStyle w:val="Ttulo4"/>
        <w:ind w:left="67" w:right="67"/>
        <w:rPr>
          <w:i w:val="0"/>
          <w:iCs/>
          <w:color w:val="auto"/>
          <w:sz w:val="24"/>
        </w:rPr>
      </w:pPr>
      <w:r>
        <w:rPr>
          <w:i w:val="0"/>
          <w:iCs/>
          <w:color w:val="auto"/>
          <w:sz w:val="24"/>
        </w:rPr>
        <w:t xml:space="preserve">                                                                                    </w:t>
      </w:r>
      <w:r>
        <w:rPr>
          <w:i w:val="0"/>
          <w:iCs/>
          <w:noProof/>
          <w:color w:val="auto"/>
          <w:sz w:val="24"/>
        </w:rPr>
        <w:t xml:space="preserve">                     </w:t>
      </w:r>
      <w:r w:rsidR="0081217E">
        <w:rPr>
          <w:i w:val="0"/>
          <w:iCs/>
          <w:noProof/>
          <w:color w:val="auto"/>
          <w:sz w:val="24"/>
        </w:rPr>
        <w:t xml:space="preserve">  </w:t>
      </w:r>
      <w:r>
        <w:rPr>
          <w:i w:val="0"/>
          <w:iCs/>
          <w:noProof/>
          <w:color w:val="auto"/>
          <w:sz w:val="24"/>
        </w:rPr>
        <w:drawing>
          <wp:inline distT="0" distB="0" distL="0" distR="0" wp14:anchorId="7D23B08E" wp14:editId="3FC19049">
            <wp:extent cx="4991100" cy="2980713"/>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88" cstate="print">
                      <a:extLst>
                        <a:ext uri="{28A0092B-C50C-407E-A947-70E740481C1C}">
                          <a14:useLocalDpi xmlns:a14="http://schemas.microsoft.com/office/drawing/2010/main" val="0"/>
                        </a:ext>
                        <a:ext uri="{837473B0-CC2E-450A-ABE3-18F120FF3D39}">
                          <a1611:picAttrSrcUrl xmlns:a1611="http://schemas.microsoft.com/office/drawing/2016/11/main" r:id="rId89"/>
                        </a:ext>
                      </a:extLst>
                    </a:blip>
                    <a:stretch>
                      <a:fillRect/>
                    </a:stretch>
                  </pic:blipFill>
                  <pic:spPr>
                    <a:xfrm>
                      <a:off x="0" y="0"/>
                      <a:ext cx="5009571" cy="2991744"/>
                    </a:xfrm>
                    <a:prstGeom prst="rect">
                      <a:avLst/>
                    </a:prstGeom>
                  </pic:spPr>
                </pic:pic>
              </a:graphicData>
            </a:graphic>
          </wp:inline>
        </w:drawing>
      </w:r>
    </w:p>
    <w:p w14:paraId="06F8A0C5" w14:textId="77777777" w:rsidR="00156107" w:rsidRDefault="00156107">
      <w:pPr>
        <w:pStyle w:val="Ttulo4"/>
        <w:ind w:left="67" w:right="67"/>
        <w:rPr>
          <w:i w:val="0"/>
          <w:iCs/>
          <w:color w:val="auto"/>
          <w:sz w:val="24"/>
        </w:rPr>
      </w:pPr>
    </w:p>
    <w:p w14:paraId="28052C14" w14:textId="3167A011" w:rsidR="00156107" w:rsidRDefault="0081217E" w:rsidP="004F46AC">
      <w:pPr>
        <w:pStyle w:val="Ttulo4"/>
        <w:ind w:left="67" w:right="67"/>
        <w:jc w:val="both"/>
        <w:rPr>
          <w:i w:val="0"/>
          <w:iCs/>
          <w:color w:val="auto"/>
          <w:sz w:val="24"/>
        </w:rPr>
      </w:pPr>
      <w:r>
        <w:rPr>
          <w:i w:val="0"/>
          <w:iCs/>
          <w:color w:val="auto"/>
          <w:sz w:val="24"/>
        </w:rPr>
        <w:t>IMÁGENES RELATIVAS</w:t>
      </w:r>
    </w:p>
    <w:p w14:paraId="6F7487E3" w14:textId="3E48C970" w:rsidR="0081217E" w:rsidRDefault="0081217E" w:rsidP="004F46AC">
      <w:pPr>
        <w:jc w:val="both"/>
      </w:pPr>
    </w:p>
    <w:p w14:paraId="48D22DF3" w14:textId="77777777" w:rsidR="0081217E" w:rsidRDefault="0081217E" w:rsidP="004F46AC">
      <w:pPr>
        <w:jc w:val="both"/>
      </w:pPr>
      <w:r>
        <w:t xml:space="preserve">A lo que acontecía en las rancherías y localidades que conforman el Municipio de </w:t>
      </w:r>
    </w:p>
    <w:p w14:paraId="0964A56F" w14:textId="5078E411" w:rsidR="0081217E" w:rsidRDefault="0081217E" w:rsidP="004F46AC">
      <w:pPr>
        <w:jc w:val="both"/>
      </w:pPr>
      <w:r>
        <w:t>Unión de Tula, jalisco.</w:t>
      </w:r>
    </w:p>
    <w:p w14:paraId="5B1B83E9" w14:textId="513CB606" w:rsidR="00156107" w:rsidRPr="0081217E" w:rsidRDefault="0081217E" w:rsidP="004F46AC">
      <w:pPr>
        <w:jc w:val="both"/>
      </w:pPr>
      <w:r>
        <w:t>Un pueblo colonial y de gente trabajadora y sobre todo lleno mucha historia, arquitectura y gente muy trabajadora, caracterizada por su nobleza y tradiciones.</w:t>
      </w:r>
    </w:p>
    <w:p w14:paraId="2AC2549D" w14:textId="77777777" w:rsidR="00156107" w:rsidRDefault="00156107" w:rsidP="004F46AC">
      <w:pPr>
        <w:pStyle w:val="Ttulo4"/>
        <w:ind w:left="67" w:right="67"/>
        <w:jc w:val="both"/>
        <w:rPr>
          <w:i w:val="0"/>
          <w:iCs/>
          <w:color w:val="auto"/>
          <w:sz w:val="24"/>
        </w:rPr>
      </w:pPr>
    </w:p>
    <w:p w14:paraId="114C18EF" w14:textId="77777777" w:rsidR="00156107" w:rsidRDefault="00156107" w:rsidP="004F46AC">
      <w:pPr>
        <w:pStyle w:val="Ttulo4"/>
        <w:ind w:left="67" w:right="67"/>
        <w:jc w:val="both"/>
        <w:rPr>
          <w:i w:val="0"/>
          <w:iCs/>
          <w:color w:val="auto"/>
          <w:sz w:val="24"/>
        </w:rPr>
      </w:pPr>
    </w:p>
    <w:p w14:paraId="5B0B42C8" w14:textId="77777777" w:rsidR="00E87714" w:rsidRDefault="00E87714" w:rsidP="004F46AC">
      <w:pPr>
        <w:pStyle w:val="Ttulo4"/>
        <w:ind w:left="0" w:right="67" w:firstLine="0"/>
        <w:jc w:val="both"/>
        <w:rPr>
          <w:i w:val="0"/>
          <w:iCs/>
          <w:color w:val="auto"/>
          <w:sz w:val="24"/>
        </w:rPr>
      </w:pPr>
    </w:p>
    <w:p w14:paraId="355D982E" w14:textId="77777777" w:rsidR="00263A57" w:rsidRDefault="00263A57" w:rsidP="004F46AC">
      <w:pPr>
        <w:pStyle w:val="Ttulo4"/>
        <w:ind w:left="0" w:right="67" w:firstLine="0"/>
        <w:jc w:val="both"/>
        <w:rPr>
          <w:i w:val="0"/>
          <w:iCs/>
          <w:color w:val="auto"/>
          <w:sz w:val="24"/>
        </w:rPr>
      </w:pPr>
    </w:p>
    <w:p w14:paraId="1B2BFB62" w14:textId="77777777" w:rsidR="009B6C8A" w:rsidRDefault="009B6C8A" w:rsidP="004F46AC">
      <w:pPr>
        <w:jc w:val="both"/>
        <w:sectPr w:rsidR="009B6C8A">
          <w:headerReference w:type="even" r:id="rId90"/>
          <w:headerReference w:type="default" r:id="rId91"/>
          <w:footerReference w:type="even" r:id="rId92"/>
          <w:footerReference w:type="default" r:id="rId93"/>
          <w:headerReference w:type="first" r:id="rId94"/>
          <w:footerReference w:type="first" r:id="rId95"/>
          <w:pgSz w:w="12240" w:h="15840"/>
          <w:pgMar w:top="4" w:right="1177" w:bottom="259" w:left="1419" w:header="720" w:footer="221" w:gutter="0"/>
          <w:pgNumType w:start="0"/>
          <w:cols w:space="720"/>
          <w:titlePg/>
        </w:sectPr>
      </w:pPr>
    </w:p>
    <w:p w14:paraId="015795D4" w14:textId="69770FD9" w:rsidR="009B6C8A" w:rsidRDefault="00D27C3D" w:rsidP="004F46AC">
      <w:pPr>
        <w:pStyle w:val="Ttulo3"/>
        <w:ind w:left="67"/>
        <w:jc w:val="both"/>
      </w:pPr>
      <w:r>
        <w:lastRenderedPageBreak/>
        <w:t xml:space="preserve">                  GRADO DE INTENSIDAD MIGRATORIA </w:t>
      </w:r>
    </w:p>
    <w:p w14:paraId="181B9479" w14:textId="77777777" w:rsidR="009B6C8A" w:rsidRDefault="00892994" w:rsidP="004F46AC">
      <w:pPr>
        <w:ind w:left="0" w:firstLine="0"/>
        <w:jc w:val="both"/>
      </w:pPr>
      <w:r>
        <w:t xml:space="preserve"> </w:t>
      </w:r>
    </w:p>
    <w:p w14:paraId="751BB11C" w14:textId="31569D90" w:rsidR="009B6C8A" w:rsidRDefault="00892994" w:rsidP="004F46AC">
      <w:pPr>
        <w:ind w:left="67" w:right="142"/>
        <w:jc w:val="both"/>
      </w:pPr>
      <w:r>
        <w:t xml:space="preserve">El estado de Jalisco tiene una añeja tradición migratoria a Estados Unidos que se remonta hacia los finales del siglo XIX. Se estima que 1.4 millones de personas nacidas en </w:t>
      </w:r>
      <w:r w:rsidR="00D27C3D">
        <w:t>Jalisco habitan</w:t>
      </w:r>
      <w:r>
        <w:t xml:space="preserve"> en Estados Unidos y que alrededor de 2.6 millones de personas nacidas en </w:t>
      </w:r>
      <w:r w:rsidR="00D27C3D">
        <w:t>aquel país</w:t>
      </w:r>
      <w:r>
        <w:t xml:space="preserve"> son hijos de padres jaliscienses. </w:t>
      </w:r>
      <w:r w:rsidR="00D27C3D">
        <w:t>De acuerdo con el</w:t>
      </w:r>
      <w:r>
        <w:t xml:space="preserve"> índice de intensidad </w:t>
      </w:r>
      <w:r w:rsidR="00D27C3D">
        <w:t>migratoria calculado</w:t>
      </w:r>
      <w:r>
        <w:t xml:space="preserve"> por Consejo Nacional de Población (CONAPO) con datos del censo </w:t>
      </w:r>
      <w:r w:rsidR="00D27C3D">
        <w:t>de población</w:t>
      </w:r>
      <w:r>
        <w:t xml:space="preserve"> de 2010 del INEGI, Jalisco tiene un grado alto de intensidad migratoria, y tiene el lugar decimotercero entre las entidades federativas del país con mayor intensidad migratoria. </w:t>
      </w:r>
    </w:p>
    <w:p w14:paraId="42666BA1" w14:textId="77777777" w:rsidR="009B6C8A" w:rsidRDefault="00892994" w:rsidP="004F46AC">
      <w:pPr>
        <w:ind w:left="0" w:firstLine="0"/>
        <w:jc w:val="both"/>
      </w:pPr>
      <w:r>
        <w:t xml:space="preserve"> </w:t>
      </w:r>
    </w:p>
    <w:p w14:paraId="6E3BE9A9" w14:textId="77777777" w:rsidR="009B6C8A" w:rsidRDefault="00892994">
      <w:pPr>
        <w:ind w:left="0" w:right="929" w:firstLine="0"/>
        <w:jc w:val="right"/>
      </w:pPr>
      <w:r>
        <w:rPr>
          <w:noProof/>
        </w:rPr>
        <w:drawing>
          <wp:inline distT="0" distB="0" distL="0" distR="0" wp14:anchorId="43A187D6" wp14:editId="26E4F47C">
            <wp:extent cx="5612892" cy="5256276"/>
            <wp:effectExtent l="0" t="0" r="0" b="0"/>
            <wp:docPr id="20308" name="Picture 20308"/>
            <wp:cNvGraphicFramePr/>
            <a:graphic xmlns:a="http://schemas.openxmlformats.org/drawingml/2006/main">
              <a:graphicData uri="http://schemas.openxmlformats.org/drawingml/2006/picture">
                <pic:pic xmlns:pic="http://schemas.openxmlformats.org/drawingml/2006/picture">
                  <pic:nvPicPr>
                    <pic:cNvPr id="20308" name="Picture 20308"/>
                    <pic:cNvPicPr/>
                  </pic:nvPicPr>
                  <pic:blipFill>
                    <a:blip r:embed="rId96"/>
                    <a:stretch>
                      <a:fillRect/>
                    </a:stretch>
                  </pic:blipFill>
                  <pic:spPr>
                    <a:xfrm>
                      <a:off x="0" y="0"/>
                      <a:ext cx="5612892" cy="5256276"/>
                    </a:xfrm>
                    <a:prstGeom prst="rect">
                      <a:avLst/>
                    </a:prstGeom>
                  </pic:spPr>
                </pic:pic>
              </a:graphicData>
            </a:graphic>
          </wp:inline>
        </w:drawing>
      </w:r>
      <w:r>
        <w:t xml:space="preserve"> </w:t>
      </w:r>
    </w:p>
    <w:p w14:paraId="0B7FE0FF" w14:textId="6531C092" w:rsidR="009B6C8A" w:rsidRDefault="00892994" w:rsidP="004F46AC">
      <w:pPr>
        <w:ind w:left="67" w:right="142"/>
        <w:jc w:val="both"/>
      </w:pPr>
      <w:r>
        <w:t xml:space="preserve">Los indicadores de este índice señalan que particularmente en Unión de Tula, en el 11.78 por ciento de las viviendas del municipio se recibieron remesas en 2010, en un 4.61 por ciento se reportaron emigrantes del quinquenio anterior (2005-2010), en el 2.6 por ciento se registraron migrantes circulares del quinquenio anterior, así mismo </w:t>
      </w:r>
      <w:r w:rsidR="00D27C3D">
        <w:t>el 6.55</w:t>
      </w:r>
      <w:r>
        <w:t xml:space="preserve"> por ciento de las viviendas contaban con migrantes de retorno (ver tabla 2). </w:t>
      </w:r>
    </w:p>
    <w:p w14:paraId="43E75FFE" w14:textId="77777777" w:rsidR="009B6C8A" w:rsidRDefault="00892994" w:rsidP="004F46AC">
      <w:pPr>
        <w:ind w:left="0" w:firstLine="0"/>
        <w:jc w:val="both"/>
      </w:pPr>
      <w:r>
        <w:t xml:space="preserve"> </w:t>
      </w:r>
    </w:p>
    <w:p w14:paraId="1E5A6672" w14:textId="77777777" w:rsidR="009B6C8A" w:rsidRDefault="00892994">
      <w:pPr>
        <w:ind w:left="0" w:right="413" w:firstLine="0"/>
        <w:jc w:val="right"/>
      </w:pPr>
      <w:r>
        <w:rPr>
          <w:noProof/>
        </w:rPr>
        <w:lastRenderedPageBreak/>
        <w:drawing>
          <wp:inline distT="0" distB="0" distL="0" distR="0" wp14:anchorId="3884076C" wp14:editId="3C1D93ED">
            <wp:extent cx="5949696" cy="3363468"/>
            <wp:effectExtent l="0" t="0" r="0" b="0"/>
            <wp:docPr id="20336" name="Picture 20336"/>
            <wp:cNvGraphicFramePr/>
            <a:graphic xmlns:a="http://schemas.openxmlformats.org/drawingml/2006/main">
              <a:graphicData uri="http://schemas.openxmlformats.org/drawingml/2006/picture">
                <pic:pic xmlns:pic="http://schemas.openxmlformats.org/drawingml/2006/picture">
                  <pic:nvPicPr>
                    <pic:cNvPr id="20336" name="Picture 20336"/>
                    <pic:cNvPicPr/>
                  </pic:nvPicPr>
                  <pic:blipFill>
                    <a:blip r:embed="rId97"/>
                    <a:stretch>
                      <a:fillRect/>
                    </a:stretch>
                  </pic:blipFill>
                  <pic:spPr>
                    <a:xfrm>
                      <a:off x="0" y="0"/>
                      <a:ext cx="5949696" cy="3363468"/>
                    </a:xfrm>
                    <a:prstGeom prst="rect">
                      <a:avLst/>
                    </a:prstGeom>
                  </pic:spPr>
                </pic:pic>
              </a:graphicData>
            </a:graphic>
          </wp:inline>
        </w:drawing>
      </w:r>
      <w:r>
        <w:t xml:space="preserve"> </w:t>
      </w:r>
    </w:p>
    <w:p w14:paraId="0D18EEB8" w14:textId="77777777" w:rsidR="009B6C8A" w:rsidRDefault="00892994" w:rsidP="004F46AC">
      <w:pPr>
        <w:ind w:left="67" w:right="142"/>
        <w:jc w:val="both"/>
      </w:pPr>
      <w:r>
        <w:t xml:space="preserve">Cabe señalar que en el cálculo previo del índice de intensidad migratoria, que fue en el año 2000, la unidad de observación eran los hogares y Unión de Tula ocupaba el lugar 15 con grado Muy Alto, donde el porcentaje de hogares que recibieron remesas fue el 28.42 por ciento, porcentaje de hogares con emigrantes en Estados Unidos del quinquenio anterior 21.48 por ciento, el 3.62 por ciento de los hogares tenían migrantes circulares del quinquenio anterior y 3.98 por ciento migrantes de retorno. </w:t>
      </w:r>
    </w:p>
    <w:p w14:paraId="108AD161" w14:textId="77777777" w:rsidR="009B6C8A" w:rsidRDefault="00892994" w:rsidP="004F46AC">
      <w:pPr>
        <w:ind w:left="0" w:firstLine="0"/>
        <w:jc w:val="both"/>
      </w:pPr>
      <w:r>
        <w:t xml:space="preserve"> </w:t>
      </w:r>
    </w:p>
    <w:p w14:paraId="388F231F" w14:textId="77777777" w:rsidR="009B6C8A" w:rsidRDefault="00892994">
      <w:pPr>
        <w:ind w:left="0" w:right="869" w:firstLine="0"/>
        <w:jc w:val="right"/>
      </w:pPr>
      <w:r>
        <w:rPr>
          <w:noProof/>
        </w:rPr>
        <w:drawing>
          <wp:inline distT="0" distB="0" distL="0" distR="0" wp14:anchorId="55C0AED5" wp14:editId="5C000302">
            <wp:extent cx="5655564" cy="2816352"/>
            <wp:effectExtent l="0" t="0" r="0" b="0"/>
            <wp:docPr id="20338" name="Picture 20338"/>
            <wp:cNvGraphicFramePr/>
            <a:graphic xmlns:a="http://schemas.openxmlformats.org/drawingml/2006/main">
              <a:graphicData uri="http://schemas.openxmlformats.org/drawingml/2006/picture">
                <pic:pic xmlns:pic="http://schemas.openxmlformats.org/drawingml/2006/picture">
                  <pic:nvPicPr>
                    <pic:cNvPr id="20338" name="Picture 20338"/>
                    <pic:cNvPicPr/>
                  </pic:nvPicPr>
                  <pic:blipFill>
                    <a:blip r:embed="rId98"/>
                    <a:stretch>
                      <a:fillRect/>
                    </a:stretch>
                  </pic:blipFill>
                  <pic:spPr>
                    <a:xfrm>
                      <a:off x="0" y="0"/>
                      <a:ext cx="5655564" cy="2816352"/>
                    </a:xfrm>
                    <a:prstGeom prst="rect">
                      <a:avLst/>
                    </a:prstGeom>
                  </pic:spPr>
                </pic:pic>
              </a:graphicData>
            </a:graphic>
          </wp:inline>
        </w:drawing>
      </w:r>
      <w:r>
        <w:t xml:space="preserve"> </w:t>
      </w:r>
    </w:p>
    <w:p w14:paraId="3F61DDE3" w14:textId="77777777" w:rsidR="00156107" w:rsidRDefault="00D36E46">
      <w:pPr>
        <w:pStyle w:val="Ttulo3"/>
        <w:ind w:left="67"/>
      </w:pPr>
      <w:r>
        <w:lastRenderedPageBreak/>
        <w:t xml:space="preserve">                           </w:t>
      </w:r>
    </w:p>
    <w:p w14:paraId="593D740C" w14:textId="77777777" w:rsidR="00156107" w:rsidRDefault="00156107">
      <w:pPr>
        <w:pStyle w:val="Ttulo3"/>
        <w:ind w:left="67"/>
      </w:pPr>
    </w:p>
    <w:p w14:paraId="19676743" w14:textId="77777777" w:rsidR="00156107" w:rsidRDefault="00156107">
      <w:pPr>
        <w:pStyle w:val="Ttulo3"/>
        <w:ind w:left="67"/>
      </w:pPr>
    </w:p>
    <w:p w14:paraId="66432E88" w14:textId="2599D404" w:rsidR="009B6C8A" w:rsidRDefault="00D36E46" w:rsidP="004F46AC">
      <w:pPr>
        <w:pStyle w:val="Ttulo3"/>
        <w:ind w:left="67"/>
        <w:jc w:val="both"/>
      </w:pPr>
      <w:r>
        <w:t xml:space="preserve">  POBREZA MULTIDIMENSIONAL </w:t>
      </w:r>
    </w:p>
    <w:p w14:paraId="3A5D022E" w14:textId="77777777" w:rsidR="009B6C8A" w:rsidRDefault="00892994" w:rsidP="004F46AC">
      <w:pPr>
        <w:spacing w:after="98"/>
        <w:ind w:left="0" w:firstLine="0"/>
        <w:jc w:val="both"/>
      </w:pPr>
      <w:r>
        <w:t xml:space="preserve"> </w:t>
      </w:r>
    </w:p>
    <w:p w14:paraId="1D297255" w14:textId="77777777" w:rsidR="009B6C8A" w:rsidRDefault="00892994" w:rsidP="004F46AC">
      <w:pPr>
        <w:spacing w:after="233"/>
        <w:ind w:left="57" w:right="142" w:firstLine="0"/>
        <w:jc w:val="both"/>
      </w:pPr>
      <w:r>
        <w:t xml:space="preserve">La pobreza está asociada a condiciones de vida que vulneran la dignidad de las personas, limitan sus derechos y libertades fundamentales, impiden la satisfacción de sus necesidades básicas e imposibilitan su plena integración social. De acuerdo con esta concepción, una persona se considera en situación de pobreza multidimensional cuando sus ingresos son insuficientes para adquirir los bienes y los servicios que requiere para satisfacer sus necesidades y presenta carencia en al menos uno de los siguientes seis indicadores: rezago educativo, acceso a los servicios de salud, acceso a la seguridad social calidad y espacios de la vivienda servicios básicos en la vivienda. </w:t>
      </w:r>
    </w:p>
    <w:p w14:paraId="5A13F5A1" w14:textId="77777777" w:rsidR="009B6C8A" w:rsidRDefault="00892994" w:rsidP="004F46AC">
      <w:pPr>
        <w:spacing w:after="233"/>
        <w:ind w:left="57" w:right="142" w:firstLine="0"/>
        <w:jc w:val="both"/>
      </w:pPr>
      <w:r>
        <w:t xml:space="preserve">La nueva metodología para medir el fenómeno de la pobreza fue desarrollada por el CONEVAL y permite profundizar en el estudio de la pobreza, ya que además de medir los ingresos, como tradicionalmente se realizaba, se analizan las carencias sociales desde una óptica de los derechos sociales.  </w:t>
      </w:r>
    </w:p>
    <w:p w14:paraId="4AC2F7A8" w14:textId="77777777" w:rsidR="009B6C8A" w:rsidRDefault="00892994" w:rsidP="004F46AC">
      <w:pPr>
        <w:spacing w:after="233"/>
        <w:ind w:left="57" w:right="142" w:firstLine="720"/>
        <w:jc w:val="both"/>
      </w:pPr>
      <w:r>
        <w:t xml:space="preserve">Estos componentes permitirán dar un seguimiento puntual de las carencias sociales y al bienestar económico de la población, además de proporcionar elementos para el diagnóstico y seguimiento de la situación de la pobreza en nuestro país, desde un enfoque novedoso y consistente con las disposiciones legales aplicables y que retoma los desarrollos académicos recientes en materia de medición de la pobreza. </w:t>
      </w:r>
    </w:p>
    <w:p w14:paraId="34A3BD87" w14:textId="3371DEAA" w:rsidR="009B6C8A" w:rsidRDefault="00892994" w:rsidP="004F46AC">
      <w:pPr>
        <w:spacing w:after="233"/>
        <w:ind w:left="57" w:right="142" w:firstLine="720"/>
        <w:jc w:val="both"/>
      </w:pPr>
      <w:r>
        <w:t xml:space="preserve">En términos generales </w:t>
      </w:r>
      <w:r w:rsidR="00D27C3D">
        <w:t>de acuerdo con</w:t>
      </w:r>
      <w:r>
        <w:t xml:space="preserve"> su ingreso y a su índice de privación social se proponen la siguiente clasificación: Pobres </w:t>
      </w:r>
      <w:r w:rsidR="00D27C3D">
        <w:t>multidimensionales. -</w:t>
      </w:r>
      <w:r>
        <w:t xml:space="preserve"> Población con ingreso inferior al valor de la línea de bienestar y que padece al menos una carencia social. Vulnerables por carencias </w:t>
      </w:r>
      <w:r w:rsidR="00D27C3D">
        <w:t>sociales. -</w:t>
      </w:r>
      <w:r>
        <w:t xml:space="preserve"> Población que presenta una o más </w:t>
      </w:r>
      <w:r w:rsidR="00D27C3D">
        <w:t>carencias sociales</w:t>
      </w:r>
      <w:r>
        <w:t xml:space="preserve">, pero cuyo ingreso es superior a la línea de bienestar. Vulnerables por </w:t>
      </w:r>
      <w:r w:rsidR="00D27C3D">
        <w:t>ingresos. -</w:t>
      </w:r>
      <w:r>
        <w:t xml:space="preserve"> Población que no presenta carencias sociales y cuyo ingreso es inferior o igual a la línea de bienestar. No pobre multidimensional y no </w:t>
      </w:r>
      <w:r w:rsidR="00D27C3D">
        <w:t>vulnerable. -</w:t>
      </w:r>
      <w:r>
        <w:t xml:space="preserve"> Población cuyo ingreso es superior a la línea de bienestar y que no tiene carencia social alguna. </w:t>
      </w:r>
    </w:p>
    <w:p w14:paraId="08AAA130" w14:textId="77777777" w:rsidR="009B6C8A" w:rsidRDefault="00892994" w:rsidP="004F46AC">
      <w:pPr>
        <w:ind w:left="0" w:firstLine="0"/>
        <w:jc w:val="both"/>
      </w:pPr>
      <w:r>
        <w:t xml:space="preserve"> </w:t>
      </w:r>
    </w:p>
    <w:p w14:paraId="14F66A4F" w14:textId="77777777" w:rsidR="009B6C8A" w:rsidRDefault="00892994">
      <w:pPr>
        <w:spacing w:after="43"/>
        <w:ind w:left="0" w:right="600" w:firstLine="0"/>
        <w:jc w:val="right"/>
      </w:pPr>
      <w:r>
        <w:rPr>
          <w:noProof/>
        </w:rPr>
        <w:lastRenderedPageBreak/>
        <w:drawing>
          <wp:inline distT="0" distB="0" distL="0" distR="0" wp14:anchorId="07805792" wp14:editId="0D87F2B3">
            <wp:extent cx="5748951" cy="3499485"/>
            <wp:effectExtent l="0" t="0" r="4445" b="5715"/>
            <wp:docPr id="20579" name="Picture 20579"/>
            <wp:cNvGraphicFramePr/>
            <a:graphic xmlns:a="http://schemas.openxmlformats.org/drawingml/2006/main">
              <a:graphicData uri="http://schemas.openxmlformats.org/drawingml/2006/picture">
                <pic:pic xmlns:pic="http://schemas.openxmlformats.org/drawingml/2006/picture">
                  <pic:nvPicPr>
                    <pic:cNvPr id="20579" name="Picture 20579"/>
                    <pic:cNvPicPr/>
                  </pic:nvPicPr>
                  <pic:blipFill>
                    <a:blip r:embed="rId99"/>
                    <a:stretch>
                      <a:fillRect/>
                    </a:stretch>
                  </pic:blipFill>
                  <pic:spPr>
                    <a:xfrm>
                      <a:off x="0" y="0"/>
                      <a:ext cx="5757234" cy="3504527"/>
                    </a:xfrm>
                    <a:prstGeom prst="rect">
                      <a:avLst/>
                    </a:prstGeom>
                  </pic:spPr>
                </pic:pic>
              </a:graphicData>
            </a:graphic>
          </wp:inline>
        </w:drawing>
      </w:r>
      <w:r>
        <w:t xml:space="preserve"> </w:t>
      </w:r>
    </w:p>
    <w:p w14:paraId="4C591132" w14:textId="77777777" w:rsidR="009B6C8A" w:rsidRDefault="00892994">
      <w:pPr>
        <w:spacing w:after="218"/>
        <w:ind w:left="720" w:firstLine="0"/>
      </w:pPr>
      <w:r>
        <w:t xml:space="preserve"> </w:t>
      </w:r>
    </w:p>
    <w:p w14:paraId="0FF5835C" w14:textId="77777777" w:rsidR="009B6C8A" w:rsidRDefault="00892994" w:rsidP="004F46AC">
      <w:pPr>
        <w:spacing w:after="233"/>
        <w:ind w:left="57" w:right="142" w:firstLine="0"/>
        <w:jc w:val="both"/>
      </w:pPr>
      <w:r>
        <w:t xml:space="preserve">En la tabla 4 se muestra el porcentaje y número de personas en situación de pobreza, vulnerable por carencias sociales, vulnerable por ingresos y no pobre y no vulnerable; en Unión de Tula el 53.9 por ciento de la población se encuentra en situación de pobreza, es decir 6 mil 882 personas comparten esta situación en el municipio, así mismo el 30.9 por ciento (3,940 personas) de la población es vulnerable por carencias sociales; el  3.2 por ciento es vulnerable por ingresos y 12.0 por ciento es no pobre y no vulnerable. </w:t>
      </w:r>
    </w:p>
    <w:p w14:paraId="58BD0BE1" w14:textId="681D3AC5" w:rsidR="009B6C8A" w:rsidRDefault="00892994" w:rsidP="004F46AC">
      <w:pPr>
        <w:spacing w:after="271"/>
        <w:ind w:left="57" w:right="142" w:firstLine="0"/>
        <w:jc w:val="both"/>
      </w:pPr>
      <w:r>
        <w:t xml:space="preserve">Es importante agregar que el 5.7 por ciento de Unión de Tula presentó pobreza extrema, es decir 723 personas, y un 48.3 por ciento en pobreza moderada (6,159 personas). De los indicadores de carencias sociales, destaca que el acceso a la seguridad social es la más alta con </w:t>
      </w:r>
      <w:r w:rsidR="00D27C3D">
        <w:t>un 69.3</w:t>
      </w:r>
      <w:r>
        <w:t xml:space="preserve"> por ciento, que en </w:t>
      </w:r>
      <w:r w:rsidR="00D27C3D">
        <w:t>términos absolutos</w:t>
      </w:r>
      <w:r>
        <w:t xml:space="preserve"> se </w:t>
      </w:r>
      <w:r w:rsidR="00D27C3D">
        <w:t>trata de</w:t>
      </w:r>
      <w:r>
        <w:t xml:space="preserve"> 8 </w:t>
      </w:r>
      <w:r w:rsidR="00D36E46">
        <w:t>mil 849</w:t>
      </w:r>
      <w:r>
        <w:t xml:space="preserve"> habitantes. Los que menos porcentajes acumulan son calidad y espacios de la vivienda y acceso a la alimentación con el 5.3 y el 14.7 por ciento respectivamente. </w:t>
      </w:r>
    </w:p>
    <w:p w14:paraId="677D9E10" w14:textId="52FECF27" w:rsidR="009B6C8A" w:rsidRDefault="00D27C3D" w:rsidP="004F46AC">
      <w:pPr>
        <w:pStyle w:val="Ttulo3"/>
        <w:spacing w:after="155"/>
        <w:ind w:left="67"/>
        <w:jc w:val="both"/>
      </w:pPr>
      <w:r>
        <w:t xml:space="preserve">                               GRADO DE MARGINACIÓN </w:t>
      </w:r>
    </w:p>
    <w:p w14:paraId="5925B828" w14:textId="77777777" w:rsidR="009B6C8A" w:rsidRPr="001C4A2B" w:rsidRDefault="00892994" w:rsidP="004F46AC">
      <w:pPr>
        <w:pStyle w:val="Ttulo4"/>
        <w:ind w:left="67" w:right="67"/>
        <w:jc w:val="both"/>
        <w:rPr>
          <w:i w:val="0"/>
          <w:iCs/>
          <w:color w:val="auto"/>
          <w:sz w:val="24"/>
        </w:rPr>
      </w:pPr>
      <w:r w:rsidRPr="001C4A2B">
        <w:rPr>
          <w:i w:val="0"/>
          <w:iCs/>
          <w:color w:val="auto"/>
          <w:sz w:val="24"/>
        </w:rPr>
        <w:t xml:space="preserve">Número de habitantes que viven en condiciones de alta y muy alta marginación </w:t>
      </w:r>
    </w:p>
    <w:p w14:paraId="1716C966" w14:textId="77777777" w:rsidR="009B6C8A" w:rsidRDefault="00892994" w:rsidP="004F46AC">
      <w:pPr>
        <w:spacing w:after="105"/>
        <w:ind w:left="0" w:firstLine="0"/>
        <w:jc w:val="both"/>
      </w:pPr>
      <w:r>
        <w:rPr>
          <w:sz w:val="11"/>
        </w:rPr>
        <w:t xml:space="preserve"> </w:t>
      </w:r>
    </w:p>
    <w:p w14:paraId="603912FD" w14:textId="1646DDEA" w:rsidR="009B6C8A" w:rsidRDefault="00892994" w:rsidP="004F46AC">
      <w:pPr>
        <w:ind w:left="57" w:right="142" w:firstLine="0"/>
        <w:jc w:val="both"/>
      </w:pPr>
      <w:r>
        <w:t xml:space="preserve">La población que vive bajo este tipo de marginación, considerado muy alto es La Taberna con una población de 136 habitantes de los </w:t>
      </w:r>
      <w:r w:rsidR="00D27C3D">
        <w:t>cuales son</w:t>
      </w:r>
      <w:r>
        <w:t xml:space="preserve"> 80 hombres y 56 mujeres. </w:t>
      </w:r>
    </w:p>
    <w:p w14:paraId="089A51F3" w14:textId="77777777" w:rsidR="009B6C8A" w:rsidRDefault="00892994" w:rsidP="004F46AC">
      <w:pPr>
        <w:ind w:left="0" w:firstLine="0"/>
        <w:jc w:val="both"/>
      </w:pPr>
      <w:r>
        <w:t xml:space="preserve"> </w:t>
      </w:r>
    </w:p>
    <w:p w14:paraId="2346892F" w14:textId="43BB88D8" w:rsidR="009B6C8A" w:rsidRPr="00D36E46" w:rsidRDefault="00D27C3D" w:rsidP="004F46AC">
      <w:pPr>
        <w:spacing w:line="250" w:lineRule="auto"/>
        <w:ind w:left="67" w:right="152"/>
        <w:jc w:val="both"/>
        <w:rPr>
          <w:color w:val="auto"/>
          <w:sz w:val="20"/>
          <w:szCs w:val="20"/>
        </w:rPr>
      </w:pPr>
      <w:r w:rsidRPr="00D36E46">
        <w:rPr>
          <w:b/>
          <w:color w:val="auto"/>
          <w:sz w:val="20"/>
          <w:szCs w:val="20"/>
        </w:rPr>
        <w:t>PORCENTAJE DE HABITANTES QUE VIVEN EN CONDICIONES DE ALTA Y MUY ALTA MARGINACIÓN</w:t>
      </w:r>
      <w:r w:rsidRPr="00D36E46">
        <w:rPr>
          <w:color w:val="auto"/>
          <w:sz w:val="20"/>
          <w:szCs w:val="20"/>
        </w:rPr>
        <w:t xml:space="preserve"> </w:t>
      </w:r>
    </w:p>
    <w:p w14:paraId="64098280" w14:textId="77777777" w:rsidR="009B6C8A" w:rsidRDefault="00892994" w:rsidP="004F46AC">
      <w:pPr>
        <w:spacing w:after="144"/>
        <w:ind w:left="0" w:firstLine="0"/>
        <w:jc w:val="both"/>
      </w:pPr>
      <w:r>
        <w:rPr>
          <w:sz w:val="11"/>
        </w:rPr>
        <w:t xml:space="preserve"> </w:t>
      </w:r>
    </w:p>
    <w:p w14:paraId="5BE04BB4" w14:textId="77777777" w:rsidR="009B6C8A" w:rsidRDefault="00892994" w:rsidP="004F46AC">
      <w:pPr>
        <w:spacing w:after="51" w:line="216" w:lineRule="auto"/>
        <w:ind w:left="-15" w:firstLine="0"/>
        <w:jc w:val="both"/>
      </w:pPr>
      <w:r>
        <w:rPr>
          <w:sz w:val="28"/>
        </w:rPr>
        <w:t xml:space="preserve">Es del 0.97% en relación directa con el total de población del municipio. </w:t>
      </w:r>
    </w:p>
    <w:p w14:paraId="46C5251D" w14:textId="77777777" w:rsidR="009B6C8A" w:rsidRDefault="00892994" w:rsidP="004F46AC">
      <w:pPr>
        <w:ind w:left="0" w:firstLine="0"/>
        <w:jc w:val="both"/>
      </w:pPr>
      <w:r>
        <w:rPr>
          <w:sz w:val="28"/>
        </w:rPr>
        <w:lastRenderedPageBreak/>
        <w:t xml:space="preserve"> </w:t>
      </w:r>
    </w:p>
    <w:p w14:paraId="142D9285" w14:textId="6FB919E7" w:rsidR="009B6C8A" w:rsidRDefault="00892994" w:rsidP="004F46AC">
      <w:pPr>
        <w:pStyle w:val="Ttulo4"/>
        <w:spacing w:after="0" w:line="250" w:lineRule="auto"/>
        <w:ind w:left="67" w:right="152"/>
        <w:jc w:val="both"/>
      </w:pPr>
      <w:r>
        <w:rPr>
          <w:i w:val="0"/>
          <w:color w:val="000000"/>
        </w:rPr>
        <w:t xml:space="preserve">Porcentaje (%) de la población municipal en condiciones de alta y muy </w:t>
      </w:r>
      <w:r w:rsidR="00D27C3D">
        <w:rPr>
          <w:i w:val="0"/>
          <w:color w:val="000000"/>
        </w:rPr>
        <w:t>alta marginación</w:t>
      </w:r>
      <w:r>
        <w:rPr>
          <w:i w:val="0"/>
          <w:color w:val="000000"/>
        </w:rPr>
        <w:t xml:space="preserve"> del total de la</w:t>
      </w:r>
      <w:r w:rsidR="00D27C3D">
        <w:rPr>
          <w:i w:val="0"/>
          <w:color w:val="000000"/>
        </w:rPr>
        <w:t xml:space="preserve"> </w:t>
      </w:r>
      <w:r>
        <w:rPr>
          <w:i w:val="0"/>
          <w:color w:val="000000"/>
        </w:rPr>
        <w:t>población</w:t>
      </w:r>
      <w:r w:rsidR="00D27C3D">
        <w:rPr>
          <w:i w:val="0"/>
          <w:color w:val="000000"/>
        </w:rPr>
        <w:t xml:space="preserve"> </w:t>
      </w:r>
      <w:r>
        <w:rPr>
          <w:i w:val="0"/>
          <w:color w:val="000000"/>
        </w:rPr>
        <w:t>regional que vive en las mismas condiciones</w:t>
      </w:r>
      <w:r w:rsidR="00D27C3D">
        <w:rPr>
          <w:b w:val="0"/>
          <w:i w:val="0"/>
          <w:color w:val="000000"/>
        </w:rPr>
        <w:t>.</w:t>
      </w:r>
    </w:p>
    <w:p w14:paraId="335AA8A5" w14:textId="77777777" w:rsidR="009B6C8A" w:rsidRDefault="00892994" w:rsidP="004F46AC">
      <w:pPr>
        <w:spacing w:after="105"/>
        <w:ind w:left="0" w:firstLine="0"/>
        <w:jc w:val="both"/>
      </w:pPr>
      <w:r>
        <w:rPr>
          <w:sz w:val="11"/>
        </w:rPr>
        <w:t xml:space="preserve"> </w:t>
      </w:r>
    </w:p>
    <w:p w14:paraId="3804A1DA" w14:textId="3DECBEDB" w:rsidR="009B6C8A" w:rsidRDefault="00892994" w:rsidP="004F46AC">
      <w:pPr>
        <w:ind w:left="67" w:right="142"/>
        <w:jc w:val="both"/>
      </w:pPr>
      <w:r>
        <w:t xml:space="preserve">El porcentaje de marginación del municipio en comparación con la población de la región es relativamente bajo, por lo que es inferior a 1.0%, puesto que tan sólo se </w:t>
      </w:r>
      <w:r w:rsidR="00D27C3D">
        <w:t>cuenta con</w:t>
      </w:r>
      <w:r>
        <w:t xml:space="preserve"> </w:t>
      </w:r>
      <w:r w:rsidR="00D27C3D">
        <w:t>una comunidad</w:t>
      </w:r>
      <w:r>
        <w:t xml:space="preserve"> catalogada como de alto o muy alto grado de marginación. </w:t>
      </w:r>
    </w:p>
    <w:p w14:paraId="24C1EEDB" w14:textId="77777777" w:rsidR="009B6C8A" w:rsidRDefault="00892994" w:rsidP="004F46AC">
      <w:pPr>
        <w:ind w:left="269" w:firstLine="0"/>
        <w:jc w:val="both"/>
      </w:pPr>
      <w:r>
        <w:t xml:space="preserve"> </w:t>
      </w:r>
    </w:p>
    <w:p w14:paraId="3EF5060D" w14:textId="25E89C70" w:rsidR="009B6C8A" w:rsidRDefault="00892994" w:rsidP="004F46AC">
      <w:pPr>
        <w:ind w:left="67" w:right="142"/>
        <w:jc w:val="both"/>
      </w:pPr>
      <w:r>
        <w:t xml:space="preserve">A </w:t>
      </w:r>
      <w:r w:rsidR="00D27C3D">
        <w:t>continuación, se</w:t>
      </w:r>
      <w:r>
        <w:t xml:space="preserve"> presentan los indicadores que componen el índice de marginación para el 2010. En donde se ve que el municipio de Unión de Tula cuenta con un grado de marginación Bajo, y que la mayoría de sus </w:t>
      </w:r>
      <w:r w:rsidR="00D27C3D">
        <w:t>carencias son</w:t>
      </w:r>
      <w:r>
        <w:t xml:space="preserve"> similares a las del promedio regional; destaca que la población de 15 años o más sin primaria completa asciende al 27.0 por ciento, y que el 40.2 por ciento de la población no gana ni dos salarios mínimos. </w:t>
      </w:r>
    </w:p>
    <w:p w14:paraId="58F5E6EE" w14:textId="77777777" w:rsidR="009B6C8A" w:rsidRDefault="00892994">
      <w:pPr>
        <w:ind w:left="0" w:right="953" w:firstLine="0"/>
        <w:jc w:val="right"/>
      </w:pPr>
      <w:r>
        <w:rPr>
          <w:noProof/>
        </w:rPr>
        <w:drawing>
          <wp:inline distT="0" distB="0" distL="0" distR="0" wp14:anchorId="249978C9" wp14:editId="2EBB6DCB">
            <wp:extent cx="5076445" cy="4971288"/>
            <wp:effectExtent l="0" t="0" r="0" b="0"/>
            <wp:docPr id="20979" name="Picture 20979"/>
            <wp:cNvGraphicFramePr/>
            <a:graphic xmlns:a="http://schemas.openxmlformats.org/drawingml/2006/main">
              <a:graphicData uri="http://schemas.openxmlformats.org/drawingml/2006/picture">
                <pic:pic xmlns:pic="http://schemas.openxmlformats.org/drawingml/2006/picture">
                  <pic:nvPicPr>
                    <pic:cNvPr id="20979" name="Picture 20979"/>
                    <pic:cNvPicPr/>
                  </pic:nvPicPr>
                  <pic:blipFill>
                    <a:blip r:embed="rId100"/>
                    <a:stretch>
                      <a:fillRect/>
                    </a:stretch>
                  </pic:blipFill>
                  <pic:spPr>
                    <a:xfrm>
                      <a:off x="0" y="0"/>
                      <a:ext cx="5076445" cy="4971288"/>
                    </a:xfrm>
                    <a:prstGeom prst="rect">
                      <a:avLst/>
                    </a:prstGeom>
                  </pic:spPr>
                </pic:pic>
              </a:graphicData>
            </a:graphic>
          </wp:inline>
        </w:drawing>
      </w:r>
      <w:r>
        <w:t xml:space="preserve"> </w:t>
      </w:r>
    </w:p>
    <w:p w14:paraId="6FE1B077" w14:textId="77777777" w:rsidR="00B53938" w:rsidRDefault="00B53938" w:rsidP="005B61B2">
      <w:pPr>
        <w:spacing w:line="250" w:lineRule="auto"/>
        <w:ind w:left="57" w:firstLine="0"/>
      </w:pPr>
    </w:p>
    <w:p w14:paraId="50F7FAB9" w14:textId="77777777" w:rsidR="00B53938" w:rsidRDefault="00B53938" w:rsidP="005B61B2">
      <w:pPr>
        <w:spacing w:line="250" w:lineRule="auto"/>
        <w:ind w:left="57" w:firstLine="0"/>
      </w:pPr>
    </w:p>
    <w:p w14:paraId="6CA919DE" w14:textId="403BCB6D" w:rsidR="009B6C8A" w:rsidRDefault="00892994" w:rsidP="004F46AC">
      <w:pPr>
        <w:spacing w:line="250" w:lineRule="auto"/>
        <w:ind w:left="57" w:firstLine="0"/>
        <w:jc w:val="both"/>
      </w:pPr>
      <w:r>
        <w:lastRenderedPageBreak/>
        <w:t xml:space="preserve">A nivel localidad, se tiene que las principales localidades del municipio </w:t>
      </w:r>
      <w:r w:rsidR="00D27C3D">
        <w:t>tienen grado</w:t>
      </w:r>
      <w:r>
        <w:t xml:space="preserve"> de marginación Bajo, a </w:t>
      </w:r>
      <w:r w:rsidR="00D27C3D">
        <w:t>excepción de</w:t>
      </w:r>
      <w:r>
        <w:t xml:space="preserve"> Tacotán que tiene grado de marginación Medio y en donde se nota que tiene uno de los más altos porcentajes de población analfabeta (8.4%) y sin primaria completa (34.1%). </w:t>
      </w:r>
    </w:p>
    <w:p w14:paraId="2E523896" w14:textId="77777777" w:rsidR="009B6C8A" w:rsidRDefault="00892994" w:rsidP="004F46AC">
      <w:pPr>
        <w:ind w:left="0" w:firstLine="0"/>
        <w:jc w:val="both"/>
      </w:pPr>
      <w:r>
        <w:t xml:space="preserve"> </w:t>
      </w:r>
    </w:p>
    <w:p w14:paraId="23518B5D" w14:textId="77777777" w:rsidR="009B6C8A" w:rsidRDefault="00892994">
      <w:pPr>
        <w:spacing w:after="43"/>
        <w:ind w:left="0" w:firstLine="0"/>
        <w:jc w:val="right"/>
      </w:pPr>
      <w:r>
        <w:rPr>
          <w:noProof/>
        </w:rPr>
        <w:drawing>
          <wp:inline distT="0" distB="0" distL="0" distR="0" wp14:anchorId="676FD61E" wp14:editId="487620C7">
            <wp:extent cx="6205729" cy="2034540"/>
            <wp:effectExtent l="0" t="0" r="0" b="0"/>
            <wp:docPr id="21199" name="Picture 21199"/>
            <wp:cNvGraphicFramePr/>
            <a:graphic xmlns:a="http://schemas.openxmlformats.org/drawingml/2006/main">
              <a:graphicData uri="http://schemas.openxmlformats.org/drawingml/2006/picture">
                <pic:pic xmlns:pic="http://schemas.openxmlformats.org/drawingml/2006/picture">
                  <pic:nvPicPr>
                    <pic:cNvPr id="21199" name="Picture 21199"/>
                    <pic:cNvPicPr/>
                  </pic:nvPicPr>
                  <pic:blipFill>
                    <a:blip r:embed="rId101"/>
                    <a:stretch>
                      <a:fillRect/>
                    </a:stretch>
                  </pic:blipFill>
                  <pic:spPr>
                    <a:xfrm>
                      <a:off x="0" y="0"/>
                      <a:ext cx="6205729" cy="2034540"/>
                    </a:xfrm>
                    <a:prstGeom prst="rect">
                      <a:avLst/>
                    </a:prstGeom>
                  </pic:spPr>
                </pic:pic>
              </a:graphicData>
            </a:graphic>
          </wp:inline>
        </w:drawing>
      </w:r>
      <w:r>
        <w:t xml:space="preserve"> </w:t>
      </w:r>
    </w:p>
    <w:p w14:paraId="0A5C4375" w14:textId="77777777" w:rsidR="009B6C8A" w:rsidRDefault="00892994">
      <w:pPr>
        <w:spacing w:after="98"/>
        <w:ind w:left="720" w:firstLine="0"/>
      </w:pPr>
      <w:r>
        <w:t xml:space="preserve"> </w:t>
      </w:r>
    </w:p>
    <w:p w14:paraId="10949CB9" w14:textId="77777777" w:rsidR="009B6C8A" w:rsidRDefault="00892994" w:rsidP="004F46AC">
      <w:pPr>
        <w:spacing w:after="39"/>
        <w:ind w:left="57" w:right="142" w:firstLine="0"/>
        <w:jc w:val="both"/>
      </w:pPr>
      <w:r>
        <w:t xml:space="preserve">En lo que respecta a las  carencias en la vivienda,  Tacotán cuenta con el más alto porcentaje en el indicador de viviendas sin agua entubada mostrando el 3.4 por ciento y el mayor porcentaje de viviendas  sin  excusado con 8.5 por ciento; en el indicador de viviendas con piso de tierra,  3.5 por ciento de viviendas en  La Piñuela  tienen esta carencia; en lo que se refiere a equipamiento en la vivienda, en Tacotán el 13.6 no tienen refrigerador además de San Clemente donde el 7.7 por ciento no cuentan con este bien. </w:t>
      </w:r>
    </w:p>
    <w:p w14:paraId="304D280B" w14:textId="77777777" w:rsidR="009B6C8A" w:rsidRDefault="00892994" w:rsidP="004F46AC">
      <w:pPr>
        <w:spacing w:after="197"/>
        <w:ind w:left="269" w:firstLine="0"/>
        <w:jc w:val="both"/>
      </w:pPr>
      <w:r>
        <w:rPr>
          <w:b/>
          <w:color w:val="0C0C0C"/>
          <w:sz w:val="26"/>
        </w:rPr>
        <w:t xml:space="preserve"> </w:t>
      </w:r>
    </w:p>
    <w:p w14:paraId="1B0608BD" w14:textId="67EC3BC8" w:rsidR="009B6C8A" w:rsidRDefault="00D27C3D" w:rsidP="004F46AC">
      <w:pPr>
        <w:pStyle w:val="Ttulo3"/>
        <w:ind w:left="67"/>
        <w:jc w:val="both"/>
      </w:pPr>
      <w:r>
        <w:t xml:space="preserve">                         MERCADO DE TRABAJO E INGRESO </w:t>
      </w:r>
    </w:p>
    <w:p w14:paraId="5189ECDD" w14:textId="77777777" w:rsidR="009B6C8A" w:rsidRDefault="00892994" w:rsidP="004F46AC">
      <w:pPr>
        <w:spacing w:after="93"/>
        <w:ind w:left="0" w:firstLine="0"/>
        <w:jc w:val="both"/>
      </w:pPr>
      <w:r>
        <w:t xml:space="preserve"> </w:t>
      </w:r>
    </w:p>
    <w:p w14:paraId="3350A896" w14:textId="46C5B7E4" w:rsidR="009B6C8A" w:rsidRDefault="00892994" w:rsidP="004F46AC">
      <w:pPr>
        <w:spacing w:after="113"/>
        <w:ind w:left="57" w:right="142" w:firstLine="0"/>
        <w:jc w:val="both"/>
      </w:pPr>
      <w:r>
        <w:t xml:space="preserve">Las principales actividades económicas del municipio son la agricultura destacando el cultivo </w:t>
      </w:r>
      <w:r w:rsidR="00D27C3D">
        <w:t>del maíz</w:t>
      </w:r>
      <w:r>
        <w:t xml:space="preserve">, sorgo, frijol, trigo y garbanzo, principalmente. En la ganadería sus producciones principales son la cría de ganado bovino de carne y leche, porcino, aves de carne y postura, y colmenas. </w:t>
      </w:r>
    </w:p>
    <w:p w14:paraId="38605537" w14:textId="16C53810" w:rsidR="009B6C8A" w:rsidRDefault="00892994" w:rsidP="004F46AC">
      <w:pPr>
        <w:spacing w:after="132"/>
        <w:ind w:left="57" w:right="142" w:firstLine="0"/>
        <w:jc w:val="both"/>
      </w:pPr>
      <w:r>
        <w:t xml:space="preserve">Destaca </w:t>
      </w:r>
      <w:r w:rsidR="00D27C3D">
        <w:t>también en</w:t>
      </w:r>
      <w:r>
        <w:t xml:space="preserve"> la industria extractiva que está representada por yacimientos de cobre y manganeso, que son explotados en pequeños fundos y en poca escala. Cuenta con atractivos turísticos de arquitectura civil y religiosa, como son la Parroquia de la Virgen </w:t>
      </w:r>
      <w:r w:rsidR="00D27C3D">
        <w:t>del Rosario</w:t>
      </w:r>
      <w:r>
        <w:t xml:space="preserve"> y la Hacienda de San Clemente. Cuenta también con atractivos naturales como son los bosques localizados en la Mesa del Capitán, los Cerros de Santa Ana y La Ventana, y los paisajes del Cerro de San Lorenzo y la Presa Tacotán. </w:t>
      </w:r>
    </w:p>
    <w:p w14:paraId="62B1E6D6" w14:textId="77777777" w:rsidR="009B6C8A" w:rsidRDefault="00892994" w:rsidP="004F46AC">
      <w:pPr>
        <w:spacing w:after="194"/>
        <w:ind w:left="269" w:firstLine="0"/>
        <w:jc w:val="both"/>
      </w:pPr>
      <w:r>
        <w:rPr>
          <w:b/>
          <w:color w:val="0C0C0C"/>
          <w:sz w:val="26"/>
        </w:rPr>
        <w:t xml:space="preserve"> </w:t>
      </w:r>
    </w:p>
    <w:p w14:paraId="2E3348E2" w14:textId="77777777" w:rsidR="00B53938" w:rsidRDefault="00D27C3D" w:rsidP="004F46AC">
      <w:pPr>
        <w:pStyle w:val="Ttulo3"/>
        <w:ind w:left="67"/>
        <w:jc w:val="both"/>
      </w:pPr>
      <w:r>
        <w:lastRenderedPageBreak/>
        <w:t xml:space="preserve">               </w:t>
      </w:r>
    </w:p>
    <w:p w14:paraId="40B700A7" w14:textId="77777777" w:rsidR="00B53938" w:rsidRDefault="00B53938" w:rsidP="004F46AC">
      <w:pPr>
        <w:pStyle w:val="Ttulo3"/>
        <w:ind w:left="67"/>
        <w:jc w:val="both"/>
      </w:pPr>
    </w:p>
    <w:p w14:paraId="7F3F75F9" w14:textId="77777777" w:rsidR="00B53938" w:rsidRDefault="00B53938" w:rsidP="004F46AC">
      <w:pPr>
        <w:pStyle w:val="Ttulo3"/>
        <w:ind w:left="67"/>
        <w:jc w:val="both"/>
      </w:pPr>
    </w:p>
    <w:p w14:paraId="5DF180FF" w14:textId="47A0CF59" w:rsidR="009B6C8A" w:rsidRDefault="00D27C3D" w:rsidP="004F46AC">
      <w:pPr>
        <w:pStyle w:val="Ttulo3"/>
        <w:ind w:left="67"/>
        <w:jc w:val="both"/>
      </w:pPr>
      <w:r>
        <w:t xml:space="preserve"> POBLACIÓN ECONÓMICAMENTE ACTIVA (PEA) </w:t>
      </w:r>
    </w:p>
    <w:p w14:paraId="14EEAE00" w14:textId="77777777" w:rsidR="009B6C8A" w:rsidRDefault="00892994" w:rsidP="004F46AC">
      <w:pPr>
        <w:spacing w:after="225"/>
        <w:ind w:left="0" w:firstLine="0"/>
        <w:jc w:val="both"/>
      </w:pPr>
      <w:r>
        <w:rPr>
          <w:sz w:val="11"/>
        </w:rPr>
        <w:t xml:space="preserve"> </w:t>
      </w:r>
    </w:p>
    <w:p w14:paraId="2395F70A" w14:textId="2EBFBC2F" w:rsidR="009B6C8A" w:rsidRDefault="00892994" w:rsidP="004F46AC">
      <w:pPr>
        <w:ind w:left="57" w:right="142" w:firstLine="0"/>
        <w:jc w:val="both"/>
      </w:pPr>
      <w:r>
        <w:t xml:space="preserve">La población económicamente activa es de 4,555 habitantes en comparación con 30,044 habitantes de la región. A su vez </w:t>
      </w:r>
      <w:r w:rsidR="00D36E46">
        <w:t>mencionando</w:t>
      </w:r>
      <w:r>
        <w:t xml:space="preserve"> 5,715 habitantes de población inactiva en comparación con 34,305 habitantes de la región. </w:t>
      </w:r>
    </w:p>
    <w:p w14:paraId="4B330795" w14:textId="77777777" w:rsidR="009B6C8A" w:rsidRPr="008A50DE" w:rsidRDefault="00892994" w:rsidP="004F46AC">
      <w:pPr>
        <w:spacing w:after="190"/>
        <w:ind w:left="0" w:firstLine="0"/>
        <w:jc w:val="both"/>
        <w:rPr>
          <w:color w:val="auto"/>
        </w:rPr>
      </w:pPr>
      <w:r>
        <w:t xml:space="preserve"> </w:t>
      </w:r>
    </w:p>
    <w:p w14:paraId="7FB6CDDF" w14:textId="77777777" w:rsidR="009B6C8A" w:rsidRPr="00B522F4" w:rsidRDefault="00892994" w:rsidP="004F46AC">
      <w:pPr>
        <w:spacing w:after="11" w:line="249" w:lineRule="auto"/>
        <w:ind w:left="67" w:right="67"/>
        <w:jc w:val="both"/>
        <w:rPr>
          <w:iCs/>
          <w:color w:val="auto"/>
        </w:rPr>
      </w:pPr>
      <w:r w:rsidRPr="00B522F4">
        <w:rPr>
          <w:b/>
          <w:iCs/>
          <w:color w:val="auto"/>
          <w:sz w:val="26"/>
        </w:rPr>
        <w:t xml:space="preserve">Porcentaje de la pea del total de la población municipal </w:t>
      </w:r>
    </w:p>
    <w:p w14:paraId="41D6E0E3" w14:textId="1E49DF25" w:rsidR="009B6C8A" w:rsidRDefault="00892994" w:rsidP="004F46AC">
      <w:pPr>
        <w:spacing w:after="105"/>
        <w:ind w:left="0" w:firstLine="0"/>
        <w:jc w:val="both"/>
      </w:pPr>
      <w:r>
        <w:rPr>
          <w:sz w:val="11"/>
        </w:rPr>
        <w:t xml:space="preserve"> </w:t>
      </w:r>
      <w:r>
        <w:t xml:space="preserve">Es de 32.41% del total de la población. </w:t>
      </w:r>
    </w:p>
    <w:p w14:paraId="6BA06625" w14:textId="77777777" w:rsidR="00B522F4" w:rsidRDefault="00D27C3D" w:rsidP="004F46AC">
      <w:pPr>
        <w:pStyle w:val="Ttulo3"/>
        <w:ind w:left="67"/>
        <w:jc w:val="both"/>
      </w:pPr>
      <w:r>
        <w:t xml:space="preserve">                                </w:t>
      </w:r>
    </w:p>
    <w:p w14:paraId="1D0B5282" w14:textId="77777777" w:rsidR="00B53938" w:rsidRDefault="00B522F4" w:rsidP="004F46AC">
      <w:pPr>
        <w:pStyle w:val="Ttulo3"/>
        <w:ind w:left="67"/>
        <w:jc w:val="both"/>
      </w:pPr>
      <w:r>
        <w:t xml:space="preserve">                          </w:t>
      </w:r>
    </w:p>
    <w:p w14:paraId="169AE63A" w14:textId="77777777" w:rsidR="00B53938" w:rsidRDefault="00B53938" w:rsidP="004F46AC">
      <w:pPr>
        <w:pStyle w:val="Ttulo3"/>
        <w:ind w:left="67"/>
        <w:jc w:val="both"/>
      </w:pPr>
    </w:p>
    <w:p w14:paraId="6B7E3B01" w14:textId="56690969" w:rsidR="009B6C8A" w:rsidRDefault="00D27C3D" w:rsidP="004F46AC">
      <w:pPr>
        <w:pStyle w:val="Ttulo3"/>
        <w:ind w:left="67"/>
        <w:jc w:val="both"/>
      </w:pPr>
      <w:r>
        <w:t xml:space="preserve"> POBLACION OCUPADA </w:t>
      </w:r>
    </w:p>
    <w:p w14:paraId="64AA8DB2" w14:textId="77777777" w:rsidR="009B6C8A" w:rsidRDefault="00892994" w:rsidP="004F46AC">
      <w:pPr>
        <w:spacing w:after="108"/>
        <w:ind w:left="0" w:firstLine="0"/>
        <w:jc w:val="both"/>
      </w:pPr>
      <w:r>
        <w:rPr>
          <w:sz w:val="11"/>
        </w:rPr>
        <w:t xml:space="preserve"> </w:t>
      </w:r>
    </w:p>
    <w:p w14:paraId="7E0ADB13" w14:textId="77777777" w:rsidR="009B6C8A" w:rsidRDefault="00892994" w:rsidP="004F46AC">
      <w:pPr>
        <w:ind w:left="57" w:right="142" w:firstLine="0"/>
        <w:jc w:val="both"/>
      </w:pPr>
      <w:r>
        <w:t xml:space="preserve">La población ocupada es de 4,501 habitantes en comparación con 29,804 habitantes de la región. </w:t>
      </w:r>
    </w:p>
    <w:p w14:paraId="018359F3" w14:textId="77777777" w:rsidR="009B6C8A" w:rsidRDefault="00892994" w:rsidP="004F46AC">
      <w:pPr>
        <w:spacing w:after="189"/>
        <w:ind w:left="0" w:firstLine="0"/>
        <w:jc w:val="both"/>
      </w:pPr>
      <w:r>
        <w:t xml:space="preserve"> </w:t>
      </w:r>
    </w:p>
    <w:p w14:paraId="0D748D22" w14:textId="77777777" w:rsidR="00B53938" w:rsidRDefault="00B53938" w:rsidP="004F46AC">
      <w:pPr>
        <w:pStyle w:val="Ttulo4"/>
        <w:ind w:left="67" w:right="67"/>
        <w:jc w:val="both"/>
        <w:rPr>
          <w:i w:val="0"/>
          <w:iCs/>
          <w:color w:val="000000" w:themeColor="text1"/>
        </w:rPr>
      </w:pPr>
    </w:p>
    <w:p w14:paraId="636CB5AE" w14:textId="77777777" w:rsidR="00B53938" w:rsidRDefault="00B53938" w:rsidP="004F46AC">
      <w:pPr>
        <w:pStyle w:val="Ttulo4"/>
        <w:ind w:left="67" w:right="67"/>
        <w:jc w:val="both"/>
        <w:rPr>
          <w:i w:val="0"/>
          <w:iCs/>
          <w:color w:val="000000" w:themeColor="text1"/>
        </w:rPr>
      </w:pPr>
    </w:p>
    <w:p w14:paraId="271E5E13" w14:textId="4B56FE75" w:rsidR="009B6C8A" w:rsidRPr="001876B8" w:rsidRDefault="00892994" w:rsidP="004F46AC">
      <w:pPr>
        <w:pStyle w:val="Ttulo4"/>
        <w:ind w:left="67" w:right="67"/>
        <w:jc w:val="both"/>
        <w:rPr>
          <w:i w:val="0"/>
          <w:iCs/>
          <w:color w:val="000000" w:themeColor="text1"/>
        </w:rPr>
      </w:pPr>
      <w:r w:rsidRPr="001876B8">
        <w:rPr>
          <w:i w:val="0"/>
          <w:iCs/>
          <w:color w:val="000000" w:themeColor="text1"/>
        </w:rPr>
        <w:t xml:space="preserve">Porcentaje (%) que representa la población ocupada </w:t>
      </w:r>
    </w:p>
    <w:p w14:paraId="530BCB7B" w14:textId="77777777" w:rsidR="009B6C8A" w:rsidRDefault="00892994" w:rsidP="004F46AC">
      <w:pPr>
        <w:spacing w:after="228"/>
        <w:ind w:left="0" w:firstLine="0"/>
        <w:jc w:val="both"/>
      </w:pPr>
      <w:r>
        <w:rPr>
          <w:sz w:val="11"/>
        </w:rPr>
        <w:t xml:space="preserve"> </w:t>
      </w:r>
    </w:p>
    <w:p w14:paraId="068A0517" w14:textId="77777777" w:rsidR="009B6C8A" w:rsidRDefault="00892994" w:rsidP="004F46AC">
      <w:pPr>
        <w:spacing w:after="283"/>
        <w:ind w:left="57" w:right="142" w:firstLine="0"/>
        <w:jc w:val="both"/>
      </w:pPr>
      <w:r>
        <w:t xml:space="preserve">La población ocupada representa 32.02% en relación directa con la población total y el 98.81% del total de la población económicamente activa del municipio. </w:t>
      </w:r>
    </w:p>
    <w:p w14:paraId="77F20597" w14:textId="18F6D57B" w:rsidR="009B6C8A" w:rsidRDefault="00892994" w:rsidP="004F46AC">
      <w:pPr>
        <w:ind w:left="269" w:firstLine="0"/>
        <w:jc w:val="both"/>
      </w:pPr>
      <w:r>
        <w:rPr>
          <w:b/>
          <w:sz w:val="26"/>
        </w:rPr>
        <w:t xml:space="preserve"> </w:t>
      </w:r>
    </w:p>
    <w:p w14:paraId="1ACD6193" w14:textId="0DB25720" w:rsidR="009B6C8A" w:rsidRDefault="00861D58" w:rsidP="004F46AC">
      <w:pPr>
        <w:pStyle w:val="Ttulo4"/>
        <w:spacing w:after="6575" w:line="250" w:lineRule="auto"/>
        <w:ind w:left="279" w:right="152"/>
        <w:jc w:val="both"/>
      </w:pPr>
      <w:r>
        <w:rPr>
          <w:rFonts w:ascii="Calibri" w:eastAsia="Calibri" w:hAnsi="Calibri" w:cs="Calibri"/>
          <w:noProof/>
          <w:sz w:val="22"/>
        </w:rPr>
        <w:lastRenderedPageBreak/>
        <mc:AlternateContent>
          <mc:Choice Requires="wpg">
            <w:drawing>
              <wp:anchor distT="0" distB="0" distL="114300" distR="114300" simplePos="0" relativeHeight="251674624" behindDoc="0" locked="0" layoutInCell="1" allowOverlap="1" wp14:anchorId="5757CFE7" wp14:editId="1BEAE0DB">
                <wp:simplePos x="0" y="0"/>
                <wp:positionH relativeFrom="margin">
                  <wp:align>right</wp:align>
                </wp:positionH>
                <wp:positionV relativeFrom="paragraph">
                  <wp:posOffset>916508</wp:posOffset>
                </wp:positionV>
                <wp:extent cx="6073775" cy="2238375"/>
                <wp:effectExtent l="0" t="0" r="0" b="28575"/>
                <wp:wrapSquare wrapText="bothSides"/>
                <wp:docPr id="559985" name="Group 559985"/>
                <wp:cNvGraphicFramePr/>
                <a:graphic xmlns:a="http://schemas.openxmlformats.org/drawingml/2006/main">
                  <a:graphicData uri="http://schemas.microsoft.com/office/word/2010/wordprocessingGroup">
                    <wpg:wgp>
                      <wpg:cNvGrpSpPr/>
                      <wpg:grpSpPr>
                        <a:xfrm>
                          <a:off x="0" y="0"/>
                          <a:ext cx="6073775" cy="2238375"/>
                          <a:chOff x="0" y="0"/>
                          <a:chExt cx="6074112" cy="1520746"/>
                        </a:xfrm>
                      </wpg:grpSpPr>
                      <wps:wsp>
                        <wps:cNvPr id="22359" name="Shape 22359"/>
                        <wps:cNvSpPr/>
                        <wps:spPr>
                          <a:xfrm>
                            <a:off x="1853641" y="95171"/>
                            <a:ext cx="2708148" cy="1356995"/>
                          </a:xfrm>
                          <a:custGeom>
                            <a:avLst/>
                            <a:gdLst/>
                            <a:ahLst/>
                            <a:cxnLst/>
                            <a:rect l="0" t="0" r="0" b="0"/>
                            <a:pathLst>
                              <a:path w="2708148" h="1356995">
                                <a:moveTo>
                                  <a:pt x="1353439" y="1356995"/>
                                </a:moveTo>
                                <a:lnTo>
                                  <a:pt x="0" y="1356995"/>
                                </a:lnTo>
                                <a:lnTo>
                                  <a:pt x="0" y="0"/>
                                </a:lnTo>
                                <a:lnTo>
                                  <a:pt x="2708148" y="0"/>
                                </a:lnTo>
                                <a:lnTo>
                                  <a:pt x="2708148" y="1356995"/>
                                </a:lnTo>
                                <a:lnTo>
                                  <a:pt x="1353439" y="1356995"/>
                                </a:lnTo>
                                <a:close/>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0" name="Shape 22360"/>
                        <wps:cNvSpPr/>
                        <wps:spPr>
                          <a:xfrm>
                            <a:off x="1800301" y="1451531"/>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1" name="Shape 22361"/>
                        <wps:cNvSpPr/>
                        <wps:spPr>
                          <a:xfrm>
                            <a:off x="1800301" y="1257983"/>
                            <a:ext cx="2715768" cy="0"/>
                          </a:xfrm>
                          <a:custGeom>
                            <a:avLst/>
                            <a:gdLst/>
                            <a:ahLst/>
                            <a:cxnLst/>
                            <a:rect l="0" t="0" r="0" b="0"/>
                            <a:pathLst>
                              <a:path w="2715768">
                                <a:moveTo>
                                  <a:pt x="0" y="0"/>
                                </a:moveTo>
                                <a:lnTo>
                                  <a:pt x="271576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2" name="Shape 22362"/>
                        <wps:cNvSpPr/>
                        <wps:spPr>
                          <a:xfrm>
                            <a:off x="1800301" y="1062911"/>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3" name="Shape 22363"/>
                        <wps:cNvSpPr/>
                        <wps:spPr>
                          <a:xfrm>
                            <a:off x="1800301" y="870887"/>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4" name="Shape 22364"/>
                        <wps:cNvSpPr/>
                        <wps:spPr>
                          <a:xfrm>
                            <a:off x="1800301" y="675815"/>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5" name="Shape 22365"/>
                        <wps:cNvSpPr/>
                        <wps:spPr>
                          <a:xfrm>
                            <a:off x="1800301" y="482267"/>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6" name="Shape 22366"/>
                        <wps:cNvSpPr/>
                        <wps:spPr>
                          <a:xfrm>
                            <a:off x="1800301" y="290243"/>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7" name="Shape 22367"/>
                        <wps:cNvSpPr/>
                        <wps:spPr>
                          <a:xfrm>
                            <a:off x="1800301" y="95171"/>
                            <a:ext cx="2761488" cy="0"/>
                          </a:xfrm>
                          <a:custGeom>
                            <a:avLst/>
                            <a:gdLst/>
                            <a:ahLst/>
                            <a:cxnLst/>
                            <a:rect l="0" t="0" r="0" b="0"/>
                            <a:pathLst>
                              <a:path w="2761488">
                                <a:moveTo>
                                  <a:pt x="0" y="0"/>
                                </a:moveTo>
                                <a:lnTo>
                                  <a:pt x="2761488" y="0"/>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8" name="Shape 22368"/>
                        <wps:cNvSpPr/>
                        <wps:spPr>
                          <a:xfrm>
                            <a:off x="1853641" y="95171"/>
                            <a:ext cx="0" cy="1183259"/>
                          </a:xfrm>
                          <a:custGeom>
                            <a:avLst/>
                            <a:gdLst/>
                            <a:ahLst/>
                            <a:cxnLst/>
                            <a:rect l="0" t="0" r="0" b="0"/>
                            <a:pathLst>
                              <a:path h="1183259">
                                <a:moveTo>
                                  <a:pt x="0" y="0"/>
                                </a:moveTo>
                                <a:lnTo>
                                  <a:pt x="0" y="1183259"/>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69" name="Shape 22369"/>
                        <wps:cNvSpPr/>
                        <wps:spPr>
                          <a:xfrm>
                            <a:off x="1853641" y="1367711"/>
                            <a:ext cx="0" cy="136525"/>
                          </a:xfrm>
                          <a:custGeom>
                            <a:avLst/>
                            <a:gdLst/>
                            <a:ahLst/>
                            <a:cxnLst/>
                            <a:rect l="0" t="0" r="0" b="0"/>
                            <a:pathLst>
                              <a:path h="136525">
                                <a:moveTo>
                                  <a:pt x="0" y="0"/>
                                </a:moveTo>
                                <a:lnTo>
                                  <a:pt x="0" y="136525"/>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70" name="Shape 22370"/>
                        <wps:cNvSpPr/>
                        <wps:spPr>
                          <a:xfrm>
                            <a:off x="3208477" y="1451531"/>
                            <a:ext cx="0" cy="52705"/>
                          </a:xfrm>
                          <a:custGeom>
                            <a:avLst/>
                            <a:gdLst/>
                            <a:ahLst/>
                            <a:cxnLst/>
                            <a:rect l="0" t="0" r="0" b="0"/>
                            <a:pathLst>
                              <a:path h="52705">
                                <a:moveTo>
                                  <a:pt x="0" y="0"/>
                                </a:moveTo>
                                <a:lnTo>
                                  <a:pt x="0" y="52705"/>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71" name="Shape 22371"/>
                        <wps:cNvSpPr/>
                        <wps:spPr>
                          <a:xfrm>
                            <a:off x="4561789" y="1451531"/>
                            <a:ext cx="0" cy="52705"/>
                          </a:xfrm>
                          <a:custGeom>
                            <a:avLst/>
                            <a:gdLst/>
                            <a:ahLst/>
                            <a:cxnLst/>
                            <a:rect l="0" t="0" r="0" b="0"/>
                            <a:pathLst>
                              <a:path h="52705">
                                <a:moveTo>
                                  <a:pt x="0" y="0"/>
                                </a:moveTo>
                                <a:lnTo>
                                  <a:pt x="0" y="52705"/>
                                </a:lnTo>
                              </a:path>
                            </a:pathLst>
                          </a:custGeom>
                          <a:ln w="1778" cap="flat">
                            <a:round/>
                          </a:ln>
                        </wps:spPr>
                        <wps:style>
                          <a:lnRef idx="1">
                            <a:srgbClr val="B2B2B2"/>
                          </a:lnRef>
                          <a:fillRef idx="0">
                            <a:srgbClr val="000000">
                              <a:alpha val="0"/>
                            </a:srgbClr>
                          </a:fillRef>
                          <a:effectRef idx="0">
                            <a:scrgbClr r="0" g="0" b="0"/>
                          </a:effectRef>
                          <a:fontRef idx="none"/>
                        </wps:style>
                        <wps:bodyPr/>
                      </wps:wsp>
                      <wps:wsp>
                        <wps:cNvPr id="22372" name="Shape 22372"/>
                        <wps:cNvSpPr/>
                        <wps:spPr>
                          <a:xfrm>
                            <a:off x="1853641" y="252143"/>
                            <a:ext cx="2708148" cy="544068"/>
                          </a:xfrm>
                          <a:custGeom>
                            <a:avLst/>
                            <a:gdLst/>
                            <a:ahLst/>
                            <a:cxnLst/>
                            <a:rect l="0" t="0" r="0" b="0"/>
                            <a:pathLst>
                              <a:path w="2708148" h="544068">
                                <a:moveTo>
                                  <a:pt x="0" y="210185"/>
                                </a:moveTo>
                                <a:lnTo>
                                  <a:pt x="1353439" y="544068"/>
                                </a:lnTo>
                                <a:lnTo>
                                  <a:pt x="2708148" y="0"/>
                                </a:lnTo>
                              </a:path>
                            </a:pathLst>
                          </a:custGeom>
                          <a:ln w="32004" cap="flat">
                            <a:round/>
                          </a:ln>
                        </wps:spPr>
                        <wps:style>
                          <a:lnRef idx="1">
                            <a:srgbClr val="FFD21F"/>
                          </a:lnRef>
                          <a:fillRef idx="0">
                            <a:srgbClr val="000000">
                              <a:alpha val="0"/>
                            </a:srgbClr>
                          </a:fillRef>
                          <a:effectRef idx="0">
                            <a:scrgbClr r="0" g="0" b="0"/>
                          </a:effectRef>
                          <a:fontRef idx="none"/>
                        </wps:style>
                        <wps:bodyPr/>
                      </wps:wsp>
                      <wps:wsp>
                        <wps:cNvPr id="22373" name="Shape 22373"/>
                        <wps:cNvSpPr/>
                        <wps:spPr>
                          <a:xfrm>
                            <a:off x="1807159" y="419021"/>
                            <a:ext cx="91440" cy="89916"/>
                          </a:xfrm>
                          <a:custGeom>
                            <a:avLst/>
                            <a:gdLst/>
                            <a:ahLst/>
                            <a:cxnLst/>
                            <a:rect l="0" t="0" r="0" b="0"/>
                            <a:pathLst>
                              <a:path w="91440" h="89916">
                                <a:moveTo>
                                  <a:pt x="0" y="0"/>
                                </a:moveTo>
                                <a:lnTo>
                                  <a:pt x="91440" y="0"/>
                                </a:lnTo>
                                <a:lnTo>
                                  <a:pt x="46355" y="89916"/>
                                </a:lnTo>
                                <a:lnTo>
                                  <a:pt x="0" y="0"/>
                                </a:lnTo>
                                <a:close/>
                              </a:path>
                            </a:pathLst>
                          </a:custGeom>
                          <a:ln w="0" cap="flat">
                            <a:round/>
                          </a:ln>
                        </wps:spPr>
                        <wps:style>
                          <a:lnRef idx="0">
                            <a:srgbClr val="000000">
                              <a:alpha val="0"/>
                            </a:srgbClr>
                          </a:lnRef>
                          <a:fillRef idx="1">
                            <a:srgbClr val="FFD21F"/>
                          </a:fillRef>
                          <a:effectRef idx="0">
                            <a:scrgbClr r="0" g="0" b="0"/>
                          </a:effectRef>
                          <a:fontRef idx="none"/>
                        </wps:style>
                        <wps:bodyPr/>
                      </wps:wsp>
                      <wps:wsp>
                        <wps:cNvPr id="22374" name="Shape 22374"/>
                        <wps:cNvSpPr/>
                        <wps:spPr>
                          <a:xfrm>
                            <a:off x="1807921" y="419783"/>
                            <a:ext cx="91440" cy="89916"/>
                          </a:xfrm>
                          <a:custGeom>
                            <a:avLst/>
                            <a:gdLst/>
                            <a:ahLst/>
                            <a:cxnLst/>
                            <a:rect l="0" t="0" r="0" b="0"/>
                            <a:pathLst>
                              <a:path w="91440" h="89916">
                                <a:moveTo>
                                  <a:pt x="0" y="0"/>
                                </a:moveTo>
                                <a:lnTo>
                                  <a:pt x="46355" y="89916"/>
                                </a:lnTo>
                                <a:lnTo>
                                  <a:pt x="91440" y="0"/>
                                </a:lnTo>
                                <a:lnTo>
                                  <a:pt x="0" y="0"/>
                                </a:lnTo>
                                <a:close/>
                              </a:path>
                            </a:pathLst>
                          </a:custGeom>
                          <a:ln w="1778" cap="flat">
                            <a:round/>
                          </a:ln>
                        </wps:spPr>
                        <wps:style>
                          <a:lnRef idx="1">
                            <a:srgbClr val="FFD21F"/>
                          </a:lnRef>
                          <a:fillRef idx="0">
                            <a:srgbClr val="000000">
                              <a:alpha val="0"/>
                            </a:srgbClr>
                          </a:fillRef>
                          <a:effectRef idx="0">
                            <a:scrgbClr r="0" g="0" b="0"/>
                          </a:effectRef>
                          <a:fontRef idx="none"/>
                        </wps:style>
                        <wps:bodyPr/>
                      </wps:wsp>
                      <wps:wsp>
                        <wps:cNvPr id="22375" name="Shape 22375"/>
                        <wps:cNvSpPr/>
                        <wps:spPr>
                          <a:xfrm>
                            <a:off x="3161995" y="749729"/>
                            <a:ext cx="89281" cy="91440"/>
                          </a:xfrm>
                          <a:custGeom>
                            <a:avLst/>
                            <a:gdLst/>
                            <a:ahLst/>
                            <a:cxnLst/>
                            <a:rect l="0" t="0" r="0" b="0"/>
                            <a:pathLst>
                              <a:path w="89281" h="91440">
                                <a:moveTo>
                                  <a:pt x="0" y="0"/>
                                </a:moveTo>
                                <a:lnTo>
                                  <a:pt x="89281" y="0"/>
                                </a:lnTo>
                                <a:lnTo>
                                  <a:pt x="44958" y="91440"/>
                                </a:lnTo>
                                <a:lnTo>
                                  <a:pt x="0" y="0"/>
                                </a:lnTo>
                                <a:close/>
                              </a:path>
                            </a:pathLst>
                          </a:custGeom>
                          <a:ln w="0" cap="flat">
                            <a:round/>
                          </a:ln>
                        </wps:spPr>
                        <wps:style>
                          <a:lnRef idx="0">
                            <a:srgbClr val="000000">
                              <a:alpha val="0"/>
                            </a:srgbClr>
                          </a:lnRef>
                          <a:fillRef idx="1">
                            <a:srgbClr val="FFD21F"/>
                          </a:fillRef>
                          <a:effectRef idx="0">
                            <a:scrgbClr r="0" g="0" b="0"/>
                          </a:effectRef>
                          <a:fontRef idx="none"/>
                        </wps:style>
                        <wps:bodyPr/>
                      </wps:wsp>
                      <wps:wsp>
                        <wps:cNvPr id="22376" name="Shape 22376"/>
                        <wps:cNvSpPr/>
                        <wps:spPr>
                          <a:xfrm>
                            <a:off x="3162757" y="750491"/>
                            <a:ext cx="89281" cy="91440"/>
                          </a:xfrm>
                          <a:custGeom>
                            <a:avLst/>
                            <a:gdLst/>
                            <a:ahLst/>
                            <a:cxnLst/>
                            <a:rect l="0" t="0" r="0" b="0"/>
                            <a:pathLst>
                              <a:path w="89281" h="91440">
                                <a:moveTo>
                                  <a:pt x="0" y="0"/>
                                </a:moveTo>
                                <a:lnTo>
                                  <a:pt x="44958" y="91440"/>
                                </a:lnTo>
                                <a:lnTo>
                                  <a:pt x="89281" y="0"/>
                                </a:lnTo>
                                <a:lnTo>
                                  <a:pt x="0" y="0"/>
                                </a:lnTo>
                                <a:close/>
                              </a:path>
                            </a:pathLst>
                          </a:custGeom>
                          <a:ln w="1778" cap="flat">
                            <a:round/>
                          </a:ln>
                        </wps:spPr>
                        <wps:style>
                          <a:lnRef idx="1">
                            <a:srgbClr val="FFD21F"/>
                          </a:lnRef>
                          <a:fillRef idx="0">
                            <a:srgbClr val="000000">
                              <a:alpha val="0"/>
                            </a:srgbClr>
                          </a:fillRef>
                          <a:effectRef idx="0">
                            <a:scrgbClr r="0" g="0" b="0"/>
                          </a:effectRef>
                          <a:fontRef idx="none"/>
                        </wps:style>
                        <wps:bodyPr/>
                      </wps:wsp>
                      <wps:wsp>
                        <wps:cNvPr id="22377" name="Shape 22377"/>
                        <wps:cNvSpPr/>
                        <wps:spPr>
                          <a:xfrm>
                            <a:off x="4515308" y="205661"/>
                            <a:ext cx="89916" cy="91440"/>
                          </a:xfrm>
                          <a:custGeom>
                            <a:avLst/>
                            <a:gdLst/>
                            <a:ahLst/>
                            <a:cxnLst/>
                            <a:rect l="0" t="0" r="0" b="0"/>
                            <a:pathLst>
                              <a:path w="89916" h="91440">
                                <a:moveTo>
                                  <a:pt x="0" y="0"/>
                                </a:moveTo>
                                <a:lnTo>
                                  <a:pt x="89916" y="0"/>
                                </a:lnTo>
                                <a:lnTo>
                                  <a:pt x="45593" y="91440"/>
                                </a:lnTo>
                                <a:lnTo>
                                  <a:pt x="0" y="0"/>
                                </a:lnTo>
                                <a:close/>
                              </a:path>
                            </a:pathLst>
                          </a:custGeom>
                          <a:ln w="0" cap="flat">
                            <a:round/>
                          </a:ln>
                        </wps:spPr>
                        <wps:style>
                          <a:lnRef idx="0">
                            <a:srgbClr val="000000">
                              <a:alpha val="0"/>
                            </a:srgbClr>
                          </a:lnRef>
                          <a:fillRef idx="1">
                            <a:srgbClr val="FFD21F"/>
                          </a:fillRef>
                          <a:effectRef idx="0">
                            <a:scrgbClr r="0" g="0" b="0"/>
                          </a:effectRef>
                          <a:fontRef idx="none"/>
                        </wps:style>
                        <wps:bodyPr/>
                      </wps:wsp>
                      <wps:wsp>
                        <wps:cNvPr id="22378" name="Shape 22378"/>
                        <wps:cNvSpPr/>
                        <wps:spPr>
                          <a:xfrm>
                            <a:off x="4516070" y="206423"/>
                            <a:ext cx="89916" cy="91440"/>
                          </a:xfrm>
                          <a:custGeom>
                            <a:avLst/>
                            <a:gdLst/>
                            <a:ahLst/>
                            <a:cxnLst/>
                            <a:rect l="0" t="0" r="0" b="0"/>
                            <a:pathLst>
                              <a:path w="89916" h="91440">
                                <a:moveTo>
                                  <a:pt x="0" y="0"/>
                                </a:moveTo>
                                <a:lnTo>
                                  <a:pt x="45593" y="91440"/>
                                </a:lnTo>
                                <a:lnTo>
                                  <a:pt x="89916" y="0"/>
                                </a:lnTo>
                                <a:lnTo>
                                  <a:pt x="0" y="0"/>
                                </a:lnTo>
                                <a:close/>
                              </a:path>
                            </a:pathLst>
                          </a:custGeom>
                          <a:ln w="1778" cap="flat">
                            <a:round/>
                          </a:ln>
                        </wps:spPr>
                        <wps:style>
                          <a:lnRef idx="1">
                            <a:srgbClr val="FFD21F"/>
                          </a:lnRef>
                          <a:fillRef idx="0">
                            <a:srgbClr val="000000">
                              <a:alpha val="0"/>
                            </a:srgbClr>
                          </a:fillRef>
                          <a:effectRef idx="0">
                            <a:scrgbClr r="0" g="0" b="0"/>
                          </a:effectRef>
                          <a:fontRef idx="none"/>
                        </wps:style>
                        <wps:bodyPr/>
                      </wps:wsp>
                      <wps:wsp>
                        <wps:cNvPr id="22379" name="Shape 22379"/>
                        <wps:cNvSpPr/>
                        <wps:spPr>
                          <a:xfrm>
                            <a:off x="1853641" y="1241219"/>
                            <a:ext cx="2708148" cy="118237"/>
                          </a:xfrm>
                          <a:custGeom>
                            <a:avLst/>
                            <a:gdLst/>
                            <a:ahLst/>
                            <a:cxnLst/>
                            <a:rect l="0" t="0" r="0" b="0"/>
                            <a:pathLst>
                              <a:path w="2708148" h="118237">
                                <a:moveTo>
                                  <a:pt x="0" y="82169"/>
                                </a:moveTo>
                                <a:lnTo>
                                  <a:pt x="1353439" y="118237"/>
                                </a:lnTo>
                                <a:lnTo>
                                  <a:pt x="2708148" y="0"/>
                                </a:lnTo>
                              </a:path>
                            </a:pathLst>
                          </a:custGeom>
                          <a:ln w="32004" cap="flat">
                            <a:round/>
                          </a:ln>
                        </wps:spPr>
                        <wps:style>
                          <a:lnRef idx="1">
                            <a:srgbClr val="004485"/>
                          </a:lnRef>
                          <a:fillRef idx="0">
                            <a:srgbClr val="000000">
                              <a:alpha val="0"/>
                            </a:srgbClr>
                          </a:fillRef>
                          <a:effectRef idx="0">
                            <a:scrgbClr r="0" g="0" b="0"/>
                          </a:effectRef>
                          <a:fontRef idx="none"/>
                        </wps:style>
                        <wps:bodyPr/>
                      </wps:wsp>
                      <wps:wsp>
                        <wps:cNvPr id="627633" name="Shape 627633"/>
                        <wps:cNvSpPr/>
                        <wps:spPr>
                          <a:xfrm>
                            <a:off x="1807159" y="1277033"/>
                            <a:ext cx="91440" cy="89916"/>
                          </a:xfrm>
                          <a:custGeom>
                            <a:avLst/>
                            <a:gdLst/>
                            <a:ahLst/>
                            <a:cxnLst/>
                            <a:rect l="0" t="0" r="0" b="0"/>
                            <a:pathLst>
                              <a:path w="91440" h="89916">
                                <a:moveTo>
                                  <a:pt x="0" y="0"/>
                                </a:moveTo>
                                <a:lnTo>
                                  <a:pt x="91440" y="0"/>
                                </a:lnTo>
                                <a:lnTo>
                                  <a:pt x="91440" y="89916"/>
                                </a:lnTo>
                                <a:lnTo>
                                  <a:pt x="0" y="89916"/>
                                </a:lnTo>
                                <a:lnTo>
                                  <a:pt x="0" y="0"/>
                                </a:lnTo>
                              </a:path>
                            </a:pathLst>
                          </a:custGeom>
                          <a:ln w="0" cap="flat">
                            <a:round/>
                          </a:ln>
                        </wps:spPr>
                        <wps:style>
                          <a:lnRef idx="0">
                            <a:srgbClr val="000000">
                              <a:alpha val="0"/>
                            </a:srgbClr>
                          </a:lnRef>
                          <a:fillRef idx="1">
                            <a:srgbClr val="004485"/>
                          </a:fillRef>
                          <a:effectRef idx="0">
                            <a:scrgbClr r="0" g="0" b="0"/>
                          </a:effectRef>
                          <a:fontRef idx="none"/>
                        </wps:style>
                        <wps:bodyPr/>
                      </wps:wsp>
                      <wps:wsp>
                        <wps:cNvPr id="22381" name="Shape 22381"/>
                        <wps:cNvSpPr/>
                        <wps:spPr>
                          <a:xfrm>
                            <a:off x="1807921" y="1277795"/>
                            <a:ext cx="91440" cy="89916"/>
                          </a:xfrm>
                          <a:custGeom>
                            <a:avLst/>
                            <a:gdLst/>
                            <a:ahLst/>
                            <a:cxnLst/>
                            <a:rect l="0" t="0" r="0" b="0"/>
                            <a:pathLst>
                              <a:path w="91440" h="89916">
                                <a:moveTo>
                                  <a:pt x="0" y="89916"/>
                                </a:moveTo>
                                <a:lnTo>
                                  <a:pt x="91440" y="89916"/>
                                </a:lnTo>
                                <a:lnTo>
                                  <a:pt x="91440" y="0"/>
                                </a:lnTo>
                                <a:lnTo>
                                  <a:pt x="0" y="0"/>
                                </a:lnTo>
                                <a:close/>
                              </a:path>
                            </a:pathLst>
                          </a:custGeom>
                          <a:ln w="1778" cap="flat">
                            <a:miter lim="101600"/>
                          </a:ln>
                        </wps:spPr>
                        <wps:style>
                          <a:lnRef idx="1">
                            <a:srgbClr val="004485"/>
                          </a:lnRef>
                          <a:fillRef idx="0">
                            <a:srgbClr val="000000">
                              <a:alpha val="0"/>
                            </a:srgbClr>
                          </a:fillRef>
                          <a:effectRef idx="0">
                            <a:scrgbClr r="0" g="0" b="0"/>
                          </a:effectRef>
                          <a:fontRef idx="none"/>
                        </wps:style>
                        <wps:bodyPr/>
                      </wps:wsp>
                      <wps:wsp>
                        <wps:cNvPr id="627634" name="Shape 627634"/>
                        <wps:cNvSpPr/>
                        <wps:spPr>
                          <a:xfrm>
                            <a:off x="3161995" y="1315133"/>
                            <a:ext cx="88392" cy="89916"/>
                          </a:xfrm>
                          <a:custGeom>
                            <a:avLst/>
                            <a:gdLst/>
                            <a:ahLst/>
                            <a:cxnLst/>
                            <a:rect l="0" t="0" r="0" b="0"/>
                            <a:pathLst>
                              <a:path w="88392" h="89916">
                                <a:moveTo>
                                  <a:pt x="0" y="0"/>
                                </a:moveTo>
                                <a:lnTo>
                                  <a:pt x="88392" y="0"/>
                                </a:lnTo>
                                <a:lnTo>
                                  <a:pt x="88392" y="89916"/>
                                </a:lnTo>
                                <a:lnTo>
                                  <a:pt x="0" y="89916"/>
                                </a:lnTo>
                                <a:lnTo>
                                  <a:pt x="0" y="0"/>
                                </a:lnTo>
                              </a:path>
                            </a:pathLst>
                          </a:custGeom>
                          <a:ln w="0" cap="flat">
                            <a:miter lim="101600"/>
                          </a:ln>
                        </wps:spPr>
                        <wps:style>
                          <a:lnRef idx="0">
                            <a:srgbClr val="000000">
                              <a:alpha val="0"/>
                            </a:srgbClr>
                          </a:lnRef>
                          <a:fillRef idx="1">
                            <a:srgbClr val="004485"/>
                          </a:fillRef>
                          <a:effectRef idx="0">
                            <a:scrgbClr r="0" g="0" b="0"/>
                          </a:effectRef>
                          <a:fontRef idx="none"/>
                        </wps:style>
                        <wps:bodyPr/>
                      </wps:wsp>
                      <wps:wsp>
                        <wps:cNvPr id="22383" name="Shape 22383"/>
                        <wps:cNvSpPr/>
                        <wps:spPr>
                          <a:xfrm>
                            <a:off x="3162757" y="1315895"/>
                            <a:ext cx="88392" cy="89916"/>
                          </a:xfrm>
                          <a:custGeom>
                            <a:avLst/>
                            <a:gdLst/>
                            <a:ahLst/>
                            <a:cxnLst/>
                            <a:rect l="0" t="0" r="0" b="0"/>
                            <a:pathLst>
                              <a:path w="88392" h="89916">
                                <a:moveTo>
                                  <a:pt x="0" y="89916"/>
                                </a:moveTo>
                                <a:lnTo>
                                  <a:pt x="88392" y="89916"/>
                                </a:lnTo>
                                <a:lnTo>
                                  <a:pt x="88392" y="0"/>
                                </a:lnTo>
                                <a:lnTo>
                                  <a:pt x="0" y="0"/>
                                </a:lnTo>
                                <a:close/>
                              </a:path>
                            </a:pathLst>
                          </a:custGeom>
                          <a:ln w="1778" cap="flat">
                            <a:miter lim="101600"/>
                          </a:ln>
                        </wps:spPr>
                        <wps:style>
                          <a:lnRef idx="1">
                            <a:srgbClr val="004485"/>
                          </a:lnRef>
                          <a:fillRef idx="0">
                            <a:srgbClr val="000000">
                              <a:alpha val="0"/>
                            </a:srgbClr>
                          </a:fillRef>
                          <a:effectRef idx="0">
                            <a:scrgbClr r="0" g="0" b="0"/>
                          </a:effectRef>
                          <a:fontRef idx="none"/>
                        </wps:style>
                        <wps:bodyPr/>
                      </wps:wsp>
                      <wps:wsp>
                        <wps:cNvPr id="627635" name="Shape 627635"/>
                        <wps:cNvSpPr/>
                        <wps:spPr>
                          <a:xfrm>
                            <a:off x="4515308" y="1194736"/>
                            <a:ext cx="89916" cy="89916"/>
                          </a:xfrm>
                          <a:custGeom>
                            <a:avLst/>
                            <a:gdLst/>
                            <a:ahLst/>
                            <a:cxnLst/>
                            <a:rect l="0" t="0" r="0" b="0"/>
                            <a:pathLst>
                              <a:path w="89916" h="89916">
                                <a:moveTo>
                                  <a:pt x="0" y="0"/>
                                </a:moveTo>
                                <a:lnTo>
                                  <a:pt x="89916" y="0"/>
                                </a:lnTo>
                                <a:lnTo>
                                  <a:pt x="89916" y="89916"/>
                                </a:lnTo>
                                <a:lnTo>
                                  <a:pt x="0" y="89916"/>
                                </a:lnTo>
                                <a:lnTo>
                                  <a:pt x="0" y="0"/>
                                </a:lnTo>
                              </a:path>
                            </a:pathLst>
                          </a:custGeom>
                          <a:ln w="0" cap="flat">
                            <a:miter lim="101600"/>
                          </a:ln>
                        </wps:spPr>
                        <wps:style>
                          <a:lnRef idx="0">
                            <a:srgbClr val="000000">
                              <a:alpha val="0"/>
                            </a:srgbClr>
                          </a:lnRef>
                          <a:fillRef idx="1">
                            <a:srgbClr val="004485"/>
                          </a:fillRef>
                          <a:effectRef idx="0">
                            <a:scrgbClr r="0" g="0" b="0"/>
                          </a:effectRef>
                          <a:fontRef idx="none"/>
                        </wps:style>
                        <wps:bodyPr/>
                      </wps:wsp>
                      <wps:wsp>
                        <wps:cNvPr id="22385" name="Shape 22385"/>
                        <wps:cNvSpPr/>
                        <wps:spPr>
                          <a:xfrm>
                            <a:off x="4516070" y="1195498"/>
                            <a:ext cx="89916" cy="89916"/>
                          </a:xfrm>
                          <a:custGeom>
                            <a:avLst/>
                            <a:gdLst/>
                            <a:ahLst/>
                            <a:cxnLst/>
                            <a:rect l="0" t="0" r="0" b="0"/>
                            <a:pathLst>
                              <a:path w="89916" h="89916">
                                <a:moveTo>
                                  <a:pt x="0" y="89916"/>
                                </a:moveTo>
                                <a:lnTo>
                                  <a:pt x="89916" y="89916"/>
                                </a:lnTo>
                                <a:lnTo>
                                  <a:pt x="89916" y="0"/>
                                </a:lnTo>
                                <a:lnTo>
                                  <a:pt x="0" y="0"/>
                                </a:lnTo>
                                <a:close/>
                              </a:path>
                            </a:pathLst>
                          </a:custGeom>
                          <a:ln w="1778" cap="flat">
                            <a:miter lim="101600"/>
                          </a:ln>
                        </wps:spPr>
                        <wps:style>
                          <a:lnRef idx="1">
                            <a:srgbClr val="004485"/>
                          </a:lnRef>
                          <a:fillRef idx="0">
                            <a:srgbClr val="000000">
                              <a:alpha val="0"/>
                            </a:srgbClr>
                          </a:fillRef>
                          <a:effectRef idx="0">
                            <a:scrgbClr r="0" g="0" b="0"/>
                          </a:effectRef>
                          <a:fontRef idx="none"/>
                        </wps:style>
                        <wps:bodyPr/>
                      </wps:wsp>
                      <wps:wsp>
                        <wps:cNvPr id="22386" name="Shape 22386"/>
                        <wps:cNvSpPr/>
                        <wps:spPr>
                          <a:xfrm>
                            <a:off x="5368748" y="766493"/>
                            <a:ext cx="163449" cy="0"/>
                          </a:xfrm>
                          <a:custGeom>
                            <a:avLst/>
                            <a:gdLst/>
                            <a:ahLst/>
                            <a:cxnLst/>
                            <a:rect l="0" t="0" r="0" b="0"/>
                            <a:pathLst>
                              <a:path w="163449">
                                <a:moveTo>
                                  <a:pt x="0" y="0"/>
                                </a:moveTo>
                                <a:lnTo>
                                  <a:pt x="163449" y="0"/>
                                </a:lnTo>
                              </a:path>
                            </a:pathLst>
                          </a:custGeom>
                          <a:ln w="18288" cap="flat">
                            <a:round/>
                          </a:ln>
                        </wps:spPr>
                        <wps:style>
                          <a:lnRef idx="1">
                            <a:srgbClr val="FFD21F"/>
                          </a:lnRef>
                          <a:fillRef idx="0">
                            <a:srgbClr val="000000">
                              <a:alpha val="0"/>
                            </a:srgbClr>
                          </a:fillRef>
                          <a:effectRef idx="0">
                            <a:scrgbClr r="0" g="0" b="0"/>
                          </a:effectRef>
                          <a:fontRef idx="none"/>
                        </wps:style>
                        <wps:bodyPr/>
                      </wps:wsp>
                      <wps:wsp>
                        <wps:cNvPr id="22387" name="Shape 22387"/>
                        <wps:cNvSpPr/>
                        <wps:spPr>
                          <a:xfrm>
                            <a:off x="5409896" y="713153"/>
                            <a:ext cx="82296" cy="105156"/>
                          </a:xfrm>
                          <a:custGeom>
                            <a:avLst/>
                            <a:gdLst/>
                            <a:ahLst/>
                            <a:cxnLst/>
                            <a:rect l="0" t="0" r="0" b="0"/>
                            <a:pathLst>
                              <a:path w="82296" h="105156">
                                <a:moveTo>
                                  <a:pt x="0" y="0"/>
                                </a:moveTo>
                                <a:lnTo>
                                  <a:pt x="82296" y="0"/>
                                </a:lnTo>
                                <a:lnTo>
                                  <a:pt x="41148" y="105156"/>
                                </a:lnTo>
                                <a:lnTo>
                                  <a:pt x="0" y="0"/>
                                </a:lnTo>
                                <a:close/>
                              </a:path>
                            </a:pathLst>
                          </a:custGeom>
                          <a:ln w="0" cap="flat">
                            <a:round/>
                          </a:ln>
                        </wps:spPr>
                        <wps:style>
                          <a:lnRef idx="0">
                            <a:srgbClr val="000000">
                              <a:alpha val="0"/>
                            </a:srgbClr>
                          </a:lnRef>
                          <a:fillRef idx="1">
                            <a:srgbClr val="FFD21F"/>
                          </a:fillRef>
                          <a:effectRef idx="0">
                            <a:scrgbClr r="0" g="0" b="0"/>
                          </a:effectRef>
                          <a:fontRef idx="none"/>
                        </wps:style>
                        <wps:bodyPr/>
                      </wps:wsp>
                      <wps:wsp>
                        <wps:cNvPr id="22388" name="Shape 22388"/>
                        <wps:cNvSpPr/>
                        <wps:spPr>
                          <a:xfrm>
                            <a:off x="5410658" y="713915"/>
                            <a:ext cx="82296" cy="105156"/>
                          </a:xfrm>
                          <a:custGeom>
                            <a:avLst/>
                            <a:gdLst/>
                            <a:ahLst/>
                            <a:cxnLst/>
                            <a:rect l="0" t="0" r="0" b="0"/>
                            <a:pathLst>
                              <a:path w="82296" h="105156">
                                <a:moveTo>
                                  <a:pt x="0" y="0"/>
                                </a:moveTo>
                                <a:lnTo>
                                  <a:pt x="41148" y="105156"/>
                                </a:lnTo>
                                <a:lnTo>
                                  <a:pt x="82296" y="0"/>
                                </a:lnTo>
                                <a:lnTo>
                                  <a:pt x="0" y="0"/>
                                </a:lnTo>
                                <a:close/>
                              </a:path>
                            </a:pathLst>
                          </a:custGeom>
                          <a:ln w="1778" cap="flat">
                            <a:round/>
                          </a:ln>
                        </wps:spPr>
                        <wps:style>
                          <a:lnRef idx="1">
                            <a:srgbClr val="FFD21F"/>
                          </a:lnRef>
                          <a:fillRef idx="0">
                            <a:srgbClr val="000000">
                              <a:alpha val="0"/>
                            </a:srgbClr>
                          </a:fillRef>
                          <a:effectRef idx="0">
                            <a:scrgbClr r="0" g="0" b="0"/>
                          </a:effectRef>
                          <a:fontRef idx="none"/>
                        </wps:style>
                        <wps:bodyPr/>
                      </wps:wsp>
                      <wps:wsp>
                        <wps:cNvPr id="22389" name="Shape 22389"/>
                        <wps:cNvSpPr/>
                        <wps:spPr>
                          <a:xfrm>
                            <a:off x="5316932" y="643049"/>
                            <a:ext cx="216408" cy="0"/>
                          </a:xfrm>
                          <a:custGeom>
                            <a:avLst/>
                            <a:gdLst/>
                            <a:ahLst/>
                            <a:cxnLst/>
                            <a:rect l="0" t="0" r="0" b="0"/>
                            <a:pathLst>
                              <a:path w="216408">
                                <a:moveTo>
                                  <a:pt x="0" y="0"/>
                                </a:moveTo>
                                <a:lnTo>
                                  <a:pt x="216408" y="0"/>
                                </a:lnTo>
                              </a:path>
                            </a:pathLst>
                          </a:custGeom>
                          <a:ln w="18288" cap="flat">
                            <a:round/>
                          </a:ln>
                        </wps:spPr>
                        <wps:style>
                          <a:lnRef idx="1">
                            <a:srgbClr val="004485"/>
                          </a:lnRef>
                          <a:fillRef idx="0">
                            <a:srgbClr val="000000">
                              <a:alpha val="0"/>
                            </a:srgbClr>
                          </a:fillRef>
                          <a:effectRef idx="0">
                            <a:scrgbClr r="0" g="0" b="0"/>
                          </a:effectRef>
                          <a:fontRef idx="none"/>
                        </wps:style>
                        <wps:bodyPr/>
                      </wps:wsp>
                      <wps:wsp>
                        <wps:cNvPr id="22390" name="Shape 22390"/>
                        <wps:cNvSpPr/>
                        <wps:spPr>
                          <a:xfrm>
                            <a:off x="5372558" y="643811"/>
                            <a:ext cx="108204" cy="0"/>
                          </a:xfrm>
                          <a:custGeom>
                            <a:avLst/>
                            <a:gdLst/>
                            <a:ahLst/>
                            <a:cxnLst/>
                            <a:rect l="0" t="0" r="0" b="0"/>
                            <a:pathLst>
                              <a:path w="108204">
                                <a:moveTo>
                                  <a:pt x="0" y="0"/>
                                </a:moveTo>
                                <a:lnTo>
                                  <a:pt x="108204" y="0"/>
                                </a:lnTo>
                              </a:path>
                            </a:pathLst>
                          </a:custGeom>
                          <a:ln w="47244" cap="flat">
                            <a:round/>
                          </a:ln>
                        </wps:spPr>
                        <wps:style>
                          <a:lnRef idx="1">
                            <a:srgbClr val="004485"/>
                          </a:lnRef>
                          <a:fillRef idx="0">
                            <a:srgbClr val="000000">
                              <a:alpha val="0"/>
                            </a:srgbClr>
                          </a:fillRef>
                          <a:effectRef idx="0">
                            <a:scrgbClr r="0" g="0" b="0"/>
                          </a:effectRef>
                          <a:fontRef idx="none"/>
                        </wps:style>
                        <wps:bodyPr/>
                      </wps:wsp>
                      <wps:wsp>
                        <wps:cNvPr id="22391" name="Shape 22391"/>
                        <wps:cNvSpPr/>
                        <wps:spPr>
                          <a:xfrm>
                            <a:off x="5372558" y="535607"/>
                            <a:ext cx="108204" cy="210312"/>
                          </a:xfrm>
                          <a:custGeom>
                            <a:avLst/>
                            <a:gdLst/>
                            <a:ahLst/>
                            <a:cxnLst/>
                            <a:rect l="0" t="0" r="0" b="0"/>
                            <a:pathLst>
                              <a:path w="108204" h="210312">
                                <a:moveTo>
                                  <a:pt x="0" y="210312"/>
                                </a:moveTo>
                                <a:lnTo>
                                  <a:pt x="108204" y="210312"/>
                                </a:lnTo>
                                <a:lnTo>
                                  <a:pt x="108204" y="0"/>
                                </a:lnTo>
                                <a:lnTo>
                                  <a:pt x="0" y="0"/>
                                </a:lnTo>
                                <a:close/>
                              </a:path>
                            </a:pathLst>
                          </a:custGeom>
                          <a:ln w="1778" cap="flat">
                            <a:miter lim="101600"/>
                          </a:ln>
                        </wps:spPr>
                        <wps:style>
                          <a:lnRef idx="1">
                            <a:srgbClr val="004485"/>
                          </a:lnRef>
                          <a:fillRef idx="0">
                            <a:srgbClr val="000000">
                              <a:alpha val="0"/>
                            </a:srgbClr>
                          </a:fillRef>
                          <a:effectRef idx="0">
                            <a:scrgbClr r="0" g="0" b="0"/>
                          </a:effectRef>
                          <a:fontRef idx="none"/>
                        </wps:style>
                        <wps:bodyPr/>
                      </wps:wsp>
                      <wps:wsp>
                        <wps:cNvPr id="22392" name="Rectangle 22392"/>
                        <wps:cNvSpPr/>
                        <wps:spPr>
                          <a:xfrm rot="-5399999">
                            <a:off x="953556" y="1163565"/>
                            <a:ext cx="109757" cy="169501"/>
                          </a:xfrm>
                          <a:prstGeom prst="rect">
                            <a:avLst/>
                          </a:prstGeom>
                          <a:ln>
                            <a:noFill/>
                          </a:ln>
                        </wps:spPr>
                        <wps:txbx>
                          <w:txbxContent>
                            <w:p w14:paraId="053CDD0C" w14:textId="77777777" w:rsidR="00863308" w:rsidRDefault="00863308" w:rsidP="00DA1A93">
                              <w:pPr>
                                <w:spacing w:after="160"/>
                                <w:ind w:left="0" w:firstLine="0"/>
                              </w:pPr>
                              <w:r>
                                <w:rPr>
                                  <w:sz w:val="18"/>
                                </w:rPr>
                                <w:t>N</w:t>
                              </w:r>
                            </w:p>
                          </w:txbxContent>
                        </wps:txbx>
                        <wps:bodyPr horzOverflow="overflow" vert="horz" lIns="0" tIns="0" rIns="0" bIns="0" rtlCol="0">
                          <a:noAutofit/>
                        </wps:bodyPr>
                      </wps:wsp>
                      <wps:wsp>
                        <wps:cNvPr id="22393" name="Rectangle 22393"/>
                        <wps:cNvSpPr/>
                        <wps:spPr>
                          <a:xfrm rot="-5399999">
                            <a:off x="966173" y="1089315"/>
                            <a:ext cx="84523" cy="169501"/>
                          </a:xfrm>
                          <a:prstGeom prst="rect">
                            <a:avLst/>
                          </a:prstGeom>
                          <a:ln>
                            <a:noFill/>
                          </a:ln>
                        </wps:spPr>
                        <wps:txbx>
                          <w:txbxContent>
                            <w:p w14:paraId="0AF8D50D" w14:textId="77777777" w:rsidR="00863308" w:rsidRDefault="00863308" w:rsidP="00DA1A93">
                              <w:pPr>
                                <w:spacing w:after="160"/>
                                <w:ind w:left="0" w:firstLine="0"/>
                              </w:pPr>
                              <w:r>
                                <w:rPr>
                                  <w:sz w:val="18"/>
                                </w:rPr>
                                <w:t>o</w:t>
                              </w:r>
                            </w:p>
                          </w:txbxContent>
                        </wps:txbx>
                        <wps:bodyPr horzOverflow="overflow" vert="horz" lIns="0" tIns="0" rIns="0" bIns="0" rtlCol="0">
                          <a:noAutofit/>
                        </wps:bodyPr>
                      </wps:wsp>
                      <wps:wsp>
                        <wps:cNvPr id="22394" name="Rectangle 22394"/>
                        <wps:cNvSpPr/>
                        <wps:spPr>
                          <a:xfrm rot="-5399999">
                            <a:off x="987304" y="1043390"/>
                            <a:ext cx="42262" cy="169501"/>
                          </a:xfrm>
                          <a:prstGeom prst="rect">
                            <a:avLst/>
                          </a:prstGeom>
                          <a:ln>
                            <a:noFill/>
                          </a:ln>
                        </wps:spPr>
                        <wps:txbx>
                          <w:txbxContent>
                            <w:p w14:paraId="07121656" w14:textId="77777777" w:rsidR="00863308" w:rsidRDefault="00863308" w:rsidP="00DA1A93">
                              <w:pPr>
                                <w:spacing w:after="160"/>
                                <w:ind w:left="0" w:firstLine="0"/>
                              </w:pPr>
                              <w:r>
                                <w:rPr>
                                  <w:sz w:val="18"/>
                                </w:rPr>
                                <w:t>.</w:t>
                              </w:r>
                            </w:p>
                          </w:txbxContent>
                        </wps:txbx>
                        <wps:bodyPr horzOverflow="overflow" vert="horz" lIns="0" tIns="0" rIns="0" bIns="0" rtlCol="0">
                          <a:noAutofit/>
                        </wps:bodyPr>
                      </wps:wsp>
                      <wps:wsp>
                        <wps:cNvPr id="22395" name="Rectangle 22395"/>
                        <wps:cNvSpPr/>
                        <wps:spPr>
                          <a:xfrm rot="-5399999">
                            <a:off x="987304" y="1011385"/>
                            <a:ext cx="42262" cy="169501"/>
                          </a:xfrm>
                          <a:prstGeom prst="rect">
                            <a:avLst/>
                          </a:prstGeom>
                          <a:ln>
                            <a:noFill/>
                          </a:ln>
                        </wps:spPr>
                        <wps:txbx>
                          <w:txbxContent>
                            <w:p w14:paraId="5BEFA713" w14:textId="77777777" w:rsidR="00863308" w:rsidRDefault="00863308" w:rsidP="00DA1A93">
                              <w:pPr>
                                <w:spacing w:after="160"/>
                                <w:ind w:left="0" w:firstLine="0"/>
                              </w:pPr>
                              <w:r>
                                <w:rPr>
                                  <w:sz w:val="18"/>
                                </w:rPr>
                                <w:t xml:space="preserve"> </w:t>
                              </w:r>
                            </w:p>
                          </w:txbxContent>
                        </wps:txbx>
                        <wps:bodyPr horzOverflow="overflow" vert="horz" lIns="0" tIns="0" rIns="0" bIns="0" rtlCol="0">
                          <a:noAutofit/>
                        </wps:bodyPr>
                      </wps:wsp>
                      <wps:wsp>
                        <wps:cNvPr id="22396" name="Rectangle 22396"/>
                        <wps:cNvSpPr/>
                        <wps:spPr>
                          <a:xfrm rot="-5399999">
                            <a:off x="966173" y="965871"/>
                            <a:ext cx="84523" cy="169501"/>
                          </a:xfrm>
                          <a:prstGeom prst="rect">
                            <a:avLst/>
                          </a:prstGeom>
                          <a:ln>
                            <a:noFill/>
                          </a:ln>
                        </wps:spPr>
                        <wps:txbx>
                          <w:txbxContent>
                            <w:p w14:paraId="13E968D5" w14:textId="77777777" w:rsidR="00863308" w:rsidRDefault="00863308" w:rsidP="00DA1A93">
                              <w:pPr>
                                <w:spacing w:after="160"/>
                                <w:ind w:left="0" w:firstLine="0"/>
                              </w:pPr>
                              <w:r>
                                <w:rPr>
                                  <w:sz w:val="18"/>
                                </w:rPr>
                                <w:t>d</w:t>
                              </w:r>
                            </w:p>
                          </w:txbxContent>
                        </wps:txbx>
                        <wps:bodyPr horzOverflow="overflow" vert="horz" lIns="0" tIns="0" rIns="0" bIns="0" rtlCol="0">
                          <a:noAutofit/>
                        </wps:bodyPr>
                      </wps:wsp>
                      <wps:wsp>
                        <wps:cNvPr id="22397" name="Rectangle 22397"/>
                        <wps:cNvSpPr/>
                        <wps:spPr>
                          <a:xfrm rot="-5399999">
                            <a:off x="944434" y="877077"/>
                            <a:ext cx="128000" cy="169501"/>
                          </a:xfrm>
                          <a:prstGeom prst="rect">
                            <a:avLst/>
                          </a:prstGeom>
                          <a:ln>
                            <a:noFill/>
                          </a:ln>
                        </wps:spPr>
                        <wps:txbx>
                          <w:txbxContent>
                            <w:p w14:paraId="7C67808D" w14:textId="77777777" w:rsidR="00863308" w:rsidRDefault="00863308" w:rsidP="00DA1A93">
                              <w:pPr>
                                <w:spacing w:after="160"/>
                                <w:ind w:left="0" w:firstLine="0"/>
                              </w:pPr>
                              <w:r>
                                <w:rPr>
                                  <w:sz w:val="18"/>
                                </w:rPr>
                                <w:t xml:space="preserve">e </w:t>
                              </w:r>
                            </w:p>
                          </w:txbxContent>
                        </wps:txbx>
                        <wps:bodyPr horzOverflow="overflow" vert="horz" lIns="0" tIns="0" rIns="0" bIns="0" rtlCol="0">
                          <a:noAutofit/>
                        </wps:bodyPr>
                      </wps:wsp>
                      <wps:wsp>
                        <wps:cNvPr id="22398" name="Rectangle 22398"/>
                        <wps:cNvSpPr/>
                        <wps:spPr>
                          <a:xfrm rot="-5399999">
                            <a:off x="953556" y="790185"/>
                            <a:ext cx="109757" cy="169501"/>
                          </a:xfrm>
                          <a:prstGeom prst="rect">
                            <a:avLst/>
                          </a:prstGeom>
                          <a:ln>
                            <a:noFill/>
                          </a:ln>
                        </wps:spPr>
                        <wps:txbx>
                          <w:txbxContent>
                            <w:p w14:paraId="29BBA4E0" w14:textId="77777777" w:rsidR="00863308" w:rsidRDefault="00863308" w:rsidP="00DA1A93">
                              <w:pPr>
                                <w:spacing w:after="160"/>
                                <w:ind w:left="0" w:firstLine="0"/>
                              </w:pPr>
                              <w:r>
                                <w:rPr>
                                  <w:sz w:val="18"/>
                                </w:rPr>
                                <w:t>H</w:t>
                              </w:r>
                            </w:p>
                          </w:txbxContent>
                        </wps:txbx>
                        <wps:bodyPr horzOverflow="overflow" vert="horz" lIns="0" tIns="0" rIns="0" bIns="0" rtlCol="0">
                          <a:noAutofit/>
                        </wps:bodyPr>
                      </wps:wsp>
                      <wps:wsp>
                        <wps:cNvPr id="22399" name="Rectangle 22399"/>
                        <wps:cNvSpPr/>
                        <wps:spPr>
                          <a:xfrm rot="-5399999">
                            <a:off x="966173" y="718983"/>
                            <a:ext cx="84523" cy="169501"/>
                          </a:xfrm>
                          <a:prstGeom prst="rect">
                            <a:avLst/>
                          </a:prstGeom>
                          <a:ln>
                            <a:noFill/>
                          </a:ln>
                        </wps:spPr>
                        <wps:txbx>
                          <w:txbxContent>
                            <w:p w14:paraId="1EB0DE66" w14:textId="77777777" w:rsidR="00863308" w:rsidRDefault="00863308" w:rsidP="00DA1A93">
                              <w:pPr>
                                <w:spacing w:after="160"/>
                                <w:ind w:left="0" w:firstLine="0"/>
                              </w:pPr>
                              <w:r>
                                <w:rPr>
                                  <w:sz w:val="18"/>
                                </w:rPr>
                                <w:t>a</w:t>
                              </w:r>
                            </w:p>
                          </w:txbxContent>
                        </wps:txbx>
                        <wps:bodyPr horzOverflow="overflow" vert="horz" lIns="0" tIns="0" rIns="0" bIns="0" rtlCol="0">
                          <a:noAutofit/>
                        </wps:bodyPr>
                      </wps:wsp>
                      <wps:wsp>
                        <wps:cNvPr id="22400" name="Rectangle 22400"/>
                        <wps:cNvSpPr/>
                        <wps:spPr>
                          <a:xfrm rot="-5399999">
                            <a:off x="966173" y="650402"/>
                            <a:ext cx="84523" cy="169501"/>
                          </a:xfrm>
                          <a:prstGeom prst="rect">
                            <a:avLst/>
                          </a:prstGeom>
                          <a:ln>
                            <a:noFill/>
                          </a:ln>
                        </wps:spPr>
                        <wps:txbx>
                          <w:txbxContent>
                            <w:p w14:paraId="0250AB4D" w14:textId="77777777" w:rsidR="00863308" w:rsidRDefault="00863308" w:rsidP="00DA1A93">
                              <w:pPr>
                                <w:spacing w:after="160"/>
                                <w:ind w:left="0" w:firstLine="0"/>
                              </w:pPr>
                              <w:r>
                                <w:rPr>
                                  <w:sz w:val="18"/>
                                </w:rPr>
                                <w:t>b</w:t>
                              </w:r>
                            </w:p>
                          </w:txbxContent>
                        </wps:txbx>
                        <wps:bodyPr horzOverflow="overflow" vert="horz" lIns="0" tIns="0" rIns="0" bIns="0" rtlCol="0">
                          <a:noAutofit/>
                        </wps:bodyPr>
                      </wps:wsp>
                      <wps:wsp>
                        <wps:cNvPr id="22401" name="Rectangle 22401"/>
                        <wps:cNvSpPr/>
                        <wps:spPr>
                          <a:xfrm rot="-5399999">
                            <a:off x="991560" y="610258"/>
                            <a:ext cx="33748" cy="169501"/>
                          </a:xfrm>
                          <a:prstGeom prst="rect">
                            <a:avLst/>
                          </a:prstGeom>
                          <a:ln>
                            <a:noFill/>
                          </a:ln>
                        </wps:spPr>
                        <wps:txbx>
                          <w:txbxContent>
                            <w:p w14:paraId="6BC85DF2" w14:textId="77777777" w:rsidR="00863308" w:rsidRDefault="00863308" w:rsidP="00DA1A93">
                              <w:pPr>
                                <w:spacing w:after="160"/>
                                <w:ind w:left="0" w:firstLine="0"/>
                              </w:pPr>
                              <w:r>
                                <w:rPr>
                                  <w:sz w:val="18"/>
                                </w:rPr>
                                <w:t>i</w:t>
                              </w:r>
                            </w:p>
                          </w:txbxContent>
                        </wps:txbx>
                        <wps:bodyPr horzOverflow="overflow" vert="horz" lIns="0" tIns="0" rIns="0" bIns="0" rtlCol="0">
                          <a:noAutofit/>
                        </wps:bodyPr>
                      </wps:wsp>
                      <wps:wsp>
                        <wps:cNvPr id="22402" name="Rectangle 22402"/>
                        <wps:cNvSpPr/>
                        <wps:spPr>
                          <a:xfrm rot="-5399999">
                            <a:off x="987304" y="575521"/>
                            <a:ext cx="42262" cy="169501"/>
                          </a:xfrm>
                          <a:prstGeom prst="rect">
                            <a:avLst/>
                          </a:prstGeom>
                          <a:ln>
                            <a:noFill/>
                          </a:ln>
                        </wps:spPr>
                        <wps:txbx>
                          <w:txbxContent>
                            <w:p w14:paraId="00C8F6DF" w14:textId="77777777" w:rsidR="00863308" w:rsidRDefault="00863308" w:rsidP="00DA1A93">
                              <w:pPr>
                                <w:spacing w:after="160"/>
                                <w:ind w:left="0" w:firstLine="0"/>
                              </w:pPr>
                              <w:r>
                                <w:rPr>
                                  <w:sz w:val="18"/>
                                </w:rPr>
                                <w:t>t</w:t>
                              </w:r>
                            </w:p>
                          </w:txbxContent>
                        </wps:txbx>
                        <wps:bodyPr horzOverflow="overflow" vert="horz" lIns="0" tIns="0" rIns="0" bIns="0" rtlCol="0">
                          <a:noAutofit/>
                        </wps:bodyPr>
                      </wps:wsp>
                      <wps:wsp>
                        <wps:cNvPr id="22403" name="Rectangle 22403"/>
                        <wps:cNvSpPr/>
                        <wps:spPr>
                          <a:xfrm rot="-5399999">
                            <a:off x="966173" y="528483"/>
                            <a:ext cx="84523" cy="169501"/>
                          </a:xfrm>
                          <a:prstGeom prst="rect">
                            <a:avLst/>
                          </a:prstGeom>
                          <a:ln>
                            <a:noFill/>
                          </a:ln>
                        </wps:spPr>
                        <wps:txbx>
                          <w:txbxContent>
                            <w:p w14:paraId="38B3670F" w14:textId="77777777" w:rsidR="00863308" w:rsidRDefault="00863308" w:rsidP="00DA1A93">
                              <w:pPr>
                                <w:spacing w:after="160"/>
                                <w:ind w:left="0" w:firstLine="0"/>
                              </w:pPr>
                              <w:r>
                                <w:rPr>
                                  <w:sz w:val="18"/>
                                </w:rPr>
                                <w:t>a</w:t>
                              </w:r>
                            </w:p>
                          </w:txbxContent>
                        </wps:txbx>
                        <wps:bodyPr horzOverflow="overflow" vert="horz" lIns="0" tIns="0" rIns="0" bIns="0" rtlCol="0">
                          <a:noAutofit/>
                        </wps:bodyPr>
                      </wps:wsp>
                      <wps:wsp>
                        <wps:cNvPr id="22404" name="Rectangle 22404"/>
                        <wps:cNvSpPr/>
                        <wps:spPr>
                          <a:xfrm rot="-5399999">
                            <a:off x="966173" y="459902"/>
                            <a:ext cx="84523" cy="169501"/>
                          </a:xfrm>
                          <a:prstGeom prst="rect">
                            <a:avLst/>
                          </a:prstGeom>
                          <a:ln>
                            <a:noFill/>
                          </a:ln>
                        </wps:spPr>
                        <wps:txbx>
                          <w:txbxContent>
                            <w:p w14:paraId="55857E12" w14:textId="77777777" w:rsidR="00863308" w:rsidRDefault="00863308" w:rsidP="00DA1A93">
                              <w:pPr>
                                <w:spacing w:after="160"/>
                                <w:ind w:left="0" w:firstLine="0"/>
                              </w:pPr>
                              <w:r>
                                <w:rPr>
                                  <w:sz w:val="18"/>
                                </w:rPr>
                                <w:t>n</w:t>
                              </w:r>
                            </w:p>
                          </w:txbxContent>
                        </wps:txbx>
                        <wps:bodyPr horzOverflow="overflow" vert="horz" lIns="0" tIns="0" rIns="0" bIns="0" rtlCol="0">
                          <a:noAutofit/>
                        </wps:bodyPr>
                      </wps:wsp>
                      <wps:wsp>
                        <wps:cNvPr id="22405" name="Rectangle 22405"/>
                        <wps:cNvSpPr/>
                        <wps:spPr>
                          <a:xfrm rot="-5399999">
                            <a:off x="987304" y="413978"/>
                            <a:ext cx="42262" cy="169501"/>
                          </a:xfrm>
                          <a:prstGeom prst="rect">
                            <a:avLst/>
                          </a:prstGeom>
                          <a:ln>
                            <a:noFill/>
                          </a:ln>
                        </wps:spPr>
                        <wps:txbx>
                          <w:txbxContent>
                            <w:p w14:paraId="7D4252C0" w14:textId="77777777" w:rsidR="00863308" w:rsidRDefault="00863308" w:rsidP="00DA1A93">
                              <w:pPr>
                                <w:spacing w:after="160"/>
                                <w:ind w:left="0" w:firstLine="0"/>
                              </w:pPr>
                              <w:r>
                                <w:rPr>
                                  <w:sz w:val="18"/>
                                </w:rPr>
                                <w:t>t</w:t>
                              </w:r>
                            </w:p>
                          </w:txbxContent>
                        </wps:txbx>
                        <wps:bodyPr horzOverflow="overflow" vert="horz" lIns="0" tIns="0" rIns="0" bIns="0" rtlCol="0">
                          <a:noAutofit/>
                        </wps:bodyPr>
                      </wps:wsp>
                      <wps:wsp>
                        <wps:cNvPr id="22406" name="Rectangle 22406"/>
                        <wps:cNvSpPr/>
                        <wps:spPr>
                          <a:xfrm rot="-5399999">
                            <a:off x="966173" y="365415"/>
                            <a:ext cx="84523" cy="169501"/>
                          </a:xfrm>
                          <a:prstGeom prst="rect">
                            <a:avLst/>
                          </a:prstGeom>
                          <a:ln>
                            <a:noFill/>
                          </a:ln>
                        </wps:spPr>
                        <wps:txbx>
                          <w:txbxContent>
                            <w:p w14:paraId="746D8443" w14:textId="77777777" w:rsidR="00863308" w:rsidRDefault="00863308" w:rsidP="00DA1A93">
                              <w:pPr>
                                <w:spacing w:after="160"/>
                                <w:ind w:left="0" w:firstLine="0"/>
                              </w:pPr>
                              <w:r>
                                <w:rPr>
                                  <w:sz w:val="18"/>
                                </w:rPr>
                                <w:t>e</w:t>
                              </w:r>
                            </w:p>
                          </w:txbxContent>
                        </wps:txbx>
                        <wps:bodyPr horzOverflow="overflow" vert="horz" lIns="0" tIns="0" rIns="0" bIns="0" rtlCol="0">
                          <a:noAutofit/>
                        </wps:bodyPr>
                      </wps:wsp>
                      <wps:wsp>
                        <wps:cNvPr id="22407" name="Rectangle 22407"/>
                        <wps:cNvSpPr/>
                        <wps:spPr>
                          <a:xfrm rot="-5399999">
                            <a:off x="970430" y="302616"/>
                            <a:ext cx="76010" cy="169501"/>
                          </a:xfrm>
                          <a:prstGeom prst="rect">
                            <a:avLst/>
                          </a:prstGeom>
                          <a:ln>
                            <a:noFill/>
                          </a:ln>
                        </wps:spPr>
                        <wps:txbx>
                          <w:txbxContent>
                            <w:p w14:paraId="2877E990" w14:textId="77777777" w:rsidR="00863308" w:rsidRDefault="00863308" w:rsidP="00DA1A93">
                              <w:pPr>
                                <w:spacing w:after="160"/>
                                <w:ind w:left="0" w:firstLine="0"/>
                              </w:pPr>
                              <w:r>
                                <w:rPr>
                                  <w:sz w:val="18"/>
                                </w:rPr>
                                <w:t>s</w:t>
                              </w:r>
                            </w:p>
                          </w:txbxContent>
                        </wps:txbx>
                        <wps:bodyPr horzOverflow="overflow" vert="horz" lIns="0" tIns="0" rIns="0" bIns="0" rtlCol="0">
                          <a:noAutofit/>
                        </wps:bodyPr>
                      </wps:wsp>
                      <wps:wsp>
                        <wps:cNvPr id="22408" name="Rectangle 22408"/>
                        <wps:cNvSpPr/>
                        <wps:spPr>
                          <a:xfrm rot="-5399999">
                            <a:off x="987304" y="263102"/>
                            <a:ext cx="42262" cy="169501"/>
                          </a:xfrm>
                          <a:prstGeom prst="rect">
                            <a:avLst/>
                          </a:prstGeom>
                          <a:ln>
                            <a:noFill/>
                          </a:ln>
                        </wps:spPr>
                        <wps:txbx>
                          <w:txbxContent>
                            <w:p w14:paraId="1B481075" w14:textId="77777777" w:rsidR="00863308" w:rsidRDefault="00863308" w:rsidP="00DA1A93">
                              <w:pPr>
                                <w:spacing w:after="160"/>
                                <w:ind w:left="0" w:firstLine="0"/>
                              </w:pPr>
                              <w:r>
                                <w:rPr>
                                  <w:sz w:val="18"/>
                                </w:rPr>
                                <w:t xml:space="preserve"> </w:t>
                              </w:r>
                            </w:p>
                          </w:txbxContent>
                        </wps:txbx>
                        <wps:bodyPr horzOverflow="overflow" vert="horz" lIns="0" tIns="0" rIns="0" bIns="0" rtlCol="0">
                          <a:noAutofit/>
                        </wps:bodyPr>
                      </wps:wsp>
                      <wps:wsp>
                        <wps:cNvPr id="22464" name="Rectangle 22464"/>
                        <wps:cNvSpPr/>
                        <wps:spPr>
                          <a:xfrm>
                            <a:off x="1478610" y="37307"/>
                            <a:ext cx="302299" cy="151421"/>
                          </a:xfrm>
                          <a:prstGeom prst="rect">
                            <a:avLst/>
                          </a:prstGeom>
                          <a:ln>
                            <a:noFill/>
                          </a:ln>
                        </wps:spPr>
                        <wps:txbx>
                          <w:txbxContent>
                            <w:p w14:paraId="36AC157F" w14:textId="77777777" w:rsidR="00863308" w:rsidRDefault="00863308" w:rsidP="00DA1A93">
                              <w:pPr>
                                <w:spacing w:after="160"/>
                                <w:ind w:left="0" w:firstLine="0"/>
                              </w:pPr>
                              <w:r>
                                <w:rPr>
                                  <w:sz w:val="16"/>
                                </w:rPr>
                                <w:t>1400</w:t>
                              </w:r>
                            </w:p>
                          </w:txbxContent>
                        </wps:txbx>
                        <wps:bodyPr horzOverflow="overflow" vert="horz" lIns="0" tIns="0" rIns="0" bIns="0" rtlCol="0">
                          <a:noAutofit/>
                        </wps:bodyPr>
                      </wps:wsp>
                      <wps:wsp>
                        <wps:cNvPr id="22465" name="Rectangle 22465"/>
                        <wps:cNvSpPr/>
                        <wps:spPr>
                          <a:xfrm>
                            <a:off x="1705686" y="37307"/>
                            <a:ext cx="75528" cy="151421"/>
                          </a:xfrm>
                          <a:prstGeom prst="rect">
                            <a:avLst/>
                          </a:prstGeom>
                          <a:ln>
                            <a:noFill/>
                          </a:ln>
                        </wps:spPr>
                        <wps:txbx>
                          <w:txbxContent>
                            <w:p w14:paraId="02C17D6F"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466" name="Rectangle 22466"/>
                        <wps:cNvSpPr/>
                        <wps:spPr>
                          <a:xfrm>
                            <a:off x="1763598" y="37307"/>
                            <a:ext cx="37731" cy="151421"/>
                          </a:xfrm>
                          <a:prstGeom prst="rect">
                            <a:avLst/>
                          </a:prstGeom>
                          <a:ln>
                            <a:noFill/>
                          </a:ln>
                        </wps:spPr>
                        <wps:txbx>
                          <w:txbxContent>
                            <w:p w14:paraId="53F5CC10"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467" name="Rectangle 22467"/>
                        <wps:cNvSpPr/>
                        <wps:spPr>
                          <a:xfrm>
                            <a:off x="0" y="146098"/>
                            <a:ext cx="28157" cy="113001"/>
                          </a:xfrm>
                          <a:prstGeom prst="rect">
                            <a:avLst/>
                          </a:prstGeom>
                          <a:ln>
                            <a:noFill/>
                          </a:ln>
                        </wps:spPr>
                        <wps:txbx>
                          <w:txbxContent>
                            <w:p w14:paraId="17A25942"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468" name="Rectangle 22468"/>
                        <wps:cNvSpPr/>
                        <wps:spPr>
                          <a:xfrm>
                            <a:off x="1478610" y="233904"/>
                            <a:ext cx="302299" cy="151421"/>
                          </a:xfrm>
                          <a:prstGeom prst="rect">
                            <a:avLst/>
                          </a:prstGeom>
                          <a:ln>
                            <a:noFill/>
                          </a:ln>
                        </wps:spPr>
                        <wps:txbx>
                          <w:txbxContent>
                            <w:p w14:paraId="4A47027B" w14:textId="77777777" w:rsidR="00863308" w:rsidRDefault="00863308" w:rsidP="00DA1A93">
                              <w:pPr>
                                <w:spacing w:after="160"/>
                                <w:ind w:left="0" w:firstLine="0"/>
                              </w:pPr>
                              <w:r>
                                <w:rPr>
                                  <w:sz w:val="16"/>
                                </w:rPr>
                                <w:t>1200</w:t>
                              </w:r>
                            </w:p>
                          </w:txbxContent>
                        </wps:txbx>
                        <wps:bodyPr horzOverflow="overflow" vert="horz" lIns="0" tIns="0" rIns="0" bIns="0" rtlCol="0">
                          <a:noAutofit/>
                        </wps:bodyPr>
                      </wps:wsp>
                      <wps:wsp>
                        <wps:cNvPr id="22469" name="Rectangle 22469"/>
                        <wps:cNvSpPr/>
                        <wps:spPr>
                          <a:xfrm>
                            <a:off x="1705686" y="233904"/>
                            <a:ext cx="75528" cy="151421"/>
                          </a:xfrm>
                          <a:prstGeom prst="rect">
                            <a:avLst/>
                          </a:prstGeom>
                          <a:ln>
                            <a:noFill/>
                          </a:ln>
                        </wps:spPr>
                        <wps:txbx>
                          <w:txbxContent>
                            <w:p w14:paraId="213709CB"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470" name="Rectangle 22470"/>
                        <wps:cNvSpPr/>
                        <wps:spPr>
                          <a:xfrm>
                            <a:off x="1757502" y="295450"/>
                            <a:ext cx="208383" cy="113001"/>
                          </a:xfrm>
                          <a:prstGeom prst="rect">
                            <a:avLst/>
                          </a:prstGeom>
                          <a:ln>
                            <a:noFill/>
                          </a:ln>
                        </wps:spPr>
                        <wps:txbx>
                          <w:txbxContent>
                            <w:p w14:paraId="577F73CE" w14:textId="77777777" w:rsidR="00863308" w:rsidRDefault="00863308" w:rsidP="00DA1A93">
                              <w:pPr>
                                <w:spacing w:after="160"/>
                                <w:ind w:left="0" w:firstLine="0"/>
                              </w:pPr>
                              <w:r>
                                <w:rPr>
                                  <w:sz w:val="12"/>
                                </w:rPr>
                                <w:t>1019</w:t>
                              </w:r>
                            </w:p>
                          </w:txbxContent>
                        </wps:txbx>
                        <wps:bodyPr horzOverflow="overflow" vert="horz" lIns="0" tIns="0" rIns="0" bIns="0" rtlCol="0">
                          <a:noAutofit/>
                        </wps:bodyPr>
                      </wps:wsp>
                      <wps:wsp>
                        <wps:cNvPr id="22471" name="Rectangle 22471"/>
                        <wps:cNvSpPr/>
                        <wps:spPr>
                          <a:xfrm>
                            <a:off x="1909902" y="295450"/>
                            <a:ext cx="56364" cy="113001"/>
                          </a:xfrm>
                          <a:prstGeom prst="rect">
                            <a:avLst/>
                          </a:prstGeom>
                          <a:ln>
                            <a:noFill/>
                          </a:ln>
                        </wps:spPr>
                        <wps:txbx>
                          <w:txbxContent>
                            <w:p w14:paraId="4F8A957A" w14:textId="77777777" w:rsidR="00863308" w:rsidRDefault="00863308" w:rsidP="00DA1A93">
                              <w:pPr>
                                <w:spacing w:after="160"/>
                                <w:ind w:left="0" w:firstLine="0"/>
                              </w:pPr>
                              <w:r>
                                <w:rPr>
                                  <w:sz w:val="12"/>
                                </w:rPr>
                                <w:t>5</w:t>
                              </w:r>
                            </w:p>
                          </w:txbxContent>
                        </wps:txbx>
                        <wps:bodyPr horzOverflow="overflow" vert="horz" lIns="0" tIns="0" rIns="0" bIns="0" rtlCol="0">
                          <a:noAutofit/>
                        </wps:bodyPr>
                      </wps:wsp>
                      <wps:wsp>
                        <wps:cNvPr id="22472" name="Rectangle 22472"/>
                        <wps:cNvSpPr/>
                        <wps:spPr>
                          <a:xfrm>
                            <a:off x="1954098" y="257350"/>
                            <a:ext cx="28157" cy="113001"/>
                          </a:xfrm>
                          <a:prstGeom prst="rect">
                            <a:avLst/>
                          </a:prstGeom>
                          <a:ln>
                            <a:noFill/>
                          </a:ln>
                        </wps:spPr>
                        <wps:txbx>
                          <w:txbxContent>
                            <w:p w14:paraId="12955BE4"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473" name="Rectangle 22473"/>
                        <wps:cNvSpPr/>
                        <wps:spPr>
                          <a:xfrm>
                            <a:off x="1478610" y="425928"/>
                            <a:ext cx="302299" cy="151421"/>
                          </a:xfrm>
                          <a:prstGeom prst="rect">
                            <a:avLst/>
                          </a:prstGeom>
                          <a:ln>
                            <a:noFill/>
                          </a:ln>
                        </wps:spPr>
                        <wps:txbx>
                          <w:txbxContent>
                            <w:p w14:paraId="06F2E2E5" w14:textId="77777777" w:rsidR="00863308" w:rsidRDefault="00863308" w:rsidP="00DA1A93">
                              <w:pPr>
                                <w:spacing w:after="160"/>
                                <w:ind w:left="0" w:firstLine="0"/>
                              </w:pPr>
                              <w:r>
                                <w:rPr>
                                  <w:sz w:val="16"/>
                                </w:rPr>
                                <w:t>1000</w:t>
                              </w:r>
                            </w:p>
                          </w:txbxContent>
                        </wps:txbx>
                        <wps:bodyPr horzOverflow="overflow" vert="horz" lIns="0" tIns="0" rIns="0" bIns="0" rtlCol="0">
                          <a:noAutofit/>
                        </wps:bodyPr>
                      </wps:wsp>
                      <wps:wsp>
                        <wps:cNvPr id="22474" name="Rectangle 22474"/>
                        <wps:cNvSpPr/>
                        <wps:spPr>
                          <a:xfrm>
                            <a:off x="1705686" y="425928"/>
                            <a:ext cx="75528" cy="151421"/>
                          </a:xfrm>
                          <a:prstGeom prst="rect">
                            <a:avLst/>
                          </a:prstGeom>
                          <a:ln>
                            <a:noFill/>
                          </a:ln>
                        </wps:spPr>
                        <wps:txbx>
                          <w:txbxContent>
                            <w:p w14:paraId="2EF70CFC"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475" name="Rectangle 22475"/>
                        <wps:cNvSpPr/>
                        <wps:spPr>
                          <a:xfrm>
                            <a:off x="1763598" y="425928"/>
                            <a:ext cx="37731" cy="151421"/>
                          </a:xfrm>
                          <a:prstGeom prst="rect">
                            <a:avLst/>
                          </a:prstGeom>
                          <a:ln>
                            <a:noFill/>
                          </a:ln>
                        </wps:spPr>
                        <wps:txbx>
                          <w:txbxContent>
                            <w:p w14:paraId="56B9F650"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476" name="Rectangle 22476"/>
                        <wps:cNvSpPr/>
                        <wps:spPr>
                          <a:xfrm>
                            <a:off x="0" y="534718"/>
                            <a:ext cx="28157" cy="113001"/>
                          </a:xfrm>
                          <a:prstGeom prst="rect">
                            <a:avLst/>
                          </a:prstGeom>
                          <a:ln>
                            <a:noFill/>
                          </a:ln>
                        </wps:spPr>
                        <wps:txbx>
                          <w:txbxContent>
                            <w:p w14:paraId="372B41F1"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477" name="Rectangle 22477"/>
                        <wps:cNvSpPr/>
                        <wps:spPr>
                          <a:xfrm>
                            <a:off x="1534998" y="619475"/>
                            <a:ext cx="225521" cy="151421"/>
                          </a:xfrm>
                          <a:prstGeom prst="rect">
                            <a:avLst/>
                          </a:prstGeom>
                          <a:ln>
                            <a:noFill/>
                          </a:ln>
                        </wps:spPr>
                        <wps:txbx>
                          <w:txbxContent>
                            <w:p w14:paraId="118D7D17" w14:textId="77777777" w:rsidR="00863308" w:rsidRDefault="00863308" w:rsidP="00DA1A93">
                              <w:pPr>
                                <w:spacing w:after="160"/>
                                <w:ind w:left="0" w:firstLine="0"/>
                              </w:pPr>
                              <w:r>
                                <w:rPr>
                                  <w:sz w:val="16"/>
                                </w:rPr>
                                <w:t>800</w:t>
                              </w:r>
                            </w:p>
                          </w:txbxContent>
                        </wps:txbx>
                        <wps:bodyPr horzOverflow="overflow" vert="horz" lIns="0" tIns="0" rIns="0" bIns="0" rtlCol="0">
                          <a:noAutofit/>
                        </wps:bodyPr>
                      </wps:wsp>
                      <wps:wsp>
                        <wps:cNvPr id="22478" name="Rectangle 22478"/>
                        <wps:cNvSpPr/>
                        <wps:spPr>
                          <a:xfrm>
                            <a:off x="1705686" y="619475"/>
                            <a:ext cx="75528" cy="151421"/>
                          </a:xfrm>
                          <a:prstGeom prst="rect">
                            <a:avLst/>
                          </a:prstGeom>
                          <a:ln>
                            <a:noFill/>
                          </a:ln>
                        </wps:spPr>
                        <wps:txbx>
                          <w:txbxContent>
                            <w:p w14:paraId="7C049A38"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479" name="Rectangle 22479"/>
                        <wps:cNvSpPr/>
                        <wps:spPr>
                          <a:xfrm>
                            <a:off x="1763598" y="619475"/>
                            <a:ext cx="37731" cy="151421"/>
                          </a:xfrm>
                          <a:prstGeom prst="rect">
                            <a:avLst/>
                          </a:prstGeom>
                          <a:ln>
                            <a:noFill/>
                          </a:ln>
                        </wps:spPr>
                        <wps:txbx>
                          <w:txbxContent>
                            <w:p w14:paraId="579D3F64"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480" name="Rectangle 22480"/>
                        <wps:cNvSpPr/>
                        <wps:spPr>
                          <a:xfrm>
                            <a:off x="0" y="726742"/>
                            <a:ext cx="28157" cy="113001"/>
                          </a:xfrm>
                          <a:prstGeom prst="rect">
                            <a:avLst/>
                          </a:prstGeom>
                          <a:ln>
                            <a:noFill/>
                          </a:ln>
                        </wps:spPr>
                        <wps:txbx>
                          <w:txbxContent>
                            <w:p w14:paraId="4695D2A5"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481" name="Rectangle 22481"/>
                        <wps:cNvSpPr/>
                        <wps:spPr>
                          <a:xfrm>
                            <a:off x="1534998" y="813023"/>
                            <a:ext cx="225521" cy="151421"/>
                          </a:xfrm>
                          <a:prstGeom prst="rect">
                            <a:avLst/>
                          </a:prstGeom>
                          <a:ln>
                            <a:noFill/>
                          </a:ln>
                        </wps:spPr>
                        <wps:txbx>
                          <w:txbxContent>
                            <w:p w14:paraId="7CBECC52" w14:textId="77777777" w:rsidR="00863308" w:rsidRDefault="00863308" w:rsidP="00DA1A93">
                              <w:pPr>
                                <w:spacing w:after="160"/>
                                <w:ind w:left="0" w:firstLine="0"/>
                              </w:pPr>
                              <w:r>
                                <w:rPr>
                                  <w:sz w:val="16"/>
                                </w:rPr>
                                <w:t>600</w:t>
                              </w:r>
                            </w:p>
                          </w:txbxContent>
                        </wps:txbx>
                        <wps:bodyPr horzOverflow="overflow" vert="horz" lIns="0" tIns="0" rIns="0" bIns="0" rtlCol="0">
                          <a:noAutofit/>
                        </wps:bodyPr>
                      </wps:wsp>
                      <wps:wsp>
                        <wps:cNvPr id="22482" name="Rectangle 22482"/>
                        <wps:cNvSpPr/>
                        <wps:spPr>
                          <a:xfrm>
                            <a:off x="1705686" y="813023"/>
                            <a:ext cx="75528" cy="151421"/>
                          </a:xfrm>
                          <a:prstGeom prst="rect">
                            <a:avLst/>
                          </a:prstGeom>
                          <a:ln>
                            <a:noFill/>
                          </a:ln>
                        </wps:spPr>
                        <wps:txbx>
                          <w:txbxContent>
                            <w:p w14:paraId="3EB15176"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483" name="Rectangle 22483"/>
                        <wps:cNvSpPr/>
                        <wps:spPr>
                          <a:xfrm>
                            <a:off x="1763598" y="813023"/>
                            <a:ext cx="37731" cy="151421"/>
                          </a:xfrm>
                          <a:prstGeom prst="rect">
                            <a:avLst/>
                          </a:prstGeom>
                          <a:ln>
                            <a:noFill/>
                          </a:ln>
                        </wps:spPr>
                        <wps:txbx>
                          <w:txbxContent>
                            <w:p w14:paraId="338EF675"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484" name="Rectangle 22484"/>
                        <wps:cNvSpPr/>
                        <wps:spPr>
                          <a:xfrm>
                            <a:off x="0" y="921814"/>
                            <a:ext cx="28157" cy="113001"/>
                          </a:xfrm>
                          <a:prstGeom prst="rect">
                            <a:avLst/>
                          </a:prstGeom>
                          <a:ln>
                            <a:noFill/>
                          </a:ln>
                        </wps:spPr>
                        <wps:txbx>
                          <w:txbxContent>
                            <w:p w14:paraId="0E91B123"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485" name="Rectangle 22485"/>
                        <wps:cNvSpPr/>
                        <wps:spPr>
                          <a:xfrm>
                            <a:off x="1534998" y="1006571"/>
                            <a:ext cx="225521" cy="151421"/>
                          </a:xfrm>
                          <a:prstGeom prst="rect">
                            <a:avLst/>
                          </a:prstGeom>
                          <a:ln>
                            <a:noFill/>
                          </a:ln>
                        </wps:spPr>
                        <wps:txbx>
                          <w:txbxContent>
                            <w:p w14:paraId="06453BE6" w14:textId="77777777" w:rsidR="00863308" w:rsidRDefault="00863308" w:rsidP="00DA1A93">
                              <w:pPr>
                                <w:spacing w:after="160"/>
                                <w:ind w:left="0" w:firstLine="0"/>
                              </w:pPr>
                              <w:r>
                                <w:rPr>
                                  <w:sz w:val="16"/>
                                </w:rPr>
                                <w:t>400</w:t>
                              </w:r>
                            </w:p>
                          </w:txbxContent>
                        </wps:txbx>
                        <wps:bodyPr horzOverflow="overflow" vert="horz" lIns="0" tIns="0" rIns="0" bIns="0" rtlCol="0">
                          <a:noAutofit/>
                        </wps:bodyPr>
                      </wps:wsp>
                      <wps:wsp>
                        <wps:cNvPr id="22486" name="Rectangle 22486"/>
                        <wps:cNvSpPr/>
                        <wps:spPr>
                          <a:xfrm>
                            <a:off x="1705686" y="1006571"/>
                            <a:ext cx="75528" cy="151421"/>
                          </a:xfrm>
                          <a:prstGeom prst="rect">
                            <a:avLst/>
                          </a:prstGeom>
                          <a:ln>
                            <a:noFill/>
                          </a:ln>
                        </wps:spPr>
                        <wps:txbx>
                          <w:txbxContent>
                            <w:p w14:paraId="2917922A"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487" name="Rectangle 22487"/>
                        <wps:cNvSpPr/>
                        <wps:spPr>
                          <a:xfrm>
                            <a:off x="1763598" y="1006571"/>
                            <a:ext cx="37731" cy="151421"/>
                          </a:xfrm>
                          <a:prstGeom prst="rect">
                            <a:avLst/>
                          </a:prstGeom>
                          <a:ln>
                            <a:noFill/>
                          </a:ln>
                        </wps:spPr>
                        <wps:txbx>
                          <w:txbxContent>
                            <w:p w14:paraId="084F2429"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488" name="Rectangle 22488"/>
                        <wps:cNvSpPr/>
                        <wps:spPr>
                          <a:xfrm>
                            <a:off x="3132404" y="3780"/>
                            <a:ext cx="37731" cy="151421"/>
                          </a:xfrm>
                          <a:prstGeom prst="rect">
                            <a:avLst/>
                          </a:prstGeom>
                          <a:ln>
                            <a:noFill/>
                          </a:ln>
                        </wps:spPr>
                        <wps:txbx>
                          <w:txbxContent>
                            <w:p w14:paraId="5F2AF6A2"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489" name="Rectangle 22489"/>
                        <wps:cNvSpPr/>
                        <wps:spPr>
                          <a:xfrm>
                            <a:off x="3132404" y="105156"/>
                            <a:ext cx="46741" cy="187581"/>
                          </a:xfrm>
                          <a:prstGeom prst="rect">
                            <a:avLst/>
                          </a:prstGeom>
                          <a:ln>
                            <a:noFill/>
                          </a:ln>
                        </wps:spPr>
                        <wps:txbx>
                          <w:txbxContent>
                            <w:p w14:paraId="0E449878"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490" name="Rectangle 22490"/>
                        <wps:cNvSpPr/>
                        <wps:spPr>
                          <a:xfrm>
                            <a:off x="3132404" y="231648"/>
                            <a:ext cx="46741" cy="187581"/>
                          </a:xfrm>
                          <a:prstGeom prst="rect">
                            <a:avLst/>
                          </a:prstGeom>
                          <a:ln>
                            <a:noFill/>
                          </a:ln>
                        </wps:spPr>
                        <wps:txbx>
                          <w:txbxContent>
                            <w:p w14:paraId="7899F17B"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491" name="Rectangle 22491"/>
                        <wps:cNvSpPr/>
                        <wps:spPr>
                          <a:xfrm>
                            <a:off x="3132404" y="358139"/>
                            <a:ext cx="46741" cy="187581"/>
                          </a:xfrm>
                          <a:prstGeom prst="rect">
                            <a:avLst/>
                          </a:prstGeom>
                          <a:ln>
                            <a:noFill/>
                          </a:ln>
                        </wps:spPr>
                        <wps:txbx>
                          <w:txbxContent>
                            <w:p w14:paraId="44D1FD3C"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492" name="Rectangle 22492"/>
                        <wps:cNvSpPr/>
                        <wps:spPr>
                          <a:xfrm>
                            <a:off x="3132404" y="486156"/>
                            <a:ext cx="46741" cy="187581"/>
                          </a:xfrm>
                          <a:prstGeom prst="rect">
                            <a:avLst/>
                          </a:prstGeom>
                          <a:ln>
                            <a:noFill/>
                          </a:ln>
                        </wps:spPr>
                        <wps:txbx>
                          <w:txbxContent>
                            <w:p w14:paraId="46ECC2E2"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493" name="Rectangle 22493"/>
                        <wps:cNvSpPr/>
                        <wps:spPr>
                          <a:xfrm>
                            <a:off x="3132404" y="626158"/>
                            <a:ext cx="157710" cy="113001"/>
                          </a:xfrm>
                          <a:prstGeom prst="rect">
                            <a:avLst/>
                          </a:prstGeom>
                          <a:ln>
                            <a:noFill/>
                          </a:ln>
                        </wps:spPr>
                        <wps:txbx>
                          <w:txbxContent>
                            <w:p w14:paraId="03FD3B03" w14:textId="77777777" w:rsidR="00863308" w:rsidRDefault="00863308" w:rsidP="00DA1A93">
                              <w:pPr>
                                <w:spacing w:after="160"/>
                                <w:ind w:left="0" w:firstLine="0"/>
                              </w:pPr>
                              <w:r>
                                <w:rPr>
                                  <w:sz w:val="12"/>
                                </w:rPr>
                                <w:t>675</w:t>
                              </w:r>
                            </w:p>
                          </w:txbxContent>
                        </wps:txbx>
                        <wps:bodyPr horzOverflow="overflow" vert="horz" lIns="0" tIns="0" rIns="0" bIns="0" rtlCol="0">
                          <a:noAutofit/>
                        </wps:bodyPr>
                      </wps:wsp>
                      <wps:wsp>
                        <wps:cNvPr id="22494" name="Rectangle 22494"/>
                        <wps:cNvSpPr/>
                        <wps:spPr>
                          <a:xfrm>
                            <a:off x="3246704" y="626158"/>
                            <a:ext cx="56364" cy="113001"/>
                          </a:xfrm>
                          <a:prstGeom prst="rect">
                            <a:avLst/>
                          </a:prstGeom>
                          <a:ln>
                            <a:noFill/>
                          </a:ln>
                        </wps:spPr>
                        <wps:txbx>
                          <w:txbxContent>
                            <w:p w14:paraId="24CD8C94" w14:textId="77777777" w:rsidR="00863308" w:rsidRDefault="00863308" w:rsidP="00DA1A93">
                              <w:pPr>
                                <w:spacing w:after="160"/>
                                <w:ind w:left="0" w:firstLine="0"/>
                              </w:pPr>
                              <w:r>
                                <w:rPr>
                                  <w:sz w:val="12"/>
                                </w:rPr>
                                <w:t>6</w:t>
                              </w:r>
                            </w:p>
                          </w:txbxContent>
                        </wps:txbx>
                        <wps:bodyPr horzOverflow="overflow" vert="horz" lIns="0" tIns="0" rIns="0" bIns="0" rtlCol="0">
                          <a:noAutofit/>
                        </wps:bodyPr>
                      </wps:wsp>
                      <wps:wsp>
                        <wps:cNvPr id="22495" name="Rectangle 22495"/>
                        <wps:cNvSpPr/>
                        <wps:spPr>
                          <a:xfrm>
                            <a:off x="3287852" y="626158"/>
                            <a:ext cx="28157" cy="113001"/>
                          </a:xfrm>
                          <a:prstGeom prst="rect">
                            <a:avLst/>
                          </a:prstGeom>
                          <a:ln>
                            <a:noFill/>
                          </a:ln>
                        </wps:spPr>
                        <wps:txbx>
                          <w:txbxContent>
                            <w:p w14:paraId="7C96BCDD"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496" name="Rectangle 22496"/>
                        <wps:cNvSpPr/>
                        <wps:spPr>
                          <a:xfrm>
                            <a:off x="4467810" y="9303"/>
                            <a:ext cx="23652" cy="94921"/>
                          </a:xfrm>
                          <a:prstGeom prst="rect">
                            <a:avLst/>
                          </a:prstGeom>
                          <a:ln>
                            <a:noFill/>
                          </a:ln>
                        </wps:spPr>
                        <wps:txbx>
                          <w:txbxContent>
                            <w:p w14:paraId="3DD865D8" w14:textId="77777777" w:rsidR="00863308" w:rsidRDefault="00863308" w:rsidP="00DA1A93">
                              <w:pPr>
                                <w:spacing w:after="160"/>
                                <w:ind w:left="0" w:firstLine="0"/>
                              </w:pPr>
                              <w:r>
                                <w:rPr>
                                  <w:sz w:val="10"/>
                                </w:rPr>
                                <w:t xml:space="preserve"> </w:t>
                              </w:r>
                            </w:p>
                          </w:txbxContent>
                        </wps:txbx>
                        <wps:bodyPr horzOverflow="overflow" vert="horz" lIns="0" tIns="0" rIns="0" bIns="0" rtlCol="0">
                          <a:noAutofit/>
                        </wps:bodyPr>
                      </wps:wsp>
                      <wps:wsp>
                        <wps:cNvPr id="22497" name="Rectangle 22497"/>
                        <wps:cNvSpPr/>
                        <wps:spPr>
                          <a:xfrm>
                            <a:off x="4467810" y="80566"/>
                            <a:ext cx="208383" cy="113001"/>
                          </a:xfrm>
                          <a:prstGeom prst="rect">
                            <a:avLst/>
                          </a:prstGeom>
                          <a:ln>
                            <a:noFill/>
                          </a:ln>
                        </wps:spPr>
                        <wps:txbx>
                          <w:txbxContent>
                            <w:p w14:paraId="31C7D72D" w14:textId="77777777" w:rsidR="00863308" w:rsidRDefault="00863308" w:rsidP="00DA1A93">
                              <w:pPr>
                                <w:spacing w:after="160"/>
                                <w:ind w:left="0" w:firstLine="0"/>
                              </w:pPr>
                              <w:r>
                                <w:rPr>
                                  <w:sz w:val="12"/>
                                </w:rPr>
                                <w:t>1238</w:t>
                              </w:r>
                            </w:p>
                          </w:txbxContent>
                        </wps:txbx>
                        <wps:bodyPr horzOverflow="overflow" vert="horz" lIns="0" tIns="0" rIns="0" bIns="0" rtlCol="0">
                          <a:noAutofit/>
                        </wps:bodyPr>
                      </wps:wsp>
                      <wps:wsp>
                        <wps:cNvPr id="22498" name="Rectangle 22498"/>
                        <wps:cNvSpPr/>
                        <wps:spPr>
                          <a:xfrm>
                            <a:off x="4620210" y="80566"/>
                            <a:ext cx="56364" cy="113001"/>
                          </a:xfrm>
                          <a:prstGeom prst="rect">
                            <a:avLst/>
                          </a:prstGeom>
                          <a:ln>
                            <a:noFill/>
                          </a:ln>
                        </wps:spPr>
                        <wps:txbx>
                          <w:txbxContent>
                            <w:p w14:paraId="5A96ACAB" w14:textId="77777777" w:rsidR="00863308" w:rsidRDefault="00863308" w:rsidP="00DA1A93">
                              <w:pPr>
                                <w:spacing w:after="160"/>
                                <w:ind w:left="0" w:firstLine="0"/>
                              </w:pPr>
                              <w:r>
                                <w:rPr>
                                  <w:sz w:val="12"/>
                                </w:rPr>
                                <w:t>0</w:t>
                              </w:r>
                            </w:p>
                          </w:txbxContent>
                        </wps:txbx>
                        <wps:bodyPr horzOverflow="overflow" vert="horz" lIns="0" tIns="0" rIns="0" bIns="0" rtlCol="0">
                          <a:noAutofit/>
                        </wps:bodyPr>
                      </wps:wsp>
                      <wps:wsp>
                        <wps:cNvPr id="22499" name="Rectangle 22499"/>
                        <wps:cNvSpPr/>
                        <wps:spPr>
                          <a:xfrm>
                            <a:off x="4661358" y="80566"/>
                            <a:ext cx="28157" cy="113001"/>
                          </a:xfrm>
                          <a:prstGeom prst="rect">
                            <a:avLst/>
                          </a:prstGeom>
                          <a:ln>
                            <a:noFill/>
                          </a:ln>
                        </wps:spPr>
                        <wps:txbx>
                          <w:txbxContent>
                            <w:p w14:paraId="616AF55C"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500" name="Rectangle 22500"/>
                        <wps:cNvSpPr/>
                        <wps:spPr>
                          <a:xfrm>
                            <a:off x="4467810" y="155448"/>
                            <a:ext cx="46741" cy="187581"/>
                          </a:xfrm>
                          <a:prstGeom prst="rect">
                            <a:avLst/>
                          </a:prstGeom>
                          <a:ln>
                            <a:noFill/>
                          </a:ln>
                        </wps:spPr>
                        <wps:txbx>
                          <w:txbxContent>
                            <w:p w14:paraId="5F53B112"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01" name="Rectangle 22501"/>
                        <wps:cNvSpPr/>
                        <wps:spPr>
                          <a:xfrm>
                            <a:off x="4467810" y="281939"/>
                            <a:ext cx="46741" cy="187581"/>
                          </a:xfrm>
                          <a:prstGeom prst="rect">
                            <a:avLst/>
                          </a:prstGeom>
                          <a:ln>
                            <a:noFill/>
                          </a:ln>
                        </wps:spPr>
                        <wps:txbx>
                          <w:txbxContent>
                            <w:p w14:paraId="28BCF9E6"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02" name="Rectangle 22502"/>
                        <wps:cNvSpPr/>
                        <wps:spPr>
                          <a:xfrm>
                            <a:off x="4467810" y="409956"/>
                            <a:ext cx="46741" cy="187581"/>
                          </a:xfrm>
                          <a:prstGeom prst="rect">
                            <a:avLst/>
                          </a:prstGeom>
                          <a:ln>
                            <a:noFill/>
                          </a:ln>
                        </wps:spPr>
                        <wps:txbx>
                          <w:txbxContent>
                            <w:p w14:paraId="74CBB7C8"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03" name="Rectangle 22503"/>
                        <wps:cNvSpPr/>
                        <wps:spPr>
                          <a:xfrm>
                            <a:off x="4467810" y="536448"/>
                            <a:ext cx="46741" cy="187581"/>
                          </a:xfrm>
                          <a:prstGeom prst="rect">
                            <a:avLst/>
                          </a:prstGeom>
                          <a:ln>
                            <a:noFill/>
                          </a:ln>
                        </wps:spPr>
                        <wps:txbx>
                          <w:txbxContent>
                            <w:p w14:paraId="46565B95"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04" name="Rectangle 22504"/>
                        <wps:cNvSpPr/>
                        <wps:spPr>
                          <a:xfrm>
                            <a:off x="4467810" y="662939"/>
                            <a:ext cx="46741" cy="187581"/>
                          </a:xfrm>
                          <a:prstGeom prst="rect">
                            <a:avLst/>
                          </a:prstGeom>
                          <a:ln>
                            <a:noFill/>
                          </a:ln>
                        </wps:spPr>
                        <wps:txbx>
                          <w:txbxContent>
                            <w:p w14:paraId="7A043A91"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05" name="Rectangle 22505"/>
                        <wps:cNvSpPr/>
                        <wps:spPr>
                          <a:xfrm>
                            <a:off x="4467810" y="790956"/>
                            <a:ext cx="46741" cy="187581"/>
                          </a:xfrm>
                          <a:prstGeom prst="rect">
                            <a:avLst/>
                          </a:prstGeom>
                          <a:ln>
                            <a:noFill/>
                          </a:ln>
                        </wps:spPr>
                        <wps:txbx>
                          <w:txbxContent>
                            <w:p w14:paraId="0F47CBE8"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06" name="Rectangle 22506"/>
                        <wps:cNvSpPr/>
                        <wps:spPr>
                          <a:xfrm>
                            <a:off x="4467810" y="903145"/>
                            <a:ext cx="56314" cy="226002"/>
                          </a:xfrm>
                          <a:prstGeom prst="rect">
                            <a:avLst/>
                          </a:prstGeom>
                          <a:ln>
                            <a:noFill/>
                          </a:ln>
                        </wps:spPr>
                        <wps:txbx>
                          <w:txbxContent>
                            <w:p w14:paraId="5066473E" w14:textId="77777777" w:rsidR="00863308" w:rsidRDefault="00863308" w:rsidP="00DA1A93">
                              <w:pPr>
                                <w:spacing w:after="160"/>
                                <w:ind w:left="0" w:firstLine="0"/>
                              </w:pPr>
                              <w:r>
                                <w:t xml:space="preserve"> </w:t>
                              </w:r>
                            </w:p>
                          </w:txbxContent>
                        </wps:txbx>
                        <wps:bodyPr horzOverflow="overflow" vert="horz" lIns="0" tIns="0" rIns="0" bIns="0" rtlCol="0">
                          <a:noAutofit/>
                        </wps:bodyPr>
                      </wps:wsp>
                      <wps:wsp>
                        <wps:cNvPr id="22507" name="Rectangle 22507"/>
                        <wps:cNvSpPr/>
                        <wps:spPr>
                          <a:xfrm>
                            <a:off x="4487622" y="1069642"/>
                            <a:ext cx="157710" cy="113001"/>
                          </a:xfrm>
                          <a:prstGeom prst="rect">
                            <a:avLst/>
                          </a:prstGeom>
                          <a:ln>
                            <a:noFill/>
                          </a:ln>
                        </wps:spPr>
                        <wps:txbx>
                          <w:txbxContent>
                            <w:p w14:paraId="7EC7E5B1" w14:textId="77777777" w:rsidR="00863308" w:rsidRDefault="00863308" w:rsidP="00DA1A93">
                              <w:pPr>
                                <w:spacing w:after="160"/>
                                <w:ind w:left="0" w:firstLine="0"/>
                              </w:pPr>
                              <w:r>
                                <w:rPr>
                                  <w:sz w:val="12"/>
                                </w:rPr>
                                <w:t>217</w:t>
                              </w:r>
                            </w:p>
                          </w:txbxContent>
                        </wps:txbx>
                        <wps:bodyPr horzOverflow="overflow" vert="horz" lIns="0" tIns="0" rIns="0" bIns="0" rtlCol="0">
                          <a:noAutofit/>
                        </wps:bodyPr>
                      </wps:wsp>
                      <wps:wsp>
                        <wps:cNvPr id="22508" name="Rectangle 22508"/>
                        <wps:cNvSpPr/>
                        <wps:spPr>
                          <a:xfrm>
                            <a:off x="4601922" y="1069642"/>
                            <a:ext cx="56364" cy="113001"/>
                          </a:xfrm>
                          <a:prstGeom prst="rect">
                            <a:avLst/>
                          </a:prstGeom>
                          <a:ln>
                            <a:noFill/>
                          </a:ln>
                        </wps:spPr>
                        <wps:txbx>
                          <w:txbxContent>
                            <w:p w14:paraId="55C3C524" w14:textId="77777777" w:rsidR="00863308" w:rsidRDefault="00863308" w:rsidP="00DA1A93">
                              <w:pPr>
                                <w:spacing w:after="160"/>
                                <w:ind w:left="0" w:firstLine="0"/>
                              </w:pPr>
                              <w:r>
                                <w:rPr>
                                  <w:sz w:val="12"/>
                                </w:rPr>
                                <w:t>2</w:t>
                              </w:r>
                            </w:p>
                          </w:txbxContent>
                        </wps:txbx>
                        <wps:bodyPr horzOverflow="overflow" vert="horz" lIns="0" tIns="0" rIns="0" bIns="0" rtlCol="0">
                          <a:noAutofit/>
                        </wps:bodyPr>
                      </wps:wsp>
                      <wps:wsp>
                        <wps:cNvPr id="22509" name="Rectangle 22509"/>
                        <wps:cNvSpPr/>
                        <wps:spPr>
                          <a:xfrm>
                            <a:off x="4643070" y="1069642"/>
                            <a:ext cx="28157" cy="113001"/>
                          </a:xfrm>
                          <a:prstGeom prst="rect">
                            <a:avLst/>
                          </a:prstGeom>
                          <a:ln>
                            <a:noFill/>
                          </a:ln>
                        </wps:spPr>
                        <wps:txbx>
                          <w:txbxContent>
                            <w:p w14:paraId="526ECA12"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510" name="Rectangle 22510"/>
                        <wps:cNvSpPr/>
                        <wps:spPr>
                          <a:xfrm>
                            <a:off x="5566867" y="0"/>
                            <a:ext cx="46741" cy="187581"/>
                          </a:xfrm>
                          <a:prstGeom prst="rect">
                            <a:avLst/>
                          </a:prstGeom>
                          <a:ln>
                            <a:noFill/>
                          </a:ln>
                        </wps:spPr>
                        <wps:txbx>
                          <w:txbxContent>
                            <w:p w14:paraId="7F4B0620"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11" name="Rectangle 22511"/>
                        <wps:cNvSpPr/>
                        <wps:spPr>
                          <a:xfrm>
                            <a:off x="5566867" y="126492"/>
                            <a:ext cx="46741" cy="187581"/>
                          </a:xfrm>
                          <a:prstGeom prst="rect">
                            <a:avLst/>
                          </a:prstGeom>
                          <a:ln>
                            <a:noFill/>
                          </a:ln>
                        </wps:spPr>
                        <wps:txbx>
                          <w:txbxContent>
                            <w:p w14:paraId="7C3707E9"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12" name="Rectangle 22512"/>
                        <wps:cNvSpPr/>
                        <wps:spPr>
                          <a:xfrm>
                            <a:off x="5566867" y="254508"/>
                            <a:ext cx="46741" cy="187581"/>
                          </a:xfrm>
                          <a:prstGeom prst="rect">
                            <a:avLst/>
                          </a:prstGeom>
                          <a:ln>
                            <a:noFill/>
                          </a:ln>
                        </wps:spPr>
                        <wps:txbx>
                          <w:txbxContent>
                            <w:p w14:paraId="66377372" w14:textId="77777777" w:rsidR="00863308" w:rsidRDefault="00863308" w:rsidP="00DA1A93">
                              <w:pPr>
                                <w:spacing w:after="160"/>
                                <w:ind w:left="0" w:firstLine="0"/>
                              </w:pPr>
                              <w:r>
                                <w:rPr>
                                  <w:sz w:val="20"/>
                                </w:rPr>
                                <w:t xml:space="preserve"> </w:t>
                              </w:r>
                            </w:p>
                          </w:txbxContent>
                        </wps:txbx>
                        <wps:bodyPr horzOverflow="overflow" vert="horz" lIns="0" tIns="0" rIns="0" bIns="0" rtlCol="0">
                          <a:noAutofit/>
                        </wps:bodyPr>
                      </wps:wsp>
                      <wps:wsp>
                        <wps:cNvPr id="22513" name="Rectangle 22513"/>
                        <wps:cNvSpPr/>
                        <wps:spPr>
                          <a:xfrm>
                            <a:off x="5566867" y="369745"/>
                            <a:ext cx="56314" cy="226002"/>
                          </a:xfrm>
                          <a:prstGeom prst="rect">
                            <a:avLst/>
                          </a:prstGeom>
                          <a:ln>
                            <a:noFill/>
                          </a:ln>
                        </wps:spPr>
                        <wps:txbx>
                          <w:txbxContent>
                            <w:p w14:paraId="7854DBB7" w14:textId="77777777" w:rsidR="00863308" w:rsidRDefault="00863308" w:rsidP="00DA1A93">
                              <w:pPr>
                                <w:spacing w:after="160"/>
                                <w:ind w:left="0" w:firstLine="0"/>
                              </w:pPr>
                              <w:r>
                                <w:t xml:space="preserve"> </w:t>
                              </w:r>
                            </w:p>
                          </w:txbxContent>
                        </wps:txbx>
                        <wps:bodyPr horzOverflow="overflow" vert="horz" lIns="0" tIns="0" rIns="0" bIns="0" rtlCol="0">
                          <a:noAutofit/>
                        </wps:bodyPr>
                      </wps:wsp>
                      <wps:wsp>
                        <wps:cNvPr id="22514" name="Rectangle 22514"/>
                        <wps:cNvSpPr/>
                        <wps:spPr>
                          <a:xfrm>
                            <a:off x="5566867" y="538337"/>
                            <a:ext cx="126633" cy="169502"/>
                          </a:xfrm>
                          <a:prstGeom prst="rect">
                            <a:avLst/>
                          </a:prstGeom>
                          <a:ln>
                            <a:noFill/>
                          </a:ln>
                        </wps:spPr>
                        <wps:txbx>
                          <w:txbxContent>
                            <w:p w14:paraId="6A7DEC9F" w14:textId="77777777" w:rsidR="00863308" w:rsidRDefault="00863308" w:rsidP="00DA1A93">
                              <w:pPr>
                                <w:spacing w:after="160"/>
                                <w:ind w:left="0" w:firstLine="0"/>
                              </w:pPr>
                              <w:r>
                                <w:rPr>
                                  <w:sz w:val="18"/>
                                </w:rPr>
                                <w:t>M</w:t>
                              </w:r>
                            </w:p>
                          </w:txbxContent>
                        </wps:txbx>
                        <wps:bodyPr horzOverflow="overflow" vert="horz" lIns="0" tIns="0" rIns="0" bIns="0" rtlCol="0">
                          <a:noAutofit/>
                        </wps:bodyPr>
                      </wps:wsp>
                      <wps:wsp>
                        <wps:cNvPr id="22515" name="Rectangle 22515"/>
                        <wps:cNvSpPr/>
                        <wps:spPr>
                          <a:xfrm>
                            <a:off x="5652212" y="538337"/>
                            <a:ext cx="169677" cy="169502"/>
                          </a:xfrm>
                          <a:prstGeom prst="rect">
                            <a:avLst/>
                          </a:prstGeom>
                          <a:ln>
                            <a:noFill/>
                          </a:ln>
                        </wps:spPr>
                        <wps:txbx>
                          <w:txbxContent>
                            <w:p w14:paraId="7BEB7463" w14:textId="77777777" w:rsidR="00863308" w:rsidRDefault="00863308" w:rsidP="00DA1A93">
                              <w:pPr>
                                <w:spacing w:after="160"/>
                                <w:ind w:left="0" w:firstLine="0"/>
                              </w:pPr>
                              <w:r>
                                <w:rPr>
                                  <w:sz w:val="18"/>
                                </w:rPr>
                                <w:t>un</w:t>
                              </w:r>
                            </w:p>
                          </w:txbxContent>
                        </wps:txbx>
                        <wps:bodyPr horzOverflow="overflow" vert="horz" lIns="0" tIns="0" rIns="0" bIns="0" rtlCol="0">
                          <a:noAutofit/>
                        </wps:bodyPr>
                      </wps:wsp>
                      <wps:wsp>
                        <wps:cNvPr id="22516" name="Rectangle 22516"/>
                        <wps:cNvSpPr/>
                        <wps:spPr>
                          <a:xfrm>
                            <a:off x="5780227" y="538337"/>
                            <a:ext cx="33774" cy="169502"/>
                          </a:xfrm>
                          <a:prstGeom prst="rect">
                            <a:avLst/>
                          </a:prstGeom>
                          <a:ln>
                            <a:noFill/>
                          </a:ln>
                        </wps:spPr>
                        <wps:txbx>
                          <w:txbxContent>
                            <w:p w14:paraId="12DCF7FF" w14:textId="77777777" w:rsidR="00863308" w:rsidRDefault="00863308" w:rsidP="00DA1A93">
                              <w:pPr>
                                <w:spacing w:after="160"/>
                                <w:ind w:left="0" w:firstLine="0"/>
                              </w:pPr>
                              <w:r>
                                <w:rPr>
                                  <w:sz w:val="18"/>
                                </w:rPr>
                                <w:t>i</w:t>
                              </w:r>
                            </w:p>
                          </w:txbxContent>
                        </wps:txbx>
                        <wps:bodyPr horzOverflow="overflow" vert="horz" lIns="0" tIns="0" rIns="0" bIns="0" rtlCol="0">
                          <a:noAutofit/>
                        </wps:bodyPr>
                      </wps:wsp>
                      <wps:wsp>
                        <wps:cNvPr id="22517" name="Rectangle 22517"/>
                        <wps:cNvSpPr/>
                        <wps:spPr>
                          <a:xfrm>
                            <a:off x="5801563" y="538337"/>
                            <a:ext cx="76010" cy="169502"/>
                          </a:xfrm>
                          <a:prstGeom prst="rect">
                            <a:avLst/>
                          </a:prstGeom>
                          <a:ln>
                            <a:noFill/>
                          </a:ln>
                        </wps:spPr>
                        <wps:txbx>
                          <w:txbxContent>
                            <w:p w14:paraId="4222B932" w14:textId="77777777" w:rsidR="00863308" w:rsidRDefault="00863308" w:rsidP="00DA1A93">
                              <w:pPr>
                                <w:spacing w:after="160"/>
                                <w:ind w:left="0" w:firstLine="0"/>
                              </w:pPr>
                              <w:r>
                                <w:rPr>
                                  <w:sz w:val="18"/>
                                </w:rPr>
                                <w:t>c</w:t>
                              </w:r>
                            </w:p>
                          </w:txbxContent>
                        </wps:txbx>
                        <wps:bodyPr horzOverflow="overflow" vert="horz" lIns="0" tIns="0" rIns="0" bIns="0" rtlCol="0">
                          <a:noAutofit/>
                        </wps:bodyPr>
                      </wps:wsp>
                      <wps:wsp>
                        <wps:cNvPr id="22518" name="Rectangle 22518"/>
                        <wps:cNvSpPr/>
                        <wps:spPr>
                          <a:xfrm>
                            <a:off x="5865571" y="538337"/>
                            <a:ext cx="33774" cy="169502"/>
                          </a:xfrm>
                          <a:prstGeom prst="rect">
                            <a:avLst/>
                          </a:prstGeom>
                          <a:ln>
                            <a:noFill/>
                          </a:ln>
                        </wps:spPr>
                        <wps:txbx>
                          <w:txbxContent>
                            <w:p w14:paraId="4927788C" w14:textId="77777777" w:rsidR="00863308" w:rsidRDefault="00863308" w:rsidP="00DA1A93">
                              <w:pPr>
                                <w:spacing w:after="160"/>
                                <w:ind w:left="0" w:firstLine="0"/>
                              </w:pPr>
                              <w:r>
                                <w:rPr>
                                  <w:sz w:val="18"/>
                                </w:rPr>
                                <w:t>i</w:t>
                              </w:r>
                            </w:p>
                          </w:txbxContent>
                        </wps:txbx>
                        <wps:bodyPr horzOverflow="overflow" vert="horz" lIns="0" tIns="0" rIns="0" bIns="0" rtlCol="0">
                          <a:noAutofit/>
                        </wps:bodyPr>
                      </wps:wsp>
                      <wps:wsp>
                        <wps:cNvPr id="22519" name="Rectangle 22519"/>
                        <wps:cNvSpPr/>
                        <wps:spPr>
                          <a:xfrm>
                            <a:off x="5886908" y="538337"/>
                            <a:ext cx="171703" cy="169502"/>
                          </a:xfrm>
                          <a:prstGeom prst="rect">
                            <a:avLst/>
                          </a:prstGeom>
                          <a:ln>
                            <a:noFill/>
                          </a:ln>
                        </wps:spPr>
                        <wps:txbx>
                          <w:txbxContent>
                            <w:p w14:paraId="0A487458" w14:textId="77777777" w:rsidR="00863308" w:rsidRDefault="00863308" w:rsidP="00DA1A93">
                              <w:pPr>
                                <w:spacing w:after="160"/>
                                <w:ind w:left="0" w:firstLine="0"/>
                              </w:pPr>
                              <w:r>
                                <w:rPr>
                                  <w:sz w:val="18"/>
                                </w:rPr>
                                <w:t>pa</w:t>
                              </w:r>
                            </w:p>
                          </w:txbxContent>
                        </wps:txbx>
                        <wps:bodyPr horzOverflow="overflow" vert="horz" lIns="0" tIns="0" rIns="0" bIns="0" rtlCol="0">
                          <a:noAutofit/>
                        </wps:bodyPr>
                      </wps:wsp>
                      <wps:wsp>
                        <wps:cNvPr id="22520" name="Rectangle 22520"/>
                        <wps:cNvSpPr/>
                        <wps:spPr>
                          <a:xfrm>
                            <a:off x="6016447" y="538337"/>
                            <a:ext cx="33774" cy="169502"/>
                          </a:xfrm>
                          <a:prstGeom prst="rect">
                            <a:avLst/>
                          </a:prstGeom>
                          <a:ln>
                            <a:noFill/>
                          </a:ln>
                        </wps:spPr>
                        <wps:txbx>
                          <w:txbxContent>
                            <w:p w14:paraId="18A41383" w14:textId="77777777" w:rsidR="00863308" w:rsidRDefault="00863308" w:rsidP="00DA1A93">
                              <w:pPr>
                                <w:spacing w:after="160"/>
                                <w:ind w:left="0" w:firstLine="0"/>
                              </w:pPr>
                              <w:r>
                                <w:rPr>
                                  <w:sz w:val="18"/>
                                </w:rPr>
                                <w:t>l</w:t>
                              </w:r>
                            </w:p>
                          </w:txbxContent>
                        </wps:txbx>
                        <wps:bodyPr horzOverflow="overflow" vert="horz" lIns="0" tIns="0" rIns="0" bIns="0" rtlCol="0">
                          <a:noAutofit/>
                        </wps:bodyPr>
                      </wps:wsp>
                      <wps:wsp>
                        <wps:cNvPr id="22521" name="Rectangle 22521"/>
                        <wps:cNvSpPr/>
                        <wps:spPr>
                          <a:xfrm>
                            <a:off x="6042355" y="538337"/>
                            <a:ext cx="42236" cy="169502"/>
                          </a:xfrm>
                          <a:prstGeom prst="rect">
                            <a:avLst/>
                          </a:prstGeom>
                          <a:ln>
                            <a:noFill/>
                          </a:ln>
                        </wps:spPr>
                        <wps:txbx>
                          <w:txbxContent>
                            <w:p w14:paraId="698D3D43" w14:textId="77777777" w:rsidR="00863308" w:rsidRDefault="00863308" w:rsidP="00DA1A93">
                              <w:pPr>
                                <w:spacing w:after="160"/>
                                <w:ind w:left="0" w:firstLine="0"/>
                              </w:pPr>
                              <w:r>
                                <w:rPr>
                                  <w:sz w:val="18"/>
                                </w:rPr>
                                <w:t xml:space="preserve"> </w:t>
                              </w:r>
                            </w:p>
                          </w:txbxContent>
                        </wps:txbx>
                        <wps:bodyPr horzOverflow="overflow" vert="horz" lIns="0" tIns="0" rIns="0" bIns="0" rtlCol="0">
                          <a:noAutofit/>
                        </wps:bodyPr>
                      </wps:wsp>
                      <wps:wsp>
                        <wps:cNvPr id="22522" name="Rectangle 22522"/>
                        <wps:cNvSpPr/>
                        <wps:spPr>
                          <a:xfrm>
                            <a:off x="5566867" y="698723"/>
                            <a:ext cx="98073" cy="151421"/>
                          </a:xfrm>
                          <a:prstGeom prst="rect">
                            <a:avLst/>
                          </a:prstGeom>
                          <a:ln>
                            <a:noFill/>
                          </a:ln>
                        </wps:spPr>
                        <wps:txbx>
                          <w:txbxContent>
                            <w:p w14:paraId="6A7427C7" w14:textId="77777777" w:rsidR="00863308" w:rsidRDefault="00863308" w:rsidP="00DA1A93">
                              <w:pPr>
                                <w:spacing w:after="160"/>
                                <w:ind w:left="0" w:firstLine="0"/>
                              </w:pPr>
                              <w:r>
                                <w:rPr>
                                  <w:sz w:val="16"/>
                                </w:rPr>
                                <w:t>R</w:t>
                              </w:r>
                            </w:p>
                          </w:txbxContent>
                        </wps:txbx>
                        <wps:bodyPr horzOverflow="overflow" vert="horz" lIns="0" tIns="0" rIns="0" bIns="0" rtlCol="0">
                          <a:noAutofit/>
                        </wps:bodyPr>
                      </wps:wsp>
                      <wps:wsp>
                        <wps:cNvPr id="22523" name="Rectangle 22523"/>
                        <wps:cNvSpPr/>
                        <wps:spPr>
                          <a:xfrm>
                            <a:off x="5632399" y="698723"/>
                            <a:ext cx="75528" cy="151421"/>
                          </a:xfrm>
                          <a:prstGeom prst="rect">
                            <a:avLst/>
                          </a:prstGeom>
                          <a:ln>
                            <a:noFill/>
                          </a:ln>
                        </wps:spPr>
                        <wps:txbx>
                          <w:txbxContent>
                            <w:p w14:paraId="0526E17A" w14:textId="77777777" w:rsidR="00863308" w:rsidRDefault="00863308" w:rsidP="00DA1A93">
                              <w:pPr>
                                <w:spacing w:after="160"/>
                                <w:ind w:left="0" w:firstLine="0"/>
                              </w:pPr>
                              <w:r>
                                <w:rPr>
                                  <w:sz w:val="16"/>
                                </w:rPr>
                                <w:t>e</w:t>
                              </w:r>
                            </w:p>
                          </w:txbxContent>
                        </wps:txbx>
                        <wps:bodyPr horzOverflow="overflow" vert="horz" lIns="0" tIns="0" rIns="0" bIns="0" rtlCol="0">
                          <a:noAutofit/>
                        </wps:bodyPr>
                      </wps:wsp>
                      <wps:wsp>
                        <wps:cNvPr id="22524" name="Rectangle 22524"/>
                        <wps:cNvSpPr/>
                        <wps:spPr>
                          <a:xfrm>
                            <a:off x="5690312" y="698723"/>
                            <a:ext cx="75528" cy="151421"/>
                          </a:xfrm>
                          <a:prstGeom prst="rect">
                            <a:avLst/>
                          </a:prstGeom>
                          <a:ln>
                            <a:noFill/>
                          </a:ln>
                        </wps:spPr>
                        <wps:txbx>
                          <w:txbxContent>
                            <w:p w14:paraId="3FA4B32D" w14:textId="77777777" w:rsidR="00863308" w:rsidRDefault="00863308" w:rsidP="00DA1A93">
                              <w:pPr>
                                <w:spacing w:after="160"/>
                                <w:ind w:left="0" w:firstLine="0"/>
                              </w:pPr>
                              <w:r>
                                <w:rPr>
                                  <w:sz w:val="16"/>
                                </w:rPr>
                                <w:t>g</w:t>
                              </w:r>
                            </w:p>
                          </w:txbxContent>
                        </wps:txbx>
                        <wps:bodyPr horzOverflow="overflow" vert="horz" lIns="0" tIns="0" rIns="0" bIns="0" rtlCol="0">
                          <a:noAutofit/>
                        </wps:bodyPr>
                      </wps:wsp>
                      <wps:wsp>
                        <wps:cNvPr id="22525" name="Rectangle 22525"/>
                        <wps:cNvSpPr/>
                        <wps:spPr>
                          <a:xfrm>
                            <a:off x="5746699" y="698723"/>
                            <a:ext cx="30172" cy="151421"/>
                          </a:xfrm>
                          <a:prstGeom prst="rect">
                            <a:avLst/>
                          </a:prstGeom>
                          <a:ln>
                            <a:noFill/>
                          </a:ln>
                        </wps:spPr>
                        <wps:txbx>
                          <w:txbxContent>
                            <w:p w14:paraId="2C7AA57B" w14:textId="77777777" w:rsidR="00863308" w:rsidRDefault="00863308" w:rsidP="00DA1A93">
                              <w:pPr>
                                <w:spacing w:after="160"/>
                                <w:ind w:left="0" w:firstLine="0"/>
                              </w:pPr>
                              <w:r>
                                <w:rPr>
                                  <w:sz w:val="16"/>
                                </w:rPr>
                                <w:t>i</w:t>
                              </w:r>
                            </w:p>
                          </w:txbxContent>
                        </wps:txbx>
                        <wps:bodyPr horzOverflow="overflow" vert="horz" lIns="0" tIns="0" rIns="0" bIns="0" rtlCol="0">
                          <a:noAutofit/>
                        </wps:bodyPr>
                      </wps:wsp>
                      <wps:wsp>
                        <wps:cNvPr id="22526" name="Rectangle 22526"/>
                        <wps:cNvSpPr/>
                        <wps:spPr>
                          <a:xfrm>
                            <a:off x="5764987" y="698723"/>
                            <a:ext cx="75527" cy="151421"/>
                          </a:xfrm>
                          <a:prstGeom prst="rect">
                            <a:avLst/>
                          </a:prstGeom>
                          <a:ln>
                            <a:noFill/>
                          </a:ln>
                        </wps:spPr>
                        <wps:txbx>
                          <w:txbxContent>
                            <w:p w14:paraId="782B3B3E" w14:textId="77777777" w:rsidR="00863308" w:rsidRDefault="00863308" w:rsidP="00DA1A93">
                              <w:pPr>
                                <w:spacing w:after="160"/>
                                <w:ind w:left="0" w:firstLine="0"/>
                              </w:pPr>
                              <w:r>
                                <w:rPr>
                                  <w:sz w:val="16"/>
                                </w:rPr>
                                <w:t>o</w:t>
                              </w:r>
                            </w:p>
                          </w:txbxContent>
                        </wps:txbx>
                        <wps:bodyPr horzOverflow="overflow" vert="horz" lIns="0" tIns="0" rIns="0" bIns="0" rtlCol="0">
                          <a:noAutofit/>
                        </wps:bodyPr>
                      </wps:wsp>
                      <wps:wsp>
                        <wps:cNvPr id="22527" name="Rectangle 22527"/>
                        <wps:cNvSpPr/>
                        <wps:spPr>
                          <a:xfrm>
                            <a:off x="5821375" y="698723"/>
                            <a:ext cx="75527" cy="151421"/>
                          </a:xfrm>
                          <a:prstGeom prst="rect">
                            <a:avLst/>
                          </a:prstGeom>
                          <a:ln>
                            <a:noFill/>
                          </a:ln>
                        </wps:spPr>
                        <wps:txbx>
                          <w:txbxContent>
                            <w:p w14:paraId="2D8CB861" w14:textId="77777777" w:rsidR="00863308" w:rsidRDefault="00863308" w:rsidP="00DA1A93">
                              <w:pPr>
                                <w:spacing w:after="160"/>
                                <w:ind w:left="0" w:firstLine="0"/>
                              </w:pPr>
                              <w:r>
                                <w:rPr>
                                  <w:sz w:val="16"/>
                                </w:rPr>
                                <w:t>n</w:t>
                              </w:r>
                            </w:p>
                          </w:txbxContent>
                        </wps:txbx>
                        <wps:bodyPr horzOverflow="overflow" vert="horz" lIns="0" tIns="0" rIns="0" bIns="0" rtlCol="0">
                          <a:noAutofit/>
                        </wps:bodyPr>
                      </wps:wsp>
                      <wps:wsp>
                        <wps:cNvPr id="22528" name="Rectangle 22528"/>
                        <wps:cNvSpPr/>
                        <wps:spPr>
                          <a:xfrm>
                            <a:off x="5879287" y="698723"/>
                            <a:ext cx="75527" cy="151421"/>
                          </a:xfrm>
                          <a:prstGeom prst="rect">
                            <a:avLst/>
                          </a:prstGeom>
                          <a:ln>
                            <a:noFill/>
                          </a:ln>
                        </wps:spPr>
                        <wps:txbx>
                          <w:txbxContent>
                            <w:p w14:paraId="0A8A28A6" w14:textId="77777777" w:rsidR="00863308" w:rsidRDefault="00863308" w:rsidP="00DA1A93">
                              <w:pPr>
                                <w:spacing w:after="160"/>
                                <w:ind w:left="0" w:firstLine="0"/>
                              </w:pPr>
                              <w:r>
                                <w:rPr>
                                  <w:sz w:val="16"/>
                                </w:rPr>
                                <w:t>a</w:t>
                              </w:r>
                            </w:p>
                          </w:txbxContent>
                        </wps:txbx>
                        <wps:bodyPr horzOverflow="overflow" vert="horz" lIns="0" tIns="0" rIns="0" bIns="0" rtlCol="0">
                          <a:noAutofit/>
                        </wps:bodyPr>
                      </wps:wsp>
                      <wps:wsp>
                        <wps:cNvPr id="22529" name="Rectangle 22529"/>
                        <wps:cNvSpPr/>
                        <wps:spPr>
                          <a:xfrm>
                            <a:off x="5937199" y="698723"/>
                            <a:ext cx="30172" cy="151421"/>
                          </a:xfrm>
                          <a:prstGeom prst="rect">
                            <a:avLst/>
                          </a:prstGeom>
                          <a:ln>
                            <a:noFill/>
                          </a:ln>
                        </wps:spPr>
                        <wps:txbx>
                          <w:txbxContent>
                            <w:p w14:paraId="71461FC0" w14:textId="77777777" w:rsidR="00863308" w:rsidRDefault="00863308" w:rsidP="00DA1A93">
                              <w:pPr>
                                <w:spacing w:after="160"/>
                                <w:ind w:left="0" w:firstLine="0"/>
                              </w:pPr>
                              <w:r>
                                <w:rPr>
                                  <w:sz w:val="16"/>
                                </w:rPr>
                                <w:t>l</w:t>
                              </w:r>
                            </w:p>
                          </w:txbxContent>
                        </wps:txbx>
                        <wps:bodyPr horzOverflow="overflow" vert="horz" lIns="0" tIns="0" rIns="0" bIns="0" rtlCol="0">
                          <a:noAutofit/>
                        </wps:bodyPr>
                      </wps:wsp>
                      <wps:wsp>
                        <wps:cNvPr id="22530" name="Rectangle 22530"/>
                        <wps:cNvSpPr/>
                        <wps:spPr>
                          <a:xfrm>
                            <a:off x="5961584" y="698723"/>
                            <a:ext cx="37731" cy="151421"/>
                          </a:xfrm>
                          <a:prstGeom prst="rect">
                            <a:avLst/>
                          </a:prstGeom>
                          <a:ln>
                            <a:noFill/>
                          </a:ln>
                        </wps:spPr>
                        <wps:txbx>
                          <w:txbxContent>
                            <w:p w14:paraId="2A3CF27A"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531" name="Rectangle 22531"/>
                        <wps:cNvSpPr/>
                        <wps:spPr>
                          <a:xfrm>
                            <a:off x="1534998" y="1328135"/>
                            <a:ext cx="225521" cy="151421"/>
                          </a:xfrm>
                          <a:prstGeom prst="rect">
                            <a:avLst/>
                          </a:prstGeom>
                          <a:ln>
                            <a:noFill/>
                          </a:ln>
                        </wps:spPr>
                        <wps:txbx>
                          <w:txbxContent>
                            <w:p w14:paraId="7F2EF12E" w14:textId="77777777" w:rsidR="00863308" w:rsidRDefault="00863308" w:rsidP="00DA1A93">
                              <w:pPr>
                                <w:spacing w:after="160"/>
                                <w:ind w:left="0" w:firstLine="0"/>
                              </w:pPr>
                              <w:r>
                                <w:rPr>
                                  <w:sz w:val="16"/>
                                </w:rPr>
                                <w:t>200</w:t>
                              </w:r>
                            </w:p>
                          </w:txbxContent>
                        </wps:txbx>
                        <wps:bodyPr horzOverflow="overflow" vert="horz" lIns="0" tIns="0" rIns="0" bIns="0" rtlCol="0">
                          <a:noAutofit/>
                        </wps:bodyPr>
                      </wps:wsp>
                      <wps:wsp>
                        <wps:cNvPr id="22532" name="Rectangle 22532"/>
                        <wps:cNvSpPr/>
                        <wps:spPr>
                          <a:xfrm>
                            <a:off x="1705686" y="1328135"/>
                            <a:ext cx="75528" cy="151421"/>
                          </a:xfrm>
                          <a:prstGeom prst="rect">
                            <a:avLst/>
                          </a:prstGeom>
                          <a:ln>
                            <a:noFill/>
                          </a:ln>
                        </wps:spPr>
                        <wps:txbx>
                          <w:txbxContent>
                            <w:p w14:paraId="46E78120" w14:textId="77777777" w:rsidR="00863308" w:rsidRDefault="00863308" w:rsidP="00DA1A93">
                              <w:pPr>
                                <w:spacing w:after="160"/>
                                <w:ind w:left="0" w:firstLine="0"/>
                              </w:pPr>
                              <w:r>
                                <w:rPr>
                                  <w:sz w:val="16"/>
                                </w:rPr>
                                <w:t>0</w:t>
                              </w:r>
                            </w:p>
                          </w:txbxContent>
                        </wps:txbx>
                        <wps:bodyPr horzOverflow="overflow" vert="horz" lIns="0" tIns="0" rIns="0" bIns="0" rtlCol="0">
                          <a:noAutofit/>
                        </wps:bodyPr>
                      </wps:wsp>
                      <wps:wsp>
                        <wps:cNvPr id="22533" name="Rectangle 22533"/>
                        <wps:cNvSpPr/>
                        <wps:spPr>
                          <a:xfrm>
                            <a:off x="1763598" y="1328135"/>
                            <a:ext cx="37731" cy="151421"/>
                          </a:xfrm>
                          <a:prstGeom prst="rect">
                            <a:avLst/>
                          </a:prstGeom>
                          <a:ln>
                            <a:noFill/>
                          </a:ln>
                        </wps:spPr>
                        <wps:txbx>
                          <w:txbxContent>
                            <w:p w14:paraId="3A517594" w14:textId="77777777" w:rsidR="00863308" w:rsidRDefault="00863308" w:rsidP="00DA1A93">
                              <w:pPr>
                                <w:spacing w:after="160"/>
                                <w:ind w:left="0" w:firstLine="0"/>
                              </w:pPr>
                              <w:r>
                                <w:rPr>
                                  <w:sz w:val="16"/>
                                </w:rPr>
                                <w:t xml:space="preserve"> </w:t>
                              </w:r>
                            </w:p>
                          </w:txbxContent>
                        </wps:txbx>
                        <wps:bodyPr horzOverflow="overflow" vert="horz" lIns="0" tIns="0" rIns="0" bIns="0" rtlCol="0">
                          <a:noAutofit/>
                        </wps:bodyPr>
                      </wps:wsp>
                      <wps:wsp>
                        <wps:cNvPr id="22534" name="Rectangle 22534"/>
                        <wps:cNvSpPr/>
                        <wps:spPr>
                          <a:xfrm>
                            <a:off x="0" y="1435783"/>
                            <a:ext cx="28157" cy="113001"/>
                          </a:xfrm>
                          <a:prstGeom prst="rect">
                            <a:avLst/>
                          </a:prstGeom>
                          <a:ln>
                            <a:noFill/>
                          </a:ln>
                        </wps:spPr>
                        <wps:txbx>
                          <w:txbxContent>
                            <w:p w14:paraId="62187725"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537" name="Rectangle 22537"/>
                        <wps:cNvSpPr/>
                        <wps:spPr>
                          <a:xfrm>
                            <a:off x="1777314" y="1278430"/>
                            <a:ext cx="157710" cy="113001"/>
                          </a:xfrm>
                          <a:prstGeom prst="rect">
                            <a:avLst/>
                          </a:prstGeom>
                          <a:ln>
                            <a:noFill/>
                          </a:ln>
                        </wps:spPr>
                        <wps:txbx>
                          <w:txbxContent>
                            <w:p w14:paraId="5F9FB21D" w14:textId="77777777" w:rsidR="00863308" w:rsidRDefault="00863308" w:rsidP="00DA1A93">
                              <w:pPr>
                                <w:spacing w:after="160"/>
                                <w:ind w:left="0" w:firstLine="0"/>
                              </w:pPr>
                              <w:r>
                                <w:rPr>
                                  <w:sz w:val="12"/>
                                </w:rPr>
                                <w:t>132</w:t>
                              </w:r>
                            </w:p>
                          </w:txbxContent>
                        </wps:txbx>
                        <wps:bodyPr horzOverflow="overflow" vert="horz" lIns="0" tIns="0" rIns="0" bIns="0" rtlCol="0">
                          <a:noAutofit/>
                        </wps:bodyPr>
                      </wps:wsp>
                      <wps:wsp>
                        <wps:cNvPr id="22538" name="Rectangle 22538"/>
                        <wps:cNvSpPr/>
                        <wps:spPr>
                          <a:xfrm>
                            <a:off x="1891614" y="1278430"/>
                            <a:ext cx="56364" cy="113001"/>
                          </a:xfrm>
                          <a:prstGeom prst="rect">
                            <a:avLst/>
                          </a:prstGeom>
                          <a:ln>
                            <a:noFill/>
                          </a:ln>
                        </wps:spPr>
                        <wps:txbx>
                          <w:txbxContent>
                            <w:p w14:paraId="0C80DD0D" w14:textId="77777777" w:rsidR="00863308" w:rsidRDefault="00863308" w:rsidP="00DA1A93">
                              <w:pPr>
                                <w:spacing w:after="160"/>
                                <w:ind w:left="0" w:firstLine="0"/>
                              </w:pPr>
                              <w:r>
                                <w:rPr>
                                  <w:sz w:val="12"/>
                                </w:rPr>
                                <w:t>2</w:t>
                              </w:r>
                            </w:p>
                          </w:txbxContent>
                        </wps:txbx>
                        <wps:bodyPr horzOverflow="overflow" vert="horz" lIns="0" tIns="0" rIns="0" bIns="0" rtlCol="0">
                          <a:noAutofit/>
                        </wps:bodyPr>
                      </wps:wsp>
                      <wps:wsp>
                        <wps:cNvPr id="22539" name="Rectangle 22539"/>
                        <wps:cNvSpPr/>
                        <wps:spPr>
                          <a:xfrm>
                            <a:off x="1932762" y="1278430"/>
                            <a:ext cx="28157" cy="113001"/>
                          </a:xfrm>
                          <a:prstGeom prst="rect">
                            <a:avLst/>
                          </a:prstGeom>
                          <a:ln>
                            <a:noFill/>
                          </a:ln>
                        </wps:spPr>
                        <wps:txbx>
                          <w:txbxContent>
                            <w:p w14:paraId="46ACFF62"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s:wsp>
                        <wps:cNvPr id="22540" name="Rectangle 22540"/>
                        <wps:cNvSpPr/>
                        <wps:spPr>
                          <a:xfrm>
                            <a:off x="3149168" y="1316530"/>
                            <a:ext cx="107037" cy="113001"/>
                          </a:xfrm>
                          <a:prstGeom prst="rect">
                            <a:avLst/>
                          </a:prstGeom>
                          <a:ln>
                            <a:noFill/>
                          </a:ln>
                        </wps:spPr>
                        <wps:txbx>
                          <w:txbxContent>
                            <w:p w14:paraId="75CE2D43" w14:textId="77777777" w:rsidR="00863308" w:rsidRDefault="00863308" w:rsidP="00DA1A93">
                              <w:pPr>
                                <w:spacing w:after="160"/>
                                <w:ind w:left="0" w:firstLine="0"/>
                              </w:pPr>
                              <w:r>
                                <w:rPr>
                                  <w:sz w:val="12"/>
                                </w:rPr>
                                <w:t>93</w:t>
                              </w:r>
                            </w:p>
                          </w:txbxContent>
                        </wps:txbx>
                        <wps:bodyPr horzOverflow="overflow" vert="horz" lIns="0" tIns="0" rIns="0" bIns="0" rtlCol="0">
                          <a:noAutofit/>
                        </wps:bodyPr>
                      </wps:wsp>
                      <wps:wsp>
                        <wps:cNvPr id="22541" name="Rectangle 22541"/>
                        <wps:cNvSpPr/>
                        <wps:spPr>
                          <a:xfrm>
                            <a:off x="3225368" y="1316530"/>
                            <a:ext cx="56364" cy="113001"/>
                          </a:xfrm>
                          <a:prstGeom prst="rect">
                            <a:avLst/>
                          </a:prstGeom>
                          <a:ln>
                            <a:noFill/>
                          </a:ln>
                        </wps:spPr>
                        <wps:txbx>
                          <w:txbxContent>
                            <w:p w14:paraId="01AB5B4E" w14:textId="77777777" w:rsidR="00863308" w:rsidRDefault="00863308" w:rsidP="00DA1A93">
                              <w:pPr>
                                <w:spacing w:after="160"/>
                                <w:ind w:left="0" w:firstLine="0"/>
                              </w:pPr>
                              <w:r>
                                <w:rPr>
                                  <w:sz w:val="12"/>
                                </w:rPr>
                                <w:t>5</w:t>
                              </w:r>
                            </w:p>
                          </w:txbxContent>
                        </wps:txbx>
                        <wps:bodyPr horzOverflow="overflow" vert="horz" lIns="0" tIns="0" rIns="0" bIns="0" rtlCol="0">
                          <a:noAutofit/>
                        </wps:bodyPr>
                      </wps:wsp>
                      <wps:wsp>
                        <wps:cNvPr id="22542" name="Rectangle 22542"/>
                        <wps:cNvSpPr/>
                        <wps:spPr>
                          <a:xfrm>
                            <a:off x="3268040" y="1310434"/>
                            <a:ext cx="28157" cy="113001"/>
                          </a:xfrm>
                          <a:prstGeom prst="rect">
                            <a:avLst/>
                          </a:prstGeom>
                          <a:ln>
                            <a:noFill/>
                          </a:ln>
                        </wps:spPr>
                        <wps:txbx>
                          <w:txbxContent>
                            <w:p w14:paraId="25DA6B78" w14:textId="77777777" w:rsidR="00863308" w:rsidRDefault="00863308" w:rsidP="00DA1A93">
                              <w:pPr>
                                <w:spacing w:after="160"/>
                                <w:ind w:left="0" w:firstLine="0"/>
                              </w:pPr>
                              <w:r>
                                <w:rPr>
                                  <w:sz w:val="12"/>
                                </w:rPr>
                                <w:t xml:space="preserve"> </w:t>
                              </w:r>
                            </w:p>
                          </w:txbxContent>
                        </wps:txbx>
                        <wps:bodyPr horzOverflow="overflow" vert="horz" lIns="0" tIns="0" rIns="0" bIns="0" rtlCol="0">
                          <a:noAutofit/>
                        </wps:bodyPr>
                      </wps:wsp>
                    </wpg:wgp>
                  </a:graphicData>
                </a:graphic>
                <wp14:sizeRelV relativeFrom="margin">
                  <wp14:pctHeight>0</wp14:pctHeight>
                </wp14:sizeRelV>
              </wp:anchor>
            </w:drawing>
          </mc:Choice>
          <mc:Fallback>
            <w:pict>
              <v:group w14:anchorId="5757CFE7" id="Group 559985" o:spid="_x0000_s1080" style="position:absolute;left:0;text-align:left;margin-left:427.05pt;margin-top:72.15pt;width:478.25pt;height:176.25pt;z-index:251674624;mso-position-horizontal:right;mso-position-horizontal-relative:margin;mso-position-vertical-relative:text;mso-height-relative:margin" coordsize="60741,15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">
                <v:shape id="Shape 22359" o:spid="_x0000_s1081" style="position:absolute;left:18536;top:951;width:27081;height:13570;visibility:visible;mso-wrap-style:square;v-text-anchor:top" coordsize="2708148,135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" path="m1353439,1356995l,1356995,,,2708148,r,1356995l1353439,1356995xe" filled="f" strokecolor="#b2b2b2" strokeweight=".14pt">
                  <v:path arrowok="t" textboxrect="0,0,2708148,1356995"/>
                </v:shape>
                <v:shape id="Shape 22360" o:spid="_x0000_s1082" style="position:absolute;left:18003;top:14515;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" path="m,l2761488,e" filled="f" strokecolor="#b2b2b2" strokeweight=".14pt">
                  <v:path arrowok="t" textboxrect="0,0,2761488,0"/>
                </v:shape>
                <v:shape id="Shape 22361" o:spid="_x0000_s1083" style="position:absolute;left:18003;top:12579;width:27157;height:0;visibility:visible;mso-wrap-style:square;v-text-anchor:top" coordsize="2715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" path="m,l2715768,e" filled="f" strokecolor="#b2b2b2" strokeweight=".14pt">
                  <v:path arrowok="t" textboxrect="0,0,2715768,0"/>
                </v:shape>
                <v:shape id="Shape 22362" o:spid="_x0000_s1084" style="position:absolute;left:18003;top:10629;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" path="m,l2761488,e" filled="f" strokecolor="#b2b2b2" strokeweight=".14pt">
                  <v:path arrowok="t" textboxrect="0,0,2761488,0"/>
                </v:shape>
                <v:shape id="Shape 22363" o:spid="_x0000_s1085" style="position:absolute;left:18003;top:8708;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" path="m,l2761488,e" filled="f" strokecolor="#b2b2b2" strokeweight=".14pt">
                  <v:path arrowok="t" textboxrect="0,0,2761488,0"/>
                </v:shape>
                <v:shape id="Shape 22364" o:spid="_x0000_s1086" style="position:absolute;left:18003;top:6758;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" path="m,l2761488,e" filled="f" strokecolor="#b2b2b2" strokeweight=".14pt">
                  <v:path arrowok="t" textboxrect="0,0,2761488,0"/>
                </v:shape>
                <v:shape id="Shape 22365" o:spid="_x0000_s1087" style="position:absolute;left:18003;top:4822;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" path="m,l2761488,e" filled="f" strokecolor="#b2b2b2" strokeweight=".14pt">
                  <v:path arrowok="t" textboxrect="0,0,2761488,0"/>
                </v:shape>
                <v:shape id="Shape 22366" o:spid="_x0000_s1088" style="position:absolute;left:18003;top:2902;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" path="m,l2761488,e" filled="f" strokecolor="#b2b2b2" strokeweight=".14pt">
                  <v:path arrowok="t" textboxrect="0,0,2761488,0"/>
                </v:shape>
                <v:shape id="Shape 22367" o:spid="_x0000_s1089" style="position:absolute;left:18003;top:951;width:27614;height:0;visibility:visible;mso-wrap-style:square;v-text-anchor:top" coordsize="27614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" path="m,l2761488,e" filled="f" strokecolor="#b2b2b2" strokeweight=".14pt">
                  <v:path arrowok="t" textboxrect="0,0,2761488,0"/>
                </v:shape>
                <v:shape id="Shape 22368" o:spid="_x0000_s1090" style="position:absolute;left:18536;top:951;width:0;height:11833;visibility:visible;mso-wrap-style:square;v-text-anchor:top" coordsize="0,1183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" path="m,l,1183259e" filled="f" strokecolor="#b2b2b2" strokeweight=".14pt">
                  <v:path arrowok="t" textboxrect="0,0,0,1183259"/>
                </v:shape>
                <v:shape id="Shape 22369" o:spid="_x0000_s1091" style="position:absolute;left:18536;top:13677;width:0;height:1365;visibility:visible;mso-wrap-style:square;v-text-anchor:top" coordsize="0,13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" path="m,l,136525e" filled="f" strokecolor="#b2b2b2" strokeweight=".14pt">
                  <v:path arrowok="t" textboxrect="0,0,0,136525"/>
                </v:shape>
                <v:shape id="Shape 22370" o:spid="_x0000_s1092" style="position:absolute;left:32084;top:14515;width:0;height:527;visibility:visible;mso-wrap-style:square;v-text-anchor:top" coordsize="0,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" path="m,l,52705e" filled="f" strokecolor="#b2b2b2" strokeweight=".14pt">
                  <v:path arrowok="t" textboxrect="0,0,0,52705"/>
                </v:shape>
                <v:shape id="Shape 22371" o:spid="_x0000_s1093" style="position:absolute;left:45617;top:14515;width:0;height:527;visibility:visible;mso-wrap-style:square;v-text-anchor:top" coordsize="0,52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" path="m,l,52705e" filled="f" strokecolor="#b2b2b2" strokeweight=".14pt">
                  <v:path arrowok="t" textboxrect="0,0,0,52705"/>
                </v:shape>
                <v:shape id="Shape 22372" o:spid="_x0000_s1094" style="position:absolute;left:18536;top:2521;width:27081;height:5441;visibility:visible;mso-wrap-style:square;v-text-anchor:top" coordsize="2708148,544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" path="m,210185l1353439,544068,2708148,e" filled="f" strokecolor="#ffd21f" strokeweight="2.52pt">
                  <v:path arrowok="t" textboxrect="0,0,2708148,544068"/>
                </v:shape>
                <v:shape id="Shape 22373" o:spid="_x0000_s1095" style="position:absolute;left:18071;top:4190;width:914;height:899;visibility:visible;mso-wrap-style:square;v-text-anchor:top" coordsize="91440,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" path="m,l91440,,46355,89916,,xe" fillcolor="#ffd21f" stroked="f" strokeweight="0">
                  <v:path arrowok="t" textboxrect="0,0,91440,89916"/>
                </v:shape>
                <v:shape id="Shape 22374" o:spid="_x0000_s1096" style="position:absolute;left:18079;top:4197;width:914;height:899;visibility:visible;mso-wrap-style:square;v-text-anchor:top" coordsize="91440,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" path="m,l46355,89916,91440,,,xe" filled="f" strokecolor="#ffd21f" strokeweight=".14pt">
                  <v:path arrowok="t" textboxrect="0,0,91440,89916"/>
                </v:shape>
                <v:shape id="Shape 22375" o:spid="_x0000_s1097" style="position:absolute;left:31619;top:7497;width:893;height:914;visibility:visible;mso-wrap-style:square;v-text-anchor:top" coordsize="89281,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" path="m,l89281,,44958,91440,,xe" fillcolor="#ffd21f" stroked="f" strokeweight="0">
                  <v:path arrowok="t" textboxrect="0,0,89281,91440"/>
                </v:shape>
                <v:shape id="Shape 22376" o:spid="_x0000_s1098" style="position:absolute;left:31627;top:7504;width:893;height:915;visibility:visible;mso-wrap-style:square;v-text-anchor:top" coordsize="89281,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" path="m,l44958,91440,89281,,,xe" filled="f" strokecolor="#ffd21f" strokeweight=".14pt">
                  <v:path arrowok="t" textboxrect="0,0,89281,91440"/>
                </v:shape>
                <v:shape id="Shape 22377" o:spid="_x0000_s1099" style="position:absolute;left:45153;top:2056;width:899;height:915;visibility:visible;mso-wrap-style:square;v-text-anchor:top" coordsize="89916,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" path="m,l89916,,45593,91440,,xe" fillcolor="#ffd21f" stroked="f" strokeweight="0">
                  <v:path arrowok="t" textboxrect="0,0,89916,91440"/>
                </v:shape>
                <v:shape id="Shape 22378" o:spid="_x0000_s1100" style="position:absolute;left:45160;top:2064;width:899;height:914;visibility:visible;mso-wrap-style:square;v-text-anchor:top" coordsize="89916,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" path="m,l45593,91440,89916,,,xe" filled="f" strokecolor="#ffd21f" strokeweight=".14pt">
                  <v:path arrowok="t" textboxrect="0,0,89916,91440"/>
                </v:shape>
                <v:shape id="Shape 22379" o:spid="_x0000_s1101" style="position:absolute;left:18536;top:12412;width:27081;height:1182;visibility:visible;mso-wrap-style:square;v-text-anchor:top" coordsize="2708148,118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" path="m,82169r1353439,36068l2708148,e" filled="f" strokecolor="#004485" strokeweight="2.52pt">
                  <v:path arrowok="t" textboxrect="0,0,2708148,118237"/>
                </v:shape>
                <v:shape id="Shape 627633" o:spid="_x0000_s1102" style="position:absolute;left:18071;top:12770;width:914;height:899;visibility:visible;mso-wrap-style:square;v-text-anchor:top" coordsize="91440,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" path="m,l91440,r,89916l,89916,,e" fillcolor="#004485" stroked="f" strokeweight="0">
                  <v:path arrowok="t" textboxrect="0,0,91440,89916"/>
                </v:shape>
                <v:shape id="Shape 22381" o:spid="_x0000_s1103" style="position:absolute;left:18079;top:12777;width:914;height:900;visibility:visible;mso-wrap-style:square;v-text-anchor:top" coordsize="91440,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" path="m,89916r91440,l91440,,,,,89916xe" filled="f" strokecolor="#004485" strokeweight=".14pt">
                  <v:stroke miterlimit="66585f" joinstyle="miter"/>
                  <v:path arrowok="t" textboxrect="0,0,91440,89916"/>
                </v:shape>
                <v:shape id="Shape 627634" o:spid="_x0000_s1104" style="position:absolute;left:31619;top:13151;width:884;height:899;visibility:visible;mso-wrap-style:square;v-text-anchor:top" coordsize="88392,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" path="m,l88392,r,89916l,89916,,e" fillcolor="#004485" stroked="f" strokeweight="0">
                  <v:stroke miterlimit="66585f" joinstyle="miter"/>
                  <v:path arrowok="t" textboxrect="0,0,88392,89916"/>
                </v:shape>
                <v:shape id="Shape 22383" o:spid="_x0000_s1105" style="position:absolute;left:31627;top:13158;width:884;height:900;visibility:visible;mso-wrap-style:square;v-text-anchor:top" coordsize="88392,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" path="m,89916r88392,l88392,,,,,89916xe" filled="f" strokecolor="#004485" strokeweight=".14pt">
                  <v:stroke miterlimit="66585f" joinstyle="miter"/>
                  <v:path arrowok="t" textboxrect="0,0,88392,89916"/>
                </v:shape>
                <v:shape id="Shape 627635" o:spid="_x0000_s1106" style="position:absolute;left:45153;top:11947;width:899;height:899;visibility:visible;mso-wrap-style:square;v-text-anchor:top" coordsize="89916,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" path="m,l89916,r,89916l,89916,,e" fillcolor="#004485" stroked="f" strokeweight="0">
                  <v:stroke miterlimit="66585f" joinstyle="miter"/>
                  <v:path arrowok="t" textboxrect="0,0,89916,89916"/>
                </v:shape>
                <v:shape id="Shape 22385" o:spid="_x0000_s1107" style="position:absolute;left:45160;top:11954;width:899;height:900;visibility:visible;mso-wrap-style:square;v-text-anchor:top" coordsize="89916,89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" path="m,89916r89916,l89916,,,,,89916xe" filled="f" strokecolor="#004485" strokeweight=".14pt">
                  <v:stroke miterlimit="66585f" joinstyle="miter"/>
                  <v:path arrowok="t" textboxrect="0,0,89916,89916"/>
                </v:shape>
                <v:shape id="Shape 22386" o:spid="_x0000_s1108" style="position:absolute;left:53687;top:7664;width:1634;height:0;visibility:visible;mso-wrap-style:square;v-text-anchor:top" coordsize="1634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" path="m,l163449,e" filled="f" strokecolor="#ffd21f" strokeweight="1.44pt">
                  <v:path arrowok="t" textboxrect="0,0,163449,0"/>
                </v:shape>
                <v:shape id="Shape 22387" o:spid="_x0000_s1109" style="position:absolute;left:54098;top:7131;width:823;height:1052;visibility:visible;mso-wrap-style:square;v-text-anchor:top" coordsize="82296,105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" path="m,l82296,,41148,105156,,xe" fillcolor="#ffd21f" stroked="f" strokeweight="0">
                  <v:path arrowok="t" textboxrect="0,0,82296,105156"/>
                </v:shape>
                <v:shape id="Shape 22388" o:spid="_x0000_s1110" style="position:absolute;left:54106;top:7139;width:823;height:1051;visibility:visible;mso-wrap-style:square;v-text-anchor:top" coordsize="82296,105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" path="m,l41148,105156,82296,,,xe" filled="f" strokecolor="#ffd21f" strokeweight=".14pt">
                  <v:path arrowok="t" textboxrect="0,0,82296,105156"/>
                </v:shape>
                <v:shape id="Shape 22389" o:spid="_x0000_s1111" style="position:absolute;left:53169;top:6430;width:2164;height:0;visibility:visible;mso-wrap-style:square;v-text-anchor:top" coordsize="2164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" path="m,l216408,e" filled="f" strokecolor="#004485" strokeweight="1.44pt">
                  <v:path arrowok="t" textboxrect="0,0,216408,0"/>
                </v:shape>
                <v:shape id="Shape 22390" o:spid="_x0000_s1112" style="position:absolute;left:53725;top:6438;width:1082;height:0;visibility:visible;mso-wrap-style:square;v-text-anchor:top" coordsize="108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" path="m,l108204,e" filled="f" strokecolor="#004485" strokeweight="3.72pt">
                  <v:path arrowok="t" textboxrect="0,0,108204,0"/>
                </v:shape>
                <v:shape id="Shape 22391" o:spid="_x0000_s1113" style="position:absolute;left:53725;top:5356;width:1082;height:2103;visibility:visible;mso-wrap-style:square;v-text-anchor:top" coordsize="108204,210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" path="m,210312r108204,l108204,,,,,210312xe" filled="f" strokecolor="#004485" strokeweight=".14pt">
                  <v:stroke miterlimit="66585f" joinstyle="miter"/>
                  <v:path arrowok="t" textboxrect="0,0,108204,210312"/>
                </v:shape>
                <v:rect id="Rectangle 22392" o:spid="_x0000_s1114" style="position:absolute;left:9535;top:11635;width:1097;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" filled="f" stroked="f">
                  <v:textbox inset="0,0,0,0">
                    <w:txbxContent>
                      <w:p w14:paraId="053CDD0C" w14:textId="77777777" w:rsidR="00863308" w:rsidRDefault="00863308" w:rsidP="00DA1A93">
                        <w:pPr>
                          <w:spacing w:after="160"/>
                          <w:ind w:left="0" w:firstLine="0"/>
                        </w:pPr>
                        <w:r>
                          <w:rPr>
                            <w:sz w:val="18"/>
                          </w:rPr>
                          <w:t>N</w:t>
                        </w:r>
                      </w:p>
                    </w:txbxContent>
                  </v:textbox>
                </v:rect>
                <v:rect id="Rectangle 22393" o:spid="_x0000_s1115" style="position:absolute;left:9661;top:10893;width:845;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" filled="f" stroked="f">
                  <v:textbox inset="0,0,0,0">
                    <w:txbxContent>
                      <w:p w14:paraId="0AF8D50D" w14:textId="77777777" w:rsidR="00863308" w:rsidRDefault="00863308" w:rsidP="00DA1A93">
                        <w:pPr>
                          <w:spacing w:after="160"/>
                          <w:ind w:left="0" w:firstLine="0"/>
                        </w:pPr>
                        <w:r>
                          <w:rPr>
                            <w:sz w:val="18"/>
                          </w:rPr>
                          <w:t>o</w:t>
                        </w:r>
                      </w:p>
                    </w:txbxContent>
                  </v:textbox>
                </v:rect>
                <v:rect id="Rectangle 22394" o:spid="_x0000_s1116" style="position:absolute;left:9873;top:10433;width:422;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" filled="f" stroked="f">
                  <v:textbox inset="0,0,0,0">
                    <w:txbxContent>
                      <w:p w14:paraId="07121656" w14:textId="77777777" w:rsidR="00863308" w:rsidRDefault="00863308" w:rsidP="00DA1A93">
                        <w:pPr>
                          <w:spacing w:after="160"/>
                          <w:ind w:left="0" w:firstLine="0"/>
                        </w:pPr>
                        <w:r>
                          <w:rPr>
                            <w:sz w:val="18"/>
                          </w:rPr>
                          <w:t>.</w:t>
                        </w:r>
                      </w:p>
                    </w:txbxContent>
                  </v:textbox>
                </v:rect>
                <v:rect id="Rectangle 22395" o:spid="_x0000_s1117" style="position:absolute;left:9873;top:10113;width:422;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" filled="f" stroked="f">
                  <v:textbox inset="0,0,0,0">
                    <w:txbxContent>
                      <w:p w14:paraId="5BEFA713" w14:textId="77777777" w:rsidR="00863308" w:rsidRDefault="00863308" w:rsidP="00DA1A93">
                        <w:pPr>
                          <w:spacing w:after="160"/>
                          <w:ind w:left="0" w:firstLine="0"/>
                        </w:pPr>
                        <w:r>
                          <w:rPr>
                            <w:sz w:val="18"/>
                          </w:rPr>
                          <w:t xml:space="preserve"> </w:t>
                        </w:r>
                      </w:p>
                    </w:txbxContent>
                  </v:textbox>
                </v:rect>
                <v:rect id="Rectangle 22396" o:spid="_x0000_s1118" style="position:absolute;left:9661;top:9658;width:845;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" filled="f" stroked="f">
                  <v:textbox inset="0,0,0,0">
                    <w:txbxContent>
                      <w:p w14:paraId="13E968D5" w14:textId="77777777" w:rsidR="00863308" w:rsidRDefault="00863308" w:rsidP="00DA1A93">
                        <w:pPr>
                          <w:spacing w:after="160"/>
                          <w:ind w:left="0" w:firstLine="0"/>
                        </w:pPr>
                        <w:r>
                          <w:rPr>
                            <w:sz w:val="18"/>
                          </w:rPr>
                          <w:t>d</w:t>
                        </w:r>
                      </w:p>
                    </w:txbxContent>
                  </v:textbox>
                </v:rect>
                <v:rect id="Rectangle 22397" o:spid="_x0000_s1119" style="position:absolute;left:9444;top:8770;width:1280;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" filled="f" stroked="f">
                  <v:textbox inset="0,0,0,0">
                    <w:txbxContent>
                      <w:p w14:paraId="7C67808D" w14:textId="77777777" w:rsidR="00863308" w:rsidRDefault="00863308" w:rsidP="00DA1A93">
                        <w:pPr>
                          <w:spacing w:after="160"/>
                          <w:ind w:left="0" w:firstLine="0"/>
                        </w:pPr>
                        <w:r>
                          <w:rPr>
                            <w:sz w:val="18"/>
                          </w:rPr>
                          <w:t xml:space="preserve">e </w:t>
                        </w:r>
                      </w:p>
                    </w:txbxContent>
                  </v:textbox>
                </v:rect>
                <v:rect id="Rectangle 22398" o:spid="_x0000_s1120" style="position:absolute;left:9535;top:7901;width:1098;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" filled="f" stroked="f">
                  <v:textbox inset="0,0,0,0">
                    <w:txbxContent>
                      <w:p w14:paraId="29BBA4E0" w14:textId="77777777" w:rsidR="00863308" w:rsidRDefault="00863308" w:rsidP="00DA1A93">
                        <w:pPr>
                          <w:spacing w:after="160"/>
                          <w:ind w:left="0" w:firstLine="0"/>
                        </w:pPr>
                        <w:r>
                          <w:rPr>
                            <w:sz w:val="18"/>
                          </w:rPr>
                          <w:t>H</w:t>
                        </w:r>
                      </w:p>
                    </w:txbxContent>
                  </v:textbox>
                </v:rect>
                <v:rect id="Rectangle 22399" o:spid="_x0000_s1121" style="position:absolute;left:9661;top:7189;width:845;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" filled="f" stroked="f">
                  <v:textbox inset="0,0,0,0">
                    <w:txbxContent>
                      <w:p w14:paraId="1EB0DE66" w14:textId="77777777" w:rsidR="00863308" w:rsidRDefault="00863308" w:rsidP="00DA1A93">
                        <w:pPr>
                          <w:spacing w:after="160"/>
                          <w:ind w:left="0" w:firstLine="0"/>
                        </w:pPr>
                        <w:r>
                          <w:rPr>
                            <w:sz w:val="18"/>
                          </w:rPr>
                          <w:t>a</w:t>
                        </w:r>
                      </w:p>
                    </w:txbxContent>
                  </v:textbox>
                </v:rect>
                <v:rect id="Rectangle 22400" o:spid="_x0000_s1122" style="position:absolute;left:9661;top:6503;width:846;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" filled="f" stroked="f">
                  <v:textbox inset="0,0,0,0">
                    <w:txbxContent>
                      <w:p w14:paraId="0250AB4D" w14:textId="77777777" w:rsidR="00863308" w:rsidRDefault="00863308" w:rsidP="00DA1A93">
                        <w:pPr>
                          <w:spacing w:after="160"/>
                          <w:ind w:left="0" w:firstLine="0"/>
                        </w:pPr>
                        <w:r>
                          <w:rPr>
                            <w:sz w:val="18"/>
                          </w:rPr>
                          <w:t>b</w:t>
                        </w:r>
                      </w:p>
                    </w:txbxContent>
                  </v:textbox>
                </v:rect>
                <v:rect id="Rectangle 22401" o:spid="_x0000_s1123" style="position:absolute;left:9915;top:6102;width:337;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" filled="f" stroked="f">
                  <v:textbox inset="0,0,0,0">
                    <w:txbxContent>
                      <w:p w14:paraId="6BC85DF2" w14:textId="77777777" w:rsidR="00863308" w:rsidRDefault="00863308" w:rsidP="00DA1A93">
                        <w:pPr>
                          <w:spacing w:after="160"/>
                          <w:ind w:left="0" w:firstLine="0"/>
                        </w:pPr>
                        <w:r>
                          <w:rPr>
                            <w:sz w:val="18"/>
                          </w:rPr>
                          <w:t>i</w:t>
                        </w:r>
                      </w:p>
                    </w:txbxContent>
                  </v:textbox>
                </v:rect>
                <v:rect id="Rectangle 22402" o:spid="_x0000_s1124" style="position:absolute;left:9872;top:5755;width:423;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" filled="f" stroked="f">
                  <v:textbox inset="0,0,0,0">
                    <w:txbxContent>
                      <w:p w14:paraId="00C8F6DF" w14:textId="77777777" w:rsidR="00863308" w:rsidRDefault="00863308" w:rsidP="00DA1A93">
                        <w:pPr>
                          <w:spacing w:after="160"/>
                          <w:ind w:left="0" w:firstLine="0"/>
                        </w:pPr>
                        <w:r>
                          <w:rPr>
                            <w:sz w:val="18"/>
                          </w:rPr>
                          <w:t>t</w:t>
                        </w:r>
                      </w:p>
                    </w:txbxContent>
                  </v:textbox>
                </v:rect>
                <v:rect id="Rectangle 22403" o:spid="_x0000_s1125" style="position:absolute;left:9661;top:5284;width:845;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" filled="f" stroked="f">
                  <v:textbox inset="0,0,0,0">
                    <w:txbxContent>
                      <w:p w14:paraId="38B3670F" w14:textId="77777777" w:rsidR="00863308" w:rsidRDefault="00863308" w:rsidP="00DA1A93">
                        <w:pPr>
                          <w:spacing w:after="160"/>
                          <w:ind w:left="0" w:firstLine="0"/>
                        </w:pPr>
                        <w:r>
                          <w:rPr>
                            <w:sz w:val="18"/>
                          </w:rPr>
                          <w:t>a</w:t>
                        </w:r>
                      </w:p>
                    </w:txbxContent>
                  </v:textbox>
                </v:rect>
                <v:rect id="Rectangle 22404" o:spid="_x0000_s1126" style="position:absolute;left:9661;top:4598;width:846;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" filled="f" stroked="f">
                  <v:textbox inset="0,0,0,0">
                    <w:txbxContent>
                      <w:p w14:paraId="55857E12" w14:textId="77777777" w:rsidR="00863308" w:rsidRDefault="00863308" w:rsidP="00DA1A93">
                        <w:pPr>
                          <w:spacing w:after="160"/>
                          <w:ind w:left="0" w:firstLine="0"/>
                        </w:pPr>
                        <w:r>
                          <w:rPr>
                            <w:sz w:val="18"/>
                          </w:rPr>
                          <w:t>n</w:t>
                        </w:r>
                      </w:p>
                    </w:txbxContent>
                  </v:textbox>
                </v:rect>
                <v:rect id="Rectangle 22405" o:spid="_x0000_s1127" style="position:absolute;left:9872;top:4139;width:423;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" filled="f" stroked="f">
                  <v:textbox inset="0,0,0,0">
                    <w:txbxContent>
                      <w:p w14:paraId="7D4252C0" w14:textId="77777777" w:rsidR="00863308" w:rsidRDefault="00863308" w:rsidP="00DA1A93">
                        <w:pPr>
                          <w:spacing w:after="160"/>
                          <w:ind w:left="0" w:firstLine="0"/>
                        </w:pPr>
                        <w:r>
                          <w:rPr>
                            <w:sz w:val="18"/>
                          </w:rPr>
                          <w:t>t</w:t>
                        </w:r>
                      </w:p>
                    </w:txbxContent>
                  </v:textbox>
                </v:rect>
                <v:rect id="Rectangle 22406" o:spid="_x0000_s1128" style="position:absolute;left:9661;top:3654;width:845;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" filled="f" stroked="f">
                  <v:textbox inset="0,0,0,0">
                    <w:txbxContent>
                      <w:p w14:paraId="746D8443" w14:textId="77777777" w:rsidR="00863308" w:rsidRDefault="00863308" w:rsidP="00DA1A93">
                        <w:pPr>
                          <w:spacing w:after="160"/>
                          <w:ind w:left="0" w:firstLine="0"/>
                        </w:pPr>
                        <w:r>
                          <w:rPr>
                            <w:sz w:val="18"/>
                          </w:rPr>
                          <w:t>e</w:t>
                        </w:r>
                      </w:p>
                    </w:txbxContent>
                  </v:textbox>
                </v:rect>
                <v:rect id="Rectangle 22407" o:spid="_x0000_s1129" style="position:absolute;left:9704;top:3025;width:760;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" filled="f" stroked="f">
                  <v:textbox inset="0,0,0,0">
                    <w:txbxContent>
                      <w:p w14:paraId="2877E990" w14:textId="77777777" w:rsidR="00863308" w:rsidRDefault="00863308" w:rsidP="00DA1A93">
                        <w:pPr>
                          <w:spacing w:after="160"/>
                          <w:ind w:left="0" w:firstLine="0"/>
                        </w:pPr>
                        <w:r>
                          <w:rPr>
                            <w:sz w:val="18"/>
                          </w:rPr>
                          <w:t>s</w:t>
                        </w:r>
                      </w:p>
                    </w:txbxContent>
                  </v:textbox>
                </v:rect>
                <v:rect id="Rectangle 22408" o:spid="_x0000_s1130" style="position:absolute;left:9873;top:2630;width:422;height:1695;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" filled="f" stroked="f">
                  <v:textbox inset="0,0,0,0">
                    <w:txbxContent>
                      <w:p w14:paraId="1B481075" w14:textId="77777777" w:rsidR="00863308" w:rsidRDefault="00863308" w:rsidP="00DA1A93">
                        <w:pPr>
                          <w:spacing w:after="160"/>
                          <w:ind w:left="0" w:firstLine="0"/>
                        </w:pPr>
                        <w:r>
                          <w:rPr>
                            <w:sz w:val="18"/>
                          </w:rPr>
                          <w:t xml:space="preserve"> </w:t>
                        </w:r>
                      </w:p>
                    </w:txbxContent>
                  </v:textbox>
                </v:rect>
                <v:rect id="Rectangle 22464" o:spid="_x0000_s1131" style="position:absolute;left:14786;top:373;width:3023;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" filled="f" stroked="f">
                  <v:textbox inset="0,0,0,0">
                    <w:txbxContent>
                      <w:p w14:paraId="36AC157F" w14:textId="77777777" w:rsidR="00863308" w:rsidRDefault="00863308" w:rsidP="00DA1A93">
                        <w:pPr>
                          <w:spacing w:after="160"/>
                          <w:ind w:left="0" w:firstLine="0"/>
                        </w:pPr>
                        <w:r>
                          <w:rPr>
                            <w:sz w:val="16"/>
                          </w:rPr>
                          <w:t>1400</w:t>
                        </w:r>
                      </w:p>
                    </w:txbxContent>
                  </v:textbox>
                </v:rect>
                <v:rect id="Rectangle 22465" o:spid="_x0000_s1132" style="position:absolute;left:17056;top:373;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" filled="f" stroked="f">
                  <v:textbox inset="0,0,0,0">
                    <w:txbxContent>
                      <w:p w14:paraId="02C17D6F" w14:textId="77777777" w:rsidR="00863308" w:rsidRDefault="00863308" w:rsidP="00DA1A93">
                        <w:pPr>
                          <w:spacing w:after="160"/>
                          <w:ind w:left="0" w:firstLine="0"/>
                        </w:pPr>
                        <w:r>
                          <w:rPr>
                            <w:sz w:val="16"/>
                          </w:rPr>
                          <w:t>0</w:t>
                        </w:r>
                      </w:p>
                    </w:txbxContent>
                  </v:textbox>
                </v:rect>
                <v:rect id="Rectangle 22466" o:spid="_x0000_s1133" style="position:absolute;left:17635;top:373;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" filled="f" stroked="f">
                  <v:textbox inset="0,0,0,0">
                    <w:txbxContent>
                      <w:p w14:paraId="53F5CC10" w14:textId="77777777" w:rsidR="00863308" w:rsidRDefault="00863308" w:rsidP="00DA1A93">
                        <w:pPr>
                          <w:spacing w:after="160"/>
                          <w:ind w:left="0" w:firstLine="0"/>
                        </w:pPr>
                        <w:r>
                          <w:rPr>
                            <w:sz w:val="16"/>
                          </w:rPr>
                          <w:t xml:space="preserve"> </w:t>
                        </w:r>
                      </w:p>
                    </w:txbxContent>
                  </v:textbox>
                </v:rect>
                <v:rect id="Rectangle 22467" o:spid="_x0000_s1134" style="position:absolute;top:1460;width:28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" filled="f" stroked="f">
                  <v:textbox inset="0,0,0,0">
                    <w:txbxContent>
                      <w:p w14:paraId="17A25942" w14:textId="77777777" w:rsidR="00863308" w:rsidRDefault="00863308" w:rsidP="00DA1A93">
                        <w:pPr>
                          <w:spacing w:after="160"/>
                          <w:ind w:left="0" w:firstLine="0"/>
                        </w:pPr>
                        <w:r>
                          <w:rPr>
                            <w:sz w:val="12"/>
                          </w:rPr>
                          <w:t xml:space="preserve"> </w:t>
                        </w:r>
                      </w:p>
                    </w:txbxContent>
                  </v:textbox>
                </v:rect>
                <v:rect id="Rectangle 22468" o:spid="_x0000_s1135" style="position:absolute;left:14786;top:2339;width:3023;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" filled="f" stroked="f">
                  <v:textbox inset="0,0,0,0">
                    <w:txbxContent>
                      <w:p w14:paraId="4A47027B" w14:textId="77777777" w:rsidR="00863308" w:rsidRDefault="00863308" w:rsidP="00DA1A93">
                        <w:pPr>
                          <w:spacing w:after="160"/>
                          <w:ind w:left="0" w:firstLine="0"/>
                        </w:pPr>
                        <w:r>
                          <w:rPr>
                            <w:sz w:val="16"/>
                          </w:rPr>
                          <w:t>1200</w:t>
                        </w:r>
                      </w:p>
                    </w:txbxContent>
                  </v:textbox>
                </v:rect>
                <v:rect id="Rectangle 22469" o:spid="_x0000_s1136" style="position:absolute;left:17056;top:2339;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" filled="f" stroked="f">
                  <v:textbox inset="0,0,0,0">
                    <w:txbxContent>
                      <w:p w14:paraId="213709CB" w14:textId="77777777" w:rsidR="00863308" w:rsidRDefault="00863308" w:rsidP="00DA1A93">
                        <w:pPr>
                          <w:spacing w:after="160"/>
                          <w:ind w:left="0" w:firstLine="0"/>
                        </w:pPr>
                        <w:r>
                          <w:rPr>
                            <w:sz w:val="16"/>
                          </w:rPr>
                          <w:t>0</w:t>
                        </w:r>
                      </w:p>
                    </w:txbxContent>
                  </v:textbox>
                </v:rect>
                <v:rect id="Rectangle 22470" o:spid="_x0000_s1137" style="position:absolute;left:17575;top:2954;width:208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" filled="f" stroked="f">
                  <v:textbox inset="0,0,0,0">
                    <w:txbxContent>
                      <w:p w14:paraId="577F73CE" w14:textId="77777777" w:rsidR="00863308" w:rsidRDefault="00863308" w:rsidP="00DA1A93">
                        <w:pPr>
                          <w:spacing w:after="160"/>
                          <w:ind w:left="0" w:firstLine="0"/>
                        </w:pPr>
                        <w:r>
                          <w:rPr>
                            <w:sz w:val="12"/>
                          </w:rPr>
                          <w:t>1019</w:t>
                        </w:r>
                      </w:p>
                    </w:txbxContent>
                  </v:textbox>
                </v:rect>
                <v:rect id="Rectangle 22471" o:spid="_x0000_s1138" style="position:absolute;left:19099;top:2954;width:56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" filled="f" stroked="f">
                  <v:textbox inset="0,0,0,0">
                    <w:txbxContent>
                      <w:p w14:paraId="4F8A957A" w14:textId="77777777" w:rsidR="00863308" w:rsidRDefault="00863308" w:rsidP="00DA1A93">
                        <w:pPr>
                          <w:spacing w:after="160"/>
                          <w:ind w:left="0" w:firstLine="0"/>
                        </w:pPr>
                        <w:r>
                          <w:rPr>
                            <w:sz w:val="12"/>
                          </w:rPr>
                          <w:t>5</w:t>
                        </w:r>
                      </w:p>
                    </w:txbxContent>
                  </v:textbox>
                </v:rect>
                <v:rect id="Rectangle 22472" o:spid="_x0000_s1139" style="position:absolute;left:19540;top:2573;width:282;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" filled="f" stroked="f">
                  <v:textbox inset="0,0,0,0">
                    <w:txbxContent>
                      <w:p w14:paraId="12955BE4" w14:textId="77777777" w:rsidR="00863308" w:rsidRDefault="00863308" w:rsidP="00DA1A93">
                        <w:pPr>
                          <w:spacing w:after="160"/>
                          <w:ind w:left="0" w:firstLine="0"/>
                        </w:pPr>
                        <w:r>
                          <w:rPr>
                            <w:sz w:val="12"/>
                          </w:rPr>
                          <w:t xml:space="preserve"> </w:t>
                        </w:r>
                      </w:p>
                    </w:txbxContent>
                  </v:textbox>
                </v:rect>
                <v:rect id="Rectangle 22473" o:spid="_x0000_s1140" style="position:absolute;left:14786;top:4259;width:3023;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" filled="f" stroked="f">
                  <v:textbox inset="0,0,0,0">
                    <w:txbxContent>
                      <w:p w14:paraId="06F2E2E5" w14:textId="77777777" w:rsidR="00863308" w:rsidRDefault="00863308" w:rsidP="00DA1A93">
                        <w:pPr>
                          <w:spacing w:after="160"/>
                          <w:ind w:left="0" w:firstLine="0"/>
                        </w:pPr>
                        <w:r>
                          <w:rPr>
                            <w:sz w:val="16"/>
                          </w:rPr>
                          <w:t>1000</w:t>
                        </w:r>
                      </w:p>
                    </w:txbxContent>
                  </v:textbox>
                </v:rect>
                <v:rect id="Rectangle 22474" o:spid="_x0000_s1141" style="position:absolute;left:17056;top:4259;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" filled="f" stroked="f">
                  <v:textbox inset="0,0,0,0">
                    <w:txbxContent>
                      <w:p w14:paraId="2EF70CFC" w14:textId="77777777" w:rsidR="00863308" w:rsidRDefault="00863308" w:rsidP="00DA1A93">
                        <w:pPr>
                          <w:spacing w:after="160"/>
                          <w:ind w:left="0" w:firstLine="0"/>
                        </w:pPr>
                        <w:r>
                          <w:rPr>
                            <w:sz w:val="16"/>
                          </w:rPr>
                          <w:t>0</w:t>
                        </w:r>
                      </w:p>
                    </w:txbxContent>
                  </v:textbox>
                </v:rect>
                <v:rect id="Rectangle 22475" o:spid="_x0000_s1142" style="position:absolute;left:17635;top:4259;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" filled="f" stroked="f">
                  <v:textbox inset="0,0,0,0">
                    <w:txbxContent>
                      <w:p w14:paraId="56B9F650" w14:textId="77777777" w:rsidR="00863308" w:rsidRDefault="00863308" w:rsidP="00DA1A93">
                        <w:pPr>
                          <w:spacing w:after="160"/>
                          <w:ind w:left="0" w:firstLine="0"/>
                        </w:pPr>
                        <w:r>
                          <w:rPr>
                            <w:sz w:val="16"/>
                          </w:rPr>
                          <w:t xml:space="preserve"> </w:t>
                        </w:r>
                      </w:p>
                    </w:txbxContent>
                  </v:textbox>
                </v:rect>
                <v:rect id="Rectangle 22476" o:spid="_x0000_s1143" style="position:absolute;top:5347;width:28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" filled="f" stroked="f">
                  <v:textbox inset="0,0,0,0">
                    <w:txbxContent>
                      <w:p w14:paraId="372B41F1" w14:textId="77777777" w:rsidR="00863308" w:rsidRDefault="00863308" w:rsidP="00DA1A93">
                        <w:pPr>
                          <w:spacing w:after="160"/>
                          <w:ind w:left="0" w:firstLine="0"/>
                        </w:pPr>
                        <w:r>
                          <w:rPr>
                            <w:sz w:val="12"/>
                          </w:rPr>
                          <w:t xml:space="preserve"> </w:t>
                        </w:r>
                      </w:p>
                    </w:txbxContent>
                  </v:textbox>
                </v:rect>
                <v:rect id="Rectangle 22477" o:spid="_x0000_s1144" style="position:absolute;left:15349;top:6194;width:22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" filled="f" stroked="f">
                  <v:textbox inset="0,0,0,0">
                    <w:txbxContent>
                      <w:p w14:paraId="118D7D17" w14:textId="77777777" w:rsidR="00863308" w:rsidRDefault="00863308" w:rsidP="00DA1A93">
                        <w:pPr>
                          <w:spacing w:after="160"/>
                          <w:ind w:left="0" w:firstLine="0"/>
                        </w:pPr>
                        <w:r>
                          <w:rPr>
                            <w:sz w:val="16"/>
                          </w:rPr>
                          <w:t>800</w:t>
                        </w:r>
                      </w:p>
                    </w:txbxContent>
                  </v:textbox>
                </v:rect>
                <v:rect id="Rectangle 22478" o:spid="_x0000_s1145" style="position:absolute;left:17056;top:6194;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" filled="f" stroked="f">
                  <v:textbox inset="0,0,0,0">
                    <w:txbxContent>
                      <w:p w14:paraId="7C049A38" w14:textId="77777777" w:rsidR="00863308" w:rsidRDefault="00863308" w:rsidP="00DA1A93">
                        <w:pPr>
                          <w:spacing w:after="160"/>
                          <w:ind w:left="0" w:firstLine="0"/>
                        </w:pPr>
                        <w:r>
                          <w:rPr>
                            <w:sz w:val="16"/>
                          </w:rPr>
                          <w:t>0</w:t>
                        </w:r>
                      </w:p>
                    </w:txbxContent>
                  </v:textbox>
                </v:rect>
                <v:rect id="Rectangle 22479" o:spid="_x0000_s1146" style="position:absolute;left:17635;top:6194;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" filled="f" stroked="f">
                  <v:textbox inset="0,0,0,0">
                    <w:txbxContent>
                      <w:p w14:paraId="579D3F64" w14:textId="77777777" w:rsidR="00863308" w:rsidRDefault="00863308" w:rsidP="00DA1A93">
                        <w:pPr>
                          <w:spacing w:after="160"/>
                          <w:ind w:left="0" w:firstLine="0"/>
                        </w:pPr>
                        <w:r>
                          <w:rPr>
                            <w:sz w:val="16"/>
                          </w:rPr>
                          <w:t xml:space="preserve"> </w:t>
                        </w:r>
                      </w:p>
                    </w:txbxContent>
                  </v:textbox>
                </v:rect>
                <v:rect id="Rectangle 22480" o:spid="_x0000_s1147" style="position:absolute;top:7267;width:28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" filled="f" stroked="f">
                  <v:textbox inset="0,0,0,0">
                    <w:txbxContent>
                      <w:p w14:paraId="4695D2A5" w14:textId="77777777" w:rsidR="00863308" w:rsidRDefault="00863308" w:rsidP="00DA1A93">
                        <w:pPr>
                          <w:spacing w:after="160"/>
                          <w:ind w:left="0" w:firstLine="0"/>
                        </w:pPr>
                        <w:r>
                          <w:rPr>
                            <w:sz w:val="12"/>
                          </w:rPr>
                          <w:t xml:space="preserve"> </w:t>
                        </w:r>
                      </w:p>
                    </w:txbxContent>
                  </v:textbox>
                </v:rect>
                <v:rect id="Rectangle 22481" o:spid="_x0000_s1148" style="position:absolute;left:15349;top:8130;width:22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" filled="f" stroked="f">
                  <v:textbox inset="0,0,0,0">
                    <w:txbxContent>
                      <w:p w14:paraId="7CBECC52" w14:textId="77777777" w:rsidR="00863308" w:rsidRDefault="00863308" w:rsidP="00DA1A93">
                        <w:pPr>
                          <w:spacing w:after="160"/>
                          <w:ind w:left="0" w:firstLine="0"/>
                        </w:pPr>
                        <w:r>
                          <w:rPr>
                            <w:sz w:val="16"/>
                          </w:rPr>
                          <w:t>600</w:t>
                        </w:r>
                      </w:p>
                    </w:txbxContent>
                  </v:textbox>
                </v:rect>
                <v:rect id="Rectangle 22482" o:spid="_x0000_s1149" style="position:absolute;left:17056;top:8130;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" filled="f" stroked="f">
                  <v:textbox inset="0,0,0,0">
                    <w:txbxContent>
                      <w:p w14:paraId="3EB15176" w14:textId="77777777" w:rsidR="00863308" w:rsidRDefault="00863308" w:rsidP="00DA1A93">
                        <w:pPr>
                          <w:spacing w:after="160"/>
                          <w:ind w:left="0" w:firstLine="0"/>
                        </w:pPr>
                        <w:r>
                          <w:rPr>
                            <w:sz w:val="16"/>
                          </w:rPr>
                          <w:t>0</w:t>
                        </w:r>
                      </w:p>
                    </w:txbxContent>
                  </v:textbox>
                </v:rect>
                <v:rect id="Rectangle 22483" o:spid="_x0000_s1150" style="position:absolute;left:17635;top:8130;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" filled="f" stroked="f">
                  <v:textbox inset="0,0,0,0">
                    <w:txbxContent>
                      <w:p w14:paraId="338EF675" w14:textId="77777777" w:rsidR="00863308" w:rsidRDefault="00863308" w:rsidP="00DA1A93">
                        <w:pPr>
                          <w:spacing w:after="160"/>
                          <w:ind w:left="0" w:firstLine="0"/>
                        </w:pPr>
                        <w:r>
                          <w:rPr>
                            <w:sz w:val="16"/>
                          </w:rPr>
                          <w:t xml:space="preserve"> </w:t>
                        </w:r>
                      </w:p>
                    </w:txbxContent>
                  </v:textbox>
                </v:rect>
                <v:rect id="Rectangle 22484" o:spid="_x0000_s1151" style="position:absolute;top:9218;width:28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" filled="f" stroked="f">
                  <v:textbox inset="0,0,0,0">
                    <w:txbxContent>
                      <w:p w14:paraId="0E91B123" w14:textId="77777777" w:rsidR="00863308" w:rsidRDefault="00863308" w:rsidP="00DA1A93">
                        <w:pPr>
                          <w:spacing w:after="160"/>
                          <w:ind w:left="0" w:firstLine="0"/>
                        </w:pPr>
                        <w:r>
                          <w:rPr>
                            <w:sz w:val="12"/>
                          </w:rPr>
                          <w:t xml:space="preserve"> </w:t>
                        </w:r>
                      </w:p>
                    </w:txbxContent>
                  </v:textbox>
                </v:rect>
                <v:rect id="Rectangle 22485" o:spid="_x0000_s1152" style="position:absolute;left:15349;top:10065;width:22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" filled="f" stroked="f">
                  <v:textbox inset="0,0,0,0">
                    <w:txbxContent>
                      <w:p w14:paraId="06453BE6" w14:textId="77777777" w:rsidR="00863308" w:rsidRDefault="00863308" w:rsidP="00DA1A93">
                        <w:pPr>
                          <w:spacing w:after="160"/>
                          <w:ind w:left="0" w:firstLine="0"/>
                        </w:pPr>
                        <w:r>
                          <w:rPr>
                            <w:sz w:val="16"/>
                          </w:rPr>
                          <w:t>400</w:t>
                        </w:r>
                      </w:p>
                    </w:txbxContent>
                  </v:textbox>
                </v:rect>
                <v:rect id="Rectangle 22486" o:spid="_x0000_s1153" style="position:absolute;left:17056;top:10065;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" filled="f" stroked="f">
                  <v:textbox inset="0,0,0,0">
                    <w:txbxContent>
                      <w:p w14:paraId="2917922A" w14:textId="77777777" w:rsidR="00863308" w:rsidRDefault="00863308" w:rsidP="00DA1A93">
                        <w:pPr>
                          <w:spacing w:after="160"/>
                          <w:ind w:left="0" w:firstLine="0"/>
                        </w:pPr>
                        <w:r>
                          <w:rPr>
                            <w:sz w:val="16"/>
                          </w:rPr>
                          <w:t>0</w:t>
                        </w:r>
                      </w:p>
                    </w:txbxContent>
                  </v:textbox>
                </v:rect>
                <v:rect id="Rectangle 22487" o:spid="_x0000_s1154" style="position:absolute;left:17635;top:10065;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" filled="f" stroked="f">
                  <v:textbox inset="0,0,0,0">
                    <w:txbxContent>
                      <w:p w14:paraId="084F2429" w14:textId="77777777" w:rsidR="00863308" w:rsidRDefault="00863308" w:rsidP="00DA1A93">
                        <w:pPr>
                          <w:spacing w:after="160"/>
                          <w:ind w:left="0" w:firstLine="0"/>
                        </w:pPr>
                        <w:r>
                          <w:rPr>
                            <w:sz w:val="16"/>
                          </w:rPr>
                          <w:t xml:space="preserve"> </w:t>
                        </w:r>
                      </w:p>
                    </w:txbxContent>
                  </v:textbox>
                </v:rect>
                <v:rect id="Rectangle 22488" o:spid="_x0000_s1155" style="position:absolute;left:31324;top:37;width:377;height:1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" filled="f" stroked="f">
                  <v:textbox inset="0,0,0,0">
                    <w:txbxContent>
                      <w:p w14:paraId="5F2AF6A2" w14:textId="77777777" w:rsidR="00863308" w:rsidRDefault="00863308" w:rsidP="00DA1A93">
                        <w:pPr>
                          <w:spacing w:after="160"/>
                          <w:ind w:left="0" w:firstLine="0"/>
                        </w:pPr>
                        <w:r>
                          <w:rPr>
                            <w:sz w:val="16"/>
                          </w:rPr>
                          <w:t xml:space="preserve"> </w:t>
                        </w:r>
                      </w:p>
                    </w:txbxContent>
                  </v:textbox>
                </v:rect>
                <v:rect id="Rectangle 22489" o:spid="_x0000_s1156" style="position:absolute;left:31324;top:1051;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" filled="f" stroked="f">
                  <v:textbox inset="0,0,0,0">
                    <w:txbxContent>
                      <w:p w14:paraId="0E449878" w14:textId="77777777" w:rsidR="00863308" w:rsidRDefault="00863308" w:rsidP="00DA1A93">
                        <w:pPr>
                          <w:spacing w:after="160"/>
                          <w:ind w:left="0" w:firstLine="0"/>
                        </w:pPr>
                        <w:r>
                          <w:rPr>
                            <w:sz w:val="20"/>
                          </w:rPr>
                          <w:t xml:space="preserve"> </w:t>
                        </w:r>
                      </w:p>
                    </w:txbxContent>
                  </v:textbox>
                </v:rect>
                <v:rect id="Rectangle 22490" o:spid="_x0000_s1157" style="position:absolute;left:31324;top:2316;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" filled="f" stroked="f">
                  <v:textbox inset="0,0,0,0">
                    <w:txbxContent>
                      <w:p w14:paraId="7899F17B" w14:textId="77777777" w:rsidR="00863308" w:rsidRDefault="00863308" w:rsidP="00DA1A93">
                        <w:pPr>
                          <w:spacing w:after="160"/>
                          <w:ind w:left="0" w:firstLine="0"/>
                        </w:pPr>
                        <w:r>
                          <w:rPr>
                            <w:sz w:val="20"/>
                          </w:rPr>
                          <w:t xml:space="preserve"> </w:t>
                        </w:r>
                      </w:p>
                    </w:txbxContent>
                  </v:textbox>
                </v:rect>
                <v:rect id="Rectangle 22491" o:spid="_x0000_s1158" style="position:absolute;left:31324;top:3581;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" filled="f" stroked="f">
                  <v:textbox inset="0,0,0,0">
                    <w:txbxContent>
                      <w:p w14:paraId="44D1FD3C" w14:textId="77777777" w:rsidR="00863308" w:rsidRDefault="00863308" w:rsidP="00DA1A93">
                        <w:pPr>
                          <w:spacing w:after="160"/>
                          <w:ind w:left="0" w:firstLine="0"/>
                        </w:pPr>
                        <w:r>
                          <w:rPr>
                            <w:sz w:val="20"/>
                          </w:rPr>
                          <w:t xml:space="preserve"> </w:t>
                        </w:r>
                      </w:p>
                    </w:txbxContent>
                  </v:textbox>
                </v:rect>
                <v:rect id="Rectangle 22492" o:spid="_x0000_s1159" style="position:absolute;left:31324;top:4861;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" filled="f" stroked="f">
                  <v:textbox inset="0,0,0,0">
                    <w:txbxContent>
                      <w:p w14:paraId="46ECC2E2" w14:textId="77777777" w:rsidR="00863308" w:rsidRDefault="00863308" w:rsidP="00DA1A93">
                        <w:pPr>
                          <w:spacing w:after="160"/>
                          <w:ind w:left="0" w:firstLine="0"/>
                        </w:pPr>
                        <w:r>
                          <w:rPr>
                            <w:sz w:val="20"/>
                          </w:rPr>
                          <w:t xml:space="preserve"> </w:t>
                        </w:r>
                      </w:p>
                    </w:txbxContent>
                  </v:textbox>
                </v:rect>
                <v:rect id="Rectangle 22493" o:spid="_x0000_s1160" style="position:absolute;left:31324;top:6261;width:1577;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" filled="f" stroked="f">
                  <v:textbox inset="0,0,0,0">
                    <w:txbxContent>
                      <w:p w14:paraId="03FD3B03" w14:textId="77777777" w:rsidR="00863308" w:rsidRDefault="00863308" w:rsidP="00DA1A93">
                        <w:pPr>
                          <w:spacing w:after="160"/>
                          <w:ind w:left="0" w:firstLine="0"/>
                        </w:pPr>
                        <w:r>
                          <w:rPr>
                            <w:sz w:val="12"/>
                          </w:rPr>
                          <w:t>675</w:t>
                        </w:r>
                      </w:p>
                    </w:txbxContent>
                  </v:textbox>
                </v:rect>
                <v:rect id="Rectangle 22494" o:spid="_x0000_s1161" style="position:absolute;left:32467;top:6261;width:56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" filled="f" stroked="f">
                  <v:textbox inset="0,0,0,0">
                    <w:txbxContent>
                      <w:p w14:paraId="24CD8C94" w14:textId="77777777" w:rsidR="00863308" w:rsidRDefault="00863308" w:rsidP="00DA1A93">
                        <w:pPr>
                          <w:spacing w:after="160"/>
                          <w:ind w:left="0" w:firstLine="0"/>
                        </w:pPr>
                        <w:r>
                          <w:rPr>
                            <w:sz w:val="12"/>
                          </w:rPr>
                          <w:t>6</w:t>
                        </w:r>
                      </w:p>
                    </w:txbxContent>
                  </v:textbox>
                </v:rect>
                <v:rect id="Rectangle 22495" o:spid="_x0000_s1162" style="position:absolute;left:32878;top:6261;width:282;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" filled="f" stroked="f">
                  <v:textbox inset="0,0,0,0">
                    <w:txbxContent>
                      <w:p w14:paraId="7C96BCDD" w14:textId="77777777" w:rsidR="00863308" w:rsidRDefault="00863308" w:rsidP="00DA1A93">
                        <w:pPr>
                          <w:spacing w:after="160"/>
                          <w:ind w:left="0" w:firstLine="0"/>
                        </w:pPr>
                        <w:r>
                          <w:rPr>
                            <w:sz w:val="12"/>
                          </w:rPr>
                          <w:t xml:space="preserve"> </w:t>
                        </w:r>
                      </w:p>
                    </w:txbxContent>
                  </v:textbox>
                </v:rect>
                <v:rect id="Rectangle 22496" o:spid="_x0000_s1163" style="position:absolute;left:44678;top:93;width:236;height: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" filled="f" stroked="f">
                  <v:textbox inset="0,0,0,0">
                    <w:txbxContent>
                      <w:p w14:paraId="3DD865D8" w14:textId="77777777" w:rsidR="00863308" w:rsidRDefault="00863308" w:rsidP="00DA1A93">
                        <w:pPr>
                          <w:spacing w:after="160"/>
                          <w:ind w:left="0" w:firstLine="0"/>
                        </w:pPr>
                        <w:r>
                          <w:rPr>
                            <w:sz w:val="10"/>
                          </w:rPr>
                          <w:t xml:space="preserve"> </w:t>
                        </w:r>
                      </w:p>
                    </w:txbxContent>
                  </v:textbox>
                </v:rect>
                <v:rect id="Rectangle 22497" o:spid="_x0000_s1164" style="position:absolute;left:44678;top:805;width:208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" filled="f" stroked="f">
                  <v:textbox inset="0,0,0,0">
                    <w:txbxContent>
                      <w:p w14:paraId="31C7D72D" w14:textId="77777777" w:rsidR="00863308" w:rsidRDefault="00863308" w:rsidP="00DA1A93">
                        <w:pPr>
                          <w:spacing w:after="160"/>
                          <w:ind w:left="0" w:firstLine="0"/>
                        </w:pPr>
                        <w:r>
                          <w:rPr>
                            <w:sz w:val="12"/>
                          </w:rPr>
                          <w:t>1238</w:t>
                        </w:r>
                      </w:p>
                    </w:txbxContent>
                  </v:textbox>
                </v:rect>
                <v:rect id="Rectangle 22498" o:spid="_x0000_s1165" style="position:absolute;left:46202;top:805;width:56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" filled="f" stroked="f">
                  <v:textbox inset="0,0,0,0">
                    <w:txbxContent>
                      <w:p w14:paraId="5A96ACAB" w14:textId="77777777" w:rsidR="00863308" w:rsidRDefault="00863308" w:rsidP="00DA1A93">
                        <w:pPr>
                          <w:spacing w:after="160"/>
                          <w:ind w:left="0" w:firstLine="0"/>
                        </w:pPr>
                        <w:r>
                          <w:rPr>
                            <w:sz w:val="12"/>
                          </w:rPr>
                          <w:t>0</w:t>
                        </w:r>
                      </w:p>
                    </w:txbxContent>
                  </v:textbox>
                </v:rect>
                <v:rect id="Rectangle 22499" o:spid="_x0000_s1166" style="position:absolute;left:46613;top:805;width:282;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" filled="f" stroked="f">
                  <v:textbox inset="0,0,0,0">
                    <w:txbxContent>
                      <w:p w14:paraId="616AF55C" w14:textId="77777777" w:rsidR="00863308" w:rsidRDefault="00863308" w:rsidP="00DA1A93">
                        <w:pPr>
                          <w:spacing w:after="160"/>
                          <w:ind w:left="0" w:firstLine="0"/>
                        </w:pPr>
                        <w:r>
                          <w:rPr>
                            <w:sz w:val="12"/>
                          </w:rPr>
                          <w:t xml:space="preserve"> </w:t>
                        </w:r>
                      </w:p>
                    </w:txbxContent>
                  </v:textbox>
                </v:rect>
                <v:rect id="Rectangle 22500" o:spid="_x0000_s1167" style="position:absolute;left:44678;top:1554;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" filled="f" stroked="f">
                  <v:textbox inset="0,0,0,0">
                    <w:txbxContent>
                      <w:p w14:paraId="5F53B112" w14:textId="77777777" w:rsidR="00863308" w:rsidRDefault="00863308" w:rsidP="00DA1A93">
                        <w:pPr>
                          <w:spacing w:after="160"/>
                          <w:ind w:left="0" w:firstLine="0"/>
                        </w:pPr>
                        <w:r>
                          <w:rPr>
                            <w:sz w:val="20"/>
                          </w:rPr>
                          <w:t xml:space="preserve"> </w:t>
                        </w:r>
                      </w:p>
                    </w:txbxContent>
                  </v:textbox>
                </v:rect>
                <v:rect id="Rectangle 22501" o:spid="_x0000_s1168" style="position:absolute;left:44678;top:2819;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" filled="f" stroked="f">
                  <v:textbox inset="0,0,0,0">
                    <w:txbxContent>
                      <w:p w14:paraId="28BCF9E6" w14:textId="77777777" w:rsidR="00863308" w:rsidRDefault="00863308" w:rsidP="00DA1A93">
                        <w:pPr>
                          <w:spacing w:after="160"/>
                          <w:ind w:left="0" w:firstLine="0"/>
                        </w:pPr>
                        <w:r>
                          <w:rPr>
                            <w:sz w:val="20"/>
                          </w:rPr>
                          <w:t xml:space="preserve"> </w:t>
                        </w:r>
                      </w:p>
                    </w:txbxContent>
                  </v:textbox>
                </v:rect>
                <v:rect id="Rectangle 22502" o:spid="_x0000_s1169" style="position:absolute;left:44678;top:4099;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" filled="f" stroked="f">
                  <v:textbox inset="0,0,0,0">
                    <w:txbxContent>
                      <w:p w14:paraId="74CBB7C8" w14:textId="77777777" w:rsidR="00863308" w:rsidRDefault="00863308" w:rsidP="00DA1A93">
                        <w:pPr>
                          <w:spacing w:after="160"/>
                          <w:ind w:left="0" w:firstLine="0"/>
                        </w:pPr>
                        <w:r>
                          <w:rPr>
                            <w:sz w:val="20"/>
                          </w:rPr>
                          <w:t xml:space="preserve"> </w:t>
                        </w:r>
                      </w:p>
                    </w:txbxContent>
                  </v:textbox>
                </v:rect>
                <v:rect id="Rectangle 22503" o:spid="_x0000_s1170" style="position:absolute;left:44678;top:5364;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" filled="f" stroked="f">
                  <v:textbox inset="0,0,0,0">
                    <w:txbxContent>
                      <w:p w14:paraId="46565B95" w14:textId="77777777" w:rsidR="00863308" w:rsidRDefault="00863308" w:rsidP="00DA1A93">
                        <w:pPr>
                          <w:spacing w:after="160"/>
                          <w:ind w:left="0" w:firstLine="0"/>
                        </w:pPr>
                        <w:r>
                          <w:rPr>
                            <w:sz w:val="20"/>
                          </w:rPr>
                          <w:t xml:space="preserve"> </w:t>
                        </w:r>
                      </w:p>
                    </w:txbxContent>
                  </v:textbox>
                </v:rect>
                <v:rect id="Rectangle 22504" o:spid="_x0000_s1171" style="position:absolute;left:44678;top:6629;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" filled="f" stroked="f">
                  <v:textbox inset="0,0,0,0">
                    <w:txbxContent>
                      <w:p w14:paraId="7A043A91" w14:textId="77777777" w:rsidR="00863308" w:rsidRDefault="00863308" w:rsidP="00DA1A93">
                        <w:pPr>
                          <w:spacing w:after="160"/>
                          <w:ind w:left="0" w:firstLine="0"/>
                        </w:pPr>
                        <w:r>
                          <w:rPr>
                            <w:sz w:val="20"/>
                          </w:rPr>
                          <w:t xml:space="preserve"> </w:t>
                        </w:r>
                      </w:p>
                    </w:txbxContent>
                  </v:textbox>
                </v:rect>
                <v:rect id="Rectangle 22505" o:spid="_x0000_s1172" style="position:absolute;left:44678;top:7909;width:467;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" filled="f" stroked="f">
                  <v:textbox inset="0,0,0,0">
                    <w:txbxContent>
                      <w:p w14:paraId="0F47CBE8" w14:textId="77777777" w:rsidR="00863308" w:rsidRDefault="00863308" w:rsidP="00DA1A93">
                        <w:pPr>
                          <w:spacing w:after="160"/>
                          <w:ind w:left="0" w:firstLine="0"/>
                        </w:pPr>
                        <w:r>
                          <w:rPr>
                            <w:sz w:val="20"/>
                          </w:rPr>
                          <w:t xml:space="preserve"> </w:t>
                        </w:r>
                      </w:p>
                    </w:txbxContent>
                  </v:textbox>
                </v:rect>
                <v:rect id="Rectangle 22506" o:spid="_x0000_s1173" style="position:absolute;left:44678;top:90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" filled="f" stroked="f">
                  <v:textbox inset="0,0,0,0">
                    <w:txbxContent>
                      <w:p w14:paraId="5066473E" w14:textId="77777777" w:rsidR="00863308" w:rsidRDefault="00863308" w:rsidP="00DA1A93">
                        <w:pPr>
                          <w:spacing w:after="160"/>
                          <w:ind w:left="0" w:firstLine="0"/>
                        </w:pPr>
                        <w:r>
                          <w:t xml:space="preserve"> </w:t>
                        </w:r>
                      </w:p>
                    </w:txbxContent>
                  </v:textbox>
                </v:rect>
                <v:rect id="Rectangle 22507" o:spid="_x0000_s1174" style="position:absolute;left:44876;top:10696;width:1577;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" filled="f" stroked="f">
                  <v:textbox inset="0,0,0,0">
                    <w:txbxContent>
                      <w:p w14:paraId="7EC7E5B1" w14:textId="77777777" w:rsidR="00863308" w:rsidRDefault="00863308" w:rsidP="00DA1A93">
                        <w:pPr>
                          <w:spacing w:after="160"/>
                          <w:ind w:left="0" w:firstLine="0"/>
                        </w:pPr>
                        <w:r>
                          <w:rPr>
                            <w:sz w:val="12"/>
                          </w:rPr>
                          <w:t>217</w:t>
                        </w:r>
                      </w:p>
                    </w:txbxContent>
                  </v:textbox>
                </v:rect>
                <v:rect id="Rectangle 22508" o:spid="_x0000_s1175" style="position:absolute;left:46019;top:10696;width:56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" filled="f" stroked="f">
                  <v:textbox inset="0,0,0,0">
                    <w:txbxContent>
                      <w:p w14:paraId="55C3C524" w14:textId="77777777" w:rsidR="00863308" w:rsidRDefault="00863308" w:rsidP="00DA1A93">
                        <w:pPr>
                          <w:spacing w:after="160"/>
                          <w:ind w:left="0" w:firstLine="0"/>
                        </w:pPr>
                        <w:r>
                          <w:rPr>
                            <w:sz w:val="12"/>
                          </w:rPr>
                          <w:t>2</w:t>
                        </w:r>
                      </w:p>
                    </w:txbxContent>
                  </v:textbox>
                </v:rect>
                <v:rect id="Rectangle 22509" o:spid="_x0000_s1176" style="position:absolute;left:46430;top:10696;width:282;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" filled="f" stroked="f">
                  <v:textbox inset="0,0,0,0">
                    <w:txbxContent>
                      <w:p w14:paraId="526ECA12" w14:textId="77777777" w:rsidR="00863308" w:rsidRDefault="00863308" w:rsidP="00DA1A93">
                        <w:pPr>
                          <w:spacing w:after="160"/>
                          <w:ind w:left="0" w:firstLine="0"/>
                        </w:pPr>
                        <w:r>
                          <w:rPr>
                            <w:sz w:val="12"/>
                          </w:rPr>
                          <w:t xml:space="preserve"> </w:t>
                        </w:r>
                      </w:p>
                    </w:txbxContent>
                  </v:textbox>
                </v:rect>
                <v:rect id="Rectangle 22510" o:spid="_x0000_s1177" style="position:absolute;left:55668;width:468;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" filled="f" stroked="f">
                  <v:textbox inset="0,0,0,0">
                    <w:txbxContent>
                      <w:p w14:paraId="7F4B0620" w14:textId="77777777" w:rsidR="00863308" w:rsidRDefault="00863308" w:rsidP="00DA1A93">
                        <w:pPr>
                          <w:spacing w:after="160"/>
                          <w:ind w:left="0" w:firstLine="0"/>
                        </w:pPr>
                        <w:r>
                          <w:rPr>
                            <w:sz w:val="20"/>
                          </w:rPr>
                          <w:t xml:space="preserve"> </w:t>
                        </w:r>
                      </w:p>
                    </w:txbxContent>
                  </v:textbox>
                </v:rect>
                <v:rect id="Rectangle 22511" o:spid="_x0000_s1178" style="position:absolute;left:55668;top:1264;width:468;height:1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" filled="f" stroked="f">
                  <v:textbox inset="0,0,0,0">
                    <w:txbxContent>
                      <w:p w14:paraId="7C3707E9" w14:textId="77777777" w:rsidR="00863308" w:rsidRDefault="00863308" w:rsidP="00DA1A93">
                        <w:pPr>
                          <w:spacing w:after="160"/>
                          <w:ind w:left="0" w:firstLine="0"/>
                        </w:pPr>
                        <w:r>
                          <w:rPr>
                            <w:sz w:val="20"/>
                          </w:rPr>
                          <w:t xml:space="preserve"> </w:t>
                        </w:r>
                      </w:p>
                    </w:txbxContent>
                  </v:textbox>
                </v:rect>
                <v:rect id="Rectangle 22512" o:spid="_x0000_s1179" style="position:absolute;left:55668;top:2545;width:468;height:1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" filled="f" stroked="f">
                  <v:textbox inset="0,0,0,0">
                    <w:txbxContent>
                      <w:p w14:paraId="66377372" w14:textId="77777777" w:rsidR="00863308" w:rsidRDefault="00863308" w:rsidP="00DA1A93">
                        <w:pPr>
                          <w:spacing w:after="160"/>
                          <w:ind w:left="0" w:firstLine="0"/>
                        </w:pPr>
                        <w:r>
                          <w:rPr>
                            <w:sz w:val="20"/>
                          </w:rPr>
                          <w:t xml:space="preserve"> </w:t>
                        </w:r>
                      </w:p>
                    </w:txbxContent>
                  </v:textbox>
                </v:rect>
                <v:rect id="Rectangle 22513" o:spid="_x0000_s1180" style="position:absolute;left:55668;top:3697;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" filled="f" stroked="f">
                  <v:textbox inset="0,0,0,0">
                    <w:txbxContent>
                      <w:p w14:paraId="7854DBB7" w14:textId="77777777" w:rsidR="00863308" w:rsidRDefault="00863308" w:rsidP="00DA1A93">
                        <w:pPr>
                          <w:spacing w:after="160"/>
                          <w:ind w:left="0" w:firstLine="0"/>
                        </w:pPr>
                        <w:r>
                          <w:t xml:space="preserve"> </w:t>
                        </w:r>
                      </w:p>
                    </w:txbxContent>
                  </v:textbox>
                </v:rect>
                <v:rect id="Rectangle 22514" o:spid="_x0000_s1181" style="position:absolute;left:55668;top:5383;width:126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" filled="f" stroked="f">
                  <v:textbox inset="0,0,0,0">
                    <w:txbxContent>
                      <w:p w14:paraId="6A7DEC9F" w14:textId="77777777" w:rsidR="00863308" w:rsidRDefault="00863308" w:rsidP="00DA1A93">
                        <w:pPr>
                          <w:spacing w:after="160"/>
                          <w:ind w:left="0" w:firstLine="0"/>
                        </w:pPr>
                        <w:r>
                          <w:rPr>
                            <w:sz w:val="18"/>
                          </w:rPr>
                          <w:t>M</w:t>
                        </w:r>
                      </w:p>
                    </w:txbxContent>
                  </v:textbox>
                </v:rect>
                <v:rect id="Rectangle 22515" o:spid="_x0000_s1182" style="position:absolute;left:56522;top:5383;width:169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" filled="f" stroked="f">
                  <v:textbox inset="0,0,0,0">
                    <w:txbxContent>
                      <w:p w14:paraId="7BEB7463" w14:textId="77777777" w:rsidR="00863308" w:rsidRDefault="00863308" w:rsidP="00DA1A93">
                        <w:pPr>
                          <w:spacing w:after="160"/>
                          <w:ind w:left="0" w:firstLine="0"/>
                        </w:pPr>
                        <w:r>
                          <w:rPr>
                            <w:sz w:val="18"/>
                          </w:rPr>
                          <w:t>un</w:t>
                        </w:r>
                      </w:p>
                    </w:txbxContent>
                  </v:textbox>
                </v:rect>
                <v:rect id="Rectangle 22516" o:spid="_x0000_s1183" style="position:absolute;left:57802;top:5383;width:338;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" filled="f" stroked="f">
                  <v:textbox inset="0,0,0,0">
                    <w:txbxContent>
                      <w:p w14:paraId="12DCF7FF" w14:textId="77777777" w:rsidR="00863308" w:rsidRDefault="00863308" w:rsidP="00DA1A93">
                        <w:pPr>
                          <w:spacing w:after="160"/>
                          <w:ind w:left="0" w:firstLine="0"/>
                        </w:pPr>
                        <w:r>
                          <w:rPr>
                            <w:sz w:val="18"/>
                          </w:rPr>
                          <w:t>i</w:t>
                        </w:r>
                      </w:p>
                    </w:txbxContent>
                  </v:textbox>
                </v:rect>
                <v:rect id="Rectangle 22517" o:spid="_x0000_s1184" style="position:absolute;left:58015;top:5383;width:760;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" filled="f" stroked="f">
                  <v:textbox inset="0,0,0,0">
                    <w:txbxContent>
                      <w:p w14:paraId="4222B932" w14:textId="77777777" w:rsidR="00863308" w:rsidRDefault="00863308" w:rsidP="00DA1A93">
                        <w:pPr>
                          <w:spacing w:after="160"/>
                          <w:ind w:left="0" w:firstLine="0"/>
                        </w:pPr>
                        <w:r>
                          <w:rPr>
                            <w:sz w:val="18"/>
                          </w:rPr>
                          <w:t>c</w:t>
                        </w:r>
                      </w:p>
                    </w:txbxContent>
                  </v:textbox>
                </v:rect>
                <v:rect id="Rectangle 22518" o:spid="_x0000_s1185" style="position:absolute;left:58655;top:5383;width:338;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" filled="f" stroked="f">
                  <v:textbox inset="0,0,0,0">
                    <w:txbxContent>
                      <w:p w14:paraId="4927788C" w14:textId="77777777" w:rsidR="00863308" w:rsidRDefault="00863308" w:rsidP="00DA1A93">
                        <w:pPr>
                          <w:spacing w:after="160"/>
                          <w:ind w:left="0" w:firstLine="0"/>
                        </w:pPr>
                        <w:r>
                          <w:rPr>
                            <w:sz w:val="18"/>
                          </w:rPr>
                          <w:t>i</w:t>
                        </w:r>
                      </w:p>
                    </w:txbxContent>
                  </v:textbox>
                </v:rect>
                <v:rect id="Rectangle 22519" o:spid="_x0000_s1186" style="position:absolute;left:58869;top:5383;width:171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" filled="f" stroked="f">
                  <v:textbox inset="0,0,0,0">
                    <w:txbxContent>
                      <w:p w14:paraId="0A487458" w14:textId="77777777" w:rsidR="00863308" w:rsidRDefault="00863308" w:rsidP="00DA1A93">
                        <w:pPr>
                          <w:spacing w:after="160"/>
                          <w:ind w:left="0" w:firstLine="0"/>
                        </w:pPr>
                        <w:r>
                          <w:rPr>
                            <w:sz w:val="18"/>
                          </w:rPr>
                          <w:t>pa</w:t>
                        </w:r>
                      </w:p>
                    </w:txbxContent>
                  </v:textbox>
                </v:rect>
                <v:rect id="Rectangle 22520" o:spid="_x0000_s1187" style="position:absolute;left:60164;top:5383;width:338;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" filled="f" stroked="f">
                  <v:textbox inset="0,0,0,0">
                    <w:txbxContent>
                      <w:p w14:paraId="18A41383" w14:textId="77777777" w:rsidR="00863308" w:rsidRDefault="00863308" w:rsidP="00DA1A93">
                        <w:pPr>
                          <w:spacing w:after="160"/>
                          <w:ind w:left="0" w:firstLine="0"/>
                        </w:pPr>
                        <w:r>
                          <w:rPr>
                            <w:sz w:val="18"/>
                          </w:rPr>
                          <w:t>l</w:t>
                        </w:r>
                      </w:p>
                    </w:txbxContent>
                  </v:textbox>
                </v:rect>
                <v:rect id="Rectangle 22521" o:spid="_x0000_s1188" style="position:absolute;left:60423;top:5383;width:422;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" filled="f" stroked="f">
                  <v:textbox inset="0,0,0,0">
                    <w:txbxContent>
                      <w:p w14:paraId="698D3D43" w14:textId="77777777" w:rsidR="00863308" w:rsidRDefault="00863308" w:rsidP="00DA1A93">
                        <w:pPr>
                          <w:spacing w:after="160"/>
                          <w:ind w:left="0" w:firstLine="0"/>
                        </w:pPr>
                        <w:r>
                          <w:rPr>
                            <w:sz w:val="18"/>
                          </w:rPr>
                          <w:t xml:space="preserve"> </w:t>
                        </w:r>
                      </w:p>
                    </w:txbxContent>
                  </v:textbox>
                </v:rect>
                <v:rect id="Rectangle 22522" o:spid="_x0000_s1189" style="position:absolute;left:55668;top:6987;width:98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" filled="f" stroked="f">
                  <v:textbox inset="0,0,0,0">
                    <w:txbxContent>
                      <w:p w14:paraId="6A7427C7" w14:textId="77777777" w:rsidR="00863308" w:rsidRDefault="00863308" w:rsidP="00DA1A93">
                        <w:pPr>
                          <w:spacing w:after="160"/>
                          <w:ind w:left="0" w:firstLine="0"/>
                        </w:pPr>
                        <w:r>
                          <w:rPr>
                            <w:sz w:val="16"/>
                          </w:rPr>
                          <w:t>R</w:t>
                        </w:r>
                      </w:p>
                    </w:txbxContent>
                  </v:textbox>
                </v:rect>
                <v:rect id="Rectangle 22523" o:spid="_x0000_s1190" style="position:absolute;left:56323;top:6987;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" filled="f" stroked="f">
                  <v:textbox inset="0,0,0,0">
                    <w:txbxContent>
                      <w:p w14:paraId="0526E17A" w14:textId="77777777" w:rsidR="00863308" w:rsidRDefault="00863308" w:rsidP="00DA1A93">
                        <w:pPr>
                          <w:spacing w:after="160"/>
                          <w:ind w:left="0" w:firstLine="0"/>
                        </w:pPr>
                        <w:r>
                          <w:rPr>
                            <w:sz w:val="16"/>
                          </w:rPr>
                          <w:t>e</w:t>
                        </w:r>
                      </w:p>
                    </w:txbxContent>
                  </v:textbox>
                </v:rect>
                <v:rect id="Rectangle 22524" o:spid="_x0000_s1191" style="position:absolute;left:56903;top:6987;width:755;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" filled="f" stroked="f">
                  <v:textbox inset="0,0,0,0">
                    <w:txbxContent>
                      <w:p w14:paraId="3FA4B32D" w14:textId="77777777" w:rsidR="00863308" w:rsidRDefault="00863308" w:rsidP="00DA1A93">
                        <w:pPr>
                          <w:spacing w:after="160"/>
                          <w:ind w:left="0" w:firstLine="0"/>
                        </w:pPr>
                        <w:r>
                          <w:rPr>
                            <w:sz w:val="16"/>
                          </w:rPr>
                          <w:t>g</w:t>
                        </w:r>
                      </w:p>
                    </w:txbxContent>
                  </v:textbox>
                </v:rect>
                <v:rect id="Rectangle 22525" o:spid="_x0000_s1192" style="position:absolute;left:57466;top:6987;width:302;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" filled="f" stroked="f">
                  <v:textbox inset="0,0,0,0">
                    <w:txbxContent>
                      <w:p w14:paraId="2C7AA57B" w14:textId="77777777" w:rsidR="00863308" w:rsidRDefault="00863308" w:rsidP="00DA1A93">
                        <w:pPr>
                          <w:spacing w:after="160"/>
                          <w:ind w:left="0" w:firstLine="0"/>
                        </w:pPr>
                        <w:r>
                          <w:rPr>
                            <w:sz w:val="16"/>
                          </w:rPr>
                          <w:t>i</w:t>
                        </w:r>
                      </w:p>
                    </w:txbxContent>
                  </v:textbox>
                </v:rect>
                <v:rect id="Rectangle 22526" o:spid="_x0000_s1193" style="position:absolute;left:57649;top:6987;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" filled="f" stroked="f">
                  <v:textbox inset="0,0,0,0">
                    <w:txbxContent>
                      <w:p w14:paraId="782B3B3E" w14:textId="77777777" w:rsidR="00863308" w:rsidRDefault="00863308" w:rsidP="00DA1A93">
                        <w:pPr>
                          <w:spacing w:after="160"/>
                          <w:ind w:left="0" w:firstLine="0"/>
                        </w:pPr>
                        <w:r>
                          <w:rPr>
                            <w:sz w:val="16"/>
                          </w:rPr>
                          <w:t>o</w:t>
                        </w:r>
                      </w:p>
                    </w:txbxContent>
                  </v:textbox>
                </v:rect>
                <v:rect id="Rectangle 22527" o:spid="_x0000_s1194" style="position:absolute;left:58213;top:6987;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" filled="f" stroked="f">
                  <v:textbox inset="0,0,0,0">
                    <w:txbxContent>
                      <w:p w14:paraId="2D8CB861" w14:textId="77777777" w:rsidR="00863308" w:rsidRDefault="00863308" w:rsidP="00DA1A93">
                        <w:pPr>
                          <w:spacing w:after="160"/>
                          <w:ind w:left="0" w:firstLine="0"/>
                        </w:pPr>
                        <w:r>
                          <w:rPr>
                            <w:sz w:val="16"/>
                          </w:rPr>
                          <w:t>n</w:t>
                        </w:r>
                      </w:p>
                    </w:txbxContent>
                  </v:textbox>
                </v:rect>
                <v:rect id="Rectangle 22528" o:spid="_x0000_s1195" style="position:absolute;left:58792;top:6987;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" filled="f" stroked="f">
                  <v:textbox inset="0,0,0,0">
                    <w:txbxContent>
                      <w:p w14:paraId="0A8A28A6" w14:textId="77777777" w:rsidR="00863308" w:rsidRDefault="00863308" w:rsidP="00DA1A93">
                        <w:pPr>
                          <w:spacing w:after="160"/>
                          <w:ind w:left="0" w:firstLine="0"/>
                        </w:pPr>
                        <w:r>
                          <w:rPr>
                            <w:sz w:val="16"/>
                          </w:rPr>
                          <w:t>a</w:t>
                        </w:r>
                      </w:p>
                    </w:txbxContent>
                  </v:textbox>
                </v:rect>
                <v:rect id="Rectangle 22529" o:spid="_x0000_s1196" style="position:absolute;left:59371;top:6987;width:302;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" filled="f" stroked="f">
                  <v:textbox inset="0,0,0,0">
                    <w:txbxContent>
                      <w:p w14:paraId="71461FC0" w14:textId="77777777" w:rsidR="00863308" w:rsidRDefault="00863308" w:rsidP="00DA1A93">
                        <w:pPr>
                          <w:spacing w:after="160"/>
                          <w:ind w:left="0" w:firstLine="0"/>
                        </w:pPr>
                        <w:r>
                          <w:rPr>
                            <w:sz w:val="16"/>
                          </w:rPr>
                          <w:t>l</w:t>
                        </w:r>
                      </w:p>
                    </w:txbxContent>
                  </v:textbox>
                </v:rect>
                <v:rect id="Rectangle 22530" o:spid="_x0000_s1197" style="position:absolute;left:59615;top:6987;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" filled="f" stroked="f">
                  <v:textbox inset="0,0,0,0">
                    <w:txbxContent>
                      <w:p w14:paraId="2A3CF27A" w14:textId="77777777" w:rsidR="00863308" w:rsidRDefault="00863308" w:rsidP="00DA1A93">
                        <w:pPr>
                          <w:spacing w:after="160"/>
                          <w:ind w:left="0" w:firstLine="0"/>
                        </w:pPr>
                        <w:r>
                          <w:rPr>
                            <w:sz w:val="16"/>
                          </w:rPr>
                          <w:t xml:space="preserve"> </w:t>
                        </w:r>
                      </w:p>
                    </w:txbxContent>
                  </v:textbox>
                </v:rect>
                <v:rect id="Rectangle 22531" o:spid="_x0000_s1198" style="position:absolute;left:15349;top:13281;width:22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" filled="f" stroked="f">
                  <v:textbox inset="0,0,0,0">
                    <w:txbxContent>
                      <w:p w14:paraId="7F2EF12E" w14:textId="77777777" w:rsidR="00863308" w:rsidRDefault="00863308" w:rsidP="00DA1A93">
                        <w:pPr>
                          <w:spacing w:after="160"/>
                          <w:ind w:left="0" w:firstLine="0"/>
                        </w:pPr>
                        <w:r>
                          <w:rPr>
                            <w:sz w:val="16"/>
                          </w:rPr>
                          <w:t>200</w:t>
                        </w:r>
                      </w:p>
                    </w:txbxContent>
                  </v:textbox>
                </v:rect>
                <v:rect id="Rectangle 22532" o:spid="_x0000_s1199" style="position:absolute;left:17056;top:13281;width:756;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" filled="f" stroked="f">
                  <v:textbox inset="0,0,0,0">
                    <w:txbxContent>
                      <w:p w14:paraId="46E78120" w14:textId="77777777" w:rsidR="00863308" w:rsidRDefault="00863308" w:rsidP="00DA1A93">
                        <w:pPr>
                          <w:spacing w:after="160"/>
                          <w:ind w:left="0" w:firstLine="0"/>
                        </w:pPr>
                        <w:r>
                          <w:rPr>
                            <w:sz w:val="16"/>
                          </w:rPr>
                          <w:t>0</w:t>
                        </w:r>
                      </w:p>
                    </w:txbxContent>
                  </v:textbox>
                </v:rect>
                <v:rect id="Rectangle 22533" o:spid="_x0000_s1200" style="position:absolute;left:17635;top:13281;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" filled="f" stroked="f">
                  <v:textbox inset="0,0,0,0">
                    <w:txbxContent>
                      <w:p w14:paraId="3A517594" w14:textId="77777777" w:rsidR="00863308" w:rsidRDefault="00863308" w:rsidP="00DA1A93">
                        <w:pPr>
                          <w:spacing w:after="160"/>
                          <w:ind w:left="0" w:firstLine="0"/>
                        </w:pPr>
                        <w:r>
                          <w:rPr>
                            <w:sz w:val="16"/>
                          </w:rPr>
                          <w:t xml:space="preserve"> </w:t>
                        </w:r>
                      </w:p>
                    </w:txbxContent>
                  </v:textbox>
                </v:rect>
                <v:rect id="Rectangle 22534" o:spid="_x0000_s1201" style="position:absolute;top:14357;width:28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" filled="f" stroked="f">
                  <v:textbox inset="0,0,0,0">
                    <w:txbxContent>
                      <w:p w14:paraId="62187725" w14:textId="77777777" w:rsidR="00863308" w:rsidRDefault="00863308" w:rsidP="00DA1A93">
                        <w:pPr>
                          <w:spacing w:after="160"/>
                          <w:ind w:left="0" w:firstLine="0"/>
                        </w:pPr>
                        <w:r>
                          <w:rPr>
                            <w:sz w:val="12"/>
                          </w:rPr>
                          <w:t xml:space="preserve"> </w:t>
                        </w:r>
                      </w:p>
                    </w:txbxContent>
                  </v:textbox>
                </v:rect>
                <v:rect id="Rectangle 22537" o:spid="_x0000_s1202" style="position:absolute;left:17773;top:12784;width:1577;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" filled="f" stroked="f">
                  <v:textbox inset="0,0,0,0">
                    <w:txbxContent>
                      <w:p w14:paraId="5F9FB21D" w14:textId="77777777" w:rsidR="00863308" w:rsidRDefault="00863308" w:rsidP="00DA1A93">
                        <w:pPr>
                          <w:spacing w:after="160"/>
                          <w:ind w:left="0" w:firstLine="0"/>
                        </w:pPr>
                        <w:r>
                          <w:rPr>
                            <w:sz w:val="12"/>
                          </w:rPr>
                          <w:t>132</w:t>
                        </w:r>
                      </w:p>
                    </w:txbxContent>
                  </v:textbox>
                </v:rect>
                <v:rect id="Rectangle 22538" o:spid="_x0000_s1203" style="position:absolute;left:18916;top:12784;width:563;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" filled="f" stroked="f">
                  <v:textbox inset="0,0,0,0">
                    <w:txbxContent>
                      <w:p w14:paraId="0C80DD0D" w14:textId="77777777" w:rsidR="00863308" w:rsidRDefault="00863308" w:rsidP="00DA1A93">
                        <w:pPr>
                          <w:spacing w:after="160"/>
                          <w:ind w:left="0" w:firstLine="0"/>
                        </w:pPr>
                        <w:r>
                          <w:rPr>
                            <w:sz w:val="12"/>
                          </w:rPr>
                          <w:t>2</w:t>
                        </w:r>
                      </w:p>
                    </w:txbxContent>
                  </v:textbox>
                </v:rect>
                <v:rect id="Rectangle 22539" o:spid="_x0000_s1204" style="position:absolute;left:19327;top:12784;width:282;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" filled="f" stroked="f">
                  <v:textbox inset="0,0,0,0">
                    <w:txbxContent>
                      <w:p w14:paraId="46ACFF62" w14:textId="77777777" w:rsidR="00863308" w:rsidRDefault="00863308" w:rsidP="00DA1A93">
                        <w:pPr>
                          <w:spacing w:after="160"/>
                          <w:ind w:left="0" w:firstLine="0"/>
                        </w:pPr>
                        <w:r>
                          <w:rPr>
                            <w:sz w:val="12"/>
                          </w:rPr>
                          <w:t xml:space="preserve"> </w:t>
                        </w:r>
                      </w:p>
                    </w:txbxContent>
                  </v:textbox>
                </v:rect>
                <v:rect id="Rectangle 22540" o:spid="_x0000_s1205" style="position:absolute;left:31491;top:13165;width:107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" filled="f" stroked="f">
                  <v:textbox inset="0,0,0,0">
                    <w:txbxContent>
                      <w:p w14:paraId="75CE2D43" w14:textId="77777777" w:rsidR="00863308" w:rsidRDefault="00863308" w:rsidP="00DA1A93">
                        <w:pPr>
                          <w:spacing w:after="160"/>
                          <w:ind w:left="0" w:firstLine="0"/>
                        </w:pPr>
                        <w:r>
                          <w:rPr>
                            <w:sz w:val="12"/>
                          </w:rPr>
                          <w:t>93</w:t>
                        </w:r>
                      </w:p>
                    </w:txbxContent>
                  </v:textbox>
                </v:rect>
                <v:rect id="Rectangle 22541" o:spid="_x0000_s1206" style="position:absolute;left:32253;top:13165;width:564;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" filled="f" stroked="f">
                  <v:textbox inset="0,0,0,0">
                    <w:txbxContent>
                      <w:p w14:paraId="01AB5B4E" w14:textId="77777777" w:rsidR="00863308" w:rsidRDefault="00863308" w:rsidP="00DA1A93">
                        <w:pPr>
                          <w:spacing w:after="160"/>
                          <w:ind w:left="0" w:firstLine="0"/>
                        </w:pPr>
                        <w:r>
                          <w:rPr>
                            <w:sz w:val="12"/>
                          </w:rPr>
                          <w:t>5</w:t>
                        </w:r>
                      </w:p>
                    </w:txbxContent>
                  </v:textbox>
                </v:rect>
                <v:rect id="Rectangle 22542" o:spid="_x0000_s1207" style="position:absolute;left:32680;top:13104;width:281;height:1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" filled="f" stroked="f">
                  <v:textbox inset="0,0,0,0">
                    <w:txbxContent>
                      <w:p w14:paraId="25DA6B78" w14:textId="77777777" w:rsidR="00863308" w:rsidRDefault="00863308" w:rsidP="00DA1A93">
                        <w:pPr>
                          <w:spacing w:after="160"/>
                          <w:ind w:left="0" w:firstLine="0"/>
                        </w:pPr>
                        <w:r>
                          <w:rPr>
                            <w:sz w:val="12"/>
                          </w:rPr>
                          <w:t xml:space="preserve"> </w:t>
                        </w:r>
                      </w:p>
                    </w:txbxContent>
                  </v:textbox>
                </v:rect>
                <w10:wrap type="square" anchorx="margin"/>
              </v:group>
            </w:pict>
          </mc:Fallback>
        </mc:AlternateContent>
      </w:r>
      <w:r w:rsidR="00892994">
        <w:rPr>
          <w:i w:val="0"/>
          <w:color w:val="000000"/>
        </w:rPr>
        <w:t>EMPLEO</w:t>
      </w:r>
    </w:p>
    <w:tbl>
      <w:tblPr>
        <w:tblStyle w:val="TableGrid"/>
        <w:tblpPr w:vertAnchor="text" w:tblpX="170" w:tblpY="-6521"/>
        <w:tblOverlap w:val="never"/>
        <w:tblW w:w="9458" w:type="dxa"/>
        <w:tblInd w:w="0" w:type="dxa"/>
        <w:tblCellMar>
          <w:top w:w="59" w:type="dxa"/>
        </w:tblCellMar>
        <w:tblLook w:val="04A0" w:firstRow="1" w:lastRow="0" w:firstColumn="1" w:lastColumn="0" w:noHBand="0" w:noVBand="1"/>
      </w:tblPr>
      <w:tblGrid>
        <w:gridCol w:w="5070"/>
        <w:gridCol w:w="1121"/>
        <w:gridCol w:w="336"/>
        <w:gridCol w:w="894"/>
        <w:gridCol w:w="295"/>
        <w:gridCol w:w="884"/>
        <w:gridCol w:w="246"/>
        <w:gridCol w:w="612"/>
      </w:tblGrid>
      <w:tr w:rsidR="009B6C8A" w14:paraId="5088FB14" w14:textId="77777777">
        <w:trPr>
          <w:trHeight w:val="339"/>
        </w:trPr>
        <w:tc>
          <w:tcPr>
            <w:tcW w:w="5094" w:type="dxa"/>
            <w:tcBorders>
              <w:top w:val="nil"/>
              <w:left w:val="nil"/>
              <w:bottom w:val="nil"/>
              <w:right w:val="nil"/>
            </w:tcBorders>
          </w:tcPr>
          <w:p w14:paraId="542517A6" w14:textId="77777777" w:rsidR="009B6C8A" w:rsidRDefault="00892994" w:rsidP="004F46AC">
            <w:pPr>
              <w:spacing w:line="259" w:lineRule="auto"/>
              <w:ind w:left="0" w:firstLine="0"/>
              <w:jc w:val="both"/>
            </w:pPr>
            <w:r>
              <w:rPr>
                <w:sz w:val="20"/>
              </w:rPr>
              <w:lastRenderedPageBreak/>
              <w:t>INDICADORES</w:t>
            </w:r>
            <w:r>
              <w:rPr>
                <w:rFonts w:ascii="Times New Roman" w:eastAsia="Times New Roman" w:hAnsi="Times New Roman" w:cs="Times New Roman"/>
              </w:rPr>
              <w:t xml:space="preserve"> </w:t>
            </w:r>
          </w:p>
        </w:tc>
        <w:tc>
          <w:tcPr>
            <w:tcW w:w="1128" w:type="dxa"/>
            <w:tcBorders>
              <w:top w:val="nil"/>
              <w:left w:val="nil"/>
              <w:bottom w:val="nil"/>
              <w:right w:val="nil"/>
            </w:tcBorders>
          </w:tcPr>
          <w:p w14:paraId="2E090D94" w14:textId="77777777" w:rsidR="009B6C8A" w:rsidRDefault="00892994" w:rsidP="004F46AC">
            <w:pPr>
              <w:spacing w:line="259" w:lineRule="auto"/>
              <w:ind w:left="141" w:firstLine="0"/>
              <w:jc w:val="both"/>
            </w:pPr>
            <w:r>
              <w:rPr>
                <w:sz w:val="20"/>
              </w:rPr>
              <w:t>MPAL</w:t>
            </w:r>
            <w:r>
              <w:rPr>
                <w:rFonts w:ascii="Times New Roman" w:eastAsia="Times New Roman" w:hAnsi="Times New Roman" w:cs="Times New Roman"/>
              </w:rPr>
              <w:t xml:space="preserve"> </w:t>
            </w:r>
          </w:p>
        </w:tc>
        <w:tc>
          <w:tcPr>
            <w:tcW w:w="341" w:type="dxa"/>
            <w:tcBorders>
              <w:top w:val="nil"/>
              <w:left w:val="nil"/>
              <w:bottom w:val="nil"/>
              <w:right w:val="nil"/>
            </w:tcBorders>
          </w:tcPr>
          <w:p w14:paraId="2C5AAB2D" w14:textId="77777777" w:rsidR="009B6C8A" w:rsidRDefault="009B6C8A" w:rsidP="004F46AC">
            <w:pPr>
              <w:spacing w:after="160" w:line="259" w:lineRule="auto"/>
              <w:ind w:left="0" w:firstLine="0"/>
              <w:jc w:val="both"/>
            </w:pPr>
          </w:p>
        </w:tc>
        <w:tc>
          <w:tcPr>
            <w:tcW w:w="898" w:type="dxa"/>
            <w:tcBorders>
              <w:top w:val="nil"/>
              <w:left w:val="nil"/>
              <w:bottom w:val="nil"/>
              <w:right w:val="nil"/>
            </w:tcBorders>
          </w:tcPr>
          <w:p w14:paraId="2D65B0F8" w14:textId="77777777" w:rsidR="009B6C8A" w:rsidRDefault="00892994" w:rsidP="004F46AC">
            <w:pPr>
              <w:spacing w:line="259" w:lineRule="auto"/>
              <w:ind w:left="0" w:firstLine="0"/>
              <w:jc w:val="both"/>
            </w:pPr>
            <w:r>
              <w:rPr>
                <w:sz w:val="20"/>
              </w:rPr>
              <w:t>REG</w:t>
            </w:r>
            <w:r>
              <w:rPr>
                <w:rFonts w:ascii="Times New Roman" w:eastAsia="Times New Roman" w:hAnsi="Times New Roman" w:cs="Times New Roman"/>
              </w:rPr>
              <w:t xml:space="preserve"> </w:t>
            </w:r>
          </w:p>
        </w:tc>
        <w:tc>
          <w:tcPr>
            <w:tcW w:w="300" w:type="dxa"/>
            <w:tcBorders>
              <w:top w:val="nil"/>
              <w:left w:val="nil"/>
              <w:bottom w:val="nil"/>
              <w:right w:val="nil"/>
            </w:tcBorders>
          </w:tcPr>
          <w:p w14:paraId="3142E8D8" w14:textId="77777777" w:rsidR="009B6C8A" w:rsidRDefault="009B6C8A" w:rsidP="004F46AC">
            <w:pPr>
              <w:spacing w:after="160" w:line="259" w:lineRule="auto"/>
              <w:ind w:left="0" w:firstLine="0"/>
              <w:jc w:val="both"/>
            </w:pPr>
          </w:p>
        </w:tc>
        <w:tc>
          <w:tcPr>
            <w:tcW w:w="888" w:type="dxa"/>
            <w:tcBorders>
              <w:top w:val="nil"/>
              <w:left w:val="nil"/>
              <w:bottom w:val="nil"/>
              <w:right w:val="nil"/>
            </w:tcBorders>
          </w:tcPr>
          <w:p w14:paraId="6EEB7CA2" w14:textId="77777777" w:rsidR="009B6C8A" w:rsidRDefault="00892994" w:rsidP="004F46AC">
            <w:pPr>
              <w:spacing w:line="259" w:lineRule="auto"/>
              <w:ind w:left="0" w:firstLine="0"/>
              <w:jc w:val="both"/>
            </w:pPr>
            <w:r>
              <w:rPr>
                <w:sz w:val="20"/>
              </w:rPr>
              <w:t>% Mpal</w:t>
            </w:r>
            <w:r>
              <w:rPr>
                <w:rFonts w:ascii="Times New Roman" w:eastAsia="Times New Roman" w:hAnsi="Times New Roman" w:cs="Times New Roman"/>
              </w:rPr>
              <w:t xml:space="preserve"> </w:t>
            </w:r>
          </w:p>
        </w:tc>
        <w:tc>
          <w:tcPr>
            <w:tcW w:w="250" w:type="dxa"/>
            <w:tcBorders>
              <w:top w:val="nil"/>
              <w:left w:val="nil"/>
              <w:bottom w:val="nil"/>
              <w:right w:val="nil"/>
            </w:tcBorders>
          </w:tcPr>
          <w:p w14:paraId="5B194EB5" w14:textId="77777777" w:rsidR="009B6C8A" w:rsidRDefault="009B6C8A" w:rsidP="004F46AC">
            <w:pPr>
              <w:spacing w:after="160" w:line="259" w:lineRule="auto"/>
              <w:ind w:left="0" w:firstLine="0"/>
              <w:jc w:val="both"/>
            </w:pPr>
          </w:p>
        </w:tc>
        <w:tc>
          <w:tcPr>
            <w:tcW w:w="559" w:type="dxa"/>
            <w:tcBorders>
              <w:top w:val="nil"/>
              <w:left w:val="nil"/>
              <w:bottom w:val="nil"/>
              <w:right w:val="nil"/>
            </w:tcBorders>
          </w:tcPr>
          <w:p w14:paraId="74ED5955" w14:textId="77777777" w:rsidR="009B6C8A" w:rsidRDefault="00892994" w:rsidP="004F46AC">
            <w:pPr>
              <w:spacing w:line="259" w:lineRule="auto"/>
              <w:ind w:left="0" w:firstLine="0"/>
              <w:jc w:val="both"/>
            </w:pPr>
            <w:r>
              <w:rPr>
                <w:sz w:val="20"/>
              </w:rPr>
              <w:t>%REG</w:t>
            </w:r>
            <w:r>
              <w:rPr>
                <w:rFonts w:ascii="Times New Roman" w:eastAsia="Times New Roman" w:hAnsi="Times New Roman" w:cs="Times New Roman"/>
              </w:rPr>
              <w:t xml:space="preserve"> </w:t>
            </w:r>
          </w:p>
        </w:tc>
      </w:tr>
      <w:tr w:rsidR="009B6C8A" w14:paraId="35E08541" w14:textId="77777777">
        <w:trPr>
          <w:trHeight w:val="437"/>
        </w:trPr>
        <w:tc>
          <w:tcPr>
            <w:tcW w:w="5094" w:type="dxa"/>
            <w:tcBorders>
              <w:top w:val="nil"/>
              <w:left w:val="nil"/>
              <w:bottom w:val="nil"/>
              <w:right w:val="nil"/>
            </w:tcBorders>
            <w:vAlign w:val="bottom"/>
          </w:tcPr>
          <w:p w14:paraId="32150901" w14:textId="77777777" w:rsidR="009B6C8A" w:rsidRDefault="00892994" w:rsidP="004F46AC">
            <w:pPr>
              <w:spacing w:line="259" w:lineRule="auto"/>
              <w:ind w:left="0" w:firstLine="0"/>
              <w:jc w:val="both"/>
            </w:pPr>
            <w:r>
              <w:rPr>
                <w:sz w:val="20"/>
              </w:rPr>
              <w:t>Población económicamente activa</w:t>
            </w:r>
            <w:r>
              <w:rPr>
                <w:rFonts w:ascii="Times New Roman" w:eastAsia="Times New Roman" w:hAnsi="Times New Roman" w:cs="Times New Roman"/>
              </w:rPr>
              <w:t xml:space="preserve"> </w:t>
            </w:r>
          </w:p>
        </w:tc>
        <w:tc>
          <w:tcPr>
            <w:tcW w:w="1128" w:type="dxa"/>
            <w:tcBorders>
              <w:top w:val="nil"/>
              <w:left w:val="nil"/>
              <w:bottom w:val="nil"/>
              <w:right w:val="nil"/>
            </w:tcBorders>
            <w:vAlign w:val="bottom"/>
          </w:tcPr>
          <w:p w14:paraId="6C0743ED" w14:textId="77777777" w:rsidR="009B6C8A" w:rsidRDefault="00892994" w:rsidP="004F46AC">
            <w:pPr>
              <w:spacing w:line="259" w:lineRule="auto"/>
              <w:ind w:left="62" w:firstLine="0"/>
              <w:jc w:val="both"/>
            </w:pPr>
            <w:r>
              <w:rPr>
                <w:sz w:val="20"/>
              </w:rPr>
              <w:t>4555</w:t>
            </w:r>
            <w:r>
              <w:rPr>
                <w:rFonts w:ascii="Times New Roman" w:eastAsia="Times New Roman" w:hAnsi="Times New Roman" w:cs="Times New Roman"/>
              </w:rPr>
              <w:t xml:space="preserve"> </w:t>
            </w:r>
          </w:p>
        </w:tc>
        <w:tc>
          <w:tcPr>
            <w:tcW w:w="341" w:type="dxa"/>
            <w:tcBorders>
              <w:top w:val="nil"/>
              <w:left w:val="nil"/>
              <w:bottom w:val="nil"/>
              <w:right w:val="nil"/>
            </w:tcBorders>
          </w:tcPr>
          <w:p w14:paraId="6DC5CFC2"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bottom"/>
          </w:tcPr>
          <w:p w14:paraId="58C03EA2" w14:textId="77777777" w:rsidR="009B6C8A" w:rsidRDefault="00892994" w:rsidP="004F46AC">
            <w:pPr>
              <w:spacing w:line="259" w:lineRule="auto"/>
              <w:ind w:left="0" w:firstLine="0"/>
              <w:jc w:val="both"/>
            </w:pPr>
            <w:r>
              <w:rPr>
                <w:sz w:val="20"/>
              </w:rPr>
              <w:t>30,044</w:t>
            </w:r>
            <w:r>
              <w:rPr>
                <w:rFonts w:ascii="Times New Roman" w:eastAsia="Times New Roman" w:hAnsi="Times New Roman" w:cs="Times New Roman"/>
              </w:rPr>
              <w:t xml:space="preserve"> </w:t>
            </w:r>
          </w:p>
        </w:tc>
        <w:tc>
          <w:tcPr>
            <w:tcW w:w="300" w:type="dxa"/>
            <w:tcBorders>
              <w:top w:val="nil"/>
              <w:left w:val="nil"/>
              <w:bottom w:val="nil"/>
              <w:right w:val="nil"/>
            </w:tcBorders>
          </w:tcPr>
          <w:p w14:paraId="622FC21D"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5D36B6A3" w14:textId="77777777" w:rsidR="009B6C8A" w:rsidRDefault="00892994" w:rsidP="004F46AC">
            <w:pPr>
              <w:spacing w:line="259" w:lineRule="auto"/>
              <w:ind w:left="60" w:firstLine="0"/>
              <w:jc w:val="both"/>
            </w:pPr>
            <w:r>
              <w:rPr>
                <w:sz w:val="20"/>
              </w:rPr>
              <w:t>33.2%</w:t>
            </w:r>
            <w:r>
              <w:t xml:space="preserve"> </w:t>
            </w:r>
          </w:p>
        </w:tc>
        <w:tc>
          <w:tcPr>
            <w:tcW w:w="250" w:type="dxa"/>
            <w:tcBorders>
              <w:top w:val="nil"/>
              <w:left w:val="nil"/>
              <w:bottom w:val="nil"/>
              <w:right w:val="nil"/>
            </w:tcBorders>
          </w:tcPr>
          <w:p w14:paraId="17097ED5"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c>
          <w:tcPr>
            <w:tcW w:w="559" w:type="dxa"/>
            <w:tcBorders>
              <w:top w:val="nil"/>
              <w:left w:val="nil"/>
              <w:bottom w:val="nil"/>
              <w:right w:val="nil"/>
            </w:tcBorders>
          </w:tcPr>
          <w:p w14:paraId="62536F45" w14:textId="77777777" w:rsidR="009B6C8A" w:rsidRDefault="009B6C8A" w:rsidP="004F46AC">
            <w:pPr>
              <w:spacing w:after="160" w:line="259" w:lineRule="auto"/>
              <w:ind w:left="0" w:firstLine="0"/>
              <w:jc w:val="both"/>
            </w:pPr>
          </w:p>
        </w:tc>
      </w:tr>
      <w:tr w:rsidR="009B6C8A" w14:paraId="31F1309A" w14:textId="77777777">
        <w:trPr>
          <w:trHeight w:val="452"/>
        </w:trPr>
        <w:tc>
          <w:tcPr>
            <w:tcW w:w="5094" w:type="dxa"/>
            <w:tcBorders>
              <w:top w:val="nil"/>
              <w:left w:val="nil"/>
              <w:bottom w:val="nil"/>
              <w:right w:val="nil"/>
            </w:tcBorders>
            <w:vAlign w:val="bottom"/>
          </w:tcPr>
          <w:p w14:paraId="0164EAA1" w14:textId="77777777" w:rsidR="009B6C8A" w:rsidRDefault="00892994" w:rsidP="004F46AC">
            <w:pPr>
              <w:spacing w:line="259" w:lineRule="auto"/>
              <w:ind w:left="0" w:firstLine="0"/>
              <w:jc w:val="both"/>
            </w:pPr>
            <w:r>
              <w:rPr>
                <w:sz w:val="20"/>
              </w:rPr>
              <w:t>Población económicamente inactiva</w:t>
            </w:r>
            <w:r>
              <w:rPr>
                <w:rFonts w:ascii="Times New Roman" w:eastAsia="Times New Roman" w:hAnsi="Times New Roman" w:cs="Times New Roman"/>
              </w:rPr>
              <w:t xml:space="preserve"> </w:t>
            </w:r>
          </w:p>
        </w:tc>
        <w:tc>
          <w:tcPr>
            <w:tcW w:w="1128" w:type="dxa"/>
            <w:tcBorders>
              <w:top w:val="nil"/>
              <w:left w:val="nil"/>
              <w:bottom w:val="nil"/>
              <w:right w:val="nil"/>
            </w:tcBorders>
            <w:vAlign w:val="bottom"/>
          </w:tcPr>
          <w:p w14:paraId="1789D811" w14:textId="77777777" w:rsidR="009B6C8A" w:rsidRDefault="00892994" w:rsidP="004F46AC">
            <w:pPr>
              <w:spacing w:line="259" w:lineRule="auto"/>
              <w:ind w:left="62" w:firstLine="0"/>
              <w:jc w:val="both"/>
            </w:pPr>
            <w:r>
              <w:rPr>
                <w:sz w:val="20"/>
              </w:rPr>
              <w:t>5715</w:t>
            </w:r>
            <w:r>
              <w:rPr>
                <w:rFonts w:ascii="Times New Roman" w:eastAsia="Times New Roman" w:hAnsi="Times New Roman" w:cs="Times New Roman"/>
              </w:rPr>
              <w:t xml:space="preserve"> </w:t>
            </w:r>
          </w:p>
        </w:tc>
        <w:tc>
          <w:tcPr>
            <w:tcW w:w="341" w:type="dxa"/>
            <w:tcBorders>
              <w:top w:val="nil"/>
              <w:left w:val="nil"/>
              <w:bottom w:val="nil"/>
              <w:right w:val="nil"/>
            </w:tcBorders>
          </w:tcPr>
          <w:p w14:paraId="1E32B2C9"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bottom"/>
          </w:tcPr>
          <w:p w14:paraId="1A018740" w14:textId="77777777" w:rsidR="009B6C8A" w:rsidRDefault="00892994" w:rsidP="004F46AC">
            <w:pPr>
              <w:spacing w:line="259" w:lineRule="auto"/>
              <w:ind w:left="0" w:firstLine="0"/>
              <w:jc w:val="both"/>
            </w:pPr>
            <w:r>
              <w:rPr>
                <w:sz w:val="20"/>
              </w:rPr>
              <w:t>34,305</w:t>
            </w:r>
            <w:r>
              <w:rPr>
                <w:rFonts w:ascii="Times New Roman" w:eastAsia="Times New Roman" w:hAnsi="Times New Roman" w:cs="Times New Roman"/>
              </w:rPr>
              <w:t xml:space="preserve"> </w:t>
            </w:r>
          </w:p>
        </w:tc>
        <w:tc>
          <w:tcPr>
            <w:tcW w:w="300" w:type="dxa"/>
            <w:tcBorders>
              <w:top w:val="nil"/>
              <w:left w:val="nil"/>
              <w:bottom w:val="nil"/>
              <w:right w:val="nil"/>
            </w:tcBorders>
          </w:tcPr>
          <w:p w14:paraId="47AE6340"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08226AE7" w14:textId="77777777" w:rsidR="009B6C8A" w:rsidRDefault="00892994" w:rsidP="004F46AC">
            <w:pPr>
              <w:spacing w:line="259" w:lineRule="auto"/>
              <w:ind w:left="60" w:firstLine="0"/>
              <w:jc w:val="both"/>
            </w:pPr>
            <w:r>
              <w:rPr>
                <w:sz w:val="20"/>
              </w:rPr>
              <w:t>41.6%</w:t>
            </w:r>
            <w:r>
              <w:rPr>
                <w:rFonts w:ascii="Times New Roman" w:eastAsia="Times New Roman" w:hAnsi="Times New Roman" w:cs="Times New Roman"/>
              </w:rPr>
              <w:t xml:space="preserve"> </w:t>
            </w:r>
          </w:p>
        </w:tc>
        <w:tc>
          <w:tcPr>
            <w:tcW w:w="250" w:type="dxa"/>
            <w:tcBorders>
              <w:top w:val="nil"/>
              <w:left w:val="nil"/>
              <w:bottom w:val="nil"/>
              <w:right w:val="nil"/>
            </w:tcBorders>
          </w:tcPr>
          <w:p w14:paraId="2B6BD737"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c>
          <w:tcPr>
            <w:tcW w:w="559" w:type="dxa"/>
            <w:tcBorders>
              <w:top w:val="nil"/>
              <w:left w:val="nil"/>
              <w:bottom w:val="nil"/>
              <w:right w:val="nil"/>
            </w:tcBorders>
          </w:tcPr>
          <w:p w14:paraId="632C34C4" w14:textId="77777777" w:rsidR="009B6C8A" w:rsidRDefault="009B6C8A" w:rsidP="004F46AC">
            <w:pPr>
              <w:spacing w:after="160" w:line="259" w:lineRule="auto"/>
              <w:ind w:left="0" w:firstLine="0"/>
              <w:jc w:val="both"/>
            </w:pPr>
          </w:p>
        </w:tc>
      </w:tr>
      <w:tr w:rsidR="009B6C8A" w14:paraId="43E88321" w14:textId="77777777">
        <w:trPr>
          <w:trHeight w:val="490"/>
        </w:trPr>
        <w:tc>
          <w:tcPr>
            <w:tcW w:w="5094" w:type="dxa"/>
            <w:tcBorders>
              <w:top w:val="nil"/>
              <w:left w:val="nil"/>
              <w:bottom w:val="nil"/>
              <w:right w:val="nil"/>
            </w:tcBorders>
            <w:vAlign w:val="center"/>
          </w:tcPr>
          <w:p w14:paraId="0CE23EEB" w14:textId="77777777" w:rsidR="009B6C8A" w:rsidRDefault="00892994" w:rsidP="004F46AC">
            <w:pPr>
              <w:spacing w:line="259" w:lineRule="auto"/>
              <w:ind w:left="0" w:firstLine="0"/>
              <w:jc w:val="both"/>
            </w:pPr>
            <w:r>
              <w:rPr>
                <w:sz w:val="20"/>
              </w:rPr>
              <w:t>Población ocupada</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5E946EF9" w14:textId="77777777" w:rsidR="009B6C8A" w:rsidRDefault="00892994" w:rsidP="004F46AC">
            <w:pPr>
              <w:spacing w:line="259" w:lineRule="auto"/>
              <w:ind w:left="62" w:firstLine="0"/>
              <w:jc w:val="both"/>
            </w:pPr>
            <w:r>
              <w:rPr>
                <w:sz w:val="20"/>
              </w:rPr>
              <w:t>4501</w:t>
            </w:r>
            <w:r>
              <w:rPr>
                <w:rFonts w:ascii="Times New Roman" w:eastAsia="Times New Roman" w:hAnsi="Times New Roman" w:cs="Times New Roman"/>
              </w:rPr>
              <w:t xml:space="preserve"> </w:t>
            </w:r>
          </w:p>
        </w:tc>
        <w:tc>
          <w:tcPr>
            <w:tcW w:w="341" w:type="dxa"/>
            <w:tcBorders>
              <w:top w:val="nil"/>
              <w:left w:val="nil"/>
              <w:bottom w:val="nil"/>
              <w:right w:val="nil"/>
            </w:tcBorders>
          </w:tcPr>
          <w:p w14:paraId="7F7229BC"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center"/>
          </w:tcPr>
          <w:p w14:paraId="59B804FC" w14:textId="77777777" w:rsidR="009B6C8A" w:rsidRDefault="00892994" w:rsidP="004F46AC">
            <w:pPr>
              <w:spacing w:line="259" w:lineRule="auto"/>
              <w:ind w:left="0" w:firstLine="0"/>
              <w:jc w:val="both"/>
            </w:pPr>
            <w:r>
              <w:rPr>
                <w:sz w:val="20"/>
              </w:rPr>
              <w:t>29,804</w:t>
            </w:r>
            <w:r>
              <w:rPr>
                <w:rFonts w:ascii="Times New Roman" w:eastAsia="Times New Roman" w:hAnsi="Times New Roman" w:cs="Times New Roman"/>
              </w:rPr>
              <w:t xml:space="preserve"> </w:t>
            </w:r>
          </w:p>
        </w:tc>
        <w:tc>
          <w:tcPr>
            <w:tcW w:w="300" w:type="dxa"/>
            <w:tcBorders>
              <w:top w:val="nil"/>
              <w:left w:val="nil"/>
              <w:bottom w:val="nil"/>
              <w:right w:val="nil"/>
            </w:tcBorders>
          </w:tcPr>
          <w:p w14:paraId="03A422C6"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4AD6B6A2" w14:textId="77777777" w:rsidR="009B6C8A" w:rsidRDefault="00892994" w:rsidP="004F46AC">
            <w:pPr>
              <w:spacing w:line="259" w:lineRule="auto"/>
              <w:ind w:left="60" w:firstLine="0"/>
              <w:jc w:val="both"/>
            </w:pPr>
            <w:r>
              <w:rPr>
                <w:sz w:val="20"/>
              </w:rPr>
              <w:t>32.7%</w:t>
            </w:r>
            <w:r>
              <w:rPr>
                <w:rFonts w:ascii="Times New Roman" w:eastAsia="Times New Roman" w:hAnsi="Times New Roman" w:cs="Times New Roman"/>
              </w:rPr>
              <w:t xml:space="preserve"> </w:t>
            </w:r>
          </w:p>
        </w:tc>
        <w:tc>
          <w:tcPr>
            <w:tcW w:w="250" w:type="dxa"/>
            <w:tcBorders>
              <w:top w:val="nil"/>
              <w:left w:val="nil"/>
              <w:bottom w:val="nil"/>
              <w:right w:val="nil"/>
            </w:tcBorders>
          </w:tcPr>
          <w:p w14:paraId="2A29413D"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c>
          <w:tcPr>
            <w:tcW w:w="559" w:type="dxa"/>
            <w:tcBorders>
              <w:top w:val="nil"/>
              <w:left w:val="nil"/>
              <w:bottom w:val="nil"/>
              <w:right w:val="nil"/>
            </w:tcBorders>
          </w:tcPr>
          <w:p w14:paraId="0BB89994" w14:textId="77777777" w:rsidR="009B6C8A" w:rsidRDefault="009B6C8A" w:rsidP="004F46AC">
            <w:pPr>
              <w:spacing w:after="160" w:line="259" w:lineRule="auto"/>
              <w:ind w:left="0" w:firstLine="0"/>
              <w:jc w:val="both"/>
            </w:pPr>
          </w:p>
        </w:tc>
      </w:tr>
      <w:tr w:rsidR="009B6C8A" w14:paraId="05AC42B9" w14:textId="77777777">
        <w:trPr>
          <w:trHeight w:val="454"/>
        </w:trPr>
        <w:tc>
          <w:tcPr>
            <w:tcW w:w="5094" w:type="dxa"/>
            <w:tcBorders>
              <w:top w:val="nil"/>
              <w:left w:val="nil"/>
              <w:bottom w:val="nil"/>
              <w:right w:val="nil"/>
            </w:tcBorders>
            <w:vAlign w:val="center"/>
          </w:tcPr>
          <w:p w14:paraId="49FB63F3" w14:textId="77777777" w:rsidR="009B6C8A" w:rsidRDefault="00892994" w:rsidP="004F46AC">
            <w:pPr>
              <w:spacing w:line="259" w:lineRule="auto"/>
              <w:ind w:left="0" w:firstLine="0"/>
              <w:jc w:val="both"/>
            </w:pPr>
            <w:r>
              <w:rPr>
                <w:sz w:val="20"/>
              </w:rPr>
              <w:t>Población ocupada en el sector primario</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4C364EBF" w14:textId="77777777" w:rsidR="009B6C8A" w:rsidRDefault="00892994" w:rsidP="004F46AC">
            <w:pPr>
              <w:spacing w:line="259" w:lineRule="auto"/>
              <w:ind w:left="62" w:firstLine="0"/>
              <w:jc w:val="both"/>
            </w:pPr>
            <w:r>
              <w:rPr>
                <w:sz w:val="20"/>
              </w:rPr>
              <w:t>1322</w:t>
            </w:r>
            <w:r>
              <w:rPr>
                <w:rFonts w:ascii="Times New Roman" w:eastAsia="Times New Roman" w:hAnsi="Times New Roman" w:cs="Times New Roman"/>
              </w:rPr>
              <w:t xml:space="preserve"> </w:t>
            </w:r>
          </w:p>
        </w:tc>
        <w:tc>
          <w:tcPr>
            <w:tcW w:w="341" w:type="dxa"/>
            <w:tcBorders>
              <w:top w:val="nil"/>
              <w:left w:val="nil"/>
              <w:bottom w:val="nil"/>
              <w:right w:val="nil"/>
            </w:tcBorders>
          </w:tcPr>
          <w:p w14:paraId="5A77DDB0"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center"/>
          </w:tcPr>
          <w:p w14:paraId="43807CC8" w14:textId="77777777" w:rsidR="009B6C8A" w:rsidRDefault="00892994" w:rsidP="004F46AC">
            <w:pPr>
              <w:spacing w:line="259" w:lineRule="auto"/>
              <w:ind w:left="0" w:firstLine="0"/>
              <w:jc w:val="both"/>
            </w:pPr>
            <w:r>
              <w:rPr>
                <w:sz w:val="20"/>
              </w:rPr>
              <w:t>10,195</w:t>
            </w:r>
            <w:r>
              <w:rPr>
                <w:rFonts w:ascii="Times New Roman" w:eastAsia="Times New Roman" w:hAnsi="Times New Roman" w:cs="Times New Roman"/>
              </w:rPr>
              <w:t xml:space="preserve"> </w:t>
            </w:r>
          </w:p>
        </w:tc>
        <w:tc>
          <w:tcPr>
            <w:tcW w:w="300" w:type="dxa"/>
            <w:tcBorders>
              <w:top w:val="nil"/>
              <w:left w:val="nil"/>
              <w:bottom w:val="nil"/>
              <w:right w:val="nil"/>
            </w:tcBorders>
          </w:tcPr>
          <w:p w14:paraId="333FE850"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35C00EDE" w14:textId="77777777" w:rsidR="009B6C8A" w:rsidRDefault="00892994" w:rsidP="004F46AC">
            <w:pPr>
              <w:spacing w:line="259" w:lineRule="auto"/>
              <w:ind w:left="0" w:firstLine="0"/>
              <w:jc w:val="both"/>
            </w:pPr>
            <w:r>
              <w:rPr>
                <w:sz w:val="20"/>
              </w:rPr>
              <w:t>29.4%</w:t>
            </w:r>
            <w:r>
              <w:rPr>
                <w:rFonts w:ascii="Times New Roman" w:eastAsia="Times New Roman" w:hAnsi="Times New Roman" w:cs="Times New Roman"/>
              </w:rPr>
              <w:t xml:space="preserve"> </w:t>
            </w:r>
          </w:p>
        </w:tc>
        <w:tc>
          <w:tcPr>
            <w:tcW w:w="250" w:type="dxa"/>
            <w:tcBorders>
              <w:top w:val="nil"/>
              <w:left w:val="nil"/>
              <w:bottom w:val="nil"/>
              <w:right w:val="nil"/>
            </w:tcBorders>
          </w:tcPr>
          <w:p w14:paraId="24073144" w14:textId="77777777" w:rsidR="009B6C8A" w:rsidRDefault="009B6C8A" w:rsidP="004F46AC">
            <w:pPr>
              <w:spacing w:after="160" w:line="259" w:lineRule="auto"/>
              <w:ind w:left="0" w:firstLine="0"/>
              <w:jc w:val="both"/>
            </w:pPr>
          </w:p>
        </w:tc>
        <w:tc>
          <w:tcPr>
            <w:tcW w:w="559" w:type="dxa"/>
            <w:tcBorders>
              <w:top w:val="nil"/>
              <w:left w:val="nil"/>
              <w:bottom w:val="nil"/>
              <w:right w:val="nil"/>
            </w:tcBorders>
            <w:vAlign w:val="center"/>
          </w:tcPr>
          <w:p w14:paraId="42F9D6A5" w14:textId="77777777" w:rsidR="009B6C8A" w:rsidRDefault="00892994" w:rsidP="004F46AC">
            <w:pPr>
              <w:spacing w:line="259" w:lineRule="auto"/>
              <w:ind w:left="0" w:firstLine="0"/>
              <w:jc w:val="both"/>
            </w:pPr>
            <w:r>
              <w:rPr>
                <w:sz w:val="20"/>
              </w:rPr>
              <w:t>34.2%</w:t>
            </w:r>
            <w:r>
              <w:rPr>
                <w:rFonts w:ascii="Times New Roman" w:eastAsia="Times New Roman" w:hAnsi="Times New Roman" w:cs="Times New Roman"/>
              </w:rPr>
              <w:t xml:space="preserve"> </w:t>
            </w:r>
          </w:p>
        </w:tc>
      </w:tr>
      <w:tr w:rsidR="009B6C8A" w14:paraId="7DD857B7" w14:textId="77777777">
        <w:trPr>
          <w:trHeight w:val="454"/>
        </w:trPr>
        <w:tc>
          <w:tcPr>
            <w:tcW w:w="5094" w:type="dxa"/>
            <w:tcBorders>
              <w:top w:val="nil"/>
              <w:left w:val="nil"/>
              <w:bottom w:val="nil"/>
              <w:right w:val="nil"/>
            </w:tcBorders>
            <w:vAlign w:val="center"/>
          </w:tcPr>
          <w:p w14:paraId="3C887153" w14:textId="77777777" w:rsidR="009B6C8A" w:rsidRDefault="00892994" w:rsidP="004F46AC">
            <w:pPr>
              <w:spacing w:line="259" w:lineRule="auto"/>
              <w:ind w:left="0" w:firstLine="0"/>
              <w:jc w:val="both"/>
            </w:pPr>
            <w:r>
              <w:rPr>
                <w:sz w:val="20"/>
              </w:rPr>
              <w:t>Población ocupada en el sector secundario</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597046E1" w14:textId="77777777" w:rsidR="009B6C8A" w:rsidRDefault="00892994" w:rsidP="004F46AC">
            <w:pPr>
              <w:spacing w:line="259" w:lineRule="auto"/>
              <w:ind w:left="0" w:right="29" w:firstLine="0"/>
              <w:jc w:val="both"/>
            </w:pPr>
            <w:r>
              <w:rPr>
                <w:sz w:val="20"/>
              </w:rPr>
              <w:t>935</w:t>
            </w:r>
            <w:r>
              <w:rPr>
                <w:rFonts w:ascii="Times New Roman" w:eastAsia="Times New Roman" w:hAnsi="Times New Roman" w:cs="Times New Roman"/>
              </w:rPr>
              <w:t xml:space="preserve"> </w:t>
            </w:r>
          </w:p>
        </w:tc>
        <w:tc>
          <w:tcPr>
            <w:tcW w:w="341" w:type="dxa"/>
            <w:tcBorders>
              <w:top w:val="nil"/>
              <w:left w:val="nil"/>
              <w:bottom w:val="nil"/>
              <w:right w:val="nil"/>
            </w:tcBorders>
          </w:tcPr>
          <w:p w14:paraId="435C1BC0"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center"/>
          </w:tcPr>
          <w:p w14:paraId="3FA171D0" w14:textId="77777777" w:rsidR="009B6C8A" w:rsidRDefault="00892994" w:rsidP="004F46AC">
            <w:pPr>
              <w:spacing w:line="259" w:lineRule="auto"/>
              <w:ind w:left="0" w:firstLine="0"/>
              <w:jc w:val="both"/>
            </w:pPr>
            <w:r>
              <w:rPr>
                <w:sz w:val="20"/>
              </w:rPr>
              <w:t>6,756</w:t>
            </w:r>
            <w:r>
              <w:rPr>
                <w:rFonts w:ascii="Times New Roman" w:eastAsia="Times New Roman" w:hAnsi="Times New Roman" w:cs="Times New Roman"/>
              </w:rPr>
              <w:t xml:space="preserve"> </w:t>
            </w:r>
          </w:p>
        </w:tc>
        <w:tc>
          <w:tcPr>
            <w:tcW w:w="300" w:type="dxa"/>
            <w:tcBorders>
              <w:top w:val="nil"/>
              <w:left w:val="nil"/>
              <w:bottom w:val="nil"/>
              <w:right w:val="nil"/>
            </w:tcBorders>
          </w:tcPr>
          <w:p w14:paraId="2F9802F8"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75B6A5BA" w14:textId="77777777" w:rsidR="009B6C8A" w:rsidRDefault="00892994" w:rsidP="004F46AC">
            <w:pPr>
              <w:spacing w:line="259" w:lineRule="auto"/>
              <w:ind w:left="0" w:firstLine="0"/>
              <w:jc w:val="both"/>
            </w:pPr>
            <w:r>
              <w:rPr>
                <w:sz w:val="20"/>
              </w:rPr>
              <w:t>20.8%</w:t>
            </w:r>
            <w:r>
              <w:rPr>
                <w:rFonts w:ascii="Times New Roman" w:eastAsia="Times New Roman" w:hAnsi="Times New Roman" w:cs="Times New Roman"/>
              </w:rPr>
              <w:t xml:space="preserve"> </w:t>
            </w:r>
          </w:p>
        </w:tc>
        <w:tc>
          <w:tcPr>
            <w:tcW w:w="250" w:type="dxa"/>
            <w:tcBorders>
              <w:top w:val="nil"/>
              <w:left w:val="nil"/>
              <w:bottom w:val="nil"/>
              <w:right w:val="nil"/>
            </w:tcBorders>
          </w:tcPr>
          <w:p w14:paraId="7B00D544" w14:textId="77777777" w:rsidR="009B6C8A" w:rsidRDefault="009B6C8A" w:rsidP="004F46AC">
            <w:pPr>
              <w:spacing w:after="160" w:line="259" w:lineRule="auto"/>
              <w:ind w:left="0" w:firstLine="0"/>
              <w:jc w:val="both"/>
            </w:pPr>
          </w:p>
        </w:tc>
        <w:tc>
          <w:tcPr>
            <w:tcW w:w="559" w:type="dxa"/>
            <w:tcBorders>
              <w:top w:val="nil"/>
              <w:left w:val="nil"/>
              <w:bottom w:val="nil"/>
              <w:right w:val="nil"/>
            </w:tcBorders>
            <w:vAlign w:val="center"/>
          </w:tcPr>
          <w:p w14:paraId="6A0285EA" w14:textId="77777777" w:rsidR="009B6C8A" w:rsidRDefault="00892994" w:rsidP="004F46AC">
            <w:pPr>
              <w:spacing w:line="259" w:lineRule="auto"/>
              <w:ind w:left="0" w:firstLine="0"/>
              <w:jc w:val="both"/>
            </w:pPr>
            <w:r>
              <w:rPr>
                <w:sz w:val="20"/>
              </w:rPr>
              <w:t>22.7%</w:t>
            </w:r>
            <w:r>
              <w:rPr>
                <w:rFonts w:ascii="Times New Roman" w:eastAsia="Times New Roman" w:hAnsi="Times New Roman" w:cs="Times New Roman"/>
              </w:rPr>
              <w:t xml:space="preserve"> </w:t>
            </w:r>
          </w:p>
        </w:tc>
      </w:tr>
      <w:tr w:rsidR="009B6C8A" w14:paraId="3F4EFA65" w14:textId="77777777">
        <w:trPr>
          <w:trHeight w:val="452"/>
        </w:trPr>
        <w:tc>
          <w:tcPr>
            <w:tcW w:w="5094" w:type="dxa"/>
            <w:tcBorders>
              <w:top w:val="nil"/>
              <w:left w:val="nil"/>
              <w:bottom w:val="nil"/>
              <w:right w:val="nil"/>
            </w:tcBorders>
            <w:vAlign w:val="center"/>
          </w:tcPr>
          <w:p w14:paraId="6FAA1564" w14:textId="77777777" w:rsidR="009B6C8A" w:rsidRDefault="00892994" w:rsidP="004F46AC">
            <w:pPr>
              <w:spacing w:line="259" w:lineRule="auto"/>
              <w:ind w:left="0" w:firstLine="0"/>
              <w:jc w:val="both"/>
            </w:pPr>
            <w:r>
              <w:rPr>
                <w:sz w:val="20"/>
              </w:rPr>
              <w:t>Población ocupada en el sector terciario</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6B039EBA" w14:textId="77777777" w:rsidR="009B6C8A" w:rsidRDefault="00892994" w:rsidP="004F46AC">
            <w:pPr>
              <w:spacing w:line="259" w:lineRule="auto"/>
              <w:ind w:left="62" w:firstLine="0"/>
              <w:jc w:val="both"/>
            </w:pPr>
            <w:r>
              <w:rPr>
                <w:sz w:val="20"/>
              </w:rPr>
              <w:t>2172</w:t>
            </w:r>
            <w:r>
              <w:rPr>
                <w:rFonts w:ascii="Times New Roman" w:eastAsia="Times New Roman" w:hAnsi="Times New Roman" w:cs="Times New Roman"/>
              </w:rPr>
              <w:t xml:space="preserve"> </w:t>
            </w:r>
          </w:p>
        </w:tc>
        <w:tc>
          <w:tcPr>
            <w:tcW w:w="341" w:type="dxa"/>
            <w:tcBorders>
              <w:top w:val="nil"/>
              <w:left w:val="nil"/>
              <w:bottom w:val="nil"/>
              <w:right w:val="nil"/>
            </w:tcBorders>
          </w:tcPr>
          <w:p w14:paraId="04ED3A16"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center"/>
          </w:tcPr>
          <w:p w14:paraId="1BDA22DB" w14:textId="77777777" w:rsidR="009B6C8A" w:rsidRDefault="00892994" w:rsidP="004F46AC">
            <w:pPr>
              <w:spacing w:line="259" w:lineRule="auto"/>
              <w:ind w:left="0" w:firstLine="0"/>
              <w:jc w:val="both"/>
            </w:pPr>
            <w:r>
              <w:rPr>
                <w:sz w:val="20"/>
              </w:rPr>
              <w:t>12,380</w:t>
            </w:r>
            <w:r>
              <w:rPr>
                <w:rFonts w:ascii="Times New Roman" w:eastAsia="Times New Roman" w:hAnsi="Times New Roman" w:cs="Times New Roman"/>
              </w:rPr>
              <w:t xml:space="preserve"> </w:t>
            </w:r>
          </w:p>
        </w:tc>
        <w:tc>
          <w:tcPr>
            <w:tcW w:w="300" w:type="dxa"/>
            <w:tcBorders>
              <w:top w:val="nil"/>
              <w:left w:val="nil"/>
              <w:bottom w:val="nil"/>
              <w:right w:val="nil"/>
            </w:tcBorders>
          </w:tcPr>
          <w:p w14:paraId="1A77DC44"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0349D2BB" w14:textId="77777777" w:rsidR="009B6C8A" w:rsidRDefault="00892994" w:rsidP="004F46AC">
            <w:pPr>
              <w:spacing w:line="259" w:lineRule="auto"/>
              <w:ind w:left="0" w:firstLine="0"/>
              <w:jc w:val="both"/>
            </w:pPr>
            <w:r>
              <w:rPr>
                <w:sz w:val="20"/>
              </w:rPr>
              <w:t>48.3%</w:t>
            </w:r>
            <w:r>
              <w:rPr>
                <w:rFonts w:ascii="Times New Roman" w:eastAsia="Times New Roman" w:hAnsi="Times New Roman" w:cs="Times New Roman"/>
              </w:rPr>
              <w:t xml:space="preserve"> </w:t>
            </w:r>
          </w:p>
        </w:tc>
        <w:tc>
          <w:tcPr>
            <w:tcW w:w="250" w:type="dxa"/>
            <w:tcBorders>
              <w:top w:val="nil"/>
              <w:left w:val="nil"/>
              <w:bottom w:val="nil"/>
              <w:right w:val="nil"/>
            </w:tcBorders>
          </w:tcPr>
          <w:p w14:paraId="422601FC" w14:textId="77777777" w:rsidR="009B6C8A" w:rsidRDefault="009B6C8A" w:rsidP="004F46AC">
            <w:pPr>
              <w:spacing w:after="160" w:line="259" w:lineRule="auto"/>
              <w:ind w:left="0" w:firstLine="0"/>
              <w:jc w:val="both"/>
            </w:pPr>
          </w:p>
        </w:tc>
        <w:tc>
          <w:tcPr>
            <w:tcW w:w="559" w:type="dxa"/>
            <w:tcBorders>
              <w:top w:val="nil"/>
              <w:left w:val="nil"/>
              <w:bottom w:val="nil"/>
              <w:right w:val="nil"/>
            </w:tcBorders>
            <w:vAlign w:val="center"/>
          </w:tcPr>
          <w:p w14:paraId="47270747" w14:textId="77777777" w:rsidR="009B6C8A" w:rsidRDefault="00892994" w:rsidP="004F46AC">
            <w:pPr>
              <w:spacing w:line="259" w:lineRule="auto"/>
              <w:ind w:left="0" w:firstLine="0"/>
              <w:jc w:val="both"/>
            </w:pPr>
            <w:r>
              <w:rPr>
                <w:sz w:val="20"/>
              </w:rPr>
              <w:t>41.5%</w:t>
            </w:r>
            <w:r>
              <w:rPr>
                <w:rFonts w:ascii="Times New Roman" w:eastAsia="Times New Roman" w:hAnsi="Times New Roman" w:cs="Times New Roman"/>
              </w:rPr>
              <w:t xml:space="preserve"> </w:t>
            </w:r>
          </w:p>
        </w:tc>
      </w:tr>
      <w:tr w:rsidR="009B6C8A" w14:paraId="5229F986" w14:textId="77777777">
        <w:trPr>
          <w:trHeight w:val="452"/>
        </w:trPr>
        <w:tc>
          <w:tcPr>
            <w:tcW w:w="5094" w:type="dxa"/>
            <w:tcBorders>
              <w:top w:val="nil"/>
              <w:left w:val="nil"/>
              <w:bottom w:val="nil"/>
              <w:right w:val="nil"/>
            </w:tcBorders>
            <w:vAlign w:val="center"/>
          </w:tcPr>
          <w:p w14:paraId="53E8D918" w14:textId="77777777" w:rsidR="009B6C8A" w:rsidRDefault="00892994" w:rsidP="004F46AC">
            <w:pPr>
              <w:spacing w:line="259" w:lineRule="auto"/>
              <w:ind w:left="0" w:firstLine="0"/>
              <w:jc w:val="both"/>
            </w:pPr>
            <w:r>
              <w:rPr>
                <w:sz w:val="20"/>
              </w:rPr>
              <w:t>Población ocupada que no recibe ingreso por trabajo</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26DD56D8" w14:textId="77777777" w:rsidR="009B6C8A" w:rsidRDefault="00892994" w:rsidP="004F46AC">
            <w:pPr>
              <w:spacing w:line="259" w:lineRule="auto"/>
              <w:ind w:left="0" w:right="29" w:firstLine="0"/>
              <w:jc w:val="both"/>
            </w:pPr>
            <w:r>
              <w:rPr>
                <w:sz w:val="20"/>
              </w:rPr>
              <w:t>880</w:t>
            </w:r>
            <w:r>
              <w:rPr>
                <w:rFonts w:ascii="Times New Roman" w:eastAsia="Times New Roman" w:hAnsi="Times New Roman" w:cs="Times New Roman"/>
              </w:rPr>
              <w:t xml:space="preserve"> </w:t>
            </w:r>
          </w:p>
        </w:tc>
        <w:tc>
          <w:tcPr>
            <w:tcW w:w="341" w:type="dxa"/>
            <w:tcBorders>
              <w:top w:val="nil"/>
              <w:left w:val="nil"/>
              <w:bottom w:val="nil"/>
              <w:right w:val="nil"/>
            </w:tcBorders>
          </w:tcPr>
          <w:p w14:paraId="1459703E"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center"/>
          </w:tcPr>
          <w:p w14:paraId="4633B0D9" w14:textId="77777777" w:rsidR="009B6C8A" w:rsidRDefault="00892994" w:rsidP="004F46AC">
            <w:pPr>
              <w:spacing w:line="259" w:lineRule="auto"/>
              <w:ind w:left="0" w:firstLine="0"/>
              <w:jc w:val="both"/>
            </w:pPr>
            <w:r>
              <w:rPr>
                <w:sz w:val="20"/>
              </w:rPr>
              <w:t>5,080</w:t>
            </w:r>
            <w:r>
              <w:rPr>
                <w:rFonts w:ascii="Times New Roman" w:eastAsia="Times New Roman" w:hAnsi="Times New Roman" w:cs="Times New Roman"/>
              </w:rPr>
              <w:t xml:space="preserve"> </w:t>
            </w:r>
          </w:p>
        </w:tc>
        <w:tc>
          <w:tcPr>
            <w:tcW w:w="300" w:type="dxa"/>
            <w:tcBorders>
              <w:top w:val="nil"/>
              <w:left w:val="nil"/>
              <w:bottom w:val="nil"/>
              <w:right w:val="nil"/>
            </w:tcBorders>
          </w:tcPr>
          <w:p w14:paraId="481442C2"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4C51E2B8" w14:textId="77777777" w:rsidR="009B6C8A" w:rsidRDefault="00892994" w:rsidP="004F46AC">
            <w:pPr>
              <w:spacing w:line="259" w:lineRule="auto"/>
              <w:ind w:left="0" w:firstLine="0"/>
              <w:jc w:val="both"/>
            </w:pPr>
            <w:r>
              <w:rPr>
                <w:sz w:val="20"/>
              </w:rPr>
              <w:t>19.6%</w:t>
            </w:r>
            <w:r>
              <w:rPr>
                <w:rFonts w:ascii="Times New Roman" w:eastAsia="Times New Roman" w:hAnsi="Times New Roman" w:cs="Times New Roman"/>
              </w:rPr>
              <w:t xml:space="preserve"> </w:t>
            </w:r>
          </w:p>
        </w:tc>
        <w:tc>
          <w:tcPr>
            <w:tcW w:w="250" w:type="dxa"/>
            <w:tcBorders>
              <w:top w:val="nil"/>
              <w:left w:val="nil"/>
              <w:bottom w:val="nil"/>
              <w:right w:val="nil"/>
            </w:tcBorders>
          </w:tcPr>
          <w:p w14:paraId="7C73894D" w14:textId="77777777" w:rsidR="009B6C8A" w:rsidRDefault="009B6C8A" w:rsidP="004F46AC">
            <w:pPr>
              <w:spacing w:after="160" w:line="259" w:lineRule="auto"/>
              <w:ind w:left="0" w:firstLine="0"/>
              <w:jc w:val="both"/>
            </w:pPr>
          </w:p>
        </w:tc>
        <w:tc>
          <w:tcPr>
            <w:tcW w:w="559" w:type="dxa"/>
            <w:tcBorders>
              <w:top w:val="nil"/>
              <w:left w:val="nil"/>
              <w:bottom w:val="nil"/>
              <w:right w:val="nil"/>
            </w:tcBorders>
            <w:vAlign w:val="center"/>
          </w:tcPr>
          <w:p w14:paraId="776754B7" w14:textId="77777777" w:rsidR="009B6C8A" w:rsidRDefault="00892994" w:rsidP="004F46AC">
            <w:pPr>
              <w:spacing w:line="259" w:lineRule="auto"/>
              <w:ind w:left="0" w:firstLine="0"/>
              <w:jc w:val="both"/>
            </w:pPr>
            <w:r>
              <w:rPr>
                <w:sz w:val="20"/>
              </w:rPr>
              <w:t>17.0%</w:t>
            </w:r>
            <w:r>
              <w:rPr>
                <w:rFonts w:ascii="Times New Roman" w:eastAsia="Times New Roman" w:hAnsi="Times New Roman" w:cs="Times New Roman"/>
              </w:rPr>
              <w:t xml:space="preserve"> </w:t>
            </w:r>
          </w:p>
        </w:tc>
      </w:tr>
      <w:tr w:rsidR="009B6C8A" w14:paraId="283F384D" w14:textId="77777777">
        <w:trPr>
          <w:trHeight w:val="454"/>
        </w:trPr>
        <w:tc>
          <w:tcPr>
            <w:tcW w:w="5094" w:type="dxa"/>
            <w:tcBorders>
              <w:top w:val="nil"/>
              <w:left w:val="nil"/>
              <w:bottom w:val="nil"/>
              <w:right w:val="nil"/>
            </w:tcBorders>
            <w:vAlign w:val="center"/>
          </w:tcPr>
          <w:p w14:paraId="2F566C10" w14:textId="77777777" w:rsidR="009B6C8A" w:rsidRDefault="00892994" w:rsidP="004F46AC">
            <w:pPr>
              <w:spacing w:line="259" w:lineRule="auto"/>
              <w:ind w:left="0" w:firstLine="0"/>
              <w:jc w:val="both"/>
            </w:pPr>
            <w:r>
              <w:rPr>
                <w:sz w:val="20"/>
              </w:rPr>
              <w:t>Población ocupada que recibe menos de un salario mínimo</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217C683F" w14:textId="77777777" w:rsidR="009B6C8A" w:rsidRDefault="00892994" w:rsidP="004F46AC">
            <w:pPr>
              <w:spacing w:line="259" w:lineRule="auto"/>
              <w:ind w:left="0" w:right="29" w:firstLine="0"/>
              <w:jc w:val="both"/>
            </w:pPr>
            <w:r>
              <w:rPr>
                <w:sz w:val="20"/>
              </w:rPr>
              <w:t>722</w:t>
            </w:r>
            <w:r>
              <w:rPr>
                <w:rFonts w:ascii="Times New Roman" w:eastAsia="Times New Roman" w:hAnsi="Times New Roman" w:cs="Times New Roman"/>
              </w:rPr>
              <w:t xml:space="preserve"> </w:t>
            </w:r>
          </w:p>
        </w:tc>
        <w:tc>
          <w:tcPr>
            <w:tcW w:w="341" w:type="dxa"/>
            <w:tcBorders>
              <w:top w:val="nil"/>
              <w:left w:val="nil"/>
              <w:bottom w:val="nil"/>
              <w:right w:val="nil"/>
            </w:tcBorders>
          </w:tcPr>
          <w:p w14:paraId="3CB808D6" w14:textId="77777777" w:rsidR="009B6C8A" w:rsidRDefault="009B6C8A" w:rsidP="004F46AC">
            <w:pPr>
              <w:spacing w:after="160" w:line="259" w:lineRule="auto"/>
              <w:ind w:left="0" w:firstLine="0"/>
              <w:jc w:val="both"/>
            </w:pPr>
          </w:p>
        </w:tc>
        <w:tc>
          <w:tcPr>
            <w:tcW w:w="898" w:type="dxa"/>
            <w:tcBorders>
              <w:top w:val="nil"/>
              <w:left w:val="nil"/>
              <w:bottom w:val="nil"/>
              <w:right w:val="nil"/>
            </w:tcBorders>
            <w:vAlign w:val="center"/>
          </w:tcPr>
          <w:p w14:paraId="7B37CC4F" w14:textId="77777777" w:rsidR="009B6C8A" w:rsidRDefault="00892994" w:rsidP="004F46AC">
            <w:pPr>
              <w:spacing w:line="259" w:lineRule="auto"/>
              <w:ind w:left="0" w:firstLine="0"/>
              <w:jc w:val="both"/>
            </w:pPr>
            <w:r>
              <w:rPr>
                <w:sz w:val="20"/>
              </w:rPr>
              <w:t>4,464</w:t>
            </w:r>
            <w:r>
              <w:rPr>
                <w:rFonts w:ascii="Times New Roman" w:eastAsia="Times New Roman" w:hAnsi="Times New Roman" w:cs="Times New Roman"/>
              </w:rPr>
              <w:t xml:space="preserve"> </w:t>
            </w:r>
          </w:p>
        </w:tc>
        <w:tc>
          <w:tcPr>
            <w:tcW w:w="300" w:type="dxa"/>
            <w:tcBorders>
              <w:top w:val="nil"/>
              <w:left w:val="nil"/>
              <w:bottom w:val="nil"/>
              <w:right w:val="nil"/>
            </w:tcBorders>
          </w:tcPr>
          <w:p w14:paraId="26A5F959" w14:textId="77777777" w:rsidR="009B6C8A" w:rsidRDefault="009B6C8A" w:rsidP="004F46AC">
            <w:pPr>
              <w:spacing w:after="160" w:line="259" w:lineRule="auto"/>
              <w:ind w:left="0" w:firstLine="0"/>
              <w:jc w:val="both"/>
            </w:pPr>
          </w:p>
        </w:tc>
        <w:tc>
          <w:tcPr>
            <w:tcW w:w="888" w:type="dxa"/>
            <w:tcBorders>
              <w:top w:val="nil"/>
              <w:left w:val="nil"/>
              <w:bottom w:val="nil"/>
              <w:right w:val="nil"/>
            </w:tcBorders>
            <w:vAlign w:val="center"/>
          </w:tcPr>
          <w:p w14:paraId="485B8E8B" w14:textId="77777777" w:rsidR="009B6C8A" w:rsidRDefault="00892994" w:rsidP="004F46AC">
            <w:pPr>
              <w:spacing w:line="259" w:lineRule="auto"/>
              <w:ind w:left="0" w:firstLine="0"/>
              <w:jc w:val="both"/>
            </w:pPr>
            <w:r>
              <w:rPr>
                <w:sz w:val="20"/>
              </w:rPr>
              <w:t>16.0%</w:t>
            </w:r>
            <w:r>
              <w:rPr>
                <w:rFonts w:ascii="Times New Roman" w:eastAsia="Times New Roman" w:hAnsi="Times New Roman" w:cs="Times New Roman"/>
              </w:rPr>
              <w:t xml:space="preserve"> </w:t>
            </w:r>
          </w:p>
        </w:tc>
        <w:tc>
          <w:tcPr>
            <w:tcW w:w="250" w:type="dxa"/>
            <w:tcBorders>
              <w:top w:val="nil"/>
              <w:left w:val="nil"/>
              <w:bottom w:val="nil"/>
              <w:right w:val="nil"/>
            </w:tcBorders>
          </w:tcPr>
          <w:p w14:paraId="7B7841B6" w14:textId="77777777" w:rsidR="009B6C8A" w:rsidRDefault="009B6C8A" w:rsidP="004F46AC">
            <w:pPr>
              <w:spacing w:after="160" w:line="259" w:lineRule="auto"/>
              <w:ind w:left="0" w:firstLine="0"/>
              <w:jc w:val="both"/>
            </w:pPr>
          </w:p>
        </w:tc>
        <w:tc>
          <w:tcPr>
            <w:tcW w:w="559" w:type="dxa"/>
            <w:tcBorders>
              <w:top w:val="nil"/>
              <w:left w:val="nil"/>
              <w:bottom w:val="nil"/>
              <w:right w:val="nil"/>
            </w:tcBorders>
            <w:vAlign w:val="center"/>
          </w:tcPr>
          <w:p w14:paraId="4F7DCD71" w14:textId="77777777" w:rsidR="009B6C8A" w:rsidRDefault="00892994" w:rsidP="004F46AC">
            <w:pPr>
              <w:spacing w:line="259" w:lineRule="auto"/>
              <w:ind w:left="0" w:firstLine="0"/>
              <w:jc w:val="both"/>
            </w:pPr>
            <w:r>
              <w:rPr>
                <w:sz w:val="20"/>
              </w:rPr>
              <w:t>15.0%</w:t>
            </w:r>
            <w:r>
              <w:rPr>
                <w:rFonts w:ascii="Times New Roman" w:eastAsia="Times New Roman" w:hAnsi="Times New Roman" w:cs="Times New Roman"/>
              </w:rPr>
              <w:t xml:space="preserve"> </w:t>
            </w:r>
          </w:p>
        </w:tc>
      </w:tr>
      <w:tr w:rsidR="009B6C8A" w14:paraId="7A06A426" w14:textId="77777777">
        <w:trPr>
          <w:trHeight w:val="700"/>
        </w:trPr>
        <w:tc>
          <w:tcPr>
            <w:tcW w:w="5094" w:type="dxa"/>
            <w:tcBorders>
              <w:top w:val="nil"/>
              <w:left w:val="nil"/>
              <w:bottom w:val="nil"/>
              <w:right w:val="nil"/>
            </w:tcBorders>
            <w:vAlign w:val="center"/>
          </w:tcPr>
          <w:p w14:paraId="1C5FAA0E" w14:textId="77777777" w:rsidR="009B6C8A" w:rsidRDefault="00892994" w:rsidP="004F46AC">
            <w:pPr>
              <w:spacing w:line="259" w:lineRule="auto"/>
              <w:ind w:left="0" w:firstLine="0"/>
              <w:jc w:val="both"/>
            </w:pPr>
            <w:r>
              <w:rPr>
                <w:sz w:val="20"/>
              </w:rPr>
              <w:t>Población ocupada que recibe 1 y hasta 2 salarios mínimos mensuales de ingreso por trabajo.</w:t>
            </w:r>
            <w:r>
              <w:rPr>
                <w:rFonts w:ascii="Times New Roman" w:eastAsia="Times New Roman" w:hAnsi="Times New Roman" w:cs="Times New Roman"/>
              </w:rPr>
              <w:t xml:space="preserve"> </w:t>
            </w:r>
          </w:p>
        </w:tc>
        <w:tc>
          <w:tcPr>
            <w:tcW w:w="1128" w:type="dxa"/>
            <w:tcBorders>
              <w:top w:val="nil"/>
              <w:left w:val="nil"/>
              <w:bottom w:val="nil"/>
              <w:right w:val="nil"/>
            </w:tcBorders>
          </w:tcPr>
          <w:p w14:paraId="1D0BAAE3" w14:textId="77777777" w:rsidR="009B6C8A" w:rsidRDefault="00892994" w:rsidP="004F46AC">
            <w:pPr>
              <w:spacing w:line="259" w:lineRule="auto"/>
              <w:ind w:left="62" w:firstLine="0"/>
              <w:jc w:val="both"/>
            </w:pPr>
            <w:r>
              <w:rPr>
                <w:sz w:val="20"/>
              </w:rPr>
              <w:t>1295</w:t>
            </w:r>
            <w:r>
              <w:rPr>
                <w:rFonts w:ascii="Times New Roman" w:eastAsia="Times New Roman" w:hAnsi="Times New Roman" w:cs="Times New Roman"/>
              </w:rPr>
              <w:t xml:space="preserve"> </w:t>
            </w:r>
          </w:p>
        </w:tc>
        <w:tc>
          <w:tcPr>
            <w:tcW w:w="341" w:type="dxa"/>
            <w:tcBorders>
              <w:top w:val="nil"/>
              <w:left w:val="nil"/>
              <w:bottom w:val="nil"/>
              <w:right w:val="nil"/>
            </w:tcBorders>
          </w:tcPr>
          <w:p w14:paraId="63A78B19" w14:textId="77777777" w:rsidR="009B6C8A" w:rsidRDefault="009B6C8A" w:rsidP="004F46AC">
            <w:pPr>
              <w:spacing w:after="160" w:line="259" w:lineRule="auto"/>
              <w:ind w:left="0" w:firstLine="0"/>
              <w:jc w:val="both"/>
            </w:pPr>
          </w:p>
        </w:tc>
        <w:tc>
          <w:tcPr>
            <w:tcW w:w="898" w:type="dxa"/>
            <w:tcBorders>
              <w:top w:val="nil"/>
              <w:left w:val="nil"/>
              <w:bottom w:val="nil"/>
              <w:right w:val="nil"/>
            </w:tcBorders>
          </w:tcPr>
          <w:p w14:paraId="2D90269C" w14:textId="77777777" w:rsidR="009B6C8A" w:rsidRDefault="00892994" w:rsidP="004F46AC">
            <w:pPr>
              <w:spacing w:line="259" w:lineRule="auto"/>
              <w:ind w:left="0" w:firstLine="0"/>
              <w:jc w:val="both"/>
            </w:pPr>
            <w:r>
              <w:rPr>
                <w:sz w:val="20"/>
              </w:rPr>
              <w:t>9,745</w:t>
            </w:r>
            <w:r>
              <w:rPr>
                <w:rFonts w:ascii="Times New Roman" w:eastAsia="Times New Roman" w:hAnsi="Times New Roman" w:cs="Times New Roman"/>
              </w:rPr>
              <w:t xml:space="preserve"> </w:t>
            </w:r>
          </w:p>
        </w:tc>
        <w:tc>
          <w:tcPr>
            <w:tcW w:w="300" w:type="dxa"/>
            <w:tcBorders>
              <w:top w:val="nil"/>
              <w:left w:val="nil"/>
              <w:bottom w:val="nil"/>
              <w:right w:val="nil"/>
            </w:tcBorders>
          </w:tcPr>
          <w:p w14:paraId="0E25F110" w14:textId="77777777" w:rsidR="009B6C8A" w:rsidRDefault="009B6C8A" w:rsidP="004F46AC">
            <w:pPr>
              <w:spacing w:after="160" w:line="259" w:lineRule="auto"/>
              <w:ind w:left="0" w:firstLine="0"/>
              <w:jc w:val="both"/>
            </w:pPr>
          </w:p>
        </w:tc>
        <w:tc>
          <w:tcPr>
            <w:tcW w:w="888" w:type="dxa"/>
            <w:tcBorders>
              <w:top w:val="nil"/>
              <w:left w:val="nil"/>
              <w:bottom w:val="nil"/>
              <w:right w:val="nil"/>
            </w:tcBorders>
          </w:tcPr>
          <w:p w14:paraId="609DA3BD" w14:textId="77777777" w:rsidR="009B6C8A" w:rsidRDefault="00892994" w:rsidP="004F46AC">
            <w:pPr>
              <w:spacing w:line="259" w:lineRule="auto"/>
              <w:ind w:left="0" w:firstLine="0"/>
              <w:jc w:val="both"/>
            </w:pPr>
            <w:r>
              <w:rPr>
                <w:sz w:val="20"/>
              </w:rPr>
              <w:t>28.8%</w:t>
            </w:r>
            <w:r>
              <w:rPr>
                <w:rFonts w:ascii="Times New Roman" w:eastAsia="Times New Roman" w:hAnsi="Times New Roman" w:cs="Times New Roman"/>
              </w:rPr>
              <w:t xml:space="preserve"> </w:t>
            </w:r>
          </w:p>
        </w:tc>
        <w:tc>
          <w:tcPr>
            <w:tcW w:w="250" w:type="dxa"/>
            <w:tcBorders>
              <w:top w:val="nil"/>
              <w:left w:val="nil"/>
              <w:bottom w:val="nil"/>
              <w:right w:val="nil"/>
            </w:tcBorders>
          </w:tcPr>
          <w:p w14:paraId="1A9F7AF4" w14:textId="77777777" w:rsidR="009B6C8A" w:rsidRDefault="009B6C8A" w:rsidP="004F46AC">
            <w:pPr>
              <w:spacing w:after="160" w:line="259" w:lineRule="auto"/>
              <w:ind w:left="0" w:firstLine="0"/>
              <w:jc w:val="both"/>
            </w:pPr>
          </w:p>
        </w:tc>
        <w:tc>
          <w:tcPr>
            <w:tcW w:w="559" w:type="dxa"/>
            <w:tcBorders>
              <w:top w:val="nil"/>
              <w:left w:val="nil"/>
              <w:bottom w:val="nil"/>
              <w:right w:val="nil"/>
            </w:tcBorders>
          </w:tcPr>
          <w:p w14:paraId="733CAEB1" w14:textId="77777777" w:rsidR="009B6C8A" w:rsidRDefault="00892994" w:rsidP="004F46AC">
            <w:pPr>
              <w:spacing w:line="259" w:lineRule="auto"/>
              <w:ind w:left="0" w:firstLine="0"/>
              <w:jc w:val="both"/>
            </w:pPr>
            <w:r>
              <w:rPr>
                <w:sz w:val="20"/>
              </w:rPr>
              <w:t>32.7%</w:t>
            </w:r>
            <w:r>
              <w:rPr>
                <w:rFonts w:ascii="Times New Roman" w:eastAsia="Times New Roman" w:hAnsi="Times New Roman" w:cs="Times New Roman"/>
              </w:rPr>
              <w:t xml:space="preserve"> </w:t>
            </w:r>
          </w:p>
        </w:tc>
      </w:tr>
      <w:tr w:rsidR="009B6C8A" w14:paraId="677399D4" w14:textId="77777777">
        <w:trPr>
          <w:trHeight w:val="723"/>
        </w:trPr>
        <w:tc>
          <w:tcPr>
            <w:tcW w:w="5094" w:type="dxa"/>
            <w:tcBorders>
              <w:top w:val="nil"/>
              <w:left w:val="nil"/>
              <w:bottom w:val="nil"/>
              <w:right w:val="nil"/>
            </w:tcBorders>
            <w:vAlign w:val="center"/>
          </w:tcPr>
          <w:p w14:paraId="6BD43CB7" w14:textId="779A7D9E" w:rsidR="009B6C8A" w:rsidRDefault="00892994" w:rsidP="004F46AC">
            <w:pPr>
              <w:spacing w:line="259" w:lineRule="auto"/>
              <w:ind w:left="0" w:firstLine="0"/>
              <w:jc w:val="both"/>
            </w:pPr>
            <w:r>
              <w:rPr>
                <w:sz w:val="20"/>
              </w:rPr>
              <w:t xml:space="preserve">Población ocupada que recibe más de 2 </w:t>
            </w:r>
            <w:r w:rsidR="00D27C3D">
              <w:rPr>
                <w:sz w:val="20"/>
              </w:rPr>
              <w:t xml:space="preserve">y hasta </w:t>
            </w:r>
            <w:r w:rsidR="008A50DE">
              <w:rPr>
                <w:sz w:val="20"/>
              </w:rPr>
              <w:t>5 salarios</w:t>
            </w:r>
            <w:r>
              <w:rPr>
                <w:sz w:val="20"/>
              </w:rPr>
              <w:t xml:space="preserve"> mínimos mensuales de ingreso por trabajo.</w:t>
            </w:r>
            <w:r>
              <w:rPr>
                <w:rFonts w:ascii="Times New Roman" w:eastAsia="Times New Roman" w:hAnsi="Times New Roman" w:cs="Times New Roman"/>
              </w:rPr>
              <w:t xml:space="preserve"> </w:t>
            </w:r>
          </w:p>
        </w:tc>
        <w:tc>
          <w:tcPr>
            <w:tcW w:w="1128" w:type="dxa"/>
            <w:tcBorders>
              <w:top w:val="nil"/>
              <w:left w:val="nil"/>
              <w:bottom w:val="nil"/>
              <w:right w:val="nil"/>
            </w:tcBorders>
          </w:tcPr>
          <w:p w14:paraId="482A1C82" w14:textId="77777777" w:rsidR="009B6C8A" w:rsidRDefault="00892994" w:rsidP="004F46AC">
            <w:pPr>
              <w:spacing w:line="259" w:lineRule="auto"/>
              <w:ind w:left="62" w:firstLine="0"/>
              <w:jc w:val="both"/>
            </w:pPr>
            <w:r>
              <w:rPr>
                <w:sz w:val="20"/>
              </w:rPr>
              <w:t>1094</w:t>
            </w:r>
            <w:r>
              <w:rPr>
                <w:rFonts w:ascii="Times New Roman" w:eastAsia="Times New Roman" w:hAnsi="Times New Roman" w:cs="Times New Roman"/>
              </w:rPr>
              <w:t xml:space="preserve"> </w:t>
            </w:r>
          </w:p>
        </w:tc>
        <w:tc>
          <w:tcPr>
            <w:tcW w:w="341" w:type="dxa"/>
            <w:tcBorders>
              <w:top w:val="nil"/>
              <w:left w:val="nil"/>
              <w:bottom w:val="nil"/>
              <w:right w:val="nil"/>
            </w:tcBorders>
          </w:tcPr>
          <w:p w14:paraId="129493F3" w14:textId="77777777" w:rsidR="009B6C8A" w:rsidRDefault="009B6C8A" w:rsidP="004F46AC">
            <w:pPr>
              <w:spacing w:after="160" w:line="259" w:lineRule="auto"/>
              <w:ind w:left="0" w:firstLine="0"/>
              <w:jc w:val="both"/>
            </w:pPr>
          </w:p>
        </w:tc>
        <w:tc>
          <w:tcPr>
            <w:tcW w:w="898" w:type="dxa"/>
            <w:tcBorders>
              <w:top w:val="nil"/>
              <w:left w:val="nil"/>
              <w:bottom w:val="nil"/>
              <w:right w:val="nil"/>
            </w:tcBorders>
          </w:tcPr>
          <w:p w14:paraId="68FC9A41" w14:textId="77777777" w:rsidR="009B6C8A" w:rsidRDefault="00892994" w:rsidP="004F46AC">
            <w:pPr>
              <w:spacing w:line="259" w:lineRule="auto"/>
              <w:ind w:left="0" w:firstLine="0"/>
              <w:jc w:val="both"/>
            </w:pPr>
            <w:r>
              <w:rPr>
                <w:sz w:val="20"/>
              </w:rPr>
              <w:t>7,225</w:t>
            </w:r>
            <w:r>
              <w:rPr>
                <w:rFonts w:ascii="Times New Roman" w:eastAsia="Times New Roman" w:hAnsi="Times New Roman" w:cs="Times New Roman"/>
              </w:rPr>
              <w:t xml:space="preserve"> </w:t>
            </w:r>
          </w:p>
        </w:tc>
        <w:tc>
          <w:tcPr>
            <w:tcW w:w="300" w:type="dxa"/>
            <w:tcBorders>
              <w:top w:val="nil"/>
              <w:left w:val="nil"/>
              <w:bottom w:val="nil"/>
              <w:right w:val="nil"/>
            </w:tcBorders>
          </w:tcPr>
          <w:p w14:paraId="3DB6ACAB" w14:textId="77777777" w:rsidR="009B6C8A" w:rsidRDefault="009B6C8A" w:rsidP="004F46AC">
            <w:pPr>
              <w:spacing w:after="160" w:line="259" w:lineRule="auto"/>
              <w:ind w:left="0" w:firstLine="0"/>
              <w:jc w:val="both"/>
            </w:pPr>
          </w:p>
        </w:tc>
        <w:tc>
          <w:tcPr>
            <w:tcW w:w="888" w:type="dxa"/>
            <w:tcBorders>
              <w:top w:val="nil"/>
              <w:left w:val="nil"/>
              <w:bottom w:val="nil"/>
              <w:right w:val="nil"/>
            </w:tcBorders>
          </w:tcPr>
          <w:p w14:paraId="240AFC08" w14:textId="77777777" w:rsidR="009B6C8A" w:rsidRDefault="00892994" w:rsidP="004F46AC">
            <w:pPr>
              <w:spacing w:line="259" w:lineRule="auto"/>
              <w:ind w:left="0" w:firstLine="0"/>
              <w:jc w:val="both"/>
            </w:pPr>
            <w:r>
              <w:rPr>
                <w:sz w:val="20"/>
              </w:rPr>
              <w:t>24.3%</w:t>
            </w:r>
            <w:r>
              <w:rPr>
                <w:rFonts w:ascii="Times New Roman" w:eastAsia="Times New Roman" w:hAnsi="Times New Roman" w:cs="Times New Roman"/>
              </w:rPr>
              <w:t xml:space="preserve"> </w:t>
            </w:r>
          </w:p>
        </w:tc>
        <w:tc>
          <w:tcPr>
            <w:tcW w:w="250" w:type="dxa"/>
            <w:tcBorders>
              <w:top w:val="nil"/>
              <w:left w:val="nil"/>
              <w:bottom w:val="nil"/>
              <w:right w:val="nil"/>
            </w:tcBorders>
          </w:tcPr>
          <w:p w14:paraId="54738590" w14:textId="77777777" w:rsidR="009B6C8A" w:rsidRDefault="009B6C8A" w:rsidP="004F46AC">
            <w:pPr>
              <w:spacing w:after="160" w:line="259" w:lineRule="auto"/>
              <w:ind w:left="0" w:firstLine="0"/>
              <w:jc w:val="both"/>
            </w:pPr>
          </w:p>
        </w:tc>
        <w:tc>
          <w:tcPr>
            <w:tcW w:w="559" w:type="dxa"/>
            <w:tcBorders>
              <w:top w:val="nil"/>
              <w:left w:val="nil"/>
              <w:bottom w:val="nil"/>
              <w:right w:val="nil"/>
            </w:tcBorders>
          </w:tcPr>
          <w:p w14:paraId="6ED7CA2A" w14:textId="77777777" w:rsidR="009B6C8A" w:rsidRDefault="00892994" w:rsidP="004F46AC">
            <w:pPr>
              <w:spacing w:line="259" w:lineRule="auto"/>
              <w:ind w:left="0" w:firstLine="0"/>
              <w:jc w:val="both"/>
            </w:pPr>
            <w:r>
              <w:rPr>
                <w:sz w:val="20"/>
              </w:rPr>
              <w:t>24.2%</w:t>
            </w:r>
            <w:r>
              <w:rPr>
                <w:rFonts w:ascii="Times New Roman" w:eastAsia="Times New Roman" w:hAnsi="Times New Roman" w:cs="Times New Roman"/>
              </w:rPr>
              <w:t xml:space="preserve"> </w:t>
            </w:r>
          </w:p>
        </w:tc>
      </w:tr>
      <w:tr w:rsidR="009B6C8A" w14:paraId="761B2719" w14:textId="77777777">
        <w:trPr>
          <w:trHeight w:val="682"/>
        </w:trPr>
        <w:tc>
          <w:tcPr>
            <w:tcW w:w="5094" w:type="dxa"/>
            <w:tcBorders>
              <w:top w:val="nil"/>
              <w:left w:val="nil"/>
              <w:bottom w:val="nil"/>
              <w:right w:val="nil"/>
            </w:tcBorders>
          </w:tcPr>
          <w:p w14:paraId="58E13B7F" w14:textId="77777777" w:rsidR="009B6C8A" w:rsidRDefault="00892994" w:rsidP="004F46AC">
            <w:pPr>
              <w:spacing w:line="259" w:lineRule="auto"/>
              <w:ind w:left="0" w:firstLine="0"/>
              <w:jc w:val="both"/>
            </w:pPr>
            <w:r>
              <w:rPr>
                <w:sz w:val="20"/>
              </w:rPr>
              <w:t>Población ocupada que recibe más de 5 y hasta 10 salarios mínimos mensuales de ingreso por trabajo.</w:t>
            </w:r>
            <w:r>
              <w:rPr>
                <w:rFonts w:ascii="Times New Roman" w:eastAsia="Times New Roman" w:hAnsi="Times New Roman" w:cs="Times New Roman"/>
              </w:rPr>
              <w:t xml:space="preserve"> </w:t>
            </w:r>
          </w:p>
        </w:tc>
        <w:tc>
          <w:tcPr>
            <w:tcW w:w="1128" w:type="dxa"/>
            <w:tcBorders>
              <w:top w:val="nil"/>
              <w:left w:val="nil"/>
              <w:bottom w:val="nil"/>
              <w:right w:val="nil"/>
            </w:tcBorders>
            <w:vAlign w:val="center"/>
          </w:tcPr>
          <w:p w14:paraId="53B45D0A" w14:textId="77777777" w:rsidR="009B6C8A" w:rsidRDefault="00892994" w:rsidP="004F46AC">
            <w:pPr>
              <w:spacing w:after="103" w:line="259" w:lineRule="auto"/>
              <w:ind w:left="300" w:firstLine="0"/>
              <w:jc w:val="both"/>
            </w:pPr>
            <w:r>
              <w:rPr>
                <w:rFonts w:ascii="Times New Roman" w:eastAsia="Times New Roman" w:hAnsi="Times New Roman" w:cs="Times New Roman"/>
                <w:sz w:val="13"/>
              </w:rPr>
              <w:t xml:space="preserve"> </w:t>
            </w:r>
          </w:p>
          <w:p w14:paraId="496223AC" w14:textId="77777777" w:rsidR="009B6C8A" w:rsidRDefault="00892994" w:rsidP="004F46AC">
            <w:pPr>
              <w:spacing w:line="259" w:lineRule="auto"/>
              <w:ind w:left="0" w:right="29" w:firstLine="0"/>
              <w:jc w:val="both"/>
            </w:pPr>
            <w:r>
              <w:rPr>
                <w:sz w:val="20"/>
              </w:rPr>
              <w:t>224</w:t>
            </w:r>
            <w:r>
              <w:rPr>
                <w:rFonts w:ascii="Times New Roman" w:eastAsia="Times New Roman" w:hAnsi="Times New Roman" w:cs="Times New Roman"/>
              </w:rPr>
              <w:t xml:space="preserve"> </w:t>
            </w:r>
          </w:p>
        </w:tc>
        <w:tc>
          <w:tcPr>
            <w:tcW w:w="341" w:type="dxa"/>
            <w:tcBorders>
              <w:top w:val="nil"/>
              <w:left w:val="nil"/>
              <w:bottom w:val="nil"/>
              <w:right w:val="nil"/>
            </w:tcBorders>
          </w:tcPr>
          <w:p w14:paraId="54FF4B8F" w14:textId="77777777" w:rsidR="009B6C8A" w:rsidRDefault="00892994" w:rsidP="004F46AC">
            <w:pPr>
              <w:spacing w:line="259" w:lineRule="auto"/>
              <w:ind w:left="0" w:firstLine="0"/>
              <w:jc w:val="both"/>
            </w:pPr>
            <w:r>
              <w:rPr>
                <w:rFonts w:ascii="Times New Roman" w:eastAsia="Times New Roman" w:hAnsi="Times New Roman" w:cs="Times New Roman"/>
                <w:sz w:val="13"/>
              </w:rPr>
              <w:t xml:space="preserve"> </w:t>
            </w:r>
          </w:p>
        </w:tc>
        <w:tc>
          <w:tcPr>
            <w:tcW w:w="898" w:type="dxa"/>
            <w:tcBorders>
              <w:top w:val="nil"/>
              <w:left w:val="nil"/>
              <w:bottom w:val="nil"/>
              <w:right w:val="nil"/>
            </w:tcBorders>
            <w:vAlign w:val="center"/>
          </w:tcPr>
          <w:p w14:paraId="61029120" w14:textId="77777777" w:rsidR="009B6C8A" w:rsidRDefault="00892994" w:rsidP="004F46AC">
            <w:pPr>
              <w:spacing w:line="259" w:lineRule="auto"/>
              <w:ind w:left="0" w:firstLine="0"/>
              <w:jc w:val="both"/>
            </w:pPr>
            <w:r>
              <w:rPr>
                <w:sz w:val="20"/>
              </w:rPr>
              <w:t>1,179</w:t>
            </w:r>
            <w:r>
              <w:rPr>
                <w:rFonts w:ascii="Times New Roman" w:eastAsia="Times New Roman" w:hAnsi="Times New Roman" w:cs="Times New Roman"/>
              </w:rPr>
              <w:t xml:space="preserve"> </w:t>
            </w:r>
          </w:p>
        </w:tc>
        <w:tc>
          <w:tcPr>
            <w:tcW w:w="300" w:type="dxa"/>
            <w:tcBorders>
              <w:top w:val="nil"/>
              <w:left w:val="nil"/>
              <w:bottom w:val="nil"/>
              <w:right w:val="nil"/>
            </w:tcBorders>
          </w:tcPr>
          <w:p w14:paraId="3A867335" w14:textId="77777777" w:rsidR="009B6C8A" w:rsidRDefault="00892994" w:rsidP="004F46AC">
            <w:pPr>
              <w:spacing w:line="259" w:lineRule="auto"/>
              <w:ind w:left="0" w:firstLine="0"/>
              <w:jc w:val="both"/>
            </w:pPr>
            <w:r>
              <w:rPr>
                <w:rFonts w:ascii="Times New Roman" w:eastAsia="Times New Roman" w:hAnsi="Times New Roman" w:cs="Times New Roman"/>
                <w:sz w:val="13"/>
              </w:rPr>
              <w:t xml:space="preserve"> </w:t>
            </w:r>
          </w:p>
        </w:tc>
        <w:tc>
          <w:tcPr>
            <w:tcW w:w="888" w:type="dxa"/>
            <w:tcBorders>
              <w:top w:val="nil"/>
              <w:left w:val="nil"/>
              <w:bottom w:val="nil"/>
              <w:right w:val="nil"/>
            </w:tcBorders>
            <w:vAlign w:val="center"/>
          </w:tcPr>
          <w:p w14:paraId="52FE9863" w14:textId="77777777" w:rsidR="009B6C8A" w:rsidRDefault="00892994" w:rsidP="004F46AC">
            <w:pPr>
              <w:spacing w:line="259" w:lineRule="auto"/>
              <w:ind w:left="0" w:firstLine="0"/>
              <w:jc w:val="both"/>
            </w:pPr>
            <w:r>
              <w:rPr>
                <w:sz w:val="20"/>
              </w:rPr>
              <w:t>5.0%</w:t>
            </w:r>
            <w:r>
              <w:rPr>
                <w:rFonts w:ascii="Times New Roman" w:eastAsia="Times New Roman" w:hAnsi="Times New Roman" w:cs="Times New Roman"/>
              </w:rPr>
              <w:t xml:space="preserve"> </w:t>
            </w:r>
          </w:p>
        </w:tc>
        <w:tc>
          <w:tcPr>
            <w:tcW w:w="250" w:type="dxa"/>
            <w:tcBorders>
              <w:top w:val="nil"/>
              <w:left w:val="nil"/>
              <w:bottom w:val="nil"/>
              <w:right w:val="nil"/>
            </w:tcBorders>
          </w:tcPr>
          <w:p w14:paraId="0C28E988" w14:textId="77777777" w:rsidR="009B6C8A" w:rsidRDefault="00892994" w:rsidP="004F46AC">
            <w:pPr>
              <w:spacing w:line="259" w:lineRule="auto"/>
              <w:ind w:left="0" w:firstLine="0"/>
              <w:jc w:val="both"/>
            </w:pPr>
            <w:r>
              <w:rPr>
                <w:rFonts w:ascii="Times New Roman" w:eastAsia="Times New Roman" w:hAnsi="Times New Roman" w:cs="Times New Roman"/>
                <w:sz w:val="13"/>
              </w:rPr>
              <w:t xml:space="preserve"> </w:t>
            </w:r>
          </w:p>
        </w:tc>
        <w:tc>
          <w:tcPr>
            <w:tcW w:w="559" w:type="dxa"/>
            <w:tcBorders>
              <w:top w:val="nil"/>
              <w:left w:val="nil"/>
              <w:bottom w:val="nil"/>
              <w:right w:val="nil"/>
            </w:tcBorders>
            <w:vAlign w:val="center"/>
          </w:tcPr>
          <w:p w14:paraId="1893B889" w14:textId="77777777" w:rsidR="009B6C8A" w:rsidRDefault="00892994" w:rsidP="004F46AC">
            <w:pPr>
              <w:spacing w:line="259" w:lineRule="auto"/>
              <w:ind w:left="0" w:firstLine="0"/>
              <w:jc w:val="both"/>
            </w:pPr>
            <w:r>
              <w:rPr>
                <w:sz w:val="20"/>
              </w:rPr>
              <w:t>4.0%</w:t>
            </w:r>
            <w:r>
              <w:rPr>
                <w:rFonts w:ascii="Times New Roman" w:eastAsia="Times New Roman" w:hAnsi="Times New Roman" w:cs="Times New Roman"/>
              </w:rPr>
              <w:t xml:space="preserve"> </w:t>
            </w:r>
          </w:p>
        </w:tc>
      </w:tr>
      <w:tr w:rsidR="009B6C8A" w14:paraId="23EF051B" w14:textId="77777777">
        <w:trPr>
          <w:trHeight w:val="629"/>
        </w:trPr>
        <w:tc>
          <w:tcPr>
            <w:tcW w:w="5094" w:type="dxa"/>
            <w:tcBorders>
              <w:top w:val="nil"/>
              <w:left w:val="nil"/>
              <w:bottom w:val="nil"/>
              <w:right w:val="nil"/>
            </w:tcBorders>
            <w:vAlign w:val="bottom"/>
          </w:tcPr>
          <w:p w14:paraId="0AB7E74A" w14:textId="5ED0D286" w:rsidR="009B6C8A" w:rsidRDefault="00D27C3D" w:rsidP="004F46AC">
            <w:pPr>
              <w:spacing w:line="259" w:lineRule="auto"/>
              <w:ind w:left="2482" w:right="324" w:hanging="2482"/>
              <w:jc w:val="both"/>
            </w:pPr>
            <w:r>
              <w:rPr>
                <w:sz w:val="20"/>
              </w:rPr>
              <w:t>Población ocupada</w:t>
            </w:r>
            <w:r w:rsidR="00892994">
              <w:rPr>
                <w:sz w:val="20"/>
              </w:rPr>
              <w:t xml:space="preserve"> que recibe </w:t>
            </w:r>
            <w:r w:rsidR="008A50DE">
              <w:rPr>
                <w:sz w:val="20"/>
              </w:rPr>
              <w:t>más de 10</w:t>
            </w:r>
            <w:r w:rsidR="00892994">
              <w:rPr>
                <w:sz w:val="20"/>
              </w:rPr>
              <w:t xml:space="preserve"> </w:t>
            </w:r>
            <w:r w:rsidR="008A50DE">
              <w:rPr>
                <w:sz w:val="20"/>
              </w:rPr>
              <w:t>salarios mínimos</w:t>
            </w:r>
            <w:r w:rsidR="00892994">
              <w:rPr>
                <w:rFonts w:ascii="Times New Roman" w:eastAsia="Times New Roman" w:hAnsi="Times New Roman" w:cs="Times New Roman"/>
              </w:rPr>
              <w:t xml:space="preserve"> </w:t>
            </w:r>
          </w:p>
        </w:tc>
        <w:tc>
          <w:tcPr>
            <w:tcW w:w="1128" w:type="dxa"/>
            <w:tcBorders>
              <w:top w:val="nil"/>
              <w:left w:val="nil"/>
              <w:bottom w:val="nil"/>
              <w:right w:val="nil"/>
            </w:tcBorders>
          </w:tcPr>
          <w:p w14:paraId="4C30C970" w14:textId="77777777" w:rsidR="009B6C8A" w:rsidRDefault="00892994" w:rsidP="004F46AC">
            <w:pPr>
              <w:spacing w:after="33" w:line="259" w:lineRule="auto"/>
              <w:ind w:left="300" w:firstLine="0"/>
              <w:jc w:val="both"/>
            </w:pPr>
            <w:r>
              <w:rPr>
                <w:rFonts w:ascii="Times New Roman" w:eastAsia="Times New Roman" w:hAnsi="Times New Roman" w:cs="Times New Roman"/>
                <w:sz w:val="19"/>
              </w:rPr>
              <w:t xml:space="preserve"> </w:t>
            </w:r>
          </w:p>
          <w:p w14:paraId="06ACB970" w14:textId="77777777" w:rsidR="009B6C8A" w:rsidRDefault="00892994" w:rsidP="004F46AC">
            <w:pPr>
              <w:spacing w:line="259" w:lineRule="auto"/>
              <w:ind w:left="0" w:right="120" w:firstLine="0"/>
              <w:jc w:val="both"/>
            </w:pPr>
            <w:r>
              <w:rPr>
                <w:sz w:val="20"/>
              </w:rPr>
              <w:t>97</w:t>
            </w:r>
            <w:r>
              <w:rPr>
                <w:rFonts w:ascii="Times New Roman" w:eastAsia="Times New Roman" w:hAnsi="Times New Roman" w:cs="Times New Roman"/>
              </w:rPr>
              <w:t xml:space="preserve"> </w:t>
            </w:r>
          </w:p>
        </w:tc>
        <w:tc>
          <w:tcPr>
            <w:tcW w:w="341" w:type="dxa"/>
            <w:tcBorders>
              <w:top w:val="nil"/>
              <w:left w:val="nil"/>
              <w:bottom w:val="nil"/>
              <w:right w:val="nil"/>
            </w:tcBorders>
          </w:tcPr>
          <w:p w14:paraId="2B52B8CF" w14:textId="77777777" w:rsidR="009B6C8A" w:rsidRDefault="00892994" w:rsidP="004F46AC">
            <w:pPr>
              <w:spacing w:line="259" w:lineRule="auto"/>
              <w:ind w:left="0" w:firstLine="0"/>
              <w:jc w:val="both"/>
            </w:pPr>
            <w:r>
              <w:rPr>
                <w:rFonts w:ascii="Times New Roman" w:eastAsia="Times New Roman" w:hAnsi="Times New Roman" w:cs="Times New Roman"/>
                <w:sz w:val="19"/>
              </w:rPr>
              <w:t xml:space="preserve"> </w:t>
            </w:r>
          </w:p>
        </w:tc>
        <w:tc>
          <w:tcPr>
            <w:tcW w:w="898" w:type="dxa"/>
            <w:tcBorders>
              <w:top w:val="nil"/>
              <w:left w:val="nil"/>
              <w:bottom w:val="nil"/>
              <w:right w:val="nil"/>
            </w:tcBorders>
            <w:vAlign w:val="bottom"/>
          </w:tcPr>
          <w:p w14:paraId="1F889CBE" w14:textId="77777777" w:rsidR="009B6C8A" w:rsidRDefault="00892994" w:rsidP="004F46AC">
            <w:pPr>
              <w:spacing w:line="259" w:lineRule="auto"/>
              <w:ind w:left="0" w:firstLine="0"/>
              <w:jc w:val="both"/>
            </w:pPr>
            <w:r>
              <w:rPr>
                <w:sz w:val="20"/>
              </w:rPr>
              <w:t>468</w:t>
            </w:r>
            <w:r>
              <w:rPr>
                <w:rFonts w:ascii="Times New Roman" w:eastAsia="Times New Roman" w:hAnsi="Times New Roman" w:cs="Times New Roman"/>
              </w:rPr>
              <w:t xml:space="preserve"> </w:t>
            </w:r>
          </w:p>
        </w:tc>
        <w:tc>
          <w:tcPr>
            <w:tcW w:w="300" w:type="dxa"/>
            <w:tcBorders>
              <w:top w:val="nil"/>
              <w:left w:val="nil"/>
              <w:bottom w:val="nil"/>
              <w:right w:val="nil"/>
            </w:tcBorders>
          </w:tcPr>
          <w:p w14:paraId="56F1D9B2" w14:textId="77777777" w:rsidR="009B6C8A" w:rsidRDefault="00892994" w:rsidP="004F46AC">
            <w:pPr>
              <w:spacing w:line="259" w:lineRule="auto"/>
              <w:ind w:left="0" w:firstLine="0"/>
              <w:jc w:val="both"/>
            </w:pPr>
            <w:r>
              <w:rPr>
                <w:rFonts w:ascii="Times New Roman" w:eastAsia="Times New Roman" w:hAnsi="Times New Roman" w:cs="Times New Roman"/>
                <w:sz w:val="19"/>
              </w:rPr>
              <w:t xml:space="preserve"> </w:t>
            </w:r>
          </w:p>
        </w:tc>
        <w:tc>
          <w:tcPr>
            <w:tcW w:w="888" w:type="dxa"/>
            <w:tcBorders>
              <w:top w:val="nil"/>
              <w:left w:val="nil"/>
              <w:bottom w:val="nil"/>
              <w:right w:val="nil"/>
            </w:tcBorders>
            <w:vAlign w:val="bottom"/>
          </w:tcPr>
          <w:p w14:paraId="1739761B" w14:textId="77777777" w:rsidR="009B6C8A" w:rsidRDefault="00892994" w:rsidP="004F46AC">
            <w:pPr>
              <w:spacing w:line="259" w:lineRule="auto"/>
              <w:ind w:left="0" w:firstLine="0"/>
              <w:jc w:val="both"/>
            </w:pPr>
            <w:r>
              <w:rPr>
                <w:sz w:val="20"/>
              </w:rPr>
              <w:t>2.2%</w:t>
            </w:r>
            <w:r>
              <w:rPr>
                <w:rFonts w:ascii="Times New Roman" w:eastAsia="Times New Roman" w:hAnsi="Times New Roman" w:cs="Times New Roman"/>
              </w:rPr>
              <w:t xml:space="preserve"> </w:t>
            </w:r>
          </w:p>
        </w:tc>
        <w:tc>
          <w:tcPr>
            <w:tcW w:w="250" w:type="dxa"/>
            <w:tcBorders>
              <w:top w:val="nil"/>
              <w:left w:val="nil"/>
              <w:bottom w:val="nil"/>
              <w:right w:val="nil"/>
            </w:tcBorders>
          </w:tcPr>
          <w:p w14:paraId="1274A7A1" w14:textId="77777777" w:rsidR="009B6C8A" w:rsidRDefault="00892994" w:rsidP="004F46AC">
            <w:pPr>
              <w:spacing w:line="259" w:lineRule="auto"/>
              <w:ind w:left="0" w:firstLine="0"/>
              <w:jc w:val="both"/>
            </w:pPr>
            <w:r>
              <w:rPr>
                <w:rFonts w:ascii="Times New Roman" w:eastAsia="Times New Roman" w:hAnsi="Times New Roman" w:cs="Times New Roman"/>
                <w:sz w:val="19"/>
              </w:rPr>
              <w:t xml:space="preserve"> </w:t>
            </w:r>
          </w:p>
        </w:tc>
        <w:tc>
          <w:tcPr>
            <w:tcW w:w="559" w:type="dxa"/>
            <w:tcBorders>
              <w:top w:val="nil"/>
              <w:left w:val="nil"/>
              <w:bottom w:val="nil"/>
              <w:right w:val="nil"/>
            </w:tcBorders>
            <w:vAlign w:val="bottom"/>
          </w:tcPr>
          <w:p w14:paraId="204F7959" w14:textId="77777777" w:rsidR="009B6C8A" w:rsidRDefault="00892994" w:rsidP="004F46AC">
            <w:pPr>
              <w:spacing w:line="259" w:lineRule="auto"/>
              <w:ind w:left="0" w:firstLine="0"/>
              <w:jc w:val="both"/>
            </w:pPr>
            <w:r>
              <w:rPr>
                <w:sz w:val="20"/>
              </w:rPr>
              <w:t>1.6%</w:t>
            </w:r>
            <w:r>
              <w:rPr>
                <w:rFonts w:ascii="Times New Roman" w:eastAsia="Times New Roman" w:hAnsi="Times New Roman" w:cs="Times New Roman"/>
              </w:rPr>
              <w:t xml:space="preserve"> </w:t>
            </w:r>
          </w:p>
        </w:tc>
      </w:tr>
    </w:tbl>
    <w:p w14:paraId="23A39202" w14:textId="77777777" w:rsidR="009B6C8A" w:rsidRDefault="00892994" w:rsidP="004F46AC">
      <w:pPr>
        <w:spacing w:after="129"/>
        <w:ind w:left="180" w:right="1891"/>
        <w:jc w:val="both"/>
      </w:pPr>
      <w:r>
        <w:rPr>
          <w:sz w:val="20"/>
        </w:rPr>
        <w:t>mensuales de ingreso por trabajo.</w:t>
      </w:r>
    </w:p>
    <w:p w14:paraId="55252F37" w14:textId="77777777" w:rsidR="009B6C8A" w:rsidRDefault="00892994" w:rsidP="004F46AC">
      <w:pPr>
        <w:spacing w:after="181"/>
        <w:ind w:left="176" w:firstLine="0"/>
        <w:jc w:val="both"/>
      </w:pPr>
      <w:r>
        <w:rPr>
          <w:b/>
          <w:sz w:val="16"/>
        </w:rPr>
        <w:t>Indicadores económicos</w:t>
      </w:r>
      <w:r>
        <w:rPr>
          <w:sz w:val="16"/>
        </w:rPr>
        <w:t xml:space="preserve"> </w:t>
      </w:r>
    </w:p>
    <w:p w14:paraId="0E913EAE" w14:textId="77777777" w:rsidR="009B6C8A" w:rsidRDefault="00892994" w:rsidP="004F46AC">
      <w:pPr>
        <w:spacing w:after="384"/>
        <w:ind w:left="0" w:firstLine="0"/>
        <w:jc w:val="both"/>
      </w:pPr>
      <w:r>
        <w:rPr>
          <w:sz w:val="17"/>
          <w:vertAlign w:val="subscript"/>
        </w:rPr>
        <w:t xml:space="preserve"> </w:t>
      </w:r>
      <w:r>
        <w:rPr>
          <w:sz w:val="17"/>
          <w:vertAlign w:val="subscript"/>
        </w:rPr>
        <w:tab/>
      </w:r>
      <w:r>
        <w:rPr>
          <w:sz w:val="16"/>
        </w:rPr>
        <w:t xml:space="preserve"> </w:t>
      </w:r>
    </w:p>
    <w:p w14:paraId="548236A5" w14:textId="77777777" w:rsidR="008419FA" w:rsidRDefault="008419FA" w:rsidP="004F46AC">
      <w:pPr>
        <w:pStyle w:val="Ttulo3"/>
        <w:ind w:left="2235"/>
        <w:jc w:val="both"/>
      </w:pPr>
    </w:p>
    <w:p w14:paraId="751E49B0" w14:textId="51E4E06A" w:rsidR="009B6C8A" w:rsidRDefault="00892994" w:rsidP="004F46AC">
      <w:pPr>
        <w:pStyle w:val="Ttulo3"/>
        <w:ind w:left="2235"/>
        <w:jc w:val="both"/>
      </w:pPr>
      <w:r>
        <w:t xml:space="preserve">Distribución ocupacional de la población </w:t>
      </w:r>
    </w:p>
    <w:p w14:paraId="25FDD2C9" w14:textId="77777777" w:rsidR="009B6C8A" w:rsidRDefault="00892994" w:rsidP="004F46AC">
      <w:pPr>
        <w:ind w:left="0" w:firstLine="0"/>
        <w:jc w:val="both"/>
      </w:pPr>
      <w:r>
        <w:rPr>
          <w:sz w:val="28"/>
        </w:rPr>
        <w:t xml:space="preserve"> </w:t>
      </w:r>
    </w:p>
    <w:p w14:paraId="158C2796" w14:textId="6B1B98BA" w:rsidR="009B6C8A" w:rsidRPr="000F264B" w:rsidRDefault="009B6C8A" w:rsidP="004F46AC">
      <w:pPr>
        <w:spacing w:after="6"/>
        <w:ind w:left="0" w:firstLine="0"/>
        <w:jc w:val="both"/>
        <w:rPr>
          <w:sz w:val="22"/>
          <w:szCs w:val="22"/>
        </w:rPr>
      </w:pPr>
    </w:p>
    <w:p w14:paraId="3056E768" w14:textId="30B72200" w:rsidR="009B6C8A" w:rsidRPr="000F264B" w:rsidRDefault="00892994" w:rsidP="004F46AC">
      <w:pPr>
        <w:spacing w:after="199"/>
        <w:ind w:left="10" w:hanging="10"/>
        <w:jc w:val="both"/>
        <w:rPr>
          <w:sz w:val="22"/>
          <w:szCs w:val="22"/>
        </w:rPr>
      </w:pPr>
      <w:r w:rsidRPr="000F264B">
        <w:rPr>
          <w:sz w:val="22"/>
          <w:szCs w:val="22"/>
        </w:rPr>
        <w:t>Población Ocupada en el Sector primario</w:t>
      </w:r>
      <w:r w:rsidR="000F264B">
        <w:rPr>
          <w:sz w:val="22"/>
          <w:szCs w:val="22"/>
        </w:rPr>
        <w:t>,</w:t>
      </w:r>
      <w:r w:rsidRPr="000F264B">
        <w:rPr>
          <w:sz w:val="22"/>
          <w:szCs w:val="22"/>
        </w:rPr>
        <w:t xml:space="preserve"> Población ocupada en el Sector Secundario</w:t>
      </w:r>
      <w:r w:rsidR="000F264B">
        <w:rPr>
          <w:sz w:val="22"/>
          <w:szCs w:val="22"/>
        </w:rPr>
        <w:t>,</w:t>
      </w:r>
      <w:r w:rsidRPr="000F264B">
        <w:rPr>
          <w:sz w:val="22"/>
          <w:szCs w:val="22"/>
        </w:rPr>
        <w:t xml:space="preserve"> Población ocupada en el Sector Terciario</w:t>
      </w:r>
      <w:r w:rsidR="000F264B">
        <w:rPr>
          <w:sz w:val="22"/>
          <w:szCs w:val="22"/>
        </w:rPr>
        <w:t>.</w:t>
      </w:r>
    </w:p>
    <w:p w14:paraId="10F86018" w14:textId="77777777" w:rsidR="009B6C8A" w:rsidRPr="00B53938" w:rsidRDefault="00892994" w:rsidP="004F46AC">
      <w:pPr>
        <w:spacing w:after="230"/>
        <w:ind w:left="0" w:firstLine="0"/>
        <w:jc w:val="both"/>
        <w:rPr>
          <w:bCs/>
          <w:iCs/>
        </w:rPr>
      </w:pPr>
      <w:r>
        <w:rPr>
          <w:sz w:val="20"/>
        </w:rPr>
        <w:t xml:space="preserve"> </w:t>
      </w:r>
    </w:p>
    <w:p w14:paraId="238B2DFF" w14:textId="03AEB90E" w:rsidR="009B6C8A" w:rsidRPr="00B53938" w:rsidRDefault="00B53938" w:rsidP="004F46AC">
      <w:pPr>
        <w:pStyle w:val="Ttulo4"/>
        <w:ind w:left="67" w:right="67"/>
        <w:jc w:val="both"/>
        <w:rPr>
          <w:b w:val="0"/>
          <w:bCs/>
          <w:i w:val="0"/>
          <w:iCs/>
          <w:color w:val="auto"/>
        </w:rPr>
      </w:pPr>
      <w:r w:rsidRPr="00B53938">
        <w:rPr>
          <w:b w:val="0"/>
          <w:bCs/>
          <w:i w:val="0"/>
          <w:iCs/>
          <w:color w:val="auto"/>
        </w:rPr>
        <w:t xml:space="preserve">Porcentaje De Población Ocupada Del Sector Primario </w:t>
      </w:r>
    </w:p>
    <w:p w14:paraId="2D7048BC" w14:textId="6E826378" w:rsidR="009B6C8A" w:rsidRPr="008A50DE" w:rsidRDefault="008A50DE" w:rsidP="004F46AC">
      <w:pPr>
        <w:spacing w:after="228"/>
        <w:ind w:left="0" w:firstLine="0"/>
        <w:jc w:val="both"/>
        <w:rPr>
          <w:b/>
          <w:color w:val="auto"/>
        </w:rPr>
      </w:pPr>
      <w:r w:rsidRPr="008A50DE">
        <w:rPr>
          <w:b/>
          <w:color w:val="auto"/>
          <w:sz w:val="11"/>
        </w:rPr>
        <w:t xml:space="preserve"> </w:t>
      </w:r>
    </w:p>
    <w:p w14:paraId="47A31782" w14:textId="77777777" w:rsidR="009B6C8A" w:rsidRDefault="00892994" w:rsidP="004F46AC">
      <w:pPr>
        <w:spacing w:after="233"/>
        <w:ind w:left="57" w:right="537" w:firstLine="0"/>
        <w:jc w:val="both"/>
      </w:pPr>
      <w:r>
        <w:t xml:space="preserve">La población ocupada en el sector primario es de 1,322 habitantes lo cual representa el 29.4% de la PEA en comparación con la Región que es de 10,195 habitantes que representa el 34.2%. </w:t>
      </w:r>
    </w:p>
    <w:p w14:paraId="56C9AD71" w14:textId="77777777" w:rsidR="009B6C8A" w:rsidRDefault="00892994" w:rsidP="004F46AC">
      <w:pPr>
        <w:spacing w:after="252"/>
        <w:ind w:left="57" w:right="142" w:firstLine="0"/>
        <w:jc w:val="both"/>
      </w:pPr>
      <w:r>
        <w:t xml:space="preserve">Es decir, por cada 100 habitantes de la población ocupada 29 se encuentran laborando en el sector primario. </w:t>
      </w:r>
    </w:p>
    <w:p w14:paraId="120FB261" w14:textId="77777777" w:rsidR="009B6C8A" w:rsidRPr="001876B8" w:rsidRDefault="00892994" w:rsidP="004F46AC">
      <w:pPr>
        <w:pStyle w:val="Ttulo4"/>
        <w:ind w:left="67" w:right="67"/>
        <w:jc w:val="both"/>
        <w:rPr>
          <w:i w:val="0"/>
          <w:iCs/>
          <w:color w:val="auto"/>
        </w:rPr>
      </w:pPr>
      <w:r w:rsidRPr="001876B8">
        <w:rPr>
          <w:i w:val="0"/>
          <w:iCs/>
          <w:color w:val="auto"/>
        </w:rPr>
        <w:lastRenderedPageBreak/>
        <w:t xml:space="preserve">Porcentaje de población ocupada del sector secundario </w:t>
      </w:r>
    </w:p>
    <w:p w14:paraId="7F3ADD0B" w14:textId="77777777" w:rsidR="009B6C8A" w:rsidRDefault="00892994" w:rsidP="004F46AC">
      <w:pPr>
        <w:spacing w:after="228"/>
        <w:ind w:left="0" w:firstLine="0"/>
        <w:jc w:val="both"/>
      </w:pPr>
      <w:r>
        <w:rPr>
          <w:sz w:val="11"/>
        </w:rPr>
        <w:t xml:space="preserve"> </w:t>
      </w:r>
    </w:p>
    <w:p w14:paraId="103EFCD7" w14:textId="77777777" w:rsidR="009B6C8A" w:rsidRDefault="00892994" w:rsidP="004F46AC">
      <w:pPr>
        <w:spacing w:after="233"/>
        <w:ind w:left="57" w:right="537" w:firstLine="0"/>
        <w:jc w:val="both"/>
      </w:pPr>
      <w:r>
        <w:t xml:space="preserve">La población ocupada en el sector secundario es de 935 habitantes lo cual representa el 20.8% de la PEA en comparación con la Región que es de 6,756 habitantes que representa el 22.7%. </w:t>
      </w:r>
    </w:p>
    <w:p w14:paraId="5B7671BC" w14:textId="77777777" w:rsidR="009B6C8A" w:rsidRDefault="00892994" w:rsidP="004F46AC">
      <w:pPr>
        <w:spacing w:after="252"/>
        <w:ind w:left="57" w:right="142" w:firstLine="0"/>
        <w:jc w:val="both"/>
      </w:pPr>
      <w:r>
        <w:t xml:space="preserve">Por lo cual se puede establecer que 21 habitantes de cada 100 de la población ocupada, se encuentran laborando dentro del sector secundario. </w:t>
      </w:r>
    </w:p>
    <w:p w14:paraId="69F62AE3" w14:textId="77777777" w:rsidR="009B6C8A" w:rsidRPr="00B53938" w:rsidRDefault="00892994" w:rsidP="004F46AC">
      <w:pPr>
        <w:pStyle w:val="Ttulo4"/>
        <w:ind w:left="67" w:right="67"/>
        <w:jc w:val="both"/>
        <w:rPr>
          <w:i w:val="0"/>
          <w:iCs/>
          <w:color w:val="auto"/>
        </w:rPr>
      </w:pPr>
      <w:r w:rsidRPr="00B53938">
        <w:rPr>
          <w:i w:val="0"/>
          <w:iCs/>
          <w:color w:val="auto"/>
        </w:rPr>
        <w:t xml:space="preserve">Porcentaje de población ocupada del sector terciario </w:t>
      </w:r>
    </w:p>
    <w:p w14:paraId="23D82E64" w14:textId="77777777" w:rsidR="009B6C8A" w:rsidRDefault="00892994" w:rsidP="004F46AC">
      <w:pPr>
        <w:spacing w:after="228"/>
        <w:ind w:left="0" w:firstLine="0"/>
        <w:jc w:val="both"/>
      </w:pPr>
      <w:r>
        <w:rPr>
          <w:sz w:val="11"/>
        </w:rPr>
        <w:t xml:space="preserve"> </w:t>
      </w:r>
    </w:p>
    <w:p w14:paraId="377889B2" w14:textId="77777777" w:rsidR="009B6C8A" w:rsidRDefault="00892994" w:rsidP="004F46AC">
      <w:pPr>
        <w:spacing w:after="233"/>
        <w:ind w:left="57" w:right="537" w:firstLine="0"/>
        <w:jc w:val="both"/>
      </w:pPr>
      <w:r>
        <w:t xml:space="preserve">La población ocupada en el sector terciario es de 2,172 habitantes lo cual representa el 48.3% de la PEA en comparación con la Región que es de 12,360 habitantes que representa el 41.5%. </w:t>
      </w:r>
    </w:p>
    <w:p w14:paraId="26474390" w14:textId="77777777" w:rsidR="009B6C8A" w:rsidRDefault="00892994" w:rsidP="004F46AC">
      <w:pPr>
        <w:ind w:left="57" w:right="142" w:firstLine="0"/>
        <w:jc w:val="both"/>
      </w:pPr>
      <w:r>
        <w:t xml:space="preserve">De lo cual se puede establecer que 48 de cada 100 habitantes ocupados se dedican a realizar actividades en el sector terciario. </w:t>
      </w:r>
    </w:p>
    <w:p w14:paraId="16F7B33F" w14:textId="77777777" w:rsidR="009B6C8A" w:rsidRDefault="00892994" w:rsidP="004F46AC">
      <w:pPr>
        <w:spacing w:after="178"/>
        <w:ind w:left="0" w:firstLine="0"/>
        <w:jc w:val="both"/>
      </w:pPr>
      <w:r>
        <w:rPr>
          <w:b/>
          <w:i/>
          <w:color w:val="595959"/>
          <w:sz w:val="26"/>
        </w:rPr>
        <w:t xml:space="preserve"> </w:t>
      </w:r>
    </w:p>
    <w:p w14:paraId="37A439C0" w14:textId="77777777" w:rsidR="009B6C8A" w:rsidRPr="000F13B8" w:rsidRDefault="00892994" w:rsidP="004F46AC">
      <w:pPr>
        <w:pStyle w:val="Ttulo4"/>
        <w:spacing w:after="90"/>
        <w:ind w:left="67" w:right="67"/>
        <w:jc w:val="both"/>
        <w:rPr>
          <w:i w:val="0"/>
          <w:iCs/>
          <w:color w:val="auto"/>
          <w:sz w:val="24"/>
        </w:rPr>
      </w:pPr>
      <w:r w:rsidRPr="000F13B8">
        <w:rPr>
          <w:i w:val="0"/>
          <w:iCs/>
          <w:color w:val="auto"/>
          <w:sz w:val="24"/>
        </w:rPr>
        <w:t xml:space="preserve">Porcentaje de la población que recibe no más de 2 salarios mínimos como ingreso </w:t>
      </w:r>
    </w:p>
    <w:p w14:paraId="324847A1" w14:textId="77777777" w:rsidR="009B6C8A" w:rsidRDefault="00892994" w:rsidP="004F46AC">
      <w:pPr>
        <w:spacing w:after="252"/>
        <w:ind w:left="57" w:right="142" w:firstLine="0"/>
        <w:jc w:val="both"/>
      </w:pPr>
      <w:r>
        <w:t xml:space="preserve">El municipio cuenta con 1,295 hab., y representan el 28.8% de la población ocupada en relación con la región que cuenta con 9,745 hab., representando un 32.7%. </w:t>
      </w:r>
    </w:p>
    <w:p w14:paraId="19F0ACE7" w14:textId="77777777" w:rsidR="009B6C8A" w:rsidRDefault="00892994" w:rsidP="004F46AC">
      <w:pPr>
        <w:spacing w:after="177"/>
        <w:ind w:left="0" w:firstLine="0"/>
        <w:jc w:val="both"/>
      </w:pPr>
      <w:r>
        <w:rPr>
          <w:b/>
          <w:i/>
          <w:color w:val="595959"/>
          <w:sz w:val="26"/>
        </w:rPr>
        <w:t xml:space="preserve"> </w:t>
      </w:r>
    </w:p>
    <w:p w14:paraId="4D12BFFB" w14:textId="77777777" w:rsidR="00DF09DB" w:rsidRDefault="00DF09DB" w:rsidP="004F46AC">
      <w:pPr>
        <w:pStyle w:val="Ttulo4"/>
        <w:ind w:left="67" w:right="67"/>
        <w:jc w:val="both"/>
        <w:rPr>
          <w:i w:val="0"/>
          <w:iCs/>
          <w:color w:val="auto"/>
          <w:sz w:val="24"/>
        </w:rPr>
      </w:pPr>
    </w:p>
    <w:p w14:paraId="57549801" w14:textId="77777777" w:rsidR="00DF09DB" w:rsidRDefault="00DF09DB" w:rsidP="004F46AC">
      <w:pPr>
        <w:pStyle w:val="Ttulo4"/>
        <w:ind w:left="67" w:right="67"/>
        <w:jc w:val="both"/>
        <w:rPr>
          <w:i w:val="0"/>
          <w:iCs/>
          <w:color w:val="auto"/>
          <w:sz w:val="24"/>
        </w:rPr>
      </w:pPr>
    </w:p>
    <w:p w14:paraId="4B6269B3" w14:textId="77777777" w:rsidR="00DF09DB" w:rsidRDefault="00DF09DB" w:rsidP="004F46AC">
      <w:pPr>
        <w:pStyle w:val="Ttulo4"/>
        <w:ind w:left="67" w:right="67"/>
        <w:jc w:val="both"/>
        <w:rPr>
          <w:i w:val="0"/>
          <w:iCs/>
          <w:color w:val="auto"/>
          <w:sz w:val="24"/>
        </w:rPr>
      </w:pPr>
    </w:p>
    <w:p w14:paraId="4125E359" w14:textId="63583E7F" w:rsidR="009B6C8A" w:rsidRPr="000F13B8" w:rsidRDefault="00892994" w:rsidP="004F46AC">
      <w:pPr>
        <w:pStyle w:val="Ttulo4"/>
        <w:ind w:left="67" w:right="67"/>
        <w:jc w:val="both"/>
        <w:rPr>
          <w:i w:val="0"/>
          <w:iCs/>
          <w:color w:val="auto"/>
          <w:sz w:val="24"/>
        </w:rPr>
      </w:pPr>
      <w:r w:rsidRPr="000F13B8">
        <w:rPr>
          <w:i w:val="0"/>
          <w:iCs/>
          <w:color w:val="auto"/>
          <w:sz w:val="24"/>
        </w:rPr>
        <w:t xml:space="preserve">Porcentaje de la población que recibe más de 5 salarios mínimos como ingreso </w:t>
      </w:r>
    </w:p>
    <w:p w14:paraId="658FA778" w14:textId="77777777" w:rsidR="009B6C8A" w:rsidRDefault="00892994" w:rsidP="004F46AC">
      <w:pPr>
        <w:spacing w:after="110"/>
        <w:ind w:left="0" w:firstLine="0"/>
        <w:jc w:val="both"/>
      </w:pPr>
      <w:r>
        <w:rPr>
          <w:sz w:val="11"/>
        </w:rPr>
        <w:t xml:space="preserve"> </w:t>
      </w:r>
    </w:p>
    <w:p w14:paraId="53189423" w14:textId="77777777" w:rsidR="009B6C8A" w:rsidRDefault="00892994" w:rsidP="004F46AC">
      <w:pPr>
        <w:spacing w:after="211"/>
        <w:ind w:left="57" w:right="704" w:firstLine="0"/>
        <w:jc w:val="both"/>
      </w:pPr>
      <w:r>
        <w:t xml:space="preserve">El porcentaje es relativamente bajo puesto que se representa por el 5% de la población ocupada, es decir, 224 habitantes que en comparación con la región es de 1,179 habitantes que representa un 4%. </w:t>
      </w:r>
    </w:p>
    <w:p w14:paraId="70F7F1FB" w14:textId="77777777" w:rsidR="009B6C8A" w:rsidRDefault="00892994" w:rsidP="004F46AC">
      <w:pPr>
        <w:spacing w:after="177"/>
        <w:ind w:left="0" w:firstLine="0"/>
        <w:jc w:val="both"/>
      </w:pPr>
      <w:r>
        <w:rPr>
          <w:b/>
          <w:i/>
          <w:color w:val="595959"/>
          <w:sz w:val="26"/>
        </w:rPr>
        <w:t xml:space="preserve"> </w:t>
      </w:r>
    </w:p>
    <w:p w14:paraId="730B2045" w14:textId="77777777" w:rsidR="009B6C8A" w:rsidRPr="000F13B8" w:rsidRDefault="00892994" w:rsidP="004F46AC">
      <w:pPr>
        <w:pStyle w:val="Ttulo4"/>
        <w:ind w:left="67" w:right="67"/>
        <w:jc w:val="both"/>
        <w:rPr>
          <w:i w:val="0"/>
          <w:iCs/>
          <w:color w:val="auto"/>
        </w:rPr>
      </w:pPr>
      <w:r w:rsidRPr="000F13B8">
        <w:rPr>
          <w:i w:val="0"/>
          <w:iCs/>
          <w:color w:val="auto"/>
        </w:rPr>
        <w:t xml:space="preserve">Porcentaje de hombres y mujeres del total de PEA </w:t>
      </w:r>
    </w:p>
    <w:p w14:paraId="0CE1DB19" w14:textId="77777777" w:rsidR="009B6C8A" w:rsidRDefault="00892994" w:rsidP="004F46AC">
      <w:pPr>
        <w:spacing w:after="108"/>
        <w:ind w:left="0" w:firstLine="0"/>
        <w:jc w:val="both"/>
      </w:pPr>
      <w:r>
        <w:rPr>
          <w:sz w:val="11"/>
        </w:rPr>
        <w:t xml:space="preserve"> </w:t>
      </w:r>
    </w:p>
    <w:p w14:paraId="24DFFC08" w14:textId="1384AB8D" w:rsidR="009B6C8A" w:rsidRDefault="00892994" w:rsidP="004F46AC">
      <w:pPr>
        <w:ind w:left="10" w:right="142"/>
        <w:jc w:val="both"/>
      </w:pPr>
      <w:r>
        <w:t>El porcentaje de hombres del PEA es 67.94% y de mujeres es de</w:t>
      </w:r>
      <w:r w:rsidR="008A50DE">
        <w:t xml:space="preserve"> </w:t>
      </w:r>
      <w:r>
        <w:t xml:space="preserve">32.06%. </w:t>
      </w:r>
    </w:p>
    <w:p w14:paraId="3FD49599" w14:textId="77777777" w:rsidR="009B6C8A" w:rsidRDefault="00892994" w:rsidP="004F46AC">
      <w:pPr>
        <w:spacing w:after="177"/>
        <w:ind w:left="0" w:firstLine="0"/>
        <w:jc w:val="both"/>
      </w:pPr>
      <w:r>
        <w:rPr>
          <w:b/>
          <w:i/>
          <w:color w:val="595959"/>
          <w:sz w:val="26"/>
        </w:rPr>
        <w:t xml:space="preserve"> </w:t>
      </w:r>
    </w:p>
    <w:p w14:paraId="28CFC9C4" w14:textId="77777777" w:rsidR="00B53938" w:rsidRDefault="00B53938">
      <w:pPr>
        <w:pStyle w:val="Ttulo4"/>
        <w:ind w:left="67" w:right="67"/>
        <w:rPr>
          <w:i w:val="0"/>
          <w:iCs/>
          <w:color w:val="auto"/>
        </w:rPr>
      </w:pPr>
    </w:p>
    <w:p w14:paraId="2290F548" w14:textId="77777777" w:rsidR="00B53938" w:rsidRDefault="00B53938">
      <w:pPr>
        <w:pStyle w:val="Ttulo4"/>
        <w:ind w:left="67" w:right="67"/>
        <w:rPr>
          <w:i w:val="0"/>
          <w:iCs/>
          <w:color w:val="auto"/>
        </w:rPr>
      </w:pPr>
    </w:p>
    <w:p w14:paraId="597BEE7D" w14:textId="467C1DD3" w:rsidR="009B6C8A" w:rsidRPr="000F13B8" w:rsidRDefault="00892994" w:rsidP="004F46AC">
      <w:pPr>
        <w:pStyle w:val="Ttulo4"/>
        <w:ind w:left="67" w:right="67"/>
        <w:jc w:val="both"/>
        <w:rPr>
          <w:i w:val="0"/>
          <w:iCs/>
          <w:color w:val="auto"/>
        </w:rPr>
      </w:pPr>
      <w:r w:rsidRPr="000F13B8">
        <w:rPr>
          <w:i w:val="0"/>
          <w:iCs/>
          <w:color w:val="auto"/>
        </w:rPr>
        <w:t xml:space="preserve">Principales fuentes de ingresos para los habitantes </w:t>
      </w:r>
    </w:p>
    <w:p w14:paraId="7B9146D0" w14:textId="2E1E8587" w:rsidR="009B6C8A" w:rsidRDefault="00892994" w:rsidP="004F46AC">
      <w:pPr>
        <w:spacing w:after="110"/>
        <w:ind w:left="0" w:firstLine="0"/>
        <w:jc w:val="both"/>
      </w:pPr>
      <w:r>
        <w:rPr>
          <w:sz w:val="11"/>
        </w:rPr>
        <w:t xml:space="preserve"> </w:t>
      </w:r>
      <w:r>
        <w:t xml:space="preserve">Las principales fuentes de ingresos son las remesas que se reciben del extranjero, así como los ingresos percibidos por las actividades del Sector Primario y sobre el Sector Servicios. </w:t>
      </w:r>
    </w:p>
    <w:p w14:paraId="0F568624" w14:textId="77777777" w:rsidR="009B6C8A" w:rsidRDefault="00892994" w:rsidP="004F46AC">
      <w:pPr>
        <w:ind w:left="10" w:right="142"/>
        <w:jc w:val="both"/>
      </w:pPr>
      <w:r>
        <w:t xml:space="preserve">Características principales </w:t>
      </w:r>
    </w:p>
    <w:p w14:paraId="0564BEC4" w14:textId="77777777" w:rsidR="009B6C8A" w:rsidRDefault="00892994" w:rsidP="004F46AC">
      <w:pPr>
        <w:spacing w:after="196"/>
        <w:ind w:left="269" w:firstLine="0"/>
        <w:jc w:val="both"/>
      </w:pPr>
      <w:r>
        <w:t xml:space="preserve"> </w:t>
      </w:r>
    </w:p>
    <w:p w14:paraId="429AABC8" w14:textId="77777777" w:rsidR="00B53938" w:rsidRDefault="00B53938" w:rsidP="004F46AC">
      <w:pPr>
        <w:pStyle w:val="Ttulo4"/>
        <w:ind w:left="67" w:right="67"/>
        <w:jc w:val="both"/>
        <w:rPr>
          <w:i w:val="0"/>
          <w:iCs/>
          <w:color w:val="auto"/>
        </w:rPr>
      </w:pPr>
    </w:p>
    <w:p w14:paraId="04F714B6" w14:textId="42BCF458" w:rsidR="009B6C8A" w:rsidRPr="000F13B8" w:rsidRDefault="00892994" w:rsidP="004F46AC">
      <w:pPr>
        <w:pStyle w:val="Ttulo4"/>
        <w:ind w:left="0" w:right="67" w:firstLine="0"/>
        <w:jc w:val="both"/>
        <w:rPr>
          <w:i w:val="0"/>
          <w:iCs/>
          <w:color w:val="auto"/>
        </w:rPr>
      </w:pPr>
      <w:r w:rsidRPr="000F13B8">
        <w:rPr>
          <w:i w:val="0"/>
          <w:iCs/>
          <w:color w:val="auto"/>
        </w:rPr>
        <w:t xml:space="preserve">Características principales de mano de obra demandada </w:t>
      </w:r>
    </w:p>
    <w:p w14:paraId="15E243BD" w14:textId="77777777" w:rsidR="009B6C8A" w:rsidRDefault="00892994" w:rsidP="004F46AC">
      <w:pPr>
        <w:spacing w:after="110"/>
        <w:ind w:left="0" w:firstLine="0"/>
        <w:jc w:val="both"/>
      </w:pPr>
      <w:r>
        <w:rPr>
          <w:sz w:val="11"/>
        </w:rPr>
        <w:t xml:space="preserve"> </w:t>
      </w:r>
    </w:p>
    <w:p w14:paraId="244D774A" w14:textId="4F7EF3D2" w:rsidR="009B6C8A" w:rsidRDefault="00892994" w:rsidP="004F46AC">
      <w:pPr>
        <w:ind w:left="57" w:right="696" w:firstLine="0"/>
        <w:jc w:val="both"/>
      </w:pPr>
      <w:r>
        <w:t xml:space="preserve">Debido a las actividades que se realizan en el municipio las capacidades que se solicitan de mano de obra no se pueden caracterizar por ser exigentes, puesto que predomina la actividad comercial o de servicios, para lo cual se necesitan personas con nivel Educativo de Secundaria o Bachillerato General; aunque para algunas otras actividades es necesario el nivel Licenciatura, demanda que se cubre oportunamente con los profesionistas que existen dentro del municipio. </w:t>
      </w:r>
    </w:p>
    <w:p w14:paraId="4AE60C40" w14:textId="77777777" w:rsidR="009B6C8A" w:rsidRDefault="00892994" w:rsidP="004F46AC">
      <w:pPr>
        <w:spacing w:after="177"/>
        <w:ind w:left="0" w:firstLine="0"/>
        <w:jc w:val="both"/>
      </w:pPr>
      <w:r>
        <w:rPr>
          <w:b/>
          <w:i/>
          <w:color w:val="595959"/>
          <w:sz w:val="26"/>
        </w:rPr>
        <w:t xml:space="preserve"> </w:t>
      </w:r>
    </w:p>
    <w:p w14:paraId="7A040B8F" w14:textId="2CED5B50" w:rsidR="001A3412" w:rsidRPr="00DF09DB" w:rsidRDefault="001A3412" w:rsidP="004F46AC">
      <w:pPr>
        <w:ind w:left="0" w:right="142" w:firstLine="0"/>
        <w:jc w:val="both"/>
        <w:rPr>
          <w:b/>
          <w:bCs/>
        </w:rPr>
      </w:pPr>
      <w:r w:rsidRPr="00DF09DB">
        <w:rPr>
          <w:b/>
          <w:bCs/>
        </w:rPr>
        <w:t>CONFORMACION DE LA MANO DE OBRA</w:t>
      </w:r>
    </w:p>
    <w:p w14:paraId="13CCF076" w14:textId="09436846" w:rsidR="009B6C8A" w:rsidRDefault="00892994" w:rsidP="004F46AC">
      <w:pPr>
        <w:ind w:left="279" w:right="142"/>
        <w:jc w:val="both"/>
      </w:pPr>
      <w:r>
        <w:t xml:space="preserve">Se cuenta con un total de 7,833 habitantes tal como muestra la siguiente tabla: </w:t>
      </w:r>
    </w:p>
    <w:p w14:paraId="3831ACA5" w14:textId="77777777" w:rsidR="009B6C8A" w:rsidRDefault="00892994" w:rsidP="004F46AC">
      <w:pPr>
        <w:ind w:left="0" w:firstLine="0"/>
        <w:jc w:val="both"/>
      </w:pPr>
      <w:r>
        <w:rPr>
          <w:sz w:val="20"/>
        </w:rPr>
        <w:t xml:space="preserve"> </w:t>
      </w:r>
    </w:p>
    <w:tbl>
      <w:tblPr>
        <w:tblStyle w:val="TableGrid"/>
        <w:tblW w:w="8817" w:type="dxa"/>
        <w:tblInd w:w="0" w:type="dxa"/>
        <w:tblCellMar>
          <w:top w:w="99" w:type="dxa"/>
          <w:left w:w="149" w:type="dxa"/>
          <w:right w:w="115" w:type="dxa"/>
        </w:tblCellMar>
        <w:tblLook w:val="04A0" w:firstRow="1" w:lastRow="0" w:firstColumn="1" w:lastColumn="0" w:noHBand="0" w:noVBand="1"/>
      </w:tblPr>
      <w:tblGrid>
        <w:gridCol w:w="2313"/>
        <w:gridCol w:w="2301"/>
        <w:gridCol w:w="2587"/>
        <w:gridCol w:w="1616"/>
      </w:tblGrid>
      <w:tr w:rsidR="009B6C8A" w14:paraId="5EBECCC8" w14:textId="77777777" w:rsidTr="00EA2A82">
        <w:trPr>
          <w:trHeight w:val="505"/>
        </w:trPr>
        <w:tc>
          <w:tcPr>
            <w:tcW w:w="2314" w:type="dxa"/>
            <w:tcBorders>
              <w:top w:val="nil"/>
              <w:left w:val="nil"/>
              <w:bottom w:val="single" w:sz="12" w:space="0" w:color="FFFFFF"/>
              <w:right w:val="single" w:sz="12" w:space="0" w:color="4F6228"/>
            </w:tcBorders>
            <w:shd w:val="clear" w:color="auto" w:fill="C1E4F5" w:themeFill="accent1" w:themeFillTint="33"/>
            <w:vAlign w:val="center"/>
          </w:tcPr>
          <w:p w14:paraId="64B8FE3F" w14:textId="77777777" w:rsidR="009B6C8A" w:rsidRPr="00EA2A82" w:rsidRDefault="00892994" w:rsidP="004F46AC">
            <w:pPr>
              <w:spacing w:line="259" w:lineRule="auto"/>
              <w:ind w:left="0" w:firstLine="0"/>
              <w:jc w:val="both"/>
              <w:rPr>
                <w:color w:val="000000" w:themeColor="text1"/>
              </w:rPr>
            </w:pPr>
            <w:r w:rsidRPr="00EA2A82">
              <w:rPr>
                <w:b/>
                <w:color w:val="000000" w:themeColor="text1"/>
                <w:sz w:val="20"/>
              </w:rPr>
              <w:t>GRUPOS DE EDAD</w:t>
            </w:r>
            <w:r w:rsidRPr="00EA2A82">
              <w:rPr>
                <w:rFonts w:ascii="Times New Roman" w:eastAsia="Times New Roman" w:hAnsi="Times New Roman" w:cs="Times New Roman"/>
                <w:b/>
                <w:color w:val="000000" w:themeColor="text1"/>
              </w:rPr>
              <w:t xml:space="preserve"> </w:t>
            </w:r>
          </w:p>
        </w:tc>
        <w:tc>
          <w:tcPr>
            <w:tcW w:w="2301" w:type="dxa"/>
            <w:tcBorders>
              <w:top w:val="nil"/>
              <w:left w:val="single" w:sz="12" w:space="0" w:color="4F6228"/>
              <w:bottom w:val="single" w:sz="12" w:space="0" w:color="FFFFFF"/>
              <w:right w:val="single" w:sz="12" w:space="0" w:color="4F6228"/>
            </w:tcBorders>
            <w:shd w:val="clear" w:color="auto" w:fill="C1E4F5" w:themeFill="accent1" w:themeFillTint="33"/>
            <w:vAlign w:val="center"/>
          </w:tcPr>
          <w:p w14:paraId="27FE9B98" w14:textId="77777777" w:rsidR="009B6C8A" w:rsidRPr="00EA2A82" w:rsidRDefault="00892994" w:rsidP="004F46AC">
            <w:pPr>
              <w:spacing w:line="259" w:lineRule="auto"/>
              <w:ind w:left="0" w:right="37" w:firstLine="0"/>
              <w:jc w:val="both"/>
              <w:rPr>
                <w:color w:val="000000" w:themeColor="text1"/>
              </w:rPr>
            </w:pPr>
            <w:r w:rsidRPr="00EA2A82">
              <w:rPr>
                <w:b/>
                <w:color w:val="000000" w:themeColor="text1"/>
                <w:sz w:val="20"/>
              </w:rPr>
              <w:t>HOMBRES</w:t>
            </w:r>
            <w:r w:rsidRPr="00EA2A82">
              <w:rPr>
                <w:rFonts w:ascii="Times New Roman" w:eastAsia="Times New Roman" w:hAnsi="Times New Roman" w:cs="Times New Roman"/>
                <w:b/>
                <w:color w:val="000000" w:themeColor="text1"/>
              </w:rPr>
              <w:t xml:space="preserve"> </w:t>
            </w:r>
          </w:p>
        </w:tc>
        <w:tc>
          <w:tcPr>
            <w:tcW w:w="2587" w:type="dxa"/>
            <w:tcBorders>
              <w:top w:val="nil"/>
              <w:left w:val="single" w:sz="12" w:space="0" w:color="4F6228"/>
              <w:bottom w:val="single" w:sz="12" w:space="0" w:color="FFFFFF"/>
              <w:right w:val="single" w:sz="12" w:space="0" w:color="4F6228"/>
            </w:tcBorders>
            <w:shd w:val="clear" w:color="auto" w:fill="C1E4F5" w:themeFill="accent1" w:themeFillTint="33"/>
            <w:vAlign w:val="center"/>
          </w:tcPr>
          <w:p w14:paraId="6DA3CE7D" w14:textId="77777777" w:rsidR="009B6C8A" w:rsidRPr="00EA2A82" w:rsidRDefault="00892994" w:rsidP="004F46AC">
            <w:pPr>
              <w:spacing w:line="259" w:lineRule="auto"/>
              <w:ind w:left="0" w:right="34" w:firstLine="0"/>
              <w:jc w:val="both"/>
              <w:rPr>
                <w:color w:val="000000" w:themeColor="text1"/>
              </w:rPr>
            </w:pPr>
            <w:r w:rsidRPr="00EA2A82">
              <w:rPr>
                <w:b/>
                <w:color w:val="000000" w:themeColor="text1"/>
                <w:sz w:val="20"/>
              </w:rPr>
              <w:t>MUJERES</w:t>
            </w:r>
            <w:r w:rsidRPr="00EA2A82">
              <w:rPr>
                <w:rFonts w:ascii="Times New Roman" w:eastAsia="Times New Roman" w:hAnsi="Times New Roman" w:cs="Times New Roman"/>
                <w:b/>
                <w:color w:val="000000" w:themeColor="text1"/>
              </w:rPr>
              <w:t xml:space="preserve"> </w:t>
            </w:r>
          </w:p>
        </w:tc>
        <w:tc>
          <w:tcPr>
            <w:tcW w:w="1616" w:type="dxa"/>
            <w:tcBorders>
              <w:top w:val="nil"/>
              <w:left w:val="single" w:sz="12" w:space="0" w:color="4F6228"/>
              <w:bottom w:val="single" w:sz="12" w:space="0" w:color="FFFFFF"/>
              <w:right w:val="nil"/>
            </w:tcBorders>
            <w:shd w:val="clear" w:color="auto" w:fill="C1E4F5" w:themeFill="accent1" w:themeFillTint="33"/>
          </w:tcPr>
          <w:p w14:paraId="40357B0F" w14:textId="77777777" w:rsidR="009B6C8A" w:rsidRPr="00EA2A82" w:rsidRDefault="00892994" w:rsidP="004F46AC">
            <w:pPr>
              <w:spacing w:line="259" w:lineRule="auto"/>
              <w:ind w:left="0" w:right="35" w:firstLine="0"/>
              <w:jc w:val="both"/>
              <w:rPr>
                <w:color w:val="000000" w:themeColor="text1"/>
              </w:rPr>
            </w:pPr>
            <w:r w:rsidRPr="00EA2A82">
              <w:rPr>
                <w:b/>
                <w:color w:val="000000" w:themeColor="text1"/>
                <w:sz w:val="20"/>
              </w:rPr>
              <w:t>TOTAL</w:t>
            </w:r>
            <w:r w:rsidRPr="00EA2A82">
              <w:rPr>
                <w:rFonts w:ascii="Times New Roman" w:eastAsia="Times New Roman" w:hAnsi="Times New Roman" w:cs="Times New Roman"/>
                <w:b/>
                <w:color w:val="000000" w:themeColor="text1"/>
              </w:rPr>
              <w:t xml:space="preserve"> </w:t>
            </w:r>
          </w:p>
        </w:tc>
      </w:tr>
      <w:tr w:rsidR="009B6C8A" w14:paraId="135567E7" w14:textId="77777777">
        <w:trPr>
          <w:trHeight w:val="476"/>
        </w:trPr>
        <w:tc>
          <w:tcPr>
            <w:tcW w:w="2314" w:type="dxa"/>
            <w:tcBorders>
              <w:top w:val="single" w:sz="12" w:space="0" w:color="FFFFFF"/>
              <w:left w:val="nil"/>
              <w:bottom w:val="nil"/>
              <w:right w:val="single" w:sz="12" w:space="0" w:color="4F6228"/>
            </w:tcBorders>
            <w:shd w:val="clear" w:color="auto" w:fill="E5DFEC"/>
            <w:vAlign w:val="center"/>
          </w:tcPr>
          <w:p w14:paraId="58C308CB" w14:textId="77777777" w:rsidR="009B6C8A" w:rsidRDefault="00892994" w:rsidP="004F46AC">
            <w:pPr>
              <w:spacing w:line="259" w:lineRule="auto"/>
              <w:ind w:left="0" w:firstLine="0"/>
              <w:jc w:val="both"/>
            </w:pPr>
            <w:r>
              <w:rPr>
                <w:b/>
                <w:sz w:val="20"/>
              </w:rPr>
              <w:t>15 - 19 AÑOS</w:t>
            </w:r>
            <w:r>
              <w:rPr>
                <w:rFonts w:ascii="Times New Roman" w:eastAsia="Times New Roman" w:hAnsi="Times New Roman" w:cs="Times New Roman"/>
                <w:b/>
              </w:rPr>
              <w:t xml:space="preserve"> </w:t>
            </w:r>
          </w:p>
        </w:tc>
        <w:tc>
          <w:tcPr>
            <w:tcW w:w="2301" w:type="dxa"/>
            <w:tcBorders>
              <w:top w:val="single" w:sz="12" w:space="0" w:color="FFFFFF"/>
              <w:left w:val="single" w:sz="12" w:space="0" w:color="4F6228"/>
              <w:bottom w:val="nil"/>
              <w:right w:val="single" w:sz="12" w:space="0" w:color="4F6228"/>
            </w:tcBorders>
            <w:shd w:val="clear" w:color="auto" w:fill="E5DFEC"/>
            <w:vAlign w:val="center"/>
          </w:tcPr>
          <w:p w14:paraId="4D35426A" w14:textId="77777777" w:rsidR="009B6C8A" w:rsidRDefault="00892994" w:rsidP="004F46AC">
            <w:pPr>
              <w:spacing w:line="259" w:lineRule="auto"/>
              <w:ind w:left="0" w:right="36" w:firstLine="0"/>
              <w:jc w:val="both"/>
            </w:pPr>
            <w:r>
              <w:rPr>
                <w:sz w:val="20"/>
              </w:rPr>
              <w:t>783</w:t>
            </w:r>
            <w:r>
              <w:rPr>
                <w:rFonts w:ascii="Times New Roman" w:eastAsia="Times New Roman" w:hAnsi="Times New Roman" w:cs="Times New Roman"/>
              </w:rPr>
              <w:t xml:space="preserve"> </w:t>
            </w:r>
          </w:p>
        </w:tc>
        <w:tc>
          <w:tcPr>
            <w:tcW w:w="2587" w:type="dxa"/>
            <w:tcBorders>
              <w:top w:val="single" w:sz="12" w:space="0" w:color="FFFFFF"/>
              <w:left w:val="single" w:sz="12" w:space="0" w:color="4F6228"/>
              <w:bottom w:val="nil"/>
              <w:right w:val="single" w:sz="12" w:space="0" w:color="4F6228"/>
            </w:tcBorders>
            <w:shd w:val="clear" w:color="auto" w:fill="E5DFEC"/>
            <w:vAlign w:val="center"/>
          </w:tcPr>
          <w:p w14:paraId="0F41C137" w14:textId="77777777" w:rsidR="009B6C8A" w:rsidRDefault="00892994" w:rsidP="004F46AC">
            <w:pPr>
              <w:spacing w:line="259" w:lineRule="auto"/>
              <w:ind w:left="0" w:right="31" w:firstLine="0"/>
              <w:jc w:val="both"/>
            </w:pPr>
            <w:r>
              <w:rPr>
                <w:sz w:val="20"/>
              </w:rPr>
              <w:t>871</w:t>
            </w:r>
            <w:r>
              <w:rPr>
                <w:rFonts w:ascii="Times New Roman" w:eastAsia="Times New Roman" w:hAnsi="Times New Roman" w:cs="Times New Roman"/>
              </w:rPr>
              <w:t xml:space="preserve"> </w:t>
            </w:r>
          </w:p>
        </w:tc>
        <w:tc>
          <w:tcPr>
            <w:tcW w:w="1616" w:type="dxa"/>
            <w:tcBorders>
              <w:top w:val="single" w:sz="12" w:space="0" w:color="FFFFFF"/>
              <w:left w:val="single" w:sz="12" w:space="0" w:color="4F6228"/>
              <w:bottom w:val="nil"/>
              <w:right w:val="nil"/>
            </w:tcBorders>
            <w:shd w:val="clear" w:color="auto" w:fill="E5DFEC"/>
            <w:vAlign w:val="center"/>
          </w:tcPr>
          <w:p w14:paraId="689E1340" w14:textId="77777777" w:rsidR="009B6C8A" w:rsidRDefault="00892994" w:rsidP="004F46AC">
            <w:pPr>
              <w:spacing w:line="259" w:lineRule="auto"/>
              <w:ind w:left="0" w:right="37" w:firstLine="0"/>
              <w:jc w:val="both"/>
            </w:pPr>
            <w:r>
              <w:rPr>
                <w:b/>
                <w:sz w:val="20"/>
              </w:rPr>
              <w:t>1654</w:t>
            </w:r>
            <w:r>
              <w:rPr>
                <w:rFonts w:ascii="Times New Roman" w:eastAsia="Times New Roman" w:hAnsi="Times New Roman" w:cs="Times New Roman"/>
                <w:b/>
              </w:rPr>
              <w:t xml:space="preserve"> </w:t>
            </w:r>
          </w:p>
        </w:tc>
      </w:tr>
      <w:tr w:rsidR="009B6C8A" w14:paraId="52FA8B8E" w14:textId="77777777">
        <w:trPr>
          <w:trHeight w:val="492"/>
        </w:trPr>
        <w:tc>
          <w:tcPr>
            <w:tcW w:w="2314" w:type="dxa"/>
            <w:tcBorders>
              <w:top w:val="nil"/>
              <w:left w:val="nil"/>
              <w:bottom w:val="nil"/>
              <w:right w:val="single" w:sz="12" w:space="0" w:color="4F6228"/>
            </w:tcBorders>
            <w:shd w:val="clear" w:color="auto" w:fill="F2EFF6"/>
            <w:vAlign w:val="center"/>
          </w:tcPr>
          <w:p w14:paraId="4E7FC0BD" w14:textId="77777777" w:rsidR="009B6C8A" w:rsidRDefault="00892994" w:rsidP="004F46AC">
            <w:pPr>
              <w:spacing w:line="259" w:lineRule="auto"/>
              <w:ind w:left="0" w:firstLine="0"/>
              <w:jc w:val="both"/>
            </w:pPr>
            <w:r>
              <w:rPr>
                <w:b/>
                <w:sz w:val="20"/>
              </w:rPr>
              <w:t>20 - 24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F2EFF6"/>
          </w:tcPr>
          <w:p w14:paraId="1611F8DD" w14:textId="77777777" w:rsidR="009B6C8A" w:rsidRDefault="00892994" w:rsidP="004F46AC">
            <w:pPr>
              <w:spacing w:line="259" w:lineRule="auto"/>
              <w:ind w:left="0" w:right="36" w:firstLine="0"/>
              <w:jc w:val="both"/>
            </w:pPr>
            <w:r>
              <w:rPr>
                <w:sz w:val="20"/>
              </w:rPr>
              <w:t>374</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F2EFF6"/>
          </w:tcPr>
          <w:p w14:paraId="4A8506D5" w14:textId="77777777" w:rsidR="009B6C8A" w:rsidRDefault="00892994" w:rsidP="004F46AC">
            <w:pPr>
              <w:spacing w:line="259" w:lineRule="auto"/>
              <w:ind w:left="0" w:right="31" w:firstLine="0"/>
              <w:jc w:val="both"/>
            </w:pPr>
            <w:r>
              <w:rPr>
                <w:sz w:val="20"/>
              </w:rPr>
              <w:t>668</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F2EFF6"/>
            <w:vAlign w:val="center"/>
          </w:tcPr>
          <w:p w14:paraId="6C63FD55" w14:textId="77777777" w:rsidR="009B6C8A" w:rsidRDefault="00892994" w:rsidP="004F46AC">
            <w:pPr>
              <w:spacing w:line="259" w:lineRule="auto"/>
              <w:ind w:left="0" w:right="37" w:firstLine="0"/>
              <w:jc w:val="both"/>
            </w:pPr>
            <w:r>
              <w:rPr>
                <w:b/>
                <w:sz w:val="20"/>
              </w:rPr>
              <w:t>1042</w:t>
            </w:r>
            <w:r>
              <w:rPr>
                <w:rFonts w:ascii="Times New Roman" w:eastAsia="Times New Roman" w:hAnsi="Times New Roman" w:cs="Times New Roman"/>
                <w:b/>
              </w:rPr>
              <w:t xml:space="preserve"> </w:t>
            </w:r>
          </w:p>
        </w:tc>
      </w:tr>
      <w:tr w:rsidR="009B6C8A" w14:paraId="61DD74EF" w14:textId="77777777">
        <w:trPr>
          <w:trHeight w:val="490"/>
        </w:trPr>
        <w:tc>
          <w:tcPr>
            <w:tcW w:w="2314" w:type="dxa"/>
            <w:tcBorders>
              <w:top w:val="nil"/>
              <w:left w:val="nil"/>
              <w:bottom w:val="nil"/>
              <w:right w:val="single" w:sz="12" w:space="0" w:color="4F6228"/>
            </w:tcBorders>
            <w:shd w:val="clear" w:color="auto" w:fill="E5DFEC"/>
            <w:vAlign w:val="center"/>
          </w:tcPr>
          <w:p w14:paraId="70C8B328" w14:textId="77777777" w:rsidR="009B6C8A" w:rsidRDefault="00892994" w:rsidP="004F46AC">
            <w:pPr>
              <w:spacing w:line="259" w:lineRule="auto"/>
              <w:ind w:left="0" w:firstLine="0"/>
              <w:jc w:val="both"/>
            </w:pPr>
            <w:r>
              <w:rPr>
                <w:b/>
                <w:sz w:val="20"/>
              </w:rPr>
              <w:t>25 -29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E5DFEC"/>
          </w:tcPr>
          <w:p w14:paraId="5E8DE6F0" w14:textId="77777777" w:rsidR="009B6C8A" w:rsidRDefault="00892994" w:rsidP="004F46AC">
            <w:pPr>
              <w:spacing w:line="259" w:lineRule="auto"/>
              <w:ind w:left="0" w:right="36" w:firstLine="0"/>
              <w:jc w:val="both"/>
            </w:pPr>
            <w:r>
              <w:rPr>
                <w:sz w:val="20"/>
              </w:rPr>
              <w:t>347</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E5DFEC"/>
          </w:tcPr>
          <w:p w14:paraId="04E16420" w14:textId="77777777" w:rsidR="009B6C8A" w:rsidRDefault="00892994" w:rsidP="004F46AC">
            <w:pPr>
              <w:spacing w:line="259" w:lineRule="auto"/>
              <w:ind w:left="0" w:right="31" w:firstLine="0"/>
              <w:jc w:val="both"/>
            </w:pPr>
            <w:r>
              <w:rPr>
                <w:sz w:val="20"/>
              </w:rPr>
              <w:t>511</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E5DFEC"/>
          </w:tcPr>
          <w:p w14:paraId="55CAD86B" w14:textId="77777777" w:rsidR="009B6C8A" w:rsidRDefault="00892994" w:rsidP="004F46AC">
            <w:pPr>
              <w:spacing w:line="259" w:lineRule="auto"/>
              <w:ind w:left="0" w:right="37" w:firstLine="0"/>
              <w:jc w:val="both"/>
            </w:pPr>
            <w:r>
              <w:rPr>
                <w:b/>
                <w:sz w:val="20"/>
              </w:rPr>
              <w:t>858</w:t>
            </w:r>
            <w:r>
              <w:rPr>
                <w:rFonts w:ascii="Times New Roman" w:eastAsia="Times New Roman" w:hAnsi="Times New Roman" w:cs="Times New Roman"/>
                <w:b/>
              </w:rPr>
              <w:t xml:space="preserve"> </w:t>
            </w:r>
          </w:p>
        </w:tc>
      </w:tr>
      <w:tr w:rsidR="009B6C8A" w14:paraId="5F6A10D3" w14:textId="77777777">
        <w:trPr>
          <w:trHeight w:val="492"/>
        </w:trPr>
        <w:tc>
          <w:tcPr>
            <w:tcW w:w="2314" w:type="dxa"/>
            <w:tcBorders>
              <w:top w:val="nil"/>
              <w:left w:val="nil"/>
              <w:bottom w:val="nil"/>
              <w:right w:val="single" w:sz="12" w:space="0" w:color="4F6228"/>
            </w:tcBorders>
            <w:shd w:val="clear" w:color="auto" w:fill="F2EFF6"/>
            <w:vAlign w:val="center"/>
          </w:tcPr>
          <w:p w14:paraId="07DBDC87" w14:textId="77777777" w:rsidR="009B6C8A" w:rsidRDefault="00892994" w:rsidP="004F46AC">
            <w:pPr>
              <w:spacing w:line="259" w:lineRule="auto"/>
              <w:ind w:left="0" w:firstLine="0"/>
              <w:jc w:val="both"/>
            </w:pPr>
            <w:r>
              <w:rPr>
                <w:b/>
                <w:sz w:val="20"/>
              </w:rPr>
              <w:t>30 – 34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F2EFF6"/>
          </w:tcPr>
          <w:p w14:paraId="18A7E982" w14:textId="77777777" w:rsidR="009B6C8A" w:rsidRDefault="00892994" w:rsidP="004F46AC">
            <w:pPr>
              <w:spacing w:line="259" w:lineRule="auto"/>
              <w:ind w:left="0" w:right="36" w:firstLine="0"/>
              <w:jc w:val="both"/>
            </w:pPr>
            <w:r>
              <w:rPr>
                <w:sz w:val="20"/>
              </w:rPr>
              <w:t>372</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F2EFF6"/>
          </w:tcPr>
          <w:p w14:paraId="7CB5D81F" w14:textId="77777777" w:rsidR="009B6C8A" w:rsidRDefault="00892994" w:rsidP="004F46AC">
            <w:pPr>
              <w:spacing w:line="259" w:lineRule="auto"/>
              <w:ind w:left="0" w:right="31" w:firstLine="0"/>
              <w:jc w:val="both"/>
            </w:pPr>
            <w:r>
              <w:rPr>
                <w:sz w:val="20"/>
              </w:rPr>
              <w:t>464</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F2EFF6"/>
          </w:tcPr>
          <w:p w14:paraId="67310A6E" w14:textId="77777777" w:rsidR="009B6C8A" w:rsidRDefault="00892994" w:rsidP="004F46AC">
            <w:pPr>
              <w:spacing w:line="259" w:lineRule="auto"/>
              <w:ind w:left="0" w:right="37" w:firstLine="0"/>
              <w:jc w:val="both"/>
            </w:pPr>
            <w:r>
              <w:rPr>
                <w:b/>
                <w:sz w:val="20"/>
              </w:rPr>
              <w:t>836</w:t>
            </w:r>
            <w:r>
              <w:rPr>
                <w:rFonts w:ascii="Times New Roman" w:eastAsia="Times New Roman" w:hAnsi="Times New Roman" w:cs="Times New Roman"/>
                <w:b/>
              </w:rPr>
              <w:t xml:space="preserve"> </w:t>
            </w:r>
          </w:p>
        </w:tc>
      </w:tr>
      <w:tr w:rsidR="009B6C8A" w14:paraId="77A4ACD6" w14:textId="77777777">
        <w:trPr>
          <w:trHeight w:val="490"/>
        </w:trPr>
        <w:tc>
          <w:tcPr>
            <w:tcW w:w="2314" w:type="dxa"/>
            <w:tcBorders>
              <w:top w:val="nil"/>
              <w:left w:val="nil"/>
              <w:bottom w:val="nil"/>
              <w:right w:val="single" w:sz="12" w:space="0" w:color="4F6228"/>
            </w:tcBorders>
            <w:shd w:val="clear" w:color="auto" w:fill="E5DFEC"/>
            <w:vAlign w:val="center"/>
          </w:tcPr>
          <w:p w14:paraId="031459F4" w14:textId="77777777" w:rsidR="009B6C8A" w:rsidRDefault="00892994" w:rsidP="004F46AC">
            <w:pPr>
              <w:spacing w:line="259" w:lineRule="auto"/>
              <w:ind w:left="0" w:firstLine="0"/>
              <w:jc w:val="both"/>
            </w:pPr>
            <w:r>
              <w:rPr>
                <w:b/>
                <w:sz w:val="20"/>
              </w:rPr>
              <w:t>35 – 39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E5DFEC"/>
          </w:tcPr>
          <w:p w14:paraId="3ECB9D50" w14:textId="77777777" w:rsidR="009B6C8A" w:rsidRDefault="00892994" w:rsidP="004F46AC">
            <w:pPr>
              <w:spacing w:line="259" w:lineRule="auto"/>
              <w:ind w:left="0" w:right="36" w:firstLine="0"/>
              <w:jc w:val="both"/>
            </w:pPr>
            <w:r>
              <w:rPr>
                <w:sz w:val="20"/>
              </w:rPr>
              <w:t>354</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E5DFEC"/>
          </w:tcPr>
          <w:p w14:paraId="245EDE55" w14:textId="77777777" w:rsidR="009B6C8A" w:rsidRDefault="00892994" w:rsidP="004F46AC">
            <w:pPr>
              <w:spacing w:line="259" w:lineRule="auto"/>
              <w:ind w:left="0" w:right="31" w:firstLine="0"/>
              <w:jc w:val="both"/>
            </w:pPr>
            <w:r>
              <w:rPr>
                <w:sz w:val="20"/>
              </w:rPr>
              <w:t>425</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E5DFEC"/>
          </w:tcPr>
          <w:p w14:paraId="66842C4E" w14:textId="77777777" w:rsidR="009B6C8A" w:rsidRDefault="00892994" w:rsidP="004F46AC">
            <w:pPr>
              <w:spacing w:line="259" w:lineRule="auto"/>
              <w:ind w:left="0" w:right="37" w:firstLine="0"/>
              <w:jc w:val="both"/>
            </w:pPr>
            <w:r>
              <w:rPr>
                <w:b/>
                <w:sz w:val="20"/>
              </w:rPr>
              <w:t>779</w:t>
            </w:r>
            <w:r>
              <w:rPr>
                <w:rFonts w:ascii="Times New Roman" w:eastAsia="Times New Roman" w:hAnsi="Times New Roman" w:cs="Times New Roman"/>
                <w:b/>
              </w:rPr>
              <w:t xml:space="preserve"> </w:t>
            </w:r>
          </w:p>
        </w:tc>
      </w:tr>
      <w:tr w:rsidR="009B6C8A" w14:paraId="0788748A" w14:textId="77777777">
        <w:trPr>
          <w:trHeight w:val="492"/>
        </w:trPr>
        <w:tc>
          <w:tcPr>
            <w:tcW w:w="2314" w:type="dxa"/>
            <w:tcBorders>
              <w:top w:val="nil"/>
              <w:left w:val="nil"/>
              <w:bottom w:val="nil"/>
              <w:right w:val="single" w:sz="12" w:space="0" w:color="4F6228"/>
            </w:tcBorders>
            <w:shd w:val="clear" w:color="auto" w:fill="F2EFF6"/>
            <w:vAlign w:val="center"/>
          </w:tcPr>
          <w:p w14:paraId="03877B4B" w14:textId="77777777" w:rsidR="009B6C8A" w:rsidRDefault="00892994" w:rsidP="004F46AC">
            <w:pPr>
              <w:spacing w:line="259" w:lineRule="auto"/>
              <w:ind w:left="0" w:firstLine="0"/>
              <w:jc w:val="both"/>
            </w:pPr>
            <w:r>
              <w:rPr>
                <w:b/>
                <w:sz w:val="20"/>
              </w:rPr>
              <w:t>40 – 44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F2EFF6"/>
          </w:tcPr>
          <w:p w14:paraId="7F918EEF" w14:textId="77777777" w:rsidR="009B6C8A" w:rsidRDefault="00892994" w:rsidP="004F46AC">
            <w:pPr>
              <w:spacing w:line="259" w:lineRule="auto"/>
              <w:ind w:left="0" w:right="36" w:firstLine="0"/>
              <w:jc w:val="both"/>
            </w:pPr>
            <w:r>
              <w:rPr>
                <w:sz w:val="20"/>
              </w:rPr>
              <w:t>311</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F2EFF6"/>
          </w:tcPr>
          <w:p w14:paraId="0E256ADA" w14:textId="77777777" w:rsidR="009B6C8A" w:rsidRDefault="00892994" w:rsidP="004F46AC">
            <w:pPr>
              <w:spacing w:line="259" w:lineRule="auto"/>
              <w:ind w:left="0" w:right="31" w:firstLine="0"/>
              <w:jc w:val="both"/>
            </w:pPr>
            <w:r>
              <w:rPr>
                <w:sz w:val="20"/>
              </w:rPr>
              <w:t>363</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F2EFF6"/>
          </w:tcPr>
          <w:p w14:paraId="4C80E2C5" w14:textId="77777777" w:rsidR="009B6C8A" w:rsidRDefault="00892994" w:rsidP="004F46AC">
            <w:pPr>
              <w:spacing w:line="259" w:lineRule="auto"/>
              <w:ind w:left="0" w:right="37" w:firstLine="0"/>
              <w:jc w:val="both"/>
            </w:pPr>
            <w:r>
              <w:rPr>
                <w:b/>
                <w:sz w:val="20"/>
              </w:rPr>
              <w:t>674</w:t>
            </w:r>
            <w:r>
              <w:rPr>
                <w:rFonts w:ascii="Times New Roman" w:eastAsia="Times New Roman" w:hAnsi="Times New Roman" w:cs="Times New Roman"/>
                <w:b/>
              </w:rPr>
              <w:t xml:space="preserve"> </w:t>
            </w:r>
          </w:p>
        </w:tc>
      </w:tr>
      <w:tr w:rsidR="009B6C8A" w14:paraId="1A95BD5F" w14:textId="77777777">
        <w:trPr>
          <w:trHeight w:val="490"/>
        </w:trPr>
        <w:tc>
          <w:tcPr>
            <w:tcW w:w="2314" w:type="dxa"/>
            <w:tcBorders>
              <w:top w:val="nil"/>
              <w:left w:val="nil"/>
              <w:bottom w:val="nil"/>
              <w:right w:val="single" w:sz="12" w:space="0" w:color="4F6228"/>
            </w:tcBorders>
            <w:shd w:val="clear" w:color="auto" w:fill="E5DFEC"/>
            <w:vAlign w:val="center"/>
          </w:tcPr>
          <w:p w14:paraId="18EB84DD" w14:textId="77777777" w:rsidR="009B6C8A" w:rsidRDefault="00892994" w:rsidP="004F46AC">
            <w:pPr>
              <w:spacing w:line="259" w:lineRule="auto"/>
              <w:ind w:left="0" w:firstLine="0"/>
              <w:jc w:val="both"/>
            </w:pPr>
            <w:r>
              <w:rPr>
                <w:b/>
                <w:sz w:val="20"/>
              </w:rPr>
              <w:t>45 – 49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E5DFEC"/>
          </w:tcPr>
          <w:p w14:paraId="1E54C4A4" w14:textId="77777777" w:rsidR="009B6C8A" w:rsidRDefault="00892994" w:rsidP="004F46AC">
            <w:pPr>
              <w:spacing w:line="259" w:lineRule="auto"/>
              <w:ind w:left="0" w:right="36" w:firstLine="0"/>
              <w:jc w:val="both"/>
            </w:pPr>
            <w:r>
              <w:rPr>
                <w:sz w:val="20"/>
              </w:rPr>
              <w:t>259</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E5DFEC"/>
          </w:tcPr>
          <w:p w14:paraId="35087D74" w14:textId="77777777" w:rsidR="009B6C8A" w:rsidRDefault="00892994" w:rsidP="004F46AC">
            <w:pPr>
              <w:spacing w:line="259" w:lineRule="auto"/>
              <w:ind w:left="0" w:right="31" w:firstLine="0"/>
              <w:jc w:val="both"/>
            </w:pPr>
            <w:r>
              <w:rPr>
                <w:sz w:val="20"/>
              </w:rPr>
              <w:t>296</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E5DFEC"/>
          </w:tcPr>
          <w:p w14:paraId="21C1959F" w14:textId="77777777" w:rsidR="009B6C8A" w:rsidRDefault="00892994" w:rsidP="004F46AC">
            <w:pPr>
              <w:spacing w:line="259" w:lineRule="auto"/>
              <w:ind w:left="0" w:right="37" w:firstLine="0"/>
              <w:jc w:val="both"/>
            </w:pPr>
            <w:r>
              <w:rPr>
                <w:b/>
                <w:sz w:val="20"/>
              </w:rPr>
              <w:t>555</w:t>
            </w:r>
            <w:r>
              <w:rPr>
                <w:rFonts w:ascii="Times New Roman" w:eastAsia="Times New Roman" w:hAnsi="Times New Roman" w:cs="Times New Roman"/>
                <w:b/>
              </w:rPr>
              <w:t xml:space="preserve"> </w:t>
            </w:r>
          </w:p>
        </w:tc>
      </w:tr>
      <w:tr w:rsidR="009B6C8A" w14:paraId="66D79F22" w14:textId="77777777">
        <w:trPr>
          <w:trHeight w:val="492"/>
        </w:trPr>
        <w:tc>
          <w:tcPr>
            <w:tcW w:w="2314" w:type="dxa"/>
            <w:tcBorders>
              <w:top w:val="nil"/>
              <w:left w:val="nil"/>
              <w:bottom w:val="nil"/>
              <w:right w:val="single" w:sz="12" w:space="0" w:color="4F6228"/>
            </w:tcBorders>
            <w:shd w:val="clear" w:color="auto" w:fill="F2EFF6"/>
            <w:vAlign w:val="center"/>
          </w:tcPr>
          <w:p w14:paraId="7D8E995C" w14:textId="77777777" w:rsidR="009B6C8A" w:rsidRDefault="00892994" w:rsidP="004F46AC">
            <w:pPr>
              <w:spacing w:line="259" w:lineRule="auto"/>
              <w:ind w:left="0" w:firstLine="0"/>
              <w:jc w:val="both"/>
            </w:pPr>
            <w:r>
              <w:rPr>
                <w:b/>
                <w:sz w:val="20"/>
              </w:rPr>
              <w:t>50 – 54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F2EFF6"/>
          </w:tcPr>
          <w:p w14:paraId="629E52EF" w14:textId="77777777" w:rsidR="009B6C8A" w:rsidRDefault="00892994" w:rsidP="004F46AC">
            <w:pPr>
              <w:spacing w:line="259" w:lineRule="auto"/>
              <w:ind w:left="0" w:right="36" w:firstLine="0"/>
              <w:jc w:val="both"/>
            </w:pPr>
            <w:r>
              <w:rPr>
                <w:sz w:val="20"/>
              </w:rPr>
              <w:t>247</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F2EFF6"/>
          </w:tcPr>
          <w:p w14:paraId="6EE0860B" w14:textId="77777777" w:rsidR="009B6C8A" w:rsidRDefault="00892994" w:rsidP="004F46AC">
            <w:pPr>
              <w:spacing w:line="259" w:lineRule="auto"/>
              <w:ind w:left="0" w:right="31" w:firstLine="0"/>
              <w:jc w:val="both"/>
            </w:pPr>
            <w:r>
              <w:rPr>
                <w:sz w:val="20"/>
              </w:rPr>
              <w:t>263</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F2EFF6"/>
          </w:tcPr>
          <w:p w14:paraId="3683516D" w14:textId="77777777" w:rsidR="009B6C8A" w:rsidRDefault="00892994" w:rsidP="004F46AC">
            <w:pPr>
              <w:spacing w:line="259" w:lineRule="auto"/>
              <w:ind w:left="0" w:right="37" w:firstLine="0"/>
              <w:jc w:val="both"/>
            </w:pPr>
            <w:r>
              <w:rPr>
                <w:b/>
                <w:sz w:val="20"/>
              </w:rPr>
              <w:t>510</w:t>
            </w:r>
            <w:r>
              <w:rPr>
                <w:rFonts w:ascii="Times New Roman" w:eastAsia="Times New Roman" w:hAnsi="Times New Roman" w:cs="Times New Roman"/>
                <w:b/>
              </w:rPr>
              <w:t xml:space="preserve"> </w:t>
            </w:r>
          </w:p>
        </w:tc>
      </w:tr>
      <w:tr w:rsidR="009B6C8A" w14:paraId="4AA1DB37" w14:textId="77777777">
        <w:trPr>
          <w:trHeight w:val="492"/>
        </w:trPr>
        <w:tc>
          <w:tcPr>
            <w:tcW w:w="2314" w:type="dxa"/>
            <w:tcBorders>
              <w:top w:val="nil"/>
              <w:left w:val="nil"/>
              <w:bottom w:val="nil"/>
              <w:right w:val="single" w:sz="12" w:space="0" w:color="4F6228"/>
            </w:tcBorders>
            <w:shd w:val="clear" w:color="auto" w:fill="E5DFEC"/>
            <w:vAlign w:val="center"/>
          </w:tcPr>
          <w:p w14:paraId="7900C1B3" w14:textId="77777777" w:rsidR="009B6C8A" w:rsidRDefault="00892994" w:rsidP="004F46AC">
            <w:pPr>
              <w:spacing w:line="259" w:lineRule="auto"/>
              <w:ind w:left="0" w:firstLine="0"/>
              <w:jc w:val="both"/>
            </w:pPr>
            <w:r>
              <w:rPr>
                <w:b/>
                <w:sz w:val="20"/>
              </w:rPr>
              <w:t>55 – 59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E5DFEC"/>
          </w:tcPr>
          <w:p w14:paraId="2D13F4E0" w14:textId="77777777" w:rsidR="009B6C8A" w:rsidRDefault="00892994" w:rsidP="004F46AC">
            <w:pPr>
              <w:spacing w:line="259" w:lineRule="auto"/>
              <w:ind w:left="0" w:right="36" w:firstLine="0"/>
              <w:jc w:val="both"/>
            </w:pPr>
            <w:r>
              <w:rPr>
                <w:sz w:val="20"/>
              </w:rPr>
              <w:t>236</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E5DFEC"/>
          </w:tcPr>
          <w:p w14:paraId="71A61129" w14:textId="77777777" w:rsidR="009B6C8A" w:rsidRDefault="00892994" w:rsidP="004F46AC">
            <w:pPr>
              <w:spacing w:line="259" w:lineRule="auto"/>
              <w:ind w:left="0" w:right="31" w:firstLine="0"/>
              <w:jc w:val="both"/>
            </w:pPr>
            <w:r>
              <w:rPr>
                <w:sz w:val="20"/>
              </w:rPr>
              <w:t>263</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E5DFEC"/>
          </w:tcPr>
          <w:p w14:paraId="0AED3F4B" w14:textId="77777777" w:rsidR="009B6C8A" w:rsidRDefault="00892994" w:rsidP="004F46AC">
            <w:pPr>
              <w:spacing w:line="259" w:lineRule="auto"/>
              <w:ind w:left="0" w:right="37" w:firstLine="0"/>
              <w:jc w:val="both"/>
            </w:pPr>
            <w:r>
              <w:rPr>
                <w:b/>
                <w:sz w:val="20"/>
              </w:rPr>
              <w:t>499</w:t>
            </w:r>
            <w:r>
              <w:rPr>
                <w:rFonts w:ascii="Times New Roman" w:eastAsia="Times New Roman" w:hAnsi="Times New Roman" w:cs="Times New Roman"/>
                <w:b/>
              </w:rPr>
              <w:t xml:space="preserve"> </w:t>
            </w:r>
          </w:p>
        </w:tc>
      </w:tr>
      <w:tr w:rsidR="009B6C8A" w14:paraId="7558F5EA" w14:textId="77777777">
        <w:trPr>
          <w:trHeight w:val="490"/>
        </w:trPr>
        <w:tc>
          <w:tcPr>
            <w:tcW w:w="2314" w:type="dxa"/>
            <w:tcBorders>
              <w:top w:val="nil"/>
              <w:left w:val="nil"/>
              <w:bottom w:val="nil"/>
              <w:right w:val="single" w:sz="12" w:space="0" w:color="4F6228"/>
            </w:tcBorders>
            <w:shd w:val="clear" w:color="auto" w:fill="F2EFF6"/>
            <w:vAlign w:val="center"/>
          </w:tcPr>
          <w:p w14:paraId="3E63A4F2" w14:textId="77777777" w:rsidR="009B6C8A" w:rsidRDefault="00892994" w:rsidP="004F46AC">
            <w:pPr>
              <w:spacing w:line="259" w:lineRule="auto"/>
              <w:ind w:left="0" w:firstLine="0"/>
              <w:jc w:val="both"/>
            </w:pPr>
            <w:r>
              <w:rPr>
                <w:b/>
                <w:sz w:val="20"/>
              </w:rPr>
              <w:t>60 – 64 AÑOS</w:t>
            </w:r>
            <w:r>
              <w:rPr>
                <w:rFonts w:ascii="Times New Roman" w:eastAsia="Times New Roman" w:hAnsi="Times New Roman" w:cs="Times New Roman"/>
                <w:b/>
              </w:rPr>
              <w:t xml:space="preserve"> </w:t>
            </w:r>
          </w:p>
        </w:tc>
        <w:tc>
          <w:tcPr>
            <w:tcW w:w="2301" w:type="dxa"/>
            <w:tcBorders>
              <w:top w:val="nil"/>
              <w:left w:val="single" w:sz="12" w:space="0" w:color="4F6228"/>
              <w:bottom w:val="nil"/>
              <w:right w:val="single" w:sz="12" w:space="0" w:color="4F6228"/>
            </w:tcBorders>
            <w:shd w:val="clear" w:color="auto" w:fill="F2EFF6"/>
          </w:tcPr>
          <w:p w14:paraId="0FBBBB33" w14:textId="77777777" w:rsidR="009B6C8A" w:rsidRDefault="00892994" w:rsidP="004F46AC">
            <w:pPr>
              <w:spacing w:line="259" w:lineRule="auto"/>
              <w:ind w:left="0" w:right="36" w:firstLine="0"/>
              <w:jc w:val="both"/>
            </w:pPr>
            <w:r>
              <w:rPr>
                <w:sz w:val="20"/>
              </w:rPr>
              <w:t>219</w:t>
            </w:r>
            <w:r>
              <w:rPr>
                <w:rFonts w:ascii="Times New Roman" w:eastAsia="Times New Roman" w:hAnsi="Times New Roman" w:cs="Times New Roman"/>
              </w:rPr>
              <w:t xml:space="preserve"> </w:t>
            </w:r>
          </w:p>
        </w:tc>
        <w:tc>
          <w:tcPr>
            <w:tcW w:w="2587" w:type="dxa"/>
            <w:tcBorders>
              <w:top w:val="nil"/>
              <w:left w:val="single" w:sz="12" w:space="0" w:color="4F6228"/>
              <w:bottom w:val="nil"/>
              <w:right w:val="single" w:sz="12" w:space="0" w:color="4F6228"/>
            </w:tcBorders>
            <w:shd w:val="clear" w:color="auto" w:fill="F2EFF6"/>
          </w:tcPr>
          <w:p w14:paraId="30093A7E" w14:textId="77777777" w:rsidR="009B6C8A" w:rsidRDefault="00892994" w:rsidP="004F46AC">
            <w:pPr>
              <w:spacing w:line="259" w:lineRule="auto"/>
              <w:ind w:left="0" w:right="31" w:firstLine="0"/>
              <w:jc w:val="both"/>
            </w:pPr>
            <w:r>
              <w:rPr>
                <w:sz w:val="20"/>
              </w:rPr>
              <w:t>207</w:t>
            </w:r>
            <w:r>
              <w:rPr>
                <w:rFonts w:ascii="Times New Roman" w:eastAsia="Times New Roman" w:hAnsi="Times New Roman" w:cs="Times New Roman"/>
              </w:rPr>
              <w:t xml:space="preserve"> </w:t>
            </w:r>
          </w:p>
        </w:tc>
        <w:tc>
          <w:tcPr>
            <w:tcW w:w="1616" w:type="dxa"/>
            <w:tcBorders>
              <w:top w:val="nil"/>
              <w:left w:val="single" w:sz="12" w:space="0" w:color="4F6228"/>
              <w:bottom w:val="nil"/>
              <w:right w:val="nil"/>
            </w:tcBorders>
            <w:shd w:val="clear" w:color="auto" w:fill="F2EFF6"/>
          </w:tcPr>
          <w:p w14:paraId="6D15B8A1" w14:textId="77777777" w:rsidR="009B6C8A" w:rsidRDefault="00892994" w:rsidP="004F46AC">
            <w:pPr>
              <w:spacing w:line="259" w:lineRule="auto"/>
              <w:ind w:left="0" w:right="37" w:firstLine="0"/>
              <w:jc w:val="both"/>
            </w:pPr>
            <w:r>
              <w:rPr>
                <w:b/>
                <w:sz w:val="20"/>
              </w:rPr>
              <w:t>426</w:t>
            </w:r>
            <w:r>
              <w:rPr>
                <w:rFonts w:ascii="Times New Roman" w:eastAsia="Times New Roman" w:hAnsi="Times New Roman" w:cs="Times New Roman"/>
                <w:b/>
              </w:rPr>
              <w:t xml:space="preserve"> </w:t>
            </w:r>
          </w:p>
        </w:tc>
      </w:tr>
    </w:tbl>
    <w:p w14:paraId="70DF14E8" w14:textId="77777777" w:rsidR="009B6C8A" w:rsidRDefault="00892994" w:rsidP="004F46AC">
      <w:pPr>
        <w:spacing w:after="147"/>
        <w:ind w:left="0" w:firstLine="0"/>
        <w:jc w:val="both"/>
      </w:pPr>
      <w:r>
        <w:rPr>
          <w:rFonts w:ascii="Times New Roman" w:eastAsia="Times New Roman" w:hAnsi="Times New Roman" w:cs="Times New Roman"/>
          <w:sz w:val="10"/>
        </w:rPr>
        <w:lastRenderedPageBreak/>
        <w:t xml:space="preserve"> </w:t>
      </w:r>
    </w:p>
    <w:p w14:paraId="556FA202" w14:textId="77777777" w:rsidR="00B53938" w:rsidRDefault="00B53938" w:rsidP="004F46AC">
      <w:pPr>
        <w:ind w:left="57" w:right="260" w:firstLine="0"/>
        <w:jc w:val="both"/>
      </w:pPr>
    </w:p>
    <w:p w14:paraId="3931EEB5" w14:textId="63F552A0" w:rsidR="009B6C8A" w:rsidRDefault="00892994" w:rsidP="004F46AC">
      <w:pPr>
        <w:ind w:left="57" w:right="260" w:firstLine="0"/>
        <w:jc w:val="both"/>
      </w:pPr>
      <w:r>
        <w:t xml:space="preserve">En el Municipio no existe carencia en cuanto a Mano de Obra, puesto que se tiene dentro del Municipio el Recurso Humano necesario para las distintas actividades, que se están presentando. </w:t>
      </w:r>
    </w:p>
    <w:p w14:paraId="4B9F7B48" w14:textId="77777777" w:rsidR="009B6C8A" w:rsidRDefault="00892994" w:rsidP="004F46AC">
      <w:pPr>
        <w:spacing w:after="52"/>
        <w:ind w:left="708" w:firstLine="0"/>
        <w:jc w:val="both"/>
      </w:pPr>
      <w:r>
        <w:t xml:space="preserve"> </w:t>
      </w:r>
    </w:p>
    <w:p w14:paraId="433A44E7" w14:textId="77777777" w:rsidR="009B6C8A" w:rsidRDefault="00892994" w:rsidP="004F46AC">
      <w:pPr>
        <w:ind w:left="57" w:right="250" w:firstLine="0"/>
        <w:jc w:val="both"/>
      </w:pPr>
      <w:r>
        <w:t xml:space="preserve">Las actividades para las cuales se puede emplear la M.O. disponible pueden ser desde simples empleados del Sector Primario, hasta actividades profesionales de alto desempeño laboral puesto que se cuenta con el Recurso Humano necesario y calificado para cualquier actividad del ramo laboral que se presente. </w:t>
      </w:r>
    </w:p>
    <w:p w14:paraId="0FC5ADB6" w14:textId="77777777" w:rsidR="00B53938" w:rsidRPr="00B53938" w:rsidRDefault="00B53938" w:rsidP="004F46AC">
      <w:pPr>
        <w:jc w:val="both"/>
      </w:pPr>
    </w:p>
    <w:p w14:paraId="4DFCFDD9" w14:textId="77777777" w:rsidR="00B53938" w:rsidRDefault="00B53938" w:rsidP="004F46AC">
      <w:pPr>
        <w:jc w:val="both"/>
      </w:pPr>
    </w:p>
    <w:p w14:paraId="7AD95079" w14:textId="77777777" w:rsidR="00B53938" w:rsidRDefault="00B53938" w:rsidP="004F46AC">
      <w:pPr>
        <w:jc w:val="both"/>
      </w:pPr>
    </w:p>
    <w:p w14:paraId="296E9D06" w14:textId="0C77F9EB" w:rsidR="00B53938" w:rsidRDefault="00B53938" w:rsidP="004F46AC">
      <w:pPr>
        <w:jc w:val="both"/>
      </w:pPr>
      <w:r>
        <w:rPr>
          <w:noProof/>
        </w:rPr>
        <w:drawing>
          <wp:inline distT="0" distB="0" distL="0" distR="0" wp14:anchorId="71BB5CD9" wp14:editId="70E90B07">
            <wp:extent cx="6272530" cy="4182110"/>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2" cstate="print">
                      <a:extLst>
                        <a:ext uri="{28A0092B-C50C-407E-A947-70E740481C1C}">
                          <a14:useLocalDpi xmlns:a14="http://schemas.microsoft.com/office/drawing/2010/main" val="0"/>
                        </a:ext>
                        <a:ext uri="{837473B0-CC2E-450A-ABE3-18F120FF3D39}">
                          <a1611:picAttrSrcUrl xmlns:a1611="http://schemas.microsoft.com/office/drawing/2016/11/main" r:id="rId103"/>
                        </a:ext>
                      </a:extLst>
                    </a:blip>
                    <a:stretch>
                      <a:fillRect/>
                    </a:stretch>
                  </pic:blipFill>
                  <pic:spPr>
                    <a:xfrm>
                      <a:off x="0" y="0"/>
                      <a:ext cx="6272530" cy="4182110"/>
                    </a:xfrm>
                    <a:prstGeom prst="rect">
                      <a:avLst/>
                    </a:prstGeom>
                  </pic:spPr>
                </pic:pic>
              </a:graphicData>
            </a:graphic>
          </wp:inline>
        </w:drawing>
      </w:r>
    </w:p>
    <w:p w14:paraId="49804DD7" w14:textId="77777777" w:rsidR="00B53938" w:rsidRDefault="00B53938" w:rsidP="004F46AC">
      <w:pPr>
        <w:jc w:val="both"/>
      </w:pPr>
    </w:p>
    <w:p w14:paraId="58B6EA29" w14:textId="138AA8F4" w:rsidR="00B53938" w:rsidRPr="00B53938" w:rsidRDefault="00B53938" w:rsidP="004F46AC">
      <w:pPr>
        <w:jc w:val="both"/>
        <w:sectPr w:rsidR="00B53938" w:rsidRPr="00B53938">
          <w:headerReference w:type="even" r:id="rId104"/>
          <w:headerReference w:type="default" r:id="rId105"/>
          <w:footerReference w:type="even" r:id="rId106"/>
          <w:footerReference w:type="default" r:id="rId107"/>
          <w:headerReference w:type="first" r:id="rId108"/>
          <w:footerReference w:type="first" r:id="rId109"/>
          <w:pgSz w:w="12240" w:h="15840"/>
          <w:pgMar w:top="1071" w:right="1085" w:bottom="1486" w:left="1277" w:header="4" w:footer="511" w:gutter="0"/>
          <w:cols w:space="720"/>
        </w:sectPr>
      </w:pPr>
    </w:p>
    <w:p w14:paraId="0C67CF5C" w14:textId="6E280711" w:rsidR="009B6C8A" w:rsidRPr="003E008E" w:rsidRDefault="00892994" w:rsidP="004F46AC">
      <w:pPr>
        <w:spacing w:after="189"/>
        <w:ind w:left="0" w:firstLine="0"/>
        <w:jc w:val="both"/>
      </w:pPr>
      <w:r w:rsidRPr="00496116">
        <w:rPr>
          <w:color w:val="000000" w:themeColor="text1"/>
        </w:rPr>
        <w:lastRenderedPageBreak/>
        <w:t xml:space="preserve">Comparación de la pea del municipio con los 124 municipios de Jalisco </w:t>
      </w:r>
    </w:p>
    <w:p w14:paraId="058AAA35" w14:textId="77777777" w:rsidR="009B6C8A" w:rsidRDefault="00892994" w:rsidP="004F46AC">
      <w:pPr>
        <w:ind w:left="72" w:firstLine="0"/>
        <w:jc w:val="both"/>
      </w:pPr>
      <w:r>
        <w:t xml:space="preserve"> </w:t>
      </w:r>
    </w:p>
    <w:p w14:paraId="33B0660E" w14:textId="77777777" w:rsidR="009B6C8A" w:rsidRDefault="00892994" w:rsidP="004F46AC">
      <w:pPr>
        <w:tabs>
          <w:tab w:val="center" w:pos="4554"/>
        </w:tabs>
        <w:ind w:left="0" w:firstLine="0"/>
        <w:jc w:val="both"/>
      </w:pPr>
      <w:r>
        <w:rPr>
          <w:b/>
          <w:sz w:val="20"/>
        </w:rPr>
        <w:t xml:space="preserve">Leyenda </w:t>
      </w:r>
      <w:r>
        <w:rPr>
          <w:b/>
          <w:sz w:val="20"/>
        </w:rPr>
        <w:tab/>
      </w:r>
      <w:r>
        <w:rPr>
          <w:sz w:val="20"/>
        </w:rPr>
        <w:t xml:space="preserve"> </w:t>
      </w:r>
    </w:p>
    <w:p w14:paraId="114806C6" w14:textId="710AB6B8" w:rsidR="009B6C8A" w:rsidRDefault="00892994" w:rsidP="004F46AC">
      <w:pPr>
        <w:ind w:left="72" w:firstLine="0"/>
        <w:jc w:val="both"/>
      </w:pPr>
      <w:r>
        <w:rPr>
          <w:sz w:val="20"/>
        </w:rPr>
        <w:t xml:space="preserve"> </w:t>
      </w:r>
    </w:p>
    <w:tbl>
      <w:tblPr>
        <w:tblStyle w:val="TableGrid"/>
        <w:tblW w:w="9280" w:type="dxa"/>
        <w:tblInd w:w="-41" w:type="dxa"/>
        <w:tblLook w:val="04A0" w:firstRow="1" w:lastRow="0" w:firstColumn="1" w:lastColumn="0" w:noHBand="0" w:noVBand="1"/>
      </w:tblPr>
      <w:tblGrid>
        <w:gridCol w:w="3278"/>
        <w:gridCol w:w="6002"/>
      </w:tblGrid>
      <w:tr w:rsidR="009B6C8A" w14:paraId="25F82402" w14:textId="77777777">
        <w:trPr>
          <w:trHeight w:val="4764"/>
        </w:trPr>
        <w:tc>
          <w:tcPr>
            <w:tcW w:w="3278" w:type="dxa"/>
            <w:tcBorders>
              <w:top w:val="nil"/>
              <w:left w:val="nil"/>
              <w:bottom w:val="nil"/>
              <w:right w:val="nil"/>
            </w:tcBorders>
          </w:tcPr>
          <w:tbl>
            <w:tblPr>
              <w:tblStyle w:val="TableGrid"/>
              <w:tblpPr w:leftFromText="141" w:rightFromText="141" w:vertAnchor="text" w:horzAnchor="margin" w:tblpXSpec="center" w:tblpY="-456"/>
              <w:tblOverlap w:val="never"/>
              <w:tblW w:w="2381" w:type="dxa"/>
              <w:tblInd w:w="0" w:type="dxa"/>
              <w:tblCellMar>
                <w:right w:w="115" w:type="dxa"/>
              </w:tblCellMar>
              <w:tblLook w:val="04A0" w:firstRow="1" w:lastRow="0" w:firstColumn="1" w:lastColumn="0" w:noHBand="0" w:noVBand="1"/>
            </w:tblPr>
            <w:tblGrid>
              <w:gridCol w:w="1298"/>
              <w:gridCol w:w="1083"/>
            </w:tblGrid>
            <w:tr w:rsidR="00704676" w14:paraId="1345F26B" w14:textId="77777777" w:rsidTr="00EA2A82">
              <w:trPr>
                <w:trHeight w:val="427"/>
              </w:trPr>
              <w:tc>
                <w:tcPr>
                  <w:tcW w:w="1298" w:type="dxa"/>
                  <w:tcBorders>
                    <w:top w:val="single" w:sz="2" w:space="0" w:color="F79646"/>
                    <w:left w:val="nil"/>
                    <w:bottom w:val="single" w:sz="12" w:space="0" w:color="000000"/>
                    <w:right w:val="nil"/>
                  </w:tcBorders>
                  <w:shd w:val="clear" w:color="auto" w:fill="C1E4F5" w:themeFill="accent1" w:themeFillTint="33"/>
                </w:tcPr>
                <w:p w14:paraId="469A4477" w14:textId="77777777" w:rsidR="00704676" w:rsidRPr="00EA2A82" w:rsidRDefault="00704676" w:rsidP="004F46AC">
                  <w:pPr>
                    <w:spacing w:line="259" w:lineRule="auto"/>
                    <w:ind w:left="113" w:firstLine="0"/>
                    <w:jc w:val="both"/>
                    <w:rPr>
                      <w:color w:val="000000" w:themeColor="text1"/>
                    </w:rPr>
                  </w:pPr>
                  <w:r w:rsidRPr="00EA2A82">
                    <w:rPr>
                      <w:color w:val="000000" w:themeColor="text1"/>
                      <w:sz w:val="16"/>
                    </w:rPr>
                    <w:t>Rango Min.</w:t>
                  </w:r>
                  <w:r w:rsidRPr="00EA2A82">
                    <w:rPr>
                      <w:rFonts w:ascii="Times New Roman" w:eastAsia="Times New Roman" w:hAnsi="Times New Roman" w:cs="Times New Roman"/>
                      <w:b/>
                      <w:color w:val="000000" w:themeColor="text1"/>
                    </w:rPr>
                    <w:t xml:space="preserve"> </w:t>
                  </w:r>
                </w:p>
              </w:tc>
              <w:tc>
                <w:tcPr>
                  <w:tcW w:w="1083" w:type="dxa"/>
                  <w:tcBorders>
                    <w:top w:val="single" w:sz="2" w:space="0" w:color="F79646"/>
                    <w:left w:val="nil"/>
                    <w:bottom w:val="single" w:sz="12" w:space="0" w:color="000000"/>
                    <w:right w:val="nil"/>
                  </w:tcBorders>
                  <w:shd w:val="clear" w:color="auto" w:fill="C1E4F5" w:themeFill="accent1" w:themeFillTint="33"/>
                </w:tcPr>
                <w:p w14:paraId="2741682B" w14:textId="77777777" w:rsidR="00704676" w:rsidRPr="00EA2A82" w:rsidRDefault="00704676" w:rsidP="004F46AC">
                  <w:pPr>
                    <w:spacing w:line="259" w:lineRule="auto"/>
                    <w:ind w:left="0" w:firstLine="0"/>
                    <w:jc w:val="both"/>
                    <w:rPr>
                      <w:color w:val="000000" w:themeColor="text1"/>
                    </w:rPr>
                  </w:pPr>
                  <w:r w:rsidRPr="00EA2A82">
                    <w:rPr>
                      <w:color w:val="000000" w:themeColor="text1"/>
                      <w:sz w:val="16"/>
                    </w:rPr>
                    <w:t>Rango Max.</w:t>
                  </w:r>
                  <w:r w:rsidRPr="00EA2A82">
                    <w:rPr>
                      <w:rFonts w:ascii="Times New Roman" w:eastAsia="Times New Roman" w:hAnsi="Times New Roman" w:cs="Times New Roman"/>
                      <w:b/>
                      <w:color w:val="000000" w:themeColor="text1"/>
                    </w:rPr>
                    <w:t xml:space="preserve">  </w:t>
                  </w:r>
                </w:p>
              </w:tc>
            </w:tr>
            <w:tr w:rsidR="00704676" w14:paraId="1B09CAA8" w14:textId="77777777" w:rsidTr="00704676">
              <w:trPr>
                <w:trHeight w:val="570"/>
              </w:trPr>
              <w:tc>
                <w:tcPr>
                  <w:tcW w:w="1298" w:type="dxa"/>
                  <w:tcBorders>
                    <w:top w:val="single" w:sz="12" w:space="0" w:color="000000"/>
                    <w:left w:val="single" w:sz="12" w:space="0" w:color="000000"/>
                    <w:bottom w:val="single" w:sz="8" w:space="0" w:color="000000"/>
                    <w:right w:val="nil"/>
                  </w:tcBorders>
                </w:tcPr>
                <w:p w14:paraId="7D71C091" w14:textId="77777777" w:rsidR="00704676" w:rsidRDefault="00704676" w:rsidP="004F46AC">
                  <w:pPr>
                    <w:spacing w:after="96" w:line="259" w:lineRule="auto"/>
                    <w:ind w:left="113" w:firstLine="0"/>
                    <w:jc w:val="both"/>
                  </w:pPr>
                  <w:r>
                    <w:rPr>
                      <w:sz w:val="20"/>
                    </w:rPr>
                    <w:t xml:space="preserve"> </w:t>
                  </w:r>
                  <w:r>
                    <w:rPr>
                      <w:rFonts w:ascii="Times New Roman" w:eastAsia="Times New Roman" w:hAnsi="Times New Roman" w:cs="Times New Roman"/>
                      <w:sz w:val="20"/>
                      <w:vertAlign w:val="subscript"/>
                    </w:rPr>
                    <w:t xml:space="preserve"> </w:t>
                  </w:r>
                </w:p>
                <w:p w14:paraId="0FF588BE" w14:textId="77777777" w:rsidR="00704676" w:rsidRDefault="00704676" w:rsidP="004F46AC">
                  <w:pPr>
                    <w:spacing w:line="259" w:lineRule="auto"/>
                    <w:ind w:left="113" w:firstLine="0"/>
                    <w:jc w:val="both"/>
                  </w:pPr>
                  <w:r>
                    <w:rPr>
                      <w:sz w:val="31"/>
                      <w:vertAlign w:val="superscript"/>
                    </w:rPr>
                    <w:t xml:space="preserve"> </w:t>
                  </w:r>
                  <w:r>
                    <w:rPr>
                      <w:color w:val="201C1D"/>
                      <w:sz w:val="20"/>
                    </w:rPr>
                    <w:t>19.32</w:t>
                  </w:r>
                  <w:r>
                    <w:rPr>
                      <w:rFonts w:ascii="Times New Roman" w:eastAsia="Times New Roman" w:hAnsi="Times New Roman" w:cs="Times New Roman"/>
                    </w:rPr>
                    <w:t xml:space="preserve"> </w:t>
                  </w:r>
                </w:p>
                <w:p w14:paraId="598BA37C" w14:textId="77777777" w:rsidR="00704676" w:rsidRDefault="00704676" w:rsidP="004F46AC">
                  <w:pPr>
                    <w:spacing w:line="259" w:lineRule="auto"/>
                    <w:ind w:left="113" w:firstLine="0"/>
                    <w:jc w:val="both"/>
                  </w:pPr>
                  <w:r>
                    <w:t xml:space="preserve"> </w:t>
                  </w:r>
                </w:p>
              </w:tc>
              <w:tc>
                <w:tcPr>
                  <w:tcW w:w="1083" w:type="dxa"/>
                  <w:tcBorders>
                    <w:top w:val="single" w:sz="12" w:space="0" w:color="000000"/>
                    <w:left w:val="nil"/>
                    <w:bottom w:val="single" w:sz="8" w:space="0" w:color="000000"/>
                    <w:right w:val="single" w:sz="12" w:space="0" w:color="000000"/>
                  </w:tcBorders>
                </w:tcPr>
                <w:p w14:paraId="5D0BAA4E" w14:textId="77777777" w:rsidR="00704676" w:rsidRDefault="00704676" w:rsidP="004F46AC">
                  <w:pPr>
                    <w:spacing w:after="54" w:line="259" w:lineRule="auto"/>
                    <w:ind w:left="0" w:firstLine="0"/>
                    <w:jc w:val="both"/>
                  </w:pPr>
                  <w:r>
                    <w:rPr>
                      <w:rFonts w:ascii="Times New Roman" w:eastAsia="Times New Roman" w:hAnsi="Times New Roman" w:cs="Times New Roman"/>
                      <w:sz w:val="15"/>
                    </w:rPr>
                    <w:t xml:space="preserve"> </w:t>
                  </w:r>
                </w:p>
                <w:p w14:paraId="23915F82" w14:textId="77777777" w:rsidR="00704676" w:rsidRDefault="00704676" w:rsidP="004F46AC">
                  <w:pPr>
                    <w:spacing w:line="259" w:lineRule="auto"/>
                    <w:ind w:left="0" w:firstLine="0"/>
                    <w:jc w:val="both"/>
                  </w:pPr>
                  <w:r>
                    <w:rPr>
                      <w:color w:val="201C1D"/>
                      <w:sz w:val="20"/>
                    </w:rPr>
                    <w:t>28.65</w:t>
                  </w:r>
                  <w:r>
                    <w:rPr>
                      <w:rFonts w:ascii="Times New Roman" w:eastAsia="Times New Roman" w:hAnsi="Times New Roman" w:cs="Times New Roman"/>
                    </w:rPr>
                    <w:t xml:space="preserve"> </w:t>
                  </w:r>
                </w:p>
              </w:tc>
            </w:tr>
            <w:tr w:rsidR="00704676" w14:paraId="2D32B07E" w14:textId="77777777" w:rsidTr="00704676">
              <w:trPr>
                <w:trHeight w:val="569"/>
              </w:trPr>
              <w:tc>
                <w:tcPr>
                  <w:tcW w:w="1298" w:type="dxa"/>
                  <w:tcBorders>
                    <w:top w:val="single" w:sz="8" w:space="0" w:color="000000"/>
                    <w:left w:val="single" w:sz="12" w:space="0" w:color="000000"/>
                    <w:bottom w:val="single" w:sz="8" w:space="0" w:color="000000"/>
                    <w:right w:val="nil"/>
                  </w:tcBorders>
                </w:tcPr>
                <w:p w14:paraId="61B04CFF" w14:textId="77777777" w:rsidR="00704676" w:rsidRDefault="00704676" w:rsidP="004F46AC">
                  <w:pPr>
                    <w:spacing w:after="54" w:line="259" w:lineRule="auto"/>
                    <w:ind w:left="149" w:firstLine="0"/>
                    <w:jc w:val="both"/>
                  </w:pPr>
                  <w:r>
                    <w:rPr>
                      <w:rFonts w:ascii="Times New Roman" w:eastAsia="Times New Roman" w:hAnsi="Times New Roman" w:cs="Times New Roman"/>
                      <w:sz w:val="15"/>
                    </w:rPr>
                    <w:t xml:space="preserve"> </w:t>
                  </w:r>
                </w:p>
                <w:p w14:paraId="4386B4CB" w14:textId="77777777" w:rsidR="00704676" w:rsidRDefault="00704676" w:rsidP="004F46AC">
                  <w:pPr>
                    <w:spacing w:line="259" w:lineRule="auto"/>
                    <w:ind w:left="149" w:firstLine="0"/>
                    <w:jc w:val="both"/>
                  </w:pPr>
                  <w:r>
                    <w:rPr>
                      <w:color w:val="201C1D"/>
                      <w:sz w:val="20"/>
                    </w:rPr>
                    <w:t>28.65</w:t>
                  </w:r>
                  <w:r>
                    <w:rPr>
                      <w:rFonts w:ascii="Times New Roman" w:eastAsia="Times New Roman" w:hAnsi="Times New Roman" w:cs="Times New Roman"/>
                    </w:rPr>
                    <w:t xml:space="preserve"> </w:t>
                  </w:r>
                </w:p>
              </w:tc>
              <w:tc>
                <w:tcPr>
                  <w:tcW w:w="1083" w:type="dxa"/>
                  <w:tcBorders>
                    <w:top w:val="single" w:sz="8" w:space="0" w:color="000000"/>
                    <w:left w:val="nil"/>
                    <w:bottom w:val="single" w:sz="8" w:space="0" w:color="000000"/>
                    <w:right w:val="single" w:sz="12" w:space="0" w:color="000000"/>
                  </w:tcBorders>
                </w:tcPr>
                <w:p w14:paraId="21D2A7A4" w14:textId="77777777" w:rsidR="00704676" w:rsidRDefault="00704676" w:rsidP="004F46AC">
                  <w:pPr>
                    <w:spacing w:after="54" w:line="259" w:lineRule="auto"/>
                    <w:ind w:left="0" w:firstLine="0"/>
                    <w:jc w:val="both"/>
                  </w:pPr>
                  <w:r>
                    <w:rPr>
                      <w:rFonts w:ascii="Times New Roman" w:eastAsia="Times New Roman" w:hAnsi="Times New Roman" w:cs="Times New Roman"/>
                      <w:sz w:val="15"/>
                    </w:rPr>
                    <w:t xml:space="preserve"> </w:t>
                  </w:r>
                </w:p>
                <w:p w14:paraId="2975F487" w14:textId="77777777" w:rsidR="00704676" w:rsidRDefault="00704676" w:rsidP="004F46AC">
                  <w:pPr>
                    <w:spacing w:line="259" w:lineRule="auto"/>
                    <w:ind w:left="0" w:firstLine="0"/>
                    <w:jc w:val="both"/>
                  </w:pPr>
                  <w:r>
                    <w:rPr>
                      <w:color w:val="201C1D"/>
                      <w:sz w:val="20"/>
                    </w:rPr>
                    <w:t>31.16</w:t>
                  </w:r>
                  <w:r>
                    <w:rPr>
                      <w:rFonts w:ascii="Times New Roman" w:eastAsia="Times New Roman" w:hAnsi="Times New Roman" w:cs="Times New Roman"/>
                    </w:rPr>
                    <w:t xml:space="preserve"> </w:t>
                  </w:r>
                </w:p>
              </w:tc>
            </w:tr>
            <w:tr w:rsidR="00704676" w14:paraId="53F5D0B5" w14:textId="77777777" w:rsidTr="00704676">
              <w:trPr>
                <w:trHeight w:val="571"/>
              </w:trPr>
              <w:tc>
                <w:tcPr>
                  <w:tcW w:w="1298" w:type="dxa"/>
                  <w:tcBorders>
                    <w:top w:val="single" w:sz="8" w:space="0" w:color="000000"/>
                    <w:left w:val="single" w:sz="12" w:space="0" w:color="000000"/>
                    <w:bottom w:val="single" w:sz="8" w:space="0" w:color="000000"/>
                    <w:right w:val="nil"/>
                  </w:tcBorders>
                </w:tcPr>
                <w:p w14:paraId="0CA99643" w14:textId="77777777" w:rsidR="00704676" w:rsidRDefault="00704676" w:rsidP="004F46AC">
                  <w:pPr>
                    <w:spacing w:after="54" w:line="259" w:lineRule="auto"/>
                    <w:ind w:left="149" w:firstLine="0"/>
                    <w:jc w:val="both"/>
                  </w:pPr>
                  <w:r>
                    <w:rPr>
                      <w:rFonts w:ascii="Times New Roman" w:eastAsia="Times New Roman" w:hAnsi="Times New Roman" w:cs="Times New Roman"/>
                      <w:sz w:val="15"/>
                    </w:rPr>
                    <w:t xml:space="preserve"> </w:t>
                  </w:r>
                </w:p>
                <w:p w14:paraId="60F63C90" w14:textId="77777777" w:rsidR="00704676" w:rsidRDefault="00704676" w:rsidP="004F46AC">
                  <w:pPr>
                    <w:spacing w:line="259" w:lineRule="auto"/>
                    <w:ind w:left="149" w:firstLine="0"/>
                    <w:jc w:val="both"/>
                  </w:pPr>
                  <w:r>
                    <w:rPr>
                      <w:color w:val="201C1D"/>
                      <w:sz w:val="20"/>
                    </w:rPr>
                    <w:t>31.16</w:t>
                  </w:r>
                  <w:r>
                    <w:rPr>
                      <w:rFonts w:ascii="Times New Roman" w:eastAsia="Times New Roman" w:hAnsi="Times New Roman" w:cs="Times New Roman"/>
                    </w:rPr>
                    <w:t xml:space="preserve"> </w:t>
                  </w:r>
                </w:p>
              </w:tc>
              <w:tc>
                <w:tcPr>
                  <w:tcW w:w="1083" w:type="dxa"/>
                  <w:tcBorders>
                    <w:top w:val="single" w:sz="8" w:space="0" w:color="000000"/>
                    <w:left w:val="nil"/>
                    <w:bottom w:val="single" w:sz="8" w:space="0" w:color="000000"/>
                    <w:right w:val="single" w:sz="12" w:space="0" w:color="000000"/>
                  </w:tcBorders>
                </w:tcPr>
                <w:p w14:paraId="617E514D" w14:textId="77777777" w:rsidR="00704676" w:rsidRDefault="00704676" w:rsidP="004F46AC">
                  <w:pPr>
                    <w:spacing w:after="54" w:line="259" w:lineRule="auto"/>
                    <w:ind w:left="0" w:firstLine="0"/>
                    <w:jc w:val="both"/>
                  </w:pPr>
                  <w:r>
                    <w:rPr>
                      <w:rFonts w:ascii="Times New Roman" w:eastAsia="Times New Roman" w:hAnsi="Times New Roman" w:cs="Times New Roman"/>
                      <w:sz w:val="15"/>
                    </w:rPr>
                    <w:t xml:space="preserve"> </w:t>
                  </w:r>
                </w:p>
                <w:p w14:paraId="4601F3E1" w14:textId="77777777" w:rsidR="00704676" w:rsidRDefault="00704676" w:rsidP="004F46AC">
                  <w:pPr>
                    <w:spacing w:line="259" w:lineRule="auto"/>
                    <w:ind w:left="0" w:firstLine="0"/>
                    <w:jc w:val="both"/>
                  </w:pPr>
                  <w:r>
                    <w:rPr>
                      <w:color w:val="201C1D"/>
                      <w:sz w:val="20"/>
                    </w:rPr>
                    <w:t>33.22</w:t>
                  </w:r>
                  <w:r>
                    <w:rPr>
                      <w:rFonts w:ascii="Times New Roman" w:eastAsia="Times New Roman" w:hAnsi="Times New Roman" w:cs="Times New Roman"/>
                    </w:rPr>
                    <w:t xml:space="preserve"> </w:t>
                  </w:r>
                </w:p>
              </w:tc>
            </w:tr>
            <w:tr w:rsidR="00704676" w14:paraId="39A8CBD9" w14:textId="77777777" w:rsidTr="00704676">
              <w:trPr>
                <w:trHeight w:val="569"/>
              </w:trPr>
              <w:tc>
                <w:tcPr>
                  <w:tcW w:w="1298" w:type="dxa"/>
                  <w:tcBorders>
                    <w:top w:val="single" w:sz="8" w:space="0" w:color="000000"/>
                    <w:left w:val="single" w:sz="12" w:space="0" w:color="000000"/>
                    <w:bottom w:val="single" w:sz="8" w:space="0" w:color="000000"/>
                    <w:right w:val="nil"/>
                  </w:tcBorders>
                </w:tcPr>
                <w:p w14:paraId="1854A505" w14:textId="77777777" w:rsidR="00704676" w:rsidRDefault="00704676" w:rsidP="004F46AC">
                  <w:pPr>
                    <w:spacing w:after="54" w:line="259" w:lineRule="auto"/>
                    <w:ind w:left="149" w:firstLine="0"/>
                    <w:jc w:val="both"/>
                  </w:pPr>
                  <w:r>
                    <w:rPr>
                      <w:rFonts w:ascii="Times New Roman" w:eastAsia="Times New Roman" w:hAnsi="Times New Roman" w:cs="Times New Roman"/>
                      <w:sz w:val="15"/>
                    </w:rPr>
                    <w:t xml:space="preserve"> </w:t>
                  </w:r>
                </w:p>
                <w:p w14:paraId="024B6E90" w14:textId="77777777" w:rsidR="00704676" w:rsidRDefault="00704676" w:rsidP="004F46AC">
                  <w:pPr>
                    <w:spacing w:line="259" w:lineRule="auto"/>
                    <w:ind w:left="149" w:firstLine="0"/>
                    <w:jc w:val="both"/>
                  </w:pPr>
                  <w:r>
                    <w:rPr>
                      <w:color w:val="201C1D"/>
                      <w:sz w:val="20"/>
                    </w:rPr>
                    <w:t>33.22</w:t>
                  </w:r>
                  <w:r>
                    <w:rPr>
                      <w:rFonts w:ascii="Times New Roman" w:eastAsia="Times New Roman" w:hAnsi="Times New Roman" w:cs="Times New Roman"/>
                    </w:rPr>
                    <w:t xml:space="preserve"> </w:t>
                  </w:r>
                </w:p>
              </w:tc>
              <w:tc>
                <w:tcPr>
                  <w:tcW w:w="1083" w:type="dxa"/>
                  <w:tcBorders>
                    <w:top w:val="single" w:sz="8" w:space="0" w:color="000000"/>
                    <w:left w:val="nil"/>
                    <w:bottom w:val="single" w:sz="8" w:space="0" w:color="000000"/>
                    <w:right w:val="single" w:sz="12" w:space="0" w:color="000000"/>
                  </w:tcBorders>
                </w:tcPr>
                <w:p w14:paraId="22DD3134" w14:textId="77777777" w:rsidR="00704676" w:rsidRDefault="00704676" w:rsidP="004F46AC">
                  <w:pPr>
                    <w:spacing w:after="54" w:line="259" w:lineRule="auto"/>
                    <w:ind w:left="0" w:firstLine="0"/>
                    <w:jc w:val="both"/>
                  </w:pPr>
                  <w:r>
                    <w:rPr>
                      <w:rFonts w:ascii="Times New Roman" w:eastAsia="Times New Roman" w:hAnsi="Times New Roman" w:cs="Times New Roman"/>
                      <w:sz w:val="15"/>
                    </w:rPr>
                    <w:t xml:space="preserve"> </w:t>
                  </w:r>
                </w:p>
                <w:p w14:paraId="1AB555C9" w14:textId="77777777" w:rsidR="00704676" w:rsidRDefault="00704676" w:rsidP="004F46AC">
                  <w:pPr>
                    <w:spacing w:line="259" w:lineRule="auto"/>
                    <w:ind w:left="0" w:firstLine="0"/>
                    <w:jc w:val="both"/>
                  </w:pPr>
                  <w:r>
                    <w:rPr>
                      <w:color w:val="201C1D"/>
                      <w:sz w:val="20"/>
                    </w:rPr>
                    <w:t>35.31</w:t>
                  </w:r>
                  <w:r>
                    <w:rPr>
                      <w:rFonts w:ascii="Times New Roman" w:eastAsia="Times New Roman" w:hAnsi="Times New Roman" w:cs="Times New Roman"/>
                    </w:rPr>
                    <w:t xml:space="preserve"> </w:t>
                  </w:r>
                </w:p>
              </w:tc>
            </w:tr>
            <w:tr w:rsidR="00704676" w14:paraId="4B80562C" w14:textId="77777777" w:rsidTr="00704676">
              <w:trPr>
                <w:trHeight w:val="487"/>
              </w:trPr>
              <w:tc>
                <w:tcPr>
                  <w:tcW w:w="1298" w:type="dxa"/>
                  <w:tcBorders>
                    <w:top w:val="single" w:sz="8" w:space="0" w:color="000000"/>
                    <w:left w:val="single" w:sz="12" w:space="0" w:color="000000"/>
                    <w:bottom w:val="single" w:sz="8" w:space="0" w:color="000000"/>
                    <w:right w:val="nil"/>
                  </w:tcBorders>
                </w:tcPr>
                <w:p w14:paraId="1BA116C8" w14:textId="77777777" w:rsidR="00704676" w:rsidRDefault="00704676" w:rsidP="004F46AC">
                  <w:pPr>
                    <w:spacing w:after="54" w:line="259" w:lineRule="auto"/>
                    <w:ind w:left="149" w:firstLine="0"/>
                    <w:jc w:val="both"/>
                  </w:pPr>
                  <w:r>
                    <w:rPr>
                      <w:rFonts w:ascii="Times New Roman" w:eastAsia="Times New Roman" w:hAnsi="Times New Roman" w:cs="Times New Roman"/>
                      <w:sz w:val="15"/>
                    </w:rPr>
                    <w:t xml:space="preserve"> </w:t>
                  </w:r>
                </w:p>
                <w:p w14:paraId="0DF3AD0F" w14:textId="77777777" w:rsidR="00704676" w:rsidRDefault="00704676" w:rsidP="004F46AC">
                  <w:pPr>
                    <w:spacing w:line="259" w:lineRule="auto"/>
                    <w:ind w:left="149" w:firstLine="0"/>
                    <w:jc w:val="both"/>
                  </w:pPr>
                  <w:r>
                    <w:rPr>
                      <w:color w:val="201C1D"/>
                      <w:sz w:val="20"/>
                    </w:rPr>
                    <w:t>35.31</w:t>
                  </w:r>
                  <w:r>
                    <w:rPr>
                      <w:rFonts w:ascii="Times New Roman" w:eastAsia="Times New Roman" w:hAnsi="Times New Roman" w:cs="Times New Roman"/>
                    </w:rPr>
                    <w:t xml:space="preserve"> </w:t>
                  </w:r>
                </w:p>
              </w:tc>
              <w:tc>
                <w:tcPr>
                  <w:tcW w:w="1083" w:type="dxa"/>
                  <w:tcBorders>
                    <w:top w:val="single" w:sz="8" w:space="0" w:color="000000"/>
                    <w:left w:val="nil"/>
                    <w:bottom w:val="single" w:sz="8" w:space="0" w:color="000000"/>
                    <w:right w:val="single" w:sz="12" w:space="0" w:color="000000"/>
                  </w:tcBorders>
                </w:tcPr>
                <w:p w14:paraId="5842C6FB" w14:textId="77777777" w:rsidR="00704676" w:rsidRDefault="00704676" w:rsidP="004F46AC">
                  <w:pPr>
                    <w:spacing w:after="54" w:line="259" w:lineRule="auto"/>
                    <w:ind w:left="0" w:firstLine="0"/>
                    <w:jc w:val="both"/>
                  </w:pPr>
                  <w:r>
                    <w:rPr>
                      <w:rFonts w:ascii="Times New Roman" w:eastAsia="Times New Roman" w:hAnsi="Times New Roman" w:cs="Times New Roman"/>
                      <w:sz w:val="15"/>
                    </w:rPr>
                    <w:t xml:space="preserve"> </w:t>
                  </w:r>
                </w:p>
                <w:p w14:paraId="14D85D4F" w14:textId="77777777" w:rsidR="00704676" w:rsidRDefault="00704676" w:rsidP="004F46AC">
                  <w:pPr>
                    <w:spacing w:line="259" w:lineRule="auto"/>
                    <w:ind w:left="0" w:firstLine="0"/>
                    <w:jc w:val="both"/>
                  </w:pPr>
                  <w:r>
                    <w:rPr>
                      <w:color w:val="201C1D"/>
                      <w:sz w:val="20"/>
                    </w:rPr>
                    <w:t>41.70</w:t>
                  </w:r>
                  <w:r>
                    <w:rPr>
                      <w:rFonts w:ascii="Times New Roman" w:eastAsia="Times New Roman" w:hAnsi="Times New Roman" w:cs="Times New Roman"/>
                    </w:rPr>
                    <w:t xml:space="preserve"> </w:t>
                  </w:r>
                </w:p>
              </w:tc>
            </w:tr>
          </w:tbl>
          <w:p w14:paraId="13388BAF" w14:textId="77777777" w:rsidR="009B6C8A" w:rsidRDefault="009B6C8A" w:rsidP="004F46AC">
            <w:pPr>
              <w:spacing w:line="259" w:lineRule="auto"/>
              <w:ind w:left="-1306" w:right="897" w:firstLine="0"/>
              <w:jc w:val="both"/>
            </w:pPr>
          </w:p>
          <w:p w14:paraId="0DD37972" w14:textId="77777777" w:rsidR="009B6C8A" w:rsidRDefault="009B6C8A" w:rsidP="004F46AC">
            <w:pPr>
              <w:spacing w:after="160" w:line="259" w:lineRule="auto"/>
              <w:ind w:left="0" w:firstLine="0"/>
              <w:jc w:val="both"/>
            </w:pPr>
          </w:p>
        </w:tc>
        <w:tc>
          <w:tcPr>
            <w:tcW w:w="6002" w:type="dxa"/>
            <w:tcBorders>
              <w:top w:val="nil"/>
              <w:left w:val="nil"/>
              <w:bottom w:val="nil"/>
              <w:right w:val="nil"/>
            </w:tcBorders>
          </w:tcPr>
          <w:p w14:paraId="04E6D14D" w14:textId="488C4EE7" w:rsidR="009B6C8A" w:rsidRDefault="00704676" w:rsidP="004F46AC">
            <w:pPr>
              <w:spacing w:line="259" w:lineRule="auto"/>
              <w:ind w:left="897" w:firstLine="0"/>
              <w:jc w:val="both"/>
            </w:pPr>
            <w:r>
              <w:rPr>
                <w:noProof/>
              </w:rPr>
              <w:drawing>
                <wp:anchor distT="0" distB="0" distL="114300" distR="114300" simplePos="0" relativeHeight="251675648" behindDoc="0" locked="0" layoutInCell="1" allowOverlap="1" wp14:anchorId="55F85089" wp14:editId="1910F5CF">
                  <wp:simplePos x="0" y="0"/>
                  <wp:positionH relativeFrom="page">
                    <wp:posOffset>570230</wp:posOffset>
                  </wp:positionH>
                  <wp:positionV relativeFrom="paragraph">
                    <wp:posOffset>0</wp:posOffset>
                  </wp:positionV>
                  <wp:extent cx="3241040" cy="3025140"/>
                  <wp:effectExtent l="0" t="0" r="0" b="3810"/>
                  <wp:wrapSquare wrapText="bothSides"/>
                  <wp:docPr id="25328" name="Picture 25328"/>
                  <wp:cNvGraphicFramePr/>
                  <a:graphic xmlns:a="http://schemas.openxmlformats.org/drawingml/2006/main">
                    <a:graphicData uri="http://schemas.openxmlformats.org/drawingml/2006/picture">
                      <pic:pic xmlns:pic="http://schemas.openxmlformats.org/drawingml/2006/picture">
                        <pic:nvPicPr>
                          <pic:cNvPr id="25328" name="Picture 25328"/>
                          <pic:cNvPicPr/>
                        </pic:nvPicPr>
                        <pic:blipFill>
                          <a:blip r:embed="rId110">
                            <a:extLst>
                              <a:ext uri="{28A0092B-C50C-407E-A947-70E740481C1C}">
                                <a14:useLocalDpi xmlns:a14="http://schemas.microsoft.com/office/drawing/2010/main" val="0"/>
                              </a:ext>
                            </a:extLst>
                          </a:blip>
                          <a:stretch>
                            <a:fillRect/>
                          </a:stretch>
                        </pic:blipFill>
                        <pic:spPr>
                          <a:xfrm>
                            <a:off x="0" y="0"/>
                            <a:ext cx="3241040" cy="3025140"/>
                          </a:xfrm>
                          <a:prstGeom prst="rect">
                            <a:avLst/>
                          </a:prstGeom>
                        </pic:spPr>
                      </pic:pic>
                    </a:graphicData>
                  </a:graphic>
                </wp:anchor>
              </w:drawing>
            </w:r>
          </w:p>
        </w:tc>
      </w:tr>
    </w:tbl>
    <w:p w14:paraId="3B8A1A92" w14:textId="77777777" w:rsidR="009B6C8A" w:rsidRDefault="00892994" w:rsidP="004F46AC">
      <w:pPr>
        <w:spacing w:after="170"/>
        <w:ind w:left="12" w:firstLine="0"/>
        <w:jc w:val="both"/>
      </w:pPr>
      <w:r>
        <w:rPr>
          <w:b/>
          <w:sz w:val="32"/>
        </w:rPr>
        <w:t xml:space="preserve"> </w:t>
      </w:r>
    </w:p>
    <w:p w14:paraId="3A55F669" w14:textId="53474194" w:rsidR="009B6C8A" w:rsidRPr="00CF13A3" w:rsidRDefault="00892994" w:rsidP="004F46AC">
      <w:pPr>
        <w:spacing w:after="172"/>
        <w:ind w:left="12" w:firstLine="0"/>
        <w:jc w:val="both"/>
        <w:rPr>
          <w:b/>
          <w:bCs/>
          <w:sz w:val="28"/>
          <w:szCs w:val="28"/>
        </w:rPr>
      </w:pPr>
      <w:r>
        <w:rPr>
          <w:b/>
          <w:sz w:val="32"/>
        </w:rPr>
        <w:t xml:space="preserve"> </w:t>
      </w:r>
      <w:r w:rsidR="00CD6027" w:rsidRPr="00CF13A3">
        <w:rPr>
          <w:b/>
          <w:bCs/>
          <w:sz w:val="28"/>
          <w:szCs w:val="28"/>
        </w:rPr>
        <w:t xml:space="preserve">RECURSOS SOCIOCULTURALES </w:t>
      </w:r>
    </w:p>
    <w:p w14:paraId="0EDAE1DB" w14:textId="77777777" w:rsidR="009B6C8A" w:rsidRDefault="00892994" w:rsidP="004F46AC">
      <w:pPr>
        <w:pStyle w:val="Ttulo3"/>
        <w:spacing w:after="153"/>
        <w:ind w:left="67"/>
        <w:jc w:val="both"/>
      </w:pPr>
      <w:r>
        <w:t xml:space="preserve">Infraestructura en Educación  </w:t>
      </w:r>
    </w:p>
    <w:p w14:paraId="7E173B83" w14:textId="77777777" w:rsidR="009B6C8A" w:rsidRPr="00CD6027" w:rsidRDefault="00892994" w:rsidP="004F46AC">
      <w:pPr>
        <w:pStyle w:val="Ttulo4"/>
        <w:ind w:left="67" w:right="67"/>
        <w:jc w:val="both"/>
        <w:rPr>
          <w:i w:val="0"/>
          <w:iCs/>
          <w:color w:val="auto"/>
        </w:rPr>
      </w:pPr>
      <w:r w:rsidRPr="00CD6027">
        <w:rPr>
          <w:i w:val="0"/>
          <w:iCs/>
          <w:color w:val="auto"/>
        </w:rPr>
        <w:t xml:space="preserve">Nivel preescolar </w:t>
      </w:r>
    </w:p>
    <w:p w14:paraId="5C531031" w14:textId="77777777" w:rsidR="009B6C8A" w:rsidRDefault="00892994" w:rsidP="004F46AC">
      <w:pPr>
        <w:ind w:left="57" w:right="142" w:firstLine="0"/>
        <w:jc w:val="both"/>
      </w:pPr>
      <w:r>
        <w:t xml:space="preserve">Son 20 centros educativos para cubrir las necesidades del nivel preescolar., lo cuales son atendidos por 37 docentes. </w:t>
      </w:r>
    </w:p>
    <w:p w14:paraId="79A10E86" w14:textId="77777777" w:rsidR="009B6C8A" w:rsidRDefault="00892994" w:rsidP="004F46AC">
      <w:pPr>
        <w:ind w:left="780" w:firstLine="0"/>
        <w:jc w:val="both"/>
      </w:pPr>
      <w:r>
        <w:t xml:space="preserve"> </w:t>
      </w:r>
    </w:p>
    <w:p w14:paraId="32B72C02" w14:textId="77777777" w:rsidR="009B6C8A" w:rsidRDefault="00892994" w:rsidP="004F46AC">
      <w:pPr>
        <w:ind w:left="57" w:right="212" w:firstLine="0"/>
        <w:jc w:val="both"/>
      </w:pPr>
      <w:r>
        <w:t xml:space="preserve">Existen un total de 644 alumnos y considerando los 37 docentes; la relación alumno docente es de un docente para 17.4 alumnos. Se cubre en un 100% la demanda educativa preescolar. </w:t>
      </w:r>
    </w:p>
    <w:p w14:paraId="38200FFC" w14:textId="77777777" w:rsidR="009B6C8A" w:rsidRDefault="00892994" w:rsidP="004F46AC">
      <w:pPr>
        <w:spacing w:after="196"/>
        <w:ind w:left="780" w:firstLine="0"/>
        <w:jc w:val="both"/>
      </w:pPr>
      <w:r>
        <w:t xml:space="preserve"> </w:t>
      </w:r>
    </w:p>
    <w:p w14:paraId="4112066C" w14:textId="77777777" w:rsidR="009B6C8A" w:rsidRPr="00CD6027" w:rsidRDefault="00892994" w:rsidP="004F46AC">
      <w:pPr>
        <w:pStyle w:val="Ttulo4"/>
        <w:ind w:left="67" w:right="67"/>
        <w:jc w:val="both"/>
        <w:rPr>
          <w:i w:val="0"/>
          <w:iCs/>
          <w:color w:val="auto"/>
        </w:rPr>
      </w:pPr>
      <w:r w:rsidRPr="00CD6027">
        <w:rPr>
          <w:i w:val="0"/>
          <w:iCs/>
          <w:color w:val="auto"/>
        </w:rPr>
        <w:t xml:space="preserve">Nivel Primaria </w:t>
      </w:r>
    </w:p>
    <w:p w14:paraId="6B8D28D6" w14:textId="77777777" w:rsidR="009B6C8A" w:rsidRDefault="00892994" w:rsidP="004F46AC">
      <w:pPr>
        <w:spacing w:after="108"/>
        <w:ind w:left="72" w:firstLine="0"/>
        <w:jc w:val="both"/>
      </w:pPr>
      <w:r>
        <w:rPr>
          <w:sz w:val="11"/>
        </w:rPr>
        <w:t xml:space="preserve"> </w:t>
      </w:r>
    </w:p>
    <w:p w14:paraId="21647E26" w14:textId="77777777" w:rsidR="009B6C8A" w:rsidRDefault="00892994" w:rsidP="004F46AC">
      <w:pPr>
        <w:ind w:left="10" w:right="142" w:hanging="10"/>
        <w:jc w:val="both"/>
      </w:pPr>
      <w:r>
        <w:t xml:space="preserve">Existen 22 centros de educación primaria que son cubiertos por 99 docentes.  Con un total de 1,773 alumnos y considerando los 99 docentes; la relación alumno docente es de un docente para 17.9 alumnos. Se cubre en un 100% la demanda en educación primaria. </w:t>
      </w:r>
    </w:p>
    <w:p w14:paraId="27483A91" w14:textId="77777777" w:rsidR="009B6C8A" w:rsidRDefault="00892994" w:rsidP="004F46AC">
      <w:pPr>
        <w:spacing w:after="177"/>
        <w:ind w:left="72" w:firstLine="0"/>
        <w:jc w:val="both"/>
      </w:pPr>
      <w:r>
        <w:rPr>
          <w:b/>
          <w:i/>
          <w:color w:val="595959"/>
          <w:sz w:val="26"/>
        </w:rPr>
        <w:t xml:space="preserve"> </w:t>
      </w:r>
    </w:p>
    <w:p w14:paraId="3E106553" w14:textId="77777777" w:rsidR="00F3289E" w:rsidRDefault="00F3289E" w:rsidP="004F46AC">
      <w:pPr>
        <w:pStyle w:val="Ttulo4"/>
        <w:ind w:left="67" w:right="67"/>
        <w:jc w:val="both"/>
        <w:rPr>
          <w:i w:val="0"/>
          <w:iCs/>
          <w:color w:val="auto"/>
        </w:rPr>
      </w:pPr>
    </w:p>
    <w:p w14:paraId="18FBA073" w14:textId="7309124F" w:rsidR="009B6C8A" w:rsidRPr="00CF13A3" w:rsidRDefault="00892994" w:rsidP="004F46AC">
      <w:pPr>
        <w:pStyle w:val="Ttulo4"/>
        <w:ind w:left="67" w:right="67"/>
        <w:jc w:val="both"/>
        <w:rPr>
          <w:i w:val="0"/>
          <w:iCs/>
          <w:color w:val="auto"/>
        </w:rPr>
      </w:pPr>
      <w:r w:rsidRPr="00CF13A3">
        <w:rPr>
          <w:i w:val="0"/>
          <w:iCs/>
          <w:color w:val="auto"/>
        </w:rPr>
        <w:t xml:space="preserve">Nivel Secundaria </w:t>
      </w:r>
    </w:p>
    <w:p w14:paraId="0847121B" w14:textId="171A5AE4" w:rsidR="009B6C8A" w:rsidRDefault="00892994" w:rsidP="004F46AC">
      <w:pPr>
        <w:spacing w:after="108"/>
        <w:ind w:left="72" w:firstLine="0"/>
        <w:jc w:val="both"/>
      </w:pPr>
      <w:r>
        <w:rPr>
          <w:sz w:val="11"/>
        </w:rPr>
        <w:t xml:space="preserve"> </w:t>
      </w:r>
    </w:p>
    <w:p w14:paraId="298E3D5F" w14:textId="77777777" w:rsidR="009B6C8A" w:rsidRDefault="00892994" w:rsidP="004F46AC">
      <w:pPr>
        <w:spacing w:after="211"/>
        <w:ind w:left="351" w:right="142"/>
        <w:jc w:val="both"/>
      </w:pPr>
      <w:r>
        <w:t xml:space="preserve">Existe un total de 3 secundarias en el municipio que son atendidos por 61 docentes. Con un total de 652 alumnos y considerando los 61 docentes; la relación alumno docente es de un docente para 10.69 alumnos. Se cubre en un 100% la demanda educativa en nivel secundaria. </w:t>
      </w:r>
    </w:p>
    <w:p w14:paraId="50D53BC1" w14:textId="77777777" w:rsidR="009B6C8A" w:rsidRPr="008B757A" w:rsidRDefault="00892994" w:rsidP="004F46AC">
      <w:pPr>
        <w:spacing w:after="177"/>
        <w:ind w:left="72" w:firstLine="0"/>
        <w:jc w:val="both"/>
        <w:rPr>
          <w:iCs/>
        </w:rPr>
      </w:pPr>
      <w:r>
        <w:rPr>
          <w:b/>
          <w:i/>
          <w:color w:val="595959"/>
          <w:sz w:val="26"/>
        </w:rPr>
        <w:t xml:space="preserve"> </w:t>
      </w:r>
    </w:p>
    <w:p w14:paraId="1F623794" w14:textId="77777777" w:rsidR="009B6C8A" w:rsidRPr="008B757A" w:rsidRDefault="00892994" w:rsidP="004F46AC">
      <w:pPr>
        <w:pStyle w:val="Ttulo4"/>
        <w:ind w:left="67" w:right="67"/>
        <w:jc w:val="both"/>
        <w:rPr>
          <w:i w:val="0"/>
          <w:iCs/>
          <w:color w:val="auto"/>
        </w:rPr>
      </w:pPr>
      <w:r w:rsidRPr="008B757A">
        <w:rPr>
          <w:i w:val="0"/>
          <w:iCs/>
          <w:color w:val="auto"/>
        </w:rPr>
        <w:t xml:space="preserve">Centros educativos de nivel Telesecundaria </w:t>
      </w:r>
    </w:p>
    <w:p w14:paraId="15FAE1CA" w14:textId="77777777" w:rsidR="009B6C8A" w:rsidRDefault="00892994" w:rsidP="004F46AC">
      <w:pPr>
        <w:spacing w:after="108"/>
        <w:ind w:left="72" w:firstLine="0"/>
        <w:jc w:val="both"/>
      </w:pPr>
      <w:r>
        <w:rPr>
          <w:sz w:val="11"/>
        </w:rPr>
        <w:t xml:space="preserve"> </w:t>
      </w:r>
    </w:p>
    <w:p w14:paraId="54B4BEA0" w14:textId="77777777" w:rsidR="009B6C8A" w:rsidRDefault="00892994" w:rsidP="004F46AC">
      <w:pPr>
        <w:spacing w:after="211"/>
        <w:ind w:left="351" w:right="142"/>
        <w:jc w:val="both"/>
      </w:pPr>
      <w:r>
        <w:t xml:space="preserve">Existen 4 centros educativos del nivel telesecundaria que son atendidos por 8 docentes. Con un total de 115 alumnos y considerando los 8 docentes; la relación alumno docente es de un docente para 14.38 alumnos. Se cubre en un 100% la demanda educativa en nivel telesecundaria. </w:t>
      </w:r>
    </w:p>
    <w:p w14:paraId="3501DB77" w14:textId="77777777" w:rsidR="009B6C8A" w:rsidRPr="008B757A" w:rsidRDefault="00892994" w:rsidP="004F46AC">
      <w:pPr>
        <w:spacing w:after="177"/>
        <w:ind w:left="72" w:firstLine="0"/>
        <w:jc w:val="both"/>
        <w:rPr>
          <w:iCs/>
        </w:rPr>
      </w:pPr>
      <w:r>
        <w:rPr>
          <w:b/>
          <w:i/>
          <w:color w:val="595959"/>
          <w:sz w:val="26"/>
        </w:rPr>
        <w:t xml:space="preserve"> </w:t>
      </w:r>
    </w:p>
    <w:p w14:paraId="234D27D1" w14:textId="77777777" w:rsidR="009B6C8A" w:rsidRPr="008B757A" w:rsidRDefault="00892994" w:rsidP="004F46AC">
      <w:pPr>
        <w:pStyle w:val="Ttulo4"/>
        <w:ind w:left="67" w:right="67"/>
        <w:jc w:val="both"/>
        <w:rPr>
          <w:i w:val="0"/>
          <w:iCs/>
          <w:color w:val="auto"/>
        </w:rPr>
      </w:pPr>
      <w:r w:rsidRPr="008B757A">
        <w:rPr>
          <w:i w:val="0"/>
          <w:iCs/>
          <w:color w:val="auto"/>
        </w:rPr>
        <w:t xml:space="preserve">Centros educativos de nivel medio superior </w:t>
      </w:r>
    </w:p>
    <w:p w14:paraId="61FD509E" w14:textId="77777777" w:rsidR="009B6C8A" w:rsidRDefault="00892994" w:rsidP="004F46AC">
      <w:pPr>
        <w:spacing w:after="105"/>
        <w:ind w:left="72" w:firstLine="0"/>
        <w:jc w:val="both"/>
      </w:pPr>
      <w:r>
        <w:rPr>
          <w:sz w:val="11"/>
        </w:rPr>
        <w:t xml:space="preserve"> </w:t>
      </w:r>
    </w:p>
    <w:p w14:paraId="4E0AB97B" w14:textId="77777777" w:rsidR="009B6C8A" w:rsidRDefault="00892994" w:rsidP="004F46AC">
      <w:pPr>
        <w:ind w:left="351" w:right="142"/>
        <w:jc w:val="both"/>
      </w:pPr>
      <w:r>
        <w:t xml:space="preserve">Existe un Plantel de la Escuela Preparatoria Regional Unión de Tvla; el cual cuenta con </w:t>
      </w:r>
    </w:p>
    <w:p w14:paraId="0C7A75BC" w14:textId="77777777" w:rsidR="009B6C8A" w:rsidRDefault="00892994" w:rsidP="004F46AC">
      <w:pPr>
        <w:ind w:left="351" w:right="142"/>
        <w:jc w:val="both"/>
      </w:pPr>
      <w:r>
        <w:t xml:space="preserve">25 docentes para cubrir la demanda educativa de la institución. </w:t>
      </w:r>
    </w:p>
    <w:p w14:paraId="51035CCD" w14:textId="77777777" w:rsidR="009B6C8A" w:rsidRDefault="00892994" w:rsidP="004F46AC">
      <w:pPr>
        <w:ind w:left="72" w:firstLine="0"/>
        <w:jc w:val="both"/>
      </w:pPr>
      <w:r>
        <w:t xml:space="preserve"> </w:t>
      </w:r>
    </w:p>
    <w:p w14:paraId="090C0476" w14:textId="77777777" w:rsidR="009B6C8A" w:rsidRDefault="00892994" w:rsidP="004F46AC">
      <w:pPr>
        <w:spacing w:after="211"/>
        <w:ind w:left="351" w:right="142"/>
        <w:jc w:val="both"/>
      </w:pPr>
      <w:r>
        <w:t xml:space="preserve">De igual forma el Municipio cuenta con un Centro de Educación Media Superior a Distancia ubicado en una de las comunidades, el cual brinda la posibilidad de acceder a la educación media superior a jóvenes de comunidades alejadas, actualmente cuenta con un aproximado de 200 alumnos y una plantilla de 13 profesionistas entre docentes y personal administrativo. </w:t>
      </w:r>
    </w:p>
    <w:p w14:paraId="2D13CA22" w14:textId="77777777" w:rsidR="009B6C8A" w:rsidRDefault="00892994" w:rsidP="004F46AC">
      <w:pPr>
        <w:spacing w:after="177"/>
        <w:ind w:left="72" w:firstLine="0"/>
        <w:jc w:val="both"/>
      </w:pPr>
      <w:r>
        <w:rPr>
          <w:b/>
          <w:i/>
          <w:color w:val="595959"/>
          <w:sz w:val="26"/>
        </w:rPr>
        <w:t xml:space="preserve"> </w:t>
      </w:r>
    </w:p>
    <w:p w14:paraId="6B3E34B8" w14:textId="77777777" w:rsidR="009B6C8A" w:rsidRPr="008B757A" w:rsidRDefault="00892994" w:rsidP="004F46AC">
      <w:pPr>
        <w:pStyle w:val="Ttulo4"/>
        <w:ind w:left="67" w:right="67"/>
        <w:jc w:val="both"/>
        <w:rPr>
          <w:i w:val="0"/>
          <w:iCs/>
          <w:color w:val="auto"/>
        </w:rPr>
      </w:pPr>
      <w:r w:rsidRPr="008B757A">
        <w:rPr>
          <w:i w:val="0"/>
          <w:iCs/>
          <w:color w:val="auto"/>
        </w:rPr>
        <w:t xml:space="preserve">Centros educativos de nivel superior </w:t>
      </w:r>
    </w:p>
    <w:p w14:paraId="4C7963CA" w14:textId="77777777" w:rsidR="009B6C8A" w:rsidRDefault="00892994" w:rsidP="004F46AC">
      <w:pPr>
        <w:spacing w:after="105"/>
        <w:ind w:left="72" w:firstLine="0"/>
        <w:jc w:val="both"/>
      </w:pPr>
      <w:r>
        <w:rPr>
          <w:sz w:val="11"/>
        </w:rPr>
        <w:t xml:space="preserve"> </w:t>
      </w:r>
    </w:p>
    <w:p w14:paraId="67F61A6A" w14:textId="77777777" w:rsidR="009B6C8A" w:rsidRDefault="00892994" w:rsidP="004F46AC">
      <w:pPr>
        <w:ind w:left="351" w:right="142"/>
        <w:jc w:val="both"/>
      </w:pPr>
      <w:r>
        <w:t xml:space="preserve">Existe un centro Educativo de Educación Superior (Escuela Normal para Educadoras de Unión de Tvla) que cuenta con una plantilla de 42 catedráticos. </w:t>
      </w:r>
    </w:p>
    <w:p w14:paraId="67605322" w14:textId="77777777" w:rsidR="009B6C8A" w:rsidRDefault="00892994" w:rsidP="004F46AC">
      <w:pPr>
        <w:ind w:left="72" w:firstLine="0"/>
        <w:jc w:val="both"/>
      </w:pPr>
      <w:r>
        <w:t xml:space="preserve"> </w:t>
      </w:r>
    </w:p>
    <w:p w14:paraId="75623E80" w14:textId="77777777" w:rsidR="009B6C8A" w:rsidRDefault="00892994" w:rsidP="004F46AC">
      <w:pPr>
        <w:ind w:left="72" w:firstLine="0"/>
        <w:jc w:val="both"/>
      </w:pPr>
      <w:r>
        <w:rPr>
          <w:b/>
          <w:sz w:val="26"/>
        </w:rPr>
        <w:t xml:space="preserve"> </w:t>
      </w:r>
    </w:p>
    <w:p w14:paraId="5504BE11" w14:textId="77777777" w:rsidR="009B6C8A" w:rsidRDefault="00892994" w:rsidP="004F46AC">
      <w:pPr>
        <w:pStyle w:val="Ttulo4"/>
        <w:spacing w:after="0" w:line="250" w:lineRule="auto"/>
        <w:ind w:left="67" w:right="152"/>
        <w:jc w:val="both"/>
      </w:pPr>
      <w:r>
        <w:rPr>
          <w:i w:val="0"/>
          <w:color w:val="000000"/>
        </w:rPr>
        <w:t>Porcentaje de demanda educativa atendida en instituciones de educación privada</w:t>
      </w:r>
      <w:r>
        <w:rPr>
          <w:b w:val="0"/>
          <w:i w:val="0"/>
          <w:color w:val="000000"/>
        </w:rPr>
        <w:t xml:space="preserve"> </w:t>
      </w:r>
    </w:p>
    <w:p w14:paraId="31FC7EE6" w14:textId="77777777" w:rsidR="009B6C8A" w:rsidRDefault="00892994" w:rsidP="004F46AC">
      <w:pPr>
        <w:spacing w:after="105"/>
        <w:ind w:left="72" w:firstLine="0"/>
        <w:jc w:val="both"/>
      </w:pPr>
      <w:r>
        <w:rPr>
          <w:sz w:val="11"/>
        </w:rPr>
        <w:t xml:space="preserve"> </w:t>
      </w:r>
    </w:p>
    <w:p w14:paraId="3E9D0689" w14:textId="77777777" w:rsidR="009B6C8A" w:rsidRDefault="00892994" w:rsidP="004F46AC">
      <w:pPr>
        <w:ind w:left="351" w:right="236"/>
        <w:jc w:val="both"/>
      </w:pPr>
      <w:r>
        <w:t xml:space="preserve">Cuenta con 30 docente que apoyan en la impartición de Preescolar, primaria, secundaria y Academia Comercial, por lo que el porcentaje de atención educativa de la demanda global del municipio es inferior al 2%. </w:t>
      </w:r>
    </w:p>
    <w:p w14:paraId="29108C77" w14:textId="77777777" w:rsidR="009B6C8A" w:rsidRDefault="00892994" w:rsidP="004F46AC">
      <w:pPr>
        <w:spacing w:after="4"/>
        <w:ind w:left="72" w:firstLine="0"/>
        <w:jc w:val="both"/>
      </w:pPr>
      <w:r>
        <w:lastRenderedPageBreak/>
        <w:t xml:space="preserve"> </w:t>
      </w:r>
    </w:p>
    <w:p w14:paraId="7AE96AC6" w14:textId="77777777" w:rsidR="009B6C8A" w:rsidRDefault="00892994" w:rsidP="004F46AC">
      <w:pPr>
        <w:pStyle w:val="Ttulo3"/>
        <w:ind w:left="67"/>
        <w:jc w:val="both"/>
      </w:pPr>
      <w:r>
        <w:t xml:space="preserve">Principales causas de deserción </w:t>
      </w:r>
    </w:p>
    <w:p w14:paraId="67B21AF3" w14:textId="77777777" w:rsidR="009B6C8A" w:rsidRDefault="00892994" w:rsidP="004F46AC">
      <w:pPr>
        <w:spacing w:after="108"/>
        <w:ind w:left="72" w:firstLine="0"/>
        <w:jc w:val="both"/>
      </w:pPr>
      <w:r>
        <w:rPr>
          <w:sz w:val="11"/>
        </w:rPr>
        <w:t xml:space="preserve"> </w:t>
      </w:r>
    </w:p>
    <w:p w14:paraId="36C0C135" w14:textId="77777777" w:rsidR="009B6C8A" w:rsidRDefault="00892994" w:rsidP="004F46AC">
      <w:pPr>
        <w:ind w:left="351" w:right="231"/>
        <w:jc w:val="both"/>
      </w:pPr>
      <w:r>
        <w:t xml:space="preserve">La principal causa es la falta de recursos económicos, por lo que tienen que salirse para apoyar a sus familias en las actividades que se realizan; así como por la falta de motivación de los padres para que sus hijos estudien y por la falta de motivación de los estudiantes. </w:t>
      </w:r>
    </w:p>
    <w:p w14:paraId="1BC0DB6F" w14:textId="77777777" w:rsidR="009B6C8A" w:rsidRDefault="00892994" w:rsidP="004F46AC">
      <w:pPr>
        <w:spacing w:after="216"/>
        <w:ind w:left="341" w:firstLine="0"/>
        <w:jc w:val="both"/>
      </w:pPr>
      <w:r>
        <w:t xml:space="preserve"> </w:t>
      </w:r>
    </w:p>
    <w:p w14:paraId="50AEE83F" w14:textId="77777777" w:rsidR="009B6C8A" w:rsidRDefault="00892994" w:rsidP="004F46AC">
      <w:pPr>
        <w:pStyle w:val="Ttulo3"/>
        <w:ind w:left="67"/>
        <w:jc w:val="both"/>
      </w:pPr>
      <w:r>
        <w:t xml:space="preserve">Nivel de instrucción </w:t>
      </w:r>
    </w:p>
    <w:p w14:paraId="61109832" w14:textId="77777777" w:rsidR="009B6C8A" w:rsidRDefault="00892994" w:rsidP="004F46AC">
      <w:pPr>
        <w:spacing w:after="192"/>
        <w:ind w:left="72" w:firstLine="0"/>
        <w:jc w:val="both"/>
      </w:pPr>
      <w:r>
        <w:t xml:space="preserve"> </w:t>
      </w:r>
    </w:p>
    <w:p w14:paraId="54AB91CD" w14:textId="77777777" w:rsidR="009B6C8A" w:rsidRPr="008B757A" w:rsidRDefault="00892994" w:rsidP="004F46AC">
      <w:pPr>
        <w:pStyle w:val="Ttulo4"/>
        <w:ind w:left="67" w:right="67"/>
        <w:jc w:val="both"/>
        <w:rPr>
          <w:i w:val="0"/>
          <w:iCs/>
          <w:color w:val="auto"/>
        </w:rPr>
      </w:pPr>
      <w:r w:rsidRPr="008B757A">
        <w:rPr>
          <w:i w:val="0"/>
          <w:iCs/>
          <w:color w:val="auto"/>
        </w:rPr>
        <w:t xml:space="preserve">Grado promedio de escolaridad </w:t>
      </w:r>
    </w:p>
    <w:p w14:paraId="550544EE" w14:textId="77777777" w:rsidR="009B6C8A" w:rsidRDefault="00892994" w:rsidP="004F46AC">
      <w:pPr>
        <w:spacing w:after="108"/>
        <w:ind w:left="72" w:firstLine="0"/>
        <w:jc w:val="both"/>
      </w:pPr>
      <w:r>
        <w:rPr>
          <w:sz w:val="11"/>
        </w:rPr>
        <w:t xml:space="preserve"> </w:t>
      </w:r>
    </w:p>
    <w:p w14:paraId="46324809" w14:textId="77777777" w:rsidR="009B6C8A" w:rsidRDefault="00892994" w:rsidP="004F46AC">
      <w:pPr>
        <w:ind w:left="67" w:right="142"/>
        <w:jc w:val="both"/>
      </w:pPr>
      <w:r>
        <w:t xml:space="preserve">El grado promedio se localiza entre sexto grado de primaria y primero de secundaria. </w:t>
      </w:r>
    </w:p>
    <w:p w14:paraId="1202587D" w14:textId="77777777" w:rsidR="009B6C8A" w:rsidRDefault="00892994" w:rsidP="004F46AC">
      <w:pPr>
        <w:spacing w:after="211"/>
        <w:ind w:left="72" w:firstLine="0"/>
        <w:jc w:val="both"/>
      </w:pPr>
      <w:r>
        <w:t xml:space="preserve"> </w:t>
      </w:r>
    </w:p>
    <w:p w14:paraId="7F09775E" w14:textId="77777777" w:rsidR="009B6C8A" w:rsidRPr="0081217E" w:rsidRDefault="00892994" w:rsidP="004F46AC">
      <w:pPr>
        <w:ind w:left="72" w:firstLine="0"/>
        <w:jc w:val="both"/>
        <w:rPr>
          <w:color w:val="auto"/>
        </w:rPr>
      </w:pPr>
      <w:r w:rsidRPr="0081217E">
        <w:rPr>
          <w:i/>
          <w:color w:val="auto"/>
          <w:sz w:val="28"/>
        </w:rPr>
        <w:t>Comparativo del nivel escolar con los municipios de la región</w:t>
      </w:r>
      <w:r w:rsidRPr="0081217E">
        <w:rPr>
          <w:i/>
          <w:color w:val="auto"/>
          <w:sz w:val="26"/>
        </w:rPr>
        <w:t xml:space="preserve">. </w:t>
      </w:r>
    </w:p>
    <w:p w14:paraId="293547B0" w14:textId="77777777" w:rsidR="009B6C8A" w:rsidRDefault="00892994" w:rsidP="004F46AC">
      <w:pPr>
        <w:ind w:left="72" w:firstLine="0"/>
        <w:jc w:val="both"/>
      </w:pPr>
      <w:r>
        <w:rPr>
          <w:sz w:val="4"/>
        </w:rPr>
        <w:t xml:space="preserve"> </w:t>
      </w:r>
    </w:p>
    <w:tbl>
      <w:tblPr>
        <w:tblStyle w:val="TableGrid"/>
        <w:tblW w:w="4254" w:type="dxa"/>
        <w:tblInd w:w="84" w:type="dxa"/>
        <w:tblCellMar>
          <w:top w:w="36" w:type="dxa"/>
          <w:left w:w="106" w:type="dxa"/>
          <w:right w:w="115" w:type="dxa"/>
        </w:tblCellMar>
        <w:tblLook w:val="04A0" w:firstRow="1" w:lastRow="0" w:firstColumn="1" w:lastColumn="0" w:noHBand="0" w:noVBand="1"/>
      </w:tblPr>
      <w:tblGrid>
        <w:gridCol w:w="2348"/>
        <w:gridCol w:w="1906"/>
      </w:tblGrid>
      <w:tr w:rsidR="009B6C8A" w14:paraId="440C8C22" w14:textId="77777777" w:rsidTr="00EA2A82">
        <w:trPr>
          <w:trHeight w:val="446"/>
        </w:trPr>
        <w:tc>
          <w:tcPr>
            <w:tcW w:w="2348" w:type="dxa"/>
            <w:tcBorders>
              <w:top w:val="single" w:sz="8" w:space="0" w:color="000000"/>
              <w:left w:val="single" w:sz="8" w:space="0" w:color="000000"/>
              <w:bottom w:val="single" w:sz="17" w:space="0" w:color="000000"/>
              <w:right w:val="single" w:sz="4" w:space="0" w:color="000000"/>
            </w:tcBorders>
            <w:shd w:val="clear" w:color="auto" w:fill="C1E4F5" w:themeFill="accent1" w:themeFillTint="33"/>
          </w:tcPr>
          <w:p w14:paraId="7C0BEC32" w14:textId="4888E63B" w:rsidR="009B6C8A" w:rsidRPr="00EA2A82" w:rsidRDefault="008408E0" w:rsidP="004F46AC">
            <w:pPr>
              <w:spacing w:line="259" w:lineRule="auto"/>
              <w:ind w:left="41" w:firstLine="0"/>
              <w:jc w:val="both"/>
              <w:rPr>
                <w:color w:val="000000" w:themeColor="text1"/>
              </w:rPr>
            </w:pPr>
            <w:r w:rsidRPr="00EA2A82">
              <w:rPr>
                <w:b/>
                <w:color w:val="000000" w:themeColor="text1"/>
                <w:sz w:val="20"/>
              </w:rPr>
              <w:t xml:space="preserve">     </w:t>
            </w:r>
            <w:r w:rsidR="00892994" w:rsidRPr="00EA2A82">
              <w:rPr>
                <w:b/>
                <w:color w:val="000000" w:themeColor="text1"/>
                <w:sz w:val="20"/>
              </w:rPr>
              <w:t xml:space="preserve">Municipio </w:t>
            </w:r>
          </w:p>
        </w:tc>
        <w:tc>
          <w:tcPr>
            <w:tcW w:w="1906" w:type="dxa"/>
            <w:tcBorders>
              <w:top w:val="single" w:sz="8" w:space="0" w:color="000000"/>
              <w:left w:val="single" w:sz="4" w:space="0" w:color="000000"/>
              <w:bottom w:val="single" w:sz="17" w:space="0" w:color="000000"/>
              <w:right w:val="single" w:sz="8" w:space="0" w:color="000000"/>
            </w:tcBorders>
            <w:shd w:val="clear" w:color="auto" w:fill="C1E4F5" w:themeFill="accent1" w:themeFillTint="33"/>
          </w:tcPr>
          <w:p w14:paraId="70714262" w14:textId="48505C2D" w:rsidR="009B6C8A" w:rsidRPr="00EA2A82" w:rsidRDefault="008408E0" w:rsidP="004F46AC">
            <w:pPr>
              <w:spacing w:line="259" w:lineRule="auto"/>
              <w:ind w:left="2" w:firstLine="0"/>
              <w:jc w:val="both"/>
              <w:rPr>
                <w:color w:val="000000" w:themeColor="text1"/>
              </w:rPr>
            </w:pPr>
            <w:r w:rsidRPr="00EA2A82">
              <w:rPr>
                <w:b/>
                <w:color w:val="000000" w:themeColor="text1"/>
                <w:sz w:val="20"/>
              </w:rPr>
              <w:t xml:space="preserve">    </w:t>
            </w:r>
            <w:r w:rsidR="00892994" w:rsidRPr="00EA2A82">
              <w:rPr>
                <w:b/>
                <w:color w:val="000000" w:themeColor="text1"/>
                <w:sz w:val="20"/>
              </w:rPr>
              <w:t xml:space="preserve">Indicador </w:t>
            </w:r>
          </w:p>
        </w:tc>
      </w:tr>
      <w:tr w:rsidR="009B6C8A" w14:paraId="0019D639" w14:textId="77777777">
        <w:trPr>
          <w:trHeight w:val="462"/>
        </w:trPr>
        <w:tc>
          <w:tcPr>
            <w:tcW w:w="2348" w:type="dxa"/>
            <w:tcBorders>
              <w:top w:val="single" w:sz="17" w:space="0" w:color="000000"/>
              <w:left w:val="single" w:sz="8" w:space="0" w:color="000000"/>
              <w:bottom w:val="single" w:sz="8" w:space="0" w:color="000000"/>
              <w:right w:val="single" w:sz="4" w:space="0" w:color="000000"/>
            </w:tcBorders>
          </w:tcPr>
          <w:p w14:paraId="3068C8CC" w14:textId="77777777" w:rsidR="009B6C8A" w:rsidRDefault="00892994" w:rsidP="004F46AC">
            <w:pPr>
              <w:spacing w:line="259" w:lineRule="auto"/>
              <w:ind w:left="0" w:firstLine="0"/>
              <w:jc w:val="both"/>
            </w:pPr>
            <w:r>
              <w:rPr>
                <w:sz w:val="20"/>
              </w:rPr>
              <w:t>Atengo</w:t>
            </w:r>
            <w:r>
              <w:rPr>
                <w:rFonts w:ascii="Times New Roman" w:eastAsia="Times New Roman" w:hAnsi="Times New Roman" w:cs="Times New Roman"/>
                <w:sz w:val="17"/>
              </w:rPr>
              <w:t xml:space="preserve"> </w:t>
            </w:r>
          </w:p>
        </w:tc>
        <w:tc>
          <w:tcPr>
            <w:tcW w:w="1906" w:type="dxa"/>
            <w:tcBorders>
              <w:top w:val="single" w:sz="17" w:space="0" w:color="000000"/>
              <w:left w:val="single" w:sz="4" w:space="0" w:color="000000"/>
              <w:bottom w:val="single" w:sz="8" w:space="0" w:color="000000"/>
              <w:right w:val="single" w:sz="8" w:space="0" w:color="000000"/>
            </w:tcBorders>
          </w:tcPr>
          <w:p w14:paraId="3EEC08C9" w14:textId="77777777" w:rsidR="009B6C8A" w:rsidRDefault="00892994" w:rsidP="004F46AC">
            <w:pPr>
              <w:spacing w:line="259" w:lineRule="auto"/>
              <w:ind w:left="2" w:firstLine="0"/>
              <w:jc w:val="both"/>
            </w:pPr>
            <w:r>
              <w:rPr>
                <w:sz w:val="20"/>
              </w:rPr>
              <w:t>4.96</w:t>
            </w:r>
            <w:r>
              <w:rPr>
                <w:rFonts w:ascii="Times New Roman" w:eastAsia="Times New Roman" w:hAnsi="Times New Roman" w:cs="Times New Roman"/>
                <w:sz w:val="17"/>
              </w:rPr>
              <w:t xml:space="preserve"> </w:t>
            </w:r>
          </w:p>
        </w:tc>
      </w:tr>
      <w:tr w:rsidR="009B6C8A" w14:paraId="5F5A10D1"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7A3BFBF4" w14:textId="77777777" w:rsidR="009B6C8A" w:rsidRDefault="00892994" w:rsidP="004F46AC">
            <w:pPr>
              <w:spacing w:line="259" w:lineRule="auto"/>
              <w:ind w:left="41" w:firstLine="0"/>
              <w:jc w:val="both"/>
            </w:pPr>
            <w:r>
              <w:rPr>
                <w:sz w:val="20"/>
              </w:rPr>
              <w:t>Chiquilistlán</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6A3DC922" w14:textId="77777777" w:rsidR="009B6C8A" w:rsidRDefault="00892994" w:rsidP="004F46AC">
            <w:pPr>
              <w:spacing w:line="259" w:lineRule="auto"/>
              <w:ind w:left="2" w:firstLine="0"/>
              <w:jc w:val="both"/>
            </w:pPr>
            <w:r>
              <w:rPr>
                <w:sz w:val="20"/>
              </w:rPr>
              <w:t>4.91</w:t>
            </w:r>
            <w:r>
              <w:rPr>
                <w:rFonts w:ascii="Times New Roman" w:eastAsia="Times New Roman" w:hAnsi="Times New Roman" w:cs="Times New Roman"/>
              </w:rPr>
              <w:t xml:space="preserve"> </w:t>
            </w:r>
          </w:p>
        </w:tc>
      </w:tr>
      <w:tr w:rsidR="009B6C8A" w14:paraId="6D637CE7"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1D43F83F" w14:textId="77777777" w:rsidR="009B6C8A" w:rsidRDefault="00892994" w:rsidP="004F46AC">
            <w:pPr>
              <w:spacing w:line="259" w:lineRule="auto"/>
              <w:ind w:left="41" w:firstLine="0"/>
              <w:jc w:val="both"/>
            </w:pPr>
            <w:r>
              <w:rPr>
                <w:sz w:val="20"/>
              </w:rPr>
              <w:t>Ejutla</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539745F4" w14:textId="77777777" w:rsidR="009B6C8A" w:rsidRDefault="00892994" w:rsidP="004F46AC">
            <w:pPr>
              <w:spacing w:line="259" w:lineRule="auto"/>
              <w:ind w:left="2" w:firstLine="0"/>
              <w:jc w:val="both"/>
            </w:pPr>
            <w:r>
              <w:rPr>
                <w:sz w:val="20"/>
              </w:rPr>
              <w:t>5.39</w:t>
            </w:r>
            <w:r>
              <w:rPr>
                <w:rFonts w:ascii="Times New Roman" w:eastAsia="Times New Roman" w:hAnsi="Times New Roman" w:cs="Times New Roman"/>
              </w:rPr>
              <w:t xml:space="preserve"> </w:t>
            </w:r>
          </w:p>
        </w:tc>
      </w:tr>
      <w:tr w:rsidR="009B6C8A" w14:paraId="7AA490B9" w14:textId="77777777">
        <w:trPr>
          <w:trHeight w:val="442"/>
        </w:trPr>
        <w:tc>
          <w:tcPr>
            <w:tcW w:w="2348" w:type="dxa"/>
            <w:tcBorders>
              <w:top w:val="single" w:sz="8" w:space="0" w:color="000000"/>
              <w:left w:val="single" w:sz="8" w:space="0" w:color="000000"/>
              <w:bottom w:val="single" w:sz="8" w:space="0" w:color="000000"/>
              <w:right w:val="single" w:sz="4" w:space="0" w:color="000000"/>
            </w:tcBorders>
          </w:tcPr>
          <w:p w14:paraId="1CBB8CE7" w14:textId="77777777" w:rsidR="009B6C8A" w:rsidRDefault="00892994" w:rsidP="004F46AC">
            <w:pPr>
              <w:spacing w:line="259" w:lineRule="auto"/>
              <w:ind w:left="0" w:firstLine="0"/>
              <w:jc w:val="both"/>
            </w:pPr>
            <w:r>
              <w:rPr>
                <w:sz w:val="20"/>
              </w:rPr>
              <w:t xml:space="preserve"> El Grullo</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62192B72" w14:textId="77777777" w:rsidR="009B6C8A" w:rsidRDefault="00892994" w:rsidP="004F46AC">
            <w:pPr>
              <w:spacing w:line="259" w:lineRule="auto"/>
              <w:ind w:left="2" w:firstLine="0"/>
              <w:jc w:val="both"/>
            </w:pPr>
            <w:r>
              <w:rPr>
                <w:sz w:val="20"/>
              </w:rPr>
              <w:t>6.47</w:t>
            </w:r>
            <w:r>
              <w:rPr>
                <w:rFonts w:ascii="Times New Roman" w:eastAsia="Times New Roman" w:hAnsi="Times New Roman" w:cs="Times New Roman"/>
              </w:rPr>
              <w:t xml:space="preserve"> </w:t>
            </w:r>
          </w:p>
        </w:tc>
      </w:tr>
      <w:tr w:rsidR="009B6C8A" w14:paraId="02F30170"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16510105" w14:textId="77777777" w:rsidR="009B6C8A" w:rsidRDefault="00892994" w:rsidP="004F46AC">
            <w:pPr>
              <w:spacing w:line="259" w:lineRule="auto"/>
              <w:ind w:left="41" w:firstLine="0"/>
              <w:jc w:val="both"/>
            </w:pPr>
            <w:r>
              <w:rPr>
                <w:sz w:val="20"/>
              </w:rPr>
              <w:t>El Limón</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3CA0E160" w14:textId="77777777" w:rsidR="009B6C8A" w:rsidRDefault="00892994" w:rsidP="004F46AC">
            <w:pPr>
              <w:spacing w:line="259" w:lineRule="auto"/>
              <w:ind w:left="2" w:firstLine="0"/>
              <w:jc w:val="both"/>
            </w:pPr>
            <w:r>
              <w:rPr>
                <w:sz w:val="20"/>
              </w:rPr>
              <w:t>5.89</w:t>
            </w:r>
            <w:r>
              <w:rPr>
                <w:rFonts w:ascii="Times New Roman" w:eastAsia="Times New Roman" w:hAnsi="Times New Roman" w:cs="Times New Roman"/>
              </w:rPr>
              <w:t xml:space="preserve"> </w:t>
            </w:r>
          </w:p>
        </w:tc>
      </w:tr>
      <w:tr w:rsidR="009B6C8A" w14:paraId="718C700F" w14:textId="77777777">
        <w:trPr>
          <w:trHeight w:val="442"/>
        </w:trPr>
        <w:tc>
          <w:tcPr>
            <w:tcW w:w="2348" w:type="dxa"/>
            <w:tcBorders>
              <w:top w:val="single" w:sz="8" w:space="0" w:color="000000"/>
              <w:left w:val="single" w:sz="8" w:space="0" w:color="000000"/>
              <w:bottom w:val="single" w:sz="8" w:space="0" w:color="000000"/>
              <w:right w:val="single" w:sz="4" w:space="0" w:color="000000"/>
            </w:tcBorders>
          </w:tcPr>
          <w:p w14:paraId="3F8AC5D5" w14:textId="77777777" w:rsidR="009B6C8A" w:rsidRDefault="00892994" w:rsidP="004F46AC">
            <w:pPr>
              <w:spacing w:line="259" w:lineRule="auto"/>
              <w:ind w:left="41" w:firstLine="0"/>
              <w:jc w:val="both"/>
            </w:pPr>
            <w:r>
              <w:rPr>
                <w:sz w:val="20"/>
              </w:rPr>
              <w:t>Juchitlán</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49D4534C" w14:textId="77777777" w:rsidR="009B6C8A" w:rsidRDefault="00892994" w:rsidP="004F46AC">
            <w:pPr>
              <w:spacing w:line="259" w:lineRule="auto"/>
              <w:ind w:left="2" w:firstLine="0"/>
              <w:jc w:val="both"/>
            </w:pPr>
            <w:r>
              <w:rPr>
                <w:sz w:val="20"/>
              </w:rPr>
              <w:t>5.76</w:t>
            </w:r>
            <w:r>
              <w:rPr>
                <w:rFonts w:ascii="Times New Roman" w:eastAsia="Times New Roman" w:hAnsi="Times New Roman" w:cs="Times New Roman"/>
              </w:rPr>
              <w:t xml:space="preserve"> </w:t>
            </w:r>
          </w:p>
        </w:tc>
      </w:tr>
      <w:tr w:rsidR="009B6C8A" w14:paraId="6A657925"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33B3ED68" w14:textId="77777777" w:rsidR="009B6C8A" w:rsidRDefault="00892994" w:rsidP="004F46AC">
            <w:pPr>
              <w:spacing w:line="259" w:lineRule="auto"/>
              <w:ind w:left="41" w:firstLine="0"/>
              <w:jc w:val="both"/>
            </w:pPr>
            <w:r>
              <w:rPr>
                <w:sz w:val="20"/>
              </w:rPr>
              <w:t>Tecolotlán</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18A76F4C" w14:textId="77777777" w:rsidR="009B6C8A" w:rsidRDefault="00892994" w:rsidP="004F46AC">
            <w:pPr>
              <w:spacing w:line="259" w:lineRule="auto"/>
              <w:ind w:left="2" w:firstLine="0"/>
              <w:jc w:val="both"/>
            </w:pPr>
            <w:r>
              <w:rPr>
                <w:sz w:val="20"/>
              </w:rPr>
              <w:t>5.94</w:t>
            </w:r>
            <w:r>
              <w:rPr>
                <w:rFonts w:ascii="Times New Roman" w:eastAsia="Times New Roman" w:hAnsi="Times New Roman" w:cs="Times New Roman"/>
              </w:rPr>
              <w:t xml:space="preserve"> </w:t>
            </w:r>
          </w:p>
        </w:tc>
      </w:tr>
      <w:tr w:rsidR="009B6C8A" w14:paraId="341676C9"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51E565AB" w14:textId="77777777" w:rsidR="009B6C8A" w:rsidRDefault="00892994" w:rsidP="004F46AC">
            <w:pPr>
              <w:spacing w:line="259" w:lineRule="auto"/>
              <w:ind w:left="41" w:firstLine="0"/>
              <w:jc w:val="both"/>
            </w:pPr>
            <w:r>
              <w:rPr>
                <w:sz w:val="20"/>
              </w:rPr>
              <w:t>Tenamaxtlán</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687A3A2B" w14:textId="77777777" w:rsidR="009B6C8A" w:rsidRDefault="00892994" w:rsidP="004F46AC">
            <w:pPr>
              <w:spacing w:line="259" w:lineRule="auto"/>
              <w:ind w:left="2" w:firstLine="0"/>
              <w:jc w:val="both"/>
            </w:pPr>
            <w:r>
              <w:rPr>
                <w:sz w:val="20"/>
              </w:rPr>
              <w:t>5.90</w:t>
            </w:r>
            <w:r>
              <w:rPr>
                <w:rFonts w:ascii="Times New Roman" w:eastAsia="Times New Roman" w:hAnsi="Times New Roman" w:cs="Times New Roman"/>
              </w:rPr>
              <w:t xml:space="preserve"> </w:t>
            </w:r>
          </w:p>
        </w:tc>
      </w:tr>
      <w:tr w:rsidR="009B6C8A" w14:paraId="3EA52371" w14:textId="77777777">
        <w:trPr>
          <w:trHeight w:val="442"/>
        </w:trPr>
        <w:tc>
          <w:tcPr>
            <w:tcW w:w="2348" w:type="dxa"/>
            <w:tcBorders>
              <w:top w:val="single" w:sz="8" w:space="0" w:color="000000"/>
              <w:left w:val="single" w:sz="8" w:space="0" w:color="000000"/>
              <w:bottom w:val="single" w:sz="8" w:space="0" w:color="000000"/>
              <w:right w:val="single" w:sz="4" w:space="0" w:color="000000"/>
            </w:tcBorders>
          </w:tcPr>
          <w:p w14:paraId="5CD7DDD3" w14:textId="77777777" w:rsidR="009B6C8A" w:rsidRDefault="00892994" w:rsidP="004F46AC">
            <w:pPr>
              <w:spacing w:line="259" w:lineRule="auto"/>
              <w:ind w:left="41" w:firstLine="0"/>
              <w:jc w:val="both"/>
            </w:pPr>
            <w:r>
              <w:rPr>
                <w:sz w:val="20"/>
              </w:rPr>
              <w:t>Tonaya</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6065DB91" w14:textId="77777777" w:rsidR="009B6C8A" w:rsidRDefault="00892994" w:rsidP="004F46AC">
            <w:pPr>
              <w:spacing w:line="259" w:lineRule="auto"/>
              <w:ind w:left="2" w:firstLine="0"/>
              <w:jc w:val="both"/>
            </w:pPr>
            <w:r>
              <w:rPr>
                <w:sz w:val="20"/>
              </w:rPr>
              <w:t>5.43</w:t>
            </w:r>
            <w:r>
              <w:rPr>
                <w:rFonts w:ascii="Times New Roman" w:eastAsia="Times New Roman" w:hAnsi="Times New Roman" w:cs="Times New Roman"/>
              </w:rPr>
              <w:t xml:space="preserve"> </w:t>
            </w:r>
          </w:p>
        </w:tc>
      </w:tr>
      <w:tr w:rsidR="009B6C8A" w14:paraId="05A5BCFB"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604D70C1" w14:textId="77777777" w:rsidR="009B6C8A" w:rsidRDefault="00892994" w:rsidP="004F46AC">
            <w:pPr>
              <w:spacing w:line="259" w:lineRule="auto"/>
              <w:ind w:left="41" w:firstLine="0"/>
              <w:jc w:val="both"/>
            </w:pPr>
            <w:r>
              <w:rPr>
                <w:sz w:val="20"/>
              </w:rPr>
              <w:t>Tuxcacuesco</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15EB79A0" w14:textId="77777777" w:rsidR="009B6C8A" w:rsidRDefault="00892994" w:rsidP="004F46AC">
            <w:pPr>
              <w:spacing w:line="259" w:lineRule="auto"/>
              <w:ind w:left="2" w:firstLine="0"/>
              <w:jc w:val="both"/>
            </w:pPr>
            <w:r>
              <w:rPr>
                <w:sz w:val="20"/>
              </w:rPr>
              <w:t>4.50</w:t>
            </w:r>
            <w:r>
              <w:rPr>
                <w:rFonts w:ascii="Times New Roman" w:eastAsia="Times New Roman" w:hAnsi="Times New Roman" w:cs="Times New Roman"/>
              </w:rPr>
              <w:t xml:space="preserve"> </w:t>
            </w:r>
          </w:p>
        </w:tc>
      </w:tr>
      <w:tr w:rsidR="009B6C8A" w14:paraId="1F4DFFFC" w14:textId="77777777">
        <w:trPr>
          <w:trHeight w:val="444"/>
        </w:trPr>
        <w:tc>
          <w:tcPr>
            <w:tcW w:w="2348" w:type="dxa"/>
            <w:tcBorders>
              <w:top w:val="single" w:sz="8" w:space="0" w:color="000000"/>
              <w:left w:val="single" w:sz="8" w:space="0" w:color="000000"/>
              <w:bottom w:val="single" w:sz="8" w:space="0" w:color="000000"/>
              <w:right w:val="single" w:sz="4" w:space="0" w:color="000000"/>
            </w:tcBorders>
          </w:tcPr>
          <w:p w14:paraId="424F9218" w14:textId="77777777" w:rsidR="009B6C8A" w:rsidRDefault="00892994" w:rsidP="004F46AC">
            <w:pPr>
              <w:spacing w:line="259" w:lineRule="auto"/>
              <w:ind w:left="41" w:firstLine="0"/>
              <w:jc w:val="both"/>
            </w:pPr>
            <w:r>
              <w:rPr>
                <w:sz w:val="20"/>
              </w:rPr>
              <w:t>Unión de Tula</w:t>
            </w:r>
            <w:r>
              <w:rPr>
                <w:rFonts w:ascii="Times New Roman" w:eastAsia="Times New Roman" w:hAnsi="Times New Roman" w:cs="Times New Roman"/>
              </w:rPr>
              <w:t xml:space="preserve"> </w:t>
            </w:r>
          </w:p>
        </w:tc>
        <w:tc>
          <w:tcPr>
            <w:tcW w:w="1906" w:type="dxa"/>
            <w:tcBorders>
              <w:top w:val="single" w:sz="8" w:space="0" w:color="000000"/>
              <w:left w:val="single" w:sz="4" w:space="0" w:color="000000"/>
              <w:bottom w:val="single" w:sz="8" w:space="0" w:color="000000"/>
              <w:right w:val="single" w:sz="8" w:space="0" w:color="000000"/>
            </w:tcBorders>
          </w:tcPr>
          <w:p w14:paraId="01A4834E" w14:textId="77777777" w:rsidR="009B6C8A" w:rsidRDefault="00892994" w:rsidP="004F46AC">
            <w:pPr>
              <w:spacing w:line="259" w:lineRule="auto"/>
              <w:ind w:left="2" w:firstLine="0"/>
              <w:jc w:val="both"/>
            </w:pPr>
            <w:r>
              <w:rPr>
                <w:sz w:val="20"/>
              </w:rPr>
              <w:t>6.38</w:t>
            </w:r>
            <w:r>
              <w:rPr>
                <w:rFonts w:ascii="Times New Roman" w:eastAsia="Times New Roman" w:hAnsi="Times New Roman" w:cs="Times New Roman"/>
              </w:rPr>
              <w:t xml:space="preserve"> </w:t>
            </w:r>
          </w:p>
        </w:tc>
      </w:tr>
    </w:tbl>
    <w:p w14:paraId="0E622651" w14:textId="77777777" w:rsidR="009B6C8A" w:rsidRPr="008408E0" w:rsidRDefault="00892994" w:rsidP="004F46AC">
      <w:pPr>
        <w:spacing w:after="201"/>
        <w:ind w:left="72" w:firstLine="0"/>
        <w:jc w:val="both"/>
        <w:rPr>
          <w:color w:val="auto"/>
        </w:rPr>
      </w:pPr>
      <w:r>
        <w:rPr>
          <w:rFonts w:ascii="Times New Roman" w:eastAsia="Times New Roman" w:hAnsi="Times New Roman" w:cs="Times New Roman"/>
        </w:rPr>
        <w:t xml:space="preserve"> </w:t>
      </w:r>
    </w:p>
    <w:p w14:paraId="43E9454E" w14:textId="77777777" w:rsidR="008B757A" w:rsidRDefault="008B757A" w:rsidP="004F46AC">
      <w:pPr>
        <w:spacing w:after="3"/>
        <w:ind w:left="67"/>
        <w:jc w:val="both"/>
        <w:rPr>
          <w:b/>
          <w:color w:val="auto"/>
          <w:sz w:val="28"/>
        </w:rPr>
      </w:pPr>
    </w:p>
    <w:p w14:paraId="1D32D7C8" w14:textId="77777777" w:rsidR="008B757A" w:rsidRDefault="008B757A" w:rsidP="004F46AC">
      <w:pPr>
        <w:spacing w:after="3"/>
        <w:ind w:left="67"/>
        <w:jc w:val="both"/>
        <w:rPr>
          <w:b/>
          <w:color w:val="auto"/>
          <w:sz w:val="28"/>
        </w:rPr>
      </w:pPr>
    </w:p>
    <w:p w14:paraId="6664A024" w14:textId="67149F5E" w:rsidR="009B6C8A" w:rsidRPr="008408E0" w:rsidRDefault="00892994" w:rsidP="004F46AC">
      <w:pPr>
        <w:spacing w:after="3"/>
        <w:jc w:val="both"/>
        <w:rPr>
          <w:color w:val="auto"/>
        </w:rPr>
      </w:pPr>
      <w:r w:rsidRPr="008408E0">
        <w:rPr>
          <w:b/>
          <w:color w:val="auto"/>
          <w:sz w:val="28"/>
        </w:rPr>
        <w:lastRenderedPageBreak/>
        <w:t xml:space="preserve">Comparativo del nivel de escolaridad de los 124 municipios de Jalisco. </w:t>
      </w:r>
    </w:p>
    <w:p w14:paraId="3D607BCD" w14:textId="77777777" w:rsidR="009B6C8A" w:rsidRPr="008408E0" w:rsidRDefault="00892994" w:rsidP="004F46AC">
      <w:pPr>
        <w:spacing w:line="216" w:lineRule="auto"/>
        <w:ind w:left="422" w:right="1891" w:hanging="437"/>
        <w:jc w:val="both"/>
        <w:rPr>
          <w:b/>
          <w:bCs/>
        </w:rPr>
      </w:pPr>
      <w:r w:rsidRPr="008408E0">
        <w:rPr>
          <w:rFonts w:ascii="Calibri" w:eastAsia="Calibri" w:hAnsi="Calibri" w:cs="Calibri"/>
          <w:b/>
          <w:bCs/>
          <w:noProof/>
          <w:sz w:val="22"/>
        </w:rPr>
        <mc:AlternateContent>
          <mc:Choice Requires="wpg">
            <w:drawing>
              <wp:anchor distT="0" distB="0" distL="114300" distR="114300" simplePos="0" relativeHeight="251662336" behindDoc="0" locked="0" layoutInCell="1" allowOverlap="1" wp14:anchorId="70A53D54" wp14:editId="0E2EB59B">
                <wp:simplePos x="0" y="0"/>
                <wp:positionH relativeFrom="column">
                  <wp:posOffset>2631643</wp:posOffset>
                </wp:positionH>
                <wp:positionV relativeFrom="paragraph">
                  <wp:posOffset>146376</wp:posOffset>
                </wp:positionV>
                <wp:extent cx="2429256" cy="2278380"/>
                <wp:effectExtent l="0" t="0" r="0" b="0"/>
                <wp:wrapSquare wrapText="bothSides"/>
                <wp:docPr id="558041" name="Group 558041"/>
                <wp:cNvGraphicFramePr/>
                <a:graphic xmlns:a="http://schemas.openxmlformats.org/drawingml/2006/main">
                  <a:graphicData uri="http://schemas.microsoft.com/office/word/2010/wordprocessingGroup">
                    <wpg:wgp>
                      <wpg:cNvGrpSpPr/>
                      <wpg:grpSpPr>
                        <a:xfrm>
                          <a:off x="0" y="0"/>
                          <a:ext cx="2429256" cy="2278380"/>
                          <a:chOff x="0" y="0"/>
                          <a:chExt cx="2429256" cy="2278380"/>
                        </a:xfrm>
                      </wpg:grpSpPr>
                      <wps:wsp>
                        <wps:cNvPr id="26261" name="Rectangle 26261"/>
                        <wps:cNvSpPr/>
                        <wps:spPr>
                          <a:xfrm>
                            <a:off x="61849" y="1851202"/>
                            <a:ext cx="50673" cy="224381"/>
                          </a:xfrm>
                          <a:prstGeom prst="rect">
                            <a:avLst/>
                          </a:prstGeom>
                          <a:ln>
                            <a:noFill/>
                          </a:ln>
                        </wps:spPr>
                        <wps:txbx>
                          <w:txbxContent>
                            <w:p w14:paraId="78C31C84" w14:textId="77777777" w:rsidR="00863308" w:rsidRDefault="00863308">
                              <w:pPr>
                                <w:spacing w:after="160"/>
                                <w:ind w:left="0" w:firstLine="0"/>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26742" name="Picture 26742"/>
                          <pic:cNvPicPr/>
                        </pic:nvPicPr>
                        <pic:blipFill>
                          <a:blip r:embed="rId111"/>
                          <a:stretch>
                            <a:fillRect/>
                          </a:stretch>
                        </pic:blipFill>
                        <pic:spPr>
                          <a:xfrm>
                            <a:off x="0" y="0"/>
                            <a:ext cx="2429256" cy="2278380"/>
                          </a:xfrm>
                          <a:prstGeom prst="rect">
                            <a:avLst/>
                          </a:prstGeom>
                        </pic:spPr>
                      </pic:pic>
                    </wpg:wgp>
                  </a:graphicData>
                </a:graphic>
              </wp:anchor>
            </w:drawing>
          </mc:Choice>
          <mc:Fallback>
            <w:pict>
              <v:group w14:anchorId="70A53D54" id="Group 558041" o:spid="_x0000_s1208" style="position:absolute;left:0;text-align:left;margin-left:207.2pt;margin-top:11.55pt;width:191.3pt;height:179.4pt;z-index:251662336;mso-position-horizontal-relative:text;mso-position-vertical-relative:text" coordsize="24292,227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&#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">
                <v:rect id="Rectangle 26261" o:spid="_x0000_s1209" style="position:absolute;left:618;top:18512;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" filled="f" stroked="f">
                  <v:textbox inset="0,0,0,0">
                    <w:txbxContent>
                      <w:p w14:paraId="78C31C84" w14:textId="77777777" w:rsidR="00863308" w:rsidRDefault="00863308">
                        <w:pPr>
                          <w:spacing w:after="160"/>
                          <w:ind w:left="0" w:firstLine="0"/>
                        </w:pPr>
                        <w:r>
                          <w:rPr>
                            <w:rFonts w:ascii="Times New Roman" w:eastAsia="Times New Roman" w:hAnsi="Times New Roman" w:cs="Times New Roman"/>
                          </w:rPr>
                          <w:t xml:space="preserve"> </w:t>
                        </w:r>
                      </w:p>
                    </w:txbxContent>
                  </v:textbox>
                </v:rect>
                <v:shape id="Picture 26742" o:spid="_x0000_s1210" type="#_x0000_t75" style="position:absolute;width:24292;height:22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">
                  <v:imagedata r:id="rId112" o:title=""/>
                </v:shape>
                <w10:wrap type="square"/>
              </v:group>
            </w:pict>
          </mc:Fallback>
        </mc:AlternateContent>
      </w:r>
      <w:r w:rsidRPr="008408E0">
        <w:rPr>
          <w:b/>
          <w:bCs/>
          <w:sz w:val="11"/>
        </w:rPr>
        <w:t xml:space="preserve"> </w:t>
      </w:r>
      <w:r w:rsidRPr="008408E0">
        <w:rPr>
          <w:b/>
          <w:bCs/>
          <w:sz w:val="28"/>
        </w:rPr>
        <w:t xml:space="preserve">Leyenda </w:t>
      </w:r>
    </w:p>
    <w:p w14:paraId="397A4D3A" w14:textId="77777777" w:rsidR="009B6C8A" w:rsidRDefault="00892994" w:rsidP="004F46AC">
      <w:pPr>
        <w:spacing w:after="57"/>
        <w:ind w:left="72" w:right="1891" w:firstLine="0"/>
        <w:jc w:val="both"/>
      </w:pPr>
      <w:r>
        <w:rPr>
          <w:sz w:val="10"/>
        </w:rPr>
        <w:t xml:space="preserve"> </w:t>
      </w:r>
    </w:p>
    <w:p w14:paraId="23F1772C" w14:textId="77777777" w:rsidR="009B6C8A" w:rsidRDefault="00892994" w:rsidP="004F46AC">
      <w:pPr>
        <w:ind w:left="72" w:right="1891" w:firstLine="0"/>
        <w:jc w:val="both"/>
      </w:pPr>
      <w:r>
        <w:rPr>
          <w:sz w:val="20"/>
        </w:rPr>
        <w:t xml:space="preserve"> </w:t>
      </w:r>
    </w:p>
    <w:p w14:paraId="0175A94E" w14:textId="77777777" w:rsidR="009B6C8A" w:rsidRDefault="00892994" w:rsidP="004F46AC">
      <w:pPr>
        <w:tabs>
          <w:tab w:val="center" w:pos="1999"/>
        </w:tabs>
        <w:ind w:left="0" w:firstLine="0"/>
        <w:jc w:val="both"/>
      </w:pPr>
      <w:r>
        <w:rPr>
          <w:sz w:val="20"/>
        </w:rPr>
        <w:t xml:space="preserve">      Rango Min. </w:t>
      </w:r>
      <w:r>
        <w:rPr>
          <w:sz w:val="20"/>
        </w:rPr>
        <w:tab/>
        <w:t xml:space="preserve">  Rango Max. </w:t>
      </w:r>
    </w:p>
    <w:p w14:paraId="19ECD268" w14:textId="77777777" w:rsidR="009B6C8A" w:rsidRDefault="00892994" w:rsidP="004F46AC">
      <w:pPr>
        <w:ind w:left="449" w:right="1891" w:firstLine="0"/>
        <w:jc w:val="both"/>
      </w:pPr>
      <w:r>
        <w:rPr>
          <w:sz w:val="20"/>
        </w:rPr>
        <w:t xml:space="preserve"> </w:t>
      </w:r>
    </w:p>
    <w:p w14:paraId="2D5094AF" w14:textId="77777777" w:rsidR="009B6C8A" w:rsidRDefault="00892994" w:rsidP="004F46AC">
      <w:pPr>
        <w:tabs>
          <w:tab w:val="center" w:pos="608"/>
          <w:tab w:val="center" w:pos="1892"/>
        </w:tabs>
        <w:spacing w:after="129"/>
        <w:ind w:left="0" w:firstLine="0"/>
        <w:jc w:val="both"/>
      </w:pPr>
      <w:r>
        <w:rPr>
          <w:rFonts w:ascii="Calibri" w:eastAsia="Calibri" w:hAnsi="Calibri" w:cs="Calibri"/>
          <w:sz w:val="22"/>
        </w:rPr>
        <w:tab/>
      </w:r>
      <w:r>
        <w:rPr>
          <w:sz w:val="20"/>
        </w:rPr>
        <w:t xml:space="preserve">3.43 </w:t>
      </w:r>
      <w:r>
        <w:rPr>
          <w:sz w:val="20"/>
        </w:rPr>
        <w:tab/>
        <w:t xml:space="preserve">4.91 </w:t>
      </w:r>
    </w:p>
    <w:p w14:paraId="0764C5B2" w14:textId="77777777" w:rsidR="009B6C8A" w:rsidRDefault="00892994" w:rsidP="004F46AC">
      <w:pPr>
        <w:tabs>
          <w:tab w:val="center" w:pos="1892"/>
        </w:tabs>
        <w:spacing w:after="129"/>
        <w:ind w:left="0" w:firstLine="0"/>
        <w:jc w:val="both"/>
      </w:pPr>
      <w:r>
        <w:rPr>
          <w:sz w:val="17"/>
        </w:rPr>
        <w:t xml:space="preserve">          </w:t>
      </w:r>
      <w:r>
        <w:rPr>
          <w:sz w:val="20"/>
        </w:rPr>
        <w:t xml:space="preserve">4.91 </w:t>
      </w:r>
      <w:r>
        <w:rPr>
          <w:sz w:val="20"/>
        </w:rPr>
        <w:tab/>
        <w:t xml:space="preserve">5.39 </w:t>
      </w:r>
    </w:p>
    <w:p w14:paraId="4000FDC4" w14:textId="77777777" w:rsidR="009B6C8A" w:rsidRDefault="00892994" w:rsidP="004F46AC">
      <w:pPr>
        <w:tabs>
          <w:tab w:val="center" w:pos="1892"/>
        </w:tabs>
        <w:spacing w:after="129"/>
        <w:ind w:left="0" w:firstLine="0"/>
        <w:jc w:val="both"/>
      </w:pPr>
      <w:r>
        <w:rPr>
          <w:sz w:val="20"/>
        </w:rPr>
        <w:t xml:space="preserve">         5.39 </w:t>
      </w:r>
      <w:r>
        <w:rPr>
          <w:sz w:val="20"/>
        </w:rPr>
        <w:tab/>
        <w:t xml:space="preserve">5.84 </w:t>
      </w:r>
    </w:p>
    <w:p w14:paraId="01141DF6" w14:textId="77777777" w:rsidR="009B6C8A" w:rsidRDefault="00892994" w:rsidP="004F46AC">
      <w:pPr>
        <w:tabs>
          <w:tab w:val="center" w:pos="1892"/>
        </w:tabs>
        <w:spacing w:after="129"/>
        <w:ind w:left="0" w:firstLine="0"/>
        <w:jc w:val="both"/>
      </w:pPr>
      <w:r>
        <w:rPr>
          <w:sz w:val="20"/>
        </w:rPr>
        <w:t xml:space="preserve">         5.84 </w:t>
      </w:r>
      <w:r>
        <w:rPr>
          <w:sz w:val="20"/>
        </w:rPr>
        <w:tab/>
        <w:t xml:space="preserve">6.42 </w:t>
      </w:r>
    </w:p>
    <w:p w14:paraId="7BCE28C0" w14:textId="77777777" w:rsidR="009B6C8A" w:rsidRDefault="00892994" w:rsidP="004F46AC">
      <w:pPr>
        <w:tabs>
          <w:tab w:val="center" w:pos="1892"/>
        </w:tabs>
        <w:spacing w:after="129"/>
        <w:ind w:left="0" w:firstLine="0"/>
        <w:jc w:val="both"/>
      </w:pPr>
      <w:r>
        <w:rPr>
          <w:sz w:val="20"/>
        </w:rPr>
        <w:t xml:space="preserve">         6.42 </w:t>
      </w:r>
      <w:r>
        <w:rPr>
          <w:sz w:val="20"/>
        </w:rPr>
        <w:tab/>
        <w:t xml:space="preserve">9.18 </w:t>
      </w:r>
    </w:p>
    <w:p w14:paraId="2EFE4B68" w14:textId="77777777" w:rsidR="009B6C8A" w:rsidRDefault="00892994" w:rsidP="004F46AC">
      <w:pPr>
        <w:spacing w:after="177"/>
        <w:ind w:left="72" w:firstLine="0"/>
        <w:jc w:val="both"/>
      </w:pPr>
      <w:r>
        <w:rPr>
          <w:b/>
          <w:i/>
          <w:color w:val="595959"/>
          <w:sz w:val="26"/>
        </w:rPr>
        <w:t xml:space="preserve"> </w:t>
      </w:r>
    </w:p>
    <w:p w14:paraId="6C9FAB52" w14:textId="77777777" w:rsidR="009B6C8A" w:rsidRPr="008408E0" w:rsidRDefault="00892994" w:rsidP="004F46AC">
      <w:pPr>
        <w:spacing w:after="177"/>
        <w:ind w:left="72" w:firstLine="0"/>
        <w:jc w:val="both"/>
        <w:rPr>
          <w:b/>
          <w:bCs/>
        </w:rPr>
      </w:pPr>
      <w:r>
        <w:rPr>
          <w:b/>
          <w:i/>
          <w:color w:val="595959"/>
          <w:sz w:val="26"/>
        </w:rPr>
        <w:t xml:space="preserve"> </w:t>
      </w:r>
    </w:p>
    <w:p w14:paraId="447C6120" w14:textId="77777777" w:rsidR="009B6C8A" w:rsidRPr="008408E0" w:rsidRDefault="00892994" w:rsidP="004F46AC">
      <w:pPr>
        <w:pStyle w:val="Ttulo4"/>
        <w:spacing w:after="0" w:line="259" w:lineRule="auto"/>
        <w:ind w:left="0" w:right="77" w:firstLine="0"/>
        <w:jc w:val="both"/>
        <w:rPr>
          <w:bCs/>
          <w:color w:val="auto"/>
        </w:rPr>
      </w:pPr>
      <w:r w:rsidRPr="008408E0">
        <w:rPr>
          <w:bCs/>
          <w:color w:val="auto"/>
        </w:rPr>
        <w:t xml:space="preserve">Nivel de Instrucción </w:t>
      </w:r>
    </w:p>
    <w:p w14:paraId="72A6D7AC" w14:textId="77777777" w:rsidR="009B6C8A" w:rsidRPr="008408E0" w:rsidRDefault="00892994" w:rsidP="004F46AC">
      <w:pPr>
        <w:ind w:left="72" w:firstLine="0"/>
        <w:jc w:val="both"/>
        <w:rPr>
          <w:b/>
          <w:bCs/>
        </w:rPr>
      </w:pPr>
      <w:r w:rsidRPr="008408E0">
        <w:rPr>
          <w:b/>
          <w:bCs/>
          <w:sz w:val="4"/>
        </w:rPr>
        <w:t xml:space="preserve"> </w:t>
      </w:r>
    </w:p>
    <w:tbl>
      <w:tblPr>
        <w:tblStyle w:val="TableGrid"/>
        <w:tblW w:w="8954" w:type="dxa"/>
        <w:tblInd w:w="418" w:type="dxa"/>
        <w:tblCellMar>
          <w:top w:w="12" w:type="dxa"/>
          <w:left w:w="10" w:type="dxa"/>
          <w:right w:w="26" w:type="dxa"/>
        </w:tblCellMar>
        <w:tblLook w:val="04A0" w:firstRow="1" w:lastRow="0" w:firstColumn="1" w:lastColumn="0" w:noHBand="0" w:noVBand="1"/>
      </w:tblPr>
      <w:tblGrid>
        <w:gridCol w:w="5760"/>
        <w:gridCol w:w="716"/>
        <w:gridCol w:w="825"/>
        <w:gridCol w:w="881"/>
        <w:gridCol w:w="772"/>
      </w:tblGrid>
      <w:tr w:rsidR="009B6C8A" w:rsidRPr="008408E0" w14:paraId="43886E5D" w14:textId="77777777" w:rsidTr="00F3289E">
        <w:trPr>
          <w:trHeight w:val="451"/>
        </w:trPr>
        <w:tc>
          <w:tcPr>
            <w:tcW w:w="5852" w:type="dxa"/>
            <w:tcBorders>
              <w:top w:val="single" w:sz="8" w:space="0" w:color="4F6228"/>
              <w:left w:val="single" w:sz="8" w:space="0" w:color="4F6228"/>
              <w:bottom w:val="single" w:sz="8" w:space="0" w:color="4F6228"/>
              <w:right w:val="single" w:sz="8" w:space="0" w:color="4F6228"/>
            </w:tcBorders>
            <w:shd w:val="clear" w:color="auto" w:fill="C1E4F5" w:themeFill="accent1" w:themeFillTint="33"/>
            <w:vAlign w:val="center"/>
          </w:tcPr>
          <w:p w14:paraId="05ACD387" w14:textId="5DFF181C" w:rsidR="009B6C8A" w:rsidRPr="008408E0" w:rsidRDefault="008408E0" w:rsidP="004F46AC">
            <w:pPr>
              <w:spacing w:line="259" w:lineRule="auto"/>
              <w:ind w:left="41" w:firstLine="0"/>
              <w:jc w:val="both"/>
              <w:rPr>
                <w:b/>
                <w:bCs/>
              </w:rPr>
            </w:pPr>
            <w:r w:rsidRPr="008408E0">
              <w:rPr>
                <w:b/>
                <w:bCs/>
                <w:sz w:val="20"/>
              </w:rPr>
              <w:t xml:space="preserve">                                      </w:t>
            </w:r>
            <w:r w:rsidR="00892994" w:rsidRPr="008408E0">
              <w:rPr>
                <w:b/>
                <w:bCs/>
                <w:sz w:val="20"/>
              </w:rPr>
              <w:t>INDICADORES</w:t>
            </w:r>
            <w:r w:rsidR="00892994" w:rsidRPr="008408E0">
              <w:rPr>
                <w:rFonts w:ascii="Times New Roman" w:eastAsia="Times New Roman" w:hAnsi="Times New Roman" w:cs="Times New Roman"/>
                <w:b/>
                <w:bCs/>
              </w:rPr>
              <w:t xml:space="preserve"> </w:t>
            </w:r>
          </w:p>
        </w:tc>
        <w:tc>
          <w:tcPr>
            <w:tcW w:w="716" w:type="dxa"/>
            <w:tcBorders>
              <w:top w:val="single" w:sz="8" w:space="0" w:color="4F6228"/>
              <w:left w:val="single" w:sz="8" w:space="0" w:color="4F6228"/>
              <w:bottom w:val="single" w:sz="8" w:space="0" w:color="4F6228"/>
              <w:right w:val="single" w:sz="8" w:space="0" w:color="4F6228"/>
            </w:tcBorders>
            <w:shd w:val="clear" w:color="auto" w:fill="C1E4F5" w:themeFill="accent1" w:themeFillTint="33"/>
            <w:vAlign w:val="center"/>
          </w:tcPr>
          <w:p w14:paraId="523BA733" w14:textId="77777777" w:rsidR="009B6C8A" w:rsidRPr="008408E0" w:rsidRDefault="00892994" w:rsidP="004F46AC">
            <w:pPr>
              <w:spacing w:line="259" w:lineRule="auto"/>
              <w:ind w:left="113" w:firstLine="0"/>
              <w:jc w:val="both"/>
              <w:rPr>
                <w:b/>
                <w:bCs/>
              </w:rPr>
            </w:pPr>
            <w:r w:rsidRPr="008408E0">
              <w:rPr>
                <w:b/>
                <w:bCs/>
                <w:sz w:val="20"/>
              </w:rPr>
              <w:t>MPAL</w:t>
            </w:r>
            <w:r w:rsidRPr="008408E0">
              <w:rPr>
                <w:rFonts w:ascii="Times New Roman" w:eastAsia="Times New Roman" w:hAnsi="Times New Roman" w:cs="Times New Roman"/>
                <w:b/>
                <w:bCs/>
              </w:rPr>
              <w:t xml:space="preserve"> </w:t>
            </w:r>
          </w:p>
        </w:tc>
        <w:tc>
          <w:tcPr>
            <w:tcW w:w="828" w:type="dxa"/>
            <w:tcBorders>
              <w:top w:val="single" w:sz="8" w:space="0" w:color="4F6228"/>
              <w:left w:val="single" w:sz="8" w:space="0" w:color="4F6228"/>
              <w:bottom w:val="single" w:sz="8" w:space="0" w:color="4F6228"/>
              <w:right w:val="single" w:sz="8" w:space="0" w:color="4F6228"/>
            </w:tcBorders>
            <w:shd w:val="clear" w:color="auto" w:fill="C1E4F5" w:themeFill="accent1" w:themeFillTint="33"/>
            <w:vAlign w:val="center"/>
          </w:tcPr>
          <w:p w14:paraId="558A4277" w14:textId="77777777" w:rsidR="009B6C8A" w:rsidRPr="008408E0" w:rsidRDefault="00892994" w:rsidP="004F46AC">
            <w:pPr>
              <w:spacing w:line="259" w:lineRule="auto"/>
              <w:ind w:left="156" w:firstLine="0"/>
              <w:jc w:val="both"/>
              <w:rPr>
                <w:b/>
                <w:bCs/>
              </w:rPr>
            </w:pPr>
            <w:r w:rsidRPr="008408E0">
              <w:rPr>
                <w:b/>
                <w:bCs/>
                <w:sz w:val="20"/>
              </w:rPr>
              <w:t>REG</w:t>
            </w:r>
            <w:r w:rsidRPr="008408E0">
              <w:rPr>
                <w:rFonts w:ascii="Times New Roman" w:eastAsia="Times New Roman" w:hAnsi="Times New Roman" w:cs="Times New Roman"/>
                <w:b/>
                <w:bCs/>
              </w:rPr>
              <w:t xml:space="preserve"> </w:t>
            </w:r>
          </w:p>
        </w:tc>
        <w:tc>
          <w:tcPr>
            <w:tcW w:w="886" w:type="dxa"/>
            <w:tcBorders>
              <w:top w:val="single" w:sz="8" w:space="0" w:color="4F6228"/>
              <w:left w:val="single" w:sz="8" w:space="0" w:color="4F6228"/>
              <w:bottom w:val="single" w:sz="8" w:space="0" w:color="4F6228"/>
              <w:right w:val="single" w:sz="8" w:space="0" w:color="4F6228"/>
            </w:tcBorders>
            <w:shd w:val="clear" w:color="auto" w:fill="C1E4F5" w:themeFill="accent1" w:themeFillTint="33"/>
            <w:vAlign w:val="center"/>
          </w:tcPr>
          <w:p w14:paraId="3424C17F" w14:textId="64BFFDBA" w:rsidR="009B6C8A" w:rsidRPr="008408E0" w:rsidRDefault="00892994" w:rsidP="004F46AC">
            <w:pPr>
              <w:spacing w:line="259" w:lineRule="auto"/>
              <w:ind w:left="31" w:firstLine="0"/>
              <w:jc w:val="both"/>
              <w:rPr>
                <w:b/>
                <w:bCs/>
              </w:rPr>
            </w:pPr>
            <w:r w:rsidRPr="008408E0">
              <w:rPr>
                <w:b/>
                <w:bCs/>
                <w:sz w:val="20"/>
              </w:rPr>
              <w:t xml:space="preserve">% </w:t>
            </w:r>
            <w:r w:rsidRPr="00F3289E">
              <w:rPr>
                <w:b/>
                <w:bCs/>
                <w:sz w:val="20"/>
                <w:shd w:val="clear" w:color="auto" w:fill="C1E4F5" w:themeFill="accent1" w:themeFillTint="33"/>
              </w:rPr>
              <w:t>M</w:t>
            </w:r>
            <w:r w:rsidR="00F3289E">
              <w:rPr>
                <w:b/>
                <w:bCs/>
                <w:sz w:val="20"/>
                <w:shd w:val="clear" w:color="auto" w:fill="C1E4F5" w:themeFill="accent1" w:themeFillTint="33"/>
              </w:rPr>
              <w:t>PAL</w:t>
            </w:r>
            <w:r w:rsidRPr="008408E0">
              <w:rPr>
                <w:rFonts w:ascii="Times New Roman" w:eastAsia="Times New Roman" w:hAnsi="Times New Roman" w:cs="Times New Roman"/>
                <w:b/>
                <w:bCs/>
              </w:rPr>
              <w:t xml:space="preserve"> </w:t>
            </w:r>
          </w:p>
        </w:tc>
        <w:tc>
          <w:tcPr>
            <w:tcW w:w="672" w:type="dxa"/>
            <w:tcBorders>
              <w:top w:val="single" w:sz="8" w:space="0" w:color="4F6228"/>
              <w:left w:val="single" w:sz="8" w:space="0" w:color="4F6228"/>
              <w:bottom w:val="single" w:sz="8" w:space="0" w:color="4F6228"/>
              <w:right w:val="single" w:sz="8" w:space="0" w:color="4F6228"/>
            </w:tcBorders>
            <w:shd w:val="clear" w:color="auto" w:fill="C1E4F5" w:themeFill="accent1" w:themeFillTint="33"/>
            <w:vAlign w:val="center"/>
          </w:tcPr>
          <w:p w14:paraId="011FFF0E" w14:textId="0384A4EB" w:rsidR="009B6C8A" w:rsidRPr="008408E0" w:rsidRDefault="00892994" w:rsidP="004F46AC">
            <w:pPr>
              <w:spacing w:line="259" w:lineRule="auto"/>
              <w:ind w:left="31" w:firstLine="0"/>
              <w:jc w:val="both"/>
              <w:rPr>
                <w:b/>
                <w:bCs/>
              </w:rPr>
            </w:pPr>
            <w:r w:rsidRPr="008408E0">
              <w:rPr>
                <w:b/>
                <w:bCs/>
                <w:sz w:val="20"/>
              </w:rPr>
              <w:t>%</w:t>
            </w:r>
            <w:r w:rsidR="008408E0" w:rsidRPr="008408E0">
              <w:rPr>
                <w:b/>
                <w:bCs/>
                <w:sz w:val="20"/>
              </w:rPr>
              <w:t>RE-G</w:t>
            </w:r>
            <w:r w:rsidRPr="008408E0">
              <w:rPr>
                <w:rFonts w:ascii="Times New Roman" w:eastAsia="Times New Roman" w:hAnsi="Times New Roman" w:cs="Times New Roman"/>
                <w:b/>
                <w:bCs/>
              </w:rPr>
              <w:t xml:space="preserve"> </w:t>
            </w:r>
          </w:p>
        </w:tc>
      </w:tr>
      <w:tr w:rsidR="009B6C8A" w14:paraId="196FA24C" w14:textId="77777777">
        <w:trPr>
          <w:trHeight w:val="629"/>
        </w:trPr>
        <w:tc>
          <w:tcPr>
            <w:tcW w:w="5852" w:type="dxa"/>
            <w:tcBorders>
              <w:top w:val="single" w:sz="8" w:space="0" w:color="4F6228"/>
              <w:left w:val="single" w:sz="8" w:space="0" w:color="4F6228"/>
              <w:bottom w:val="single" w:sz="8" w:space="0" w:color="4F6228"/>
              <w:right w:val="single" w:sz="8" w:space="0" w:color="4F6228"/>
            </w:tcBorders>
          </w:tcPr>
          <w:p w14:paraId="63FEBB0E" w14:textId="230BCDB5" w:rsidR="009B6C8A" w:rsidRDefault="00892994" w:rsidP="004F46AC">
            <w:pPr>
              <w:spacing w:line="259" w:lineRule="auto"/>
              <w:ind w:left="41" w:firstLine="0"/>
              <w:jc w:val="both"/>
            </w:pPr>
            <w:r>
              <w:rPr>
                <w:sz w:val="20"/>
              </w:rPr>
              <w:t xml:space="preserve">Población de 15 años y más sin grados aprobados o únicamente con grados aprobados en preescolar o </w:t>
            </w:r>
            <w:r w:rsidR="008408E0">
              <w:rPr>
                <w:sz w:val="20"/>
              </w:rPr>
              <w:t>kínder</w:t>
            </w:r>
            <w:r>
              <w:rPr>
                <w:sz w:val="20"/>
              </w:rPr>
              <w:t>.</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3E5AE226" w14:textId="77777777" w:rsidR="009B6C8A" w:rsidRDefault="00892994" w:rsidP="004F46AC">
            <w:pPr>
              <w:spacing w:line="259" w:lineRule="auto"/>
              <w:ind w:left="113" w:firstLine="0"/>
              <w:jc w:val="both"/>
            </w:pPr>
            <w:r>
              <w:rPr>
                <w:sz w:val="20"/>
              </w:rPr>
              <w:t>782</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3FA2B262" w14:textId="77777777" w:rsidR="009B6C8A" w:rsidRDefault="00892994" w:rsidP="004F46AC">
            <w:pPr>
              <w:spacing w:line="259" w:lineRule="auto"/>
              <w:ind w:left="0" w:right="70" w:firstLine="0"/>
              <w:jc w:val="both"/>
            </w:pPr>
            <w:r>
              <w:rPr>
                <w:sz w:val="20"/>
              </w:rPr>
              <w:t>6,443</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5FA226A0" w14:textId="77777777" w:rsidR="009B6C8A" w:rsidRDefault="00892994" w:rsidP="004F46AC">
            <w:pPr>
              <w:spacing w:line="259" w:lineRule="auto"/>
              <w:ind w:left="168" w:firstLine="0"/>
              <w:jc w:val="both"/>
            </w:pPr>
            <w:r>
              <w:rPr>
                <w:sz w:val="20"/>
              </w:rPr>
              <w:t>9%</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6AB0BDD6" w14:textId="77777777" w:rsidR="009B6C8A" w:rsidRDefault="00892994" w:rsidP="004F46AC">
            <w:pPr>
              <w:spacing w:line="259" w:lineRule="auto"/>
              <w:ind w:left="168" w:firstLine="0"/>
              <w:jc w:val="both"/>
            </w:pPr>
            <w:r>
              <w:rPr>
                <w:sz w:val="20"/>
              </w:rPr>
              <w:t>11%</w:t>
            </w:r>
            <w:r>
              <w:rPr>
                <w:rFonts w:ascii="Times New Roman" w:eastAsia="Times New Roman" w:hAnsi="Times New Roman" w:cs="Times New Roman"/>
              </w:rPr>
              <w:t xml:space="preserve"> </w:t>
            </w:r>
          </w:p>
        </w:tc>
      </w:tr>
      <w:tr w:rsidR="009B6C8A" w14:paraId="39AFF710"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6AB1F222" w14:textId="77777777" w:rsidR="009B6C8A" w:rsidRDefault="00892994" w:rsidP="004F46AC">
            <w:pPr>
              <w:spacing w:line="259" w:lineRule="auto"/>
              <w:ind w:left="41" w:firstLine="0"/>
              <w:jc w:val="both"/>
            </w:pPr>
            <w:r>
              <w:rPr>
                <w:sz w:val="20"/>
              </w:rPr>
              <w:t>Población de 15 años y más que aprobó de 1 a 5 grados en primaria.</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47A2E8DA" w14:textId="77777777" w:rsidR="009B6C8A" w:rsidRDefault="00892994" w:rsidP="004F46AC">
            <w:pPr>
              <w:spacing w:line="259" w:lineRule="auto"/>
              <w:ind w:left="113" w:firstLine="0"/>
              <w:jc w:val="both"/>
            </w:pPr>
            <w:r>
              <w:rPr>
                <w:sz w:val="20"/>
              </w:rPr>
              <w:t>2,616</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4FCBDF9E" w14:textId="77777777" w:rsidR="009B6C8A" w:rsidRDefault="00892994" w:rsidP="004F46AC">
            <w:pPr>
              <w:spacing w:line="259" w:lineRule="auto"/>
              <w:ind w:left="19" w:firstLine="0"/>
              <w:jc w:val="both"/>
            </w:pPr>
            <w:r>
              <w:rPr>
                <w:sz w:val="20"/>
              </w:rPr>
              <w:t>17,054</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5B4E83DE" w14:textId="77777777" w:rsidR="009B6C8A" w:rsidRDefault="00892994" w:rsidP="004F46AC">
            <w:pPr>
              <w:spacing w:line="259" w:lineRule="auto"/>
              <w:ind w:left="168" w:firstLine="0"/>
              <w:jc w:val="both"/>
            </w:pPr>
            <w:r>
              <w:rPr>
                <w:sz w:val="20"/>
              </w:rPr>
              <w:t>28%</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6E25C2D2" w14:textId="77777777" w:rsidR="009B6C8A" w:rsidRDefault="00892994" w:rsidP="004F46AC">
            <w:pPr>
              <w:spacing w:line="259" w:lineRule="auto"/>
              <w:ind w:left="168" w:firstLine="0"/>
              <w:jc w:val="both"/>
            </w:pPr>
            <w:r>
              <w:rPr>
                <w:sz w:val="20"/>
              </w:rPr>
              <w:t>29%</w:t>
            </w:r>
            <w:r>
              <w:rPr>
                <w:rFonts w:ascii="Times New Roman" w:eastAsia="Times New Roman" w:hAnsi="Times New Roman" w:cs="Times New Roman"/>
              </w:rPr>
              <w:t xml:space="preserve"> </w:t>
            </w:r>
          </w:p>
        </w:tc>
      </w:tr>
      <w:tr w:rsidR="009B6C8A" w14:paraId="7A6FE00B"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2EA5F58F" w14:textId="77777777" w:rsidR="009B6C8A" w:rsidRDefault="00892994" w:rsidP="004F46AC">
            <w:pPr>
              <w:spacing w:line="259" w:lineRule="auto"/>
              <w:ind w:left="41" w:firstLine="0"/>
              <w:jc w:val="both"/>
            </w:pPr>
            <w:r>
              <w:rPr>
                <w:sz w:val="20"/>
              </w:rPr>
              <w:t>Población de 15 años y más que aprobó 6 grados en primaria.</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2FCA3323" w14:textId="77777777" w:rsidR="009B6C8A" w:rsidRDefault="00892994" w:rsidP="004F46AC">
            <w:pPr>
              <w:spacing w:line="259" w:lineRule="auto"/>
              <w:ind w:left="113" w:firstLine="0"/>
              <w:jc w:val="both"/>
            </w:pPr>
            <w:r>
              <w:rPr>
                <w:sz w:val="20"/>
              </w:rPr>
              <w:t>2,236</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7B18846D" w14:textId="77777777" w:rsidR="009B6C8A" w:rsidRDefault="00892994" w:rsidP="004F46AC">
            <w:pPr>
              <w:spacing w:line="259" w:lineRule="auto"/>
              <w:ind w:left="19" w:firstLine="0"/>
              <w:jc w:val="both"/>
            </w:pPr>
            <w:r>
              <w:rPr>
                <w:sz w:val="20"/>
              </w:rPr>
              <w:t>14,040</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769D4B12" w14:textId="77777777" w:rsidR="009B6C8A" w:rsidRDefault="00892994" w:rsidP="004F46AC">
            <w:pPr>
              <w:spacing w:line="259" w:lineRule="auto"/>
              <w:ind w:left="168" w:firstLine="0"/>
              <w:jc w:val="both"/>
            </w:pPr>
            <w:r>
              <w:rPr>
                <w:sz w:val="20"/>
              </w:rPr>
              <w:t>24%</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0B55ECF3" w14:textId="77777777" w:rsidR="009B6C8A" w:rsidRDefault="00892994" w:rsidP="004F46AC">
            <w:pPr>
              <w:spacing w:line="259" w:lineRule="auto"/>
              <w:ind w:left="168" w:firstLine="0"/>
              <w:jc w:val="both"/>
            </w:pPr>
            <w:r>
              <w:rPr>
                <w:sz w:val="20"/>
              </w:rPr>
              <w:t>24%</w:t>
            </w:r>
            <w:r>
              <w:rPr>
                <w:rFonts w:ascii="Times New Roman" w:eastAsia="Times New Roman" w:hAnsi="Times New Roman" w:cs="Times New Roman"/>
              </w:rPr>
              <w:t xml:space="preserve"> </w:t>
            </w:r>
          </w:p>
        </w:tc>
      </w:tr>
      <w:tr w:rsidR="009B6C8A" w14:paraId="3B8EAB96" w14:textId="77777777">
        <w:trPr>
          <w:trHeight w:val="399"/>
        </w:trPr>
        <w:tc>
          <w:tcPr>
            <w:tcW w:w="5852" w:type="dxa"/>
            <w:tcBorders>
              <w:top w:val="single" w:sz="8" w:space="0" w:color="4F6228"/>
              <w:left w:val="single" w:sz="8" w:space="0" w:color="4F6228"/>
              <w:bottom w:val="single" w:sz="8" w:space="0" w:color="4F6228"/>
              <w:right w:val="single" w:sz="8" w:space="0" w:color="4F6228"/>
            </w:tcBorders>
          </w:tcPr>
          <w:p w14:paraId="30F307EC" w14:textId="77777777" w:rsidR="009B6C8A" w:rsidRDefault="00892994" w:rsidP="004F46AC">
            <w:pPr>
              <w:spacing w:line="259" w:lineRule="auto"/>
              <w:ind w:left="41" w:firstLine="0"/>
              <w:jc w:val="both"/>
            </w:pPr>
            <w:r>
              <w:rPr>
                <w:sz w:val="20"/>
              </w:rPr>
              <w:t xml:space="preserve">Población de 15 años y más con instrucción </w:t>
            </w:r>
            <w:proofErr w:type="spellStart"/>
            <w:r>
              <w:rPr>
                <w:sz w:val="20"/>
              </w:rPr>
              <w:t>postprimaria</w:t>
            </w:r>
            <w:proofErr w:type="spellEnd"/>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7683C15F" w14:textId="77777777" w:rsidR="009B6C8A" w:rsidRDefault="00892994" w:rsidP="004F46AC">
            <w:pPr>
              <w:spacing w:line="259" w:lineRule="auto"/>
              <w:ind w:left="113" w:firstLine="0"/>
              <w:jc w:val="both"/>
            </w:pPr>
            <w:r>
              <w:rPr>
                <w:sz w:val="20"/>
              </w:rPr>
              <w:t>3,499</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379E5525" w14:textId="77777777" w:rsidR="009B6C8A" w:rsidRDefault="00892994" w:rsidP="004F46AC">
            <w:pPr>
              <w:spacing w:line="259" w:lineRule="auto"/>
              <w:ind w:left="19" w:firstLine="0"/>
              <w:jc w:val="both"/>
            </w:pPr>
            <w:r>
              <w:rPr>
                <w:sz w:val="20"/>
              </w:rPr>
              <w:t>19,868</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50353B31" w14:textId="77777777" w:rsidR="009B6C8A" w:rsidRDefault="00892994" w:rsidP="004F46AC">
            <w:pPr>
              <w:spacing w:line="259" w:lineRule="auto"/>
              <w:ind w:left="168" w:firstLine="0"/>
              <w:jc w:val="both"/>
            </w:pPr>
            <w:r>
              <w:rPr>
                <w:sz w:val="20"/>
              </w:rPr>
              <w:t>38%</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252C9CF8" w14:textId="77777777" w:rsidR="009B6C8A" w:rsidRDefault="00892994" w:rsidP="004F46AC">
            <w:pPr>
              <w:spacing w:line="259" w:lineRule="auto"/>
              <w:ind w:left="168" w:firstLine="0"/>
              <w:jc w:val="both"/>
            </w:pPr>
            <w:r>
              <w:rPr>
                <w:sz w:val="20"/>
              </w:rPr>
              <w:t>34%</w:t>
            </w:r>
            <w:r>
              <w:rPr>
                <w:rFonts w:ascii="Times New Roman" w:eastAsia="Times New Roman" w:hAnsi="Times New Roman" w:cs="Times New Roman"/>
              </w:rPr>
              <w:t xml:space="preserve"> </w:t>
            </w:r>
          </w:p>
        </w:tc>
      </w:tr>
      <w:tr w:rsidR="009B6C8A" w14:paraId="677DED92"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6B597CFF" w14:textId="111192E0" w:rsidR="009B6C8A" w:rsidRDefault="00892994" w:rsidP="004F46AC">
            <w:pPr>
              <w:spacing w:line="259" w:lineRule="auto"/>
              <w:ind w:left="41" w:firstLine="0"/>
              <w:jc w:val="both"/>
            </w:pPr>
            <w:r>
              <w:rPr>
                <w:sz w:val="20"/>
              </w:rPr>
              <w:t xml:space="preserve">Población de 15 años y más con 1 </w:t>
            </w:r>
            <w:r w:rsidR="008408E0">
              <w:rPr>
                <w:sz w:val="20"/>
              </w:rPr>
              <w:t>o</w:t>
            </w:r>
            <w:r>
              <w:rPr>
                <w:sz w:val="20"/>
              </w:rPr>
              <w:t xml:space="preserve"> 2 grados aprobados en secundaria.</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631D24DE" w14:textId="77777777" w:rsidR="009B6C8A" w:rsidRDefault="00892994" w:rsidP="004F46AC">
            <w:pPr>
              <w:spacing w:line="259" w:lineRule="auto"/>
              <w:ind w:left="113" w:firstLine="0"/>
              <w:jc w:val="both"/>
            </w:pPr>
            <w:r>
              <w:rPr>
                <w:sz w:val="20"/>
              </w:rPr>
              <w:t>399</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701C3794" w14:textId="77777777" w:rsidR="009B6C8A" w:rsidRDefault="00892994" w:rsidP="004F46AC">
            <w:pPr>
              <w:spacing w:line="259" w:lineRule="auto"/>
              <w:ind w:left="0" w:right="70" w:firstLine="0"/>
              <w:jc w:val="both"/>
            </w:pPr>
            <w:r>
              <w:rPr>
                <w:sz w:val="20"/>
              </w:rPr>
              <w:t>2,920</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058D2E4B" w14:textId="77777777" w:rsidR="009B6C8A" w:rsidRDefault="00892994" w:rsidP="004F46AC">
            <w:pPr>
              <w:spacing w:line="259" w:lineRule="auto"/>
              <w:ind w:left="168" w:firstLine="0"/>
              <w:jc w:val="both"/>
            </w:pPr>
            <w:r>
              <w:rPr>
                <w:sz w:val="20"/>
              </w:rPr>
              <w:t>4%</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14359ABC" w14:textId="77777777" w:rsidR="009B6C8A" w:rsidRDefault="00892994" w:rsidP="004F46AC">
            <w:pPr>
              <w:spacing w:line="259" w:lineRule="auto"/>
              <w:ind w:left="168" w:firstLine="0"/>
              <w:jc w:val="both"/>
            </w:pPr>
            <w:r>
              <w:rPr>
                <w:sz w:val="20"/>
              </w:rPr>
              <w:t>5%</w:t>
            </w:r>
            <w:r>
              <w:rPr>
                <w:rFonts w:ascii="Times New Roman" w:eastAsia="Times New Roman" w:hAnsi="Times New Roman" w:cs="Times New Roman"/>
              </w:rPr>
              <w:t xml:space="preserve"> </w:t>
            </w:r>
          </w:p>
        </w:tc>
      </w:tr>
      <w:tr w:rsidR="009B6C8A" w14:paraId="247DDDE3"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650FDA9F" w14:textId="77777777" w:rsidR="009B6C8A" w:rsidRDefault="00892994" w:rsidP="004F46AC">
            <w:pPr>
              <w:spacing w:line="259" w:lineRule="auto"/>
              <w:ind w:left="41" w:firstLine="0"/>
              <w:jc w:val="both"/>
            </w:pPr>
            <w:r>
              <w:rPr>
                <w:sz w:val="20"/>
              </w:rPr>
              <w:t>Población de 15 años y más con 3 grados aprobados en secundaria.</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2C42E4C6" w14:textId="77777777" w:rsidR="009B6C8A" w:rsidRDefault="00892994" w:rsidP="004F46AC">
            <w:pPr>
              <w:spacing w:line="259" w:lineRule="auto"/>
              <w:ind w:left="113" w:firstLine="0"/>
              <w:jc w:val="both"/>
            </w:pPr>
            <w:r>
              <w:rPr>
                <w:sz w:val="20"/>
              </w:rPr>
              <w:t>1,438</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1D4F3FB2" w14:textId="77777777" w:rsidR="009B6C8A" w:rsidRDefault="00892994" w:rsidP="004F46AC">
            <w:pPr>
              <w:spacing w:line="259" w:lineRule="auto"/>
              <w:ind w:left="0" w:right="70" w:firstLine="0"/>
              <w:jc w:val="both"/>
            </w:pPr>
            <w:r>
              <w:rPr>
                <w:sz w:val="20"/>
              </w:rPr>
              <w:t>8,687</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044B593F" w14:textId="77777777" w:rsidR="009B6C8A" w:rsidRDefault="00892994" w:rsidP="004F46AC">
            <w:pPr>
              <w:spacing w:line="259" w:lineRule="auto"/>
              <w:ind w:left="168" w:firstLine="0"/>
              <w:jc w:val="both"/>
            </w:pPr>
            <w:r>
              <w:rPr>
                <w:sz w:val="20"/>
              </w:rPr>
              <w:t>16%</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59AB8799" w14:textId="77777777" w:rsidR="009B6C8A" w:rsidRDefault="00892994" w:rsidP="004F46AC">
            <w:pPr>
              <w:spacing w:line="259" w:lineRule="auto"/>
              <w:ind w:left="168" w:firstLine="0"/>
              <w:jc w:val="both"/>
            </w:pPr>
            <w:r>
              <w:rPr>
                <w:sz w:val="20"/>
              </w:rPr>
              <w:t>15%</w:t>
            </w:r>
            <w:r>
              <w:rPr>
                <w:rFonts w:ascii="Times New Roman" w:eastAsia="Times New Roman" w:hAnsi="Times New Roman" w:cs="Times New Roman"/>
              </w:rPr>
              <w:t xml:space="preserve"> </w:t>
            </w:r>
          </w:p>
        </w:tc>
      </w:tr>
      <w:tr w:rsidR="009B6C8A" w14:paraId="68972C6C" w14:textId="77777777">
        <w:trPr>
          <w:trHeight w:val="398"/>
        </w:trPr>
        <w:tc>
          <w:tcPr>
            <w:tcW w:w="5852" w:type="dxa"/>
            <w:tcBorders>
              <w:top w:val="single" w:sz="8" w:space="0" w:color="4F6228"/>
              <w:left w:val="single" w:sz="8" w:space="0" w:color="4F6228"/>
              <w:bottom w:val="single" w:sz="8" w:space="0" w:color="4F6228"/>
              <w:right w:val="single" w:sz="8" w:space="0" w:color="4F6228"/>
            </w:tcBorders>
          </w:tcPr>
          <w:p w14:paraId="0BB6171F" w14:textId="77777777" w:rsidR="009B6C8A" w:rsidRDefault="00892994" w:rsidP="004F46AC">
            <w:pPr>
              <w:spacing w:line="259" w:lineRule="auto"/>
              <w:ind w:left="41" w:firstLine="0"/>
              <w:jc w:val="both"/>
            </w:pPr>
            <w:r>
              <w:rPr>
                <w:sz w:val="20"/>
              </w:rPr>
              <w:t xml:space="preserve">Población de 15 años y más sin instrucción </w:t>
            </w:r>
            <w:proofErr w:type="spellStart"/>
            <w:r>
              <w:rPr>
                <w:sz w:val="20"/>
              </w:rPr>
              <w:t>postprimaria</w:t>
            </w:r>
            <w:proofErr w:type="spellEnd"/>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63A1C8F1" w14:textId="77777777" w:rsidR="009B6C8A" w:rsidRDefault="00892994" w:rsidP="004F46AC">
            <w:pPr>
              <w:spacing w:line="259" w:lineRule="auto"/>
              <w:ind w:left="113" w:firstLine="0"/>
              <w:jc w:val="both"/>
            </w:pPr>
            <w:r>
              <w:rPr>
                <w:sz w:val="20"/>
              </w:rPr>
              <w:t>5,634</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50A6A6BB" w14:textId="77777777" w:rsidR="009B6C8A" w:rsidRDefault="00892994" w:rsidP="004F46AC">
            <w:pPr>
              <w:spacing w:line="259" w:lineRule="auto"/>
              <w:ind w:left="19" w:firstLine="0"/>
              <w:jc w:val="both"/>
            </w:pPr>
            <w:r>
              <w:rPr>
                <w:sz w:val="20"/>
              </w:rPr>
              <w:t>37,549</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24574454" w14:textId="77777777" w:rsidR="009B6C8A" w:rsidRDefault="00892994" w:rsidP="004F46AC">
            <w:pPr>
              <w:spacing w:line="259" w:lineRule="auto"/>
              <w:ind w:left="168" w:firstLine="0"/>
              <w:jc w:val="both"/>
            </w:pPr>
            <w:r>
              <w:rPr>
                <w:sz w:val="20"/>
              </w:rPr>
              <w:t>61%</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42E50FAD" w14:textId="77777777" w:rsidR="009B6C8A" w:rsidRDefault="00892994" w:rsidP="004F46AC">
            <w:pPr>
              <w:spacing w:line="259" w:lineRule="auto"/>
              <w:ind w:left="168" w:firstLine="0"/>
              <w:jc w:val="both"/>
            </w:pPr>
            <w:r>
              <w:rPr>
                <w:sz w:val="20"/>
              </w:rPr>
              <w:t>65%</w:t>
            </w:r>
            <w:r>
              <w:rPr>
                <w:rFonts w:ascii="Times New Roman" w:eastAsia="Times New Roman" w:hAnsi="Times New Roman" w:cs="Times New Roman"/>
              </w:rPr>
              <w:t xml:space="preserve"> </w:t>
            </w:r>
          </w:p>
        </w:tc>
      </w:tr>
      <w:tr w:rsidR="009B6C8A" w14:paraId="608DCF18" w14:textId="77777777">
        <w:trPr>
          <w:trHeight w:val="631"/>
        </w:trPr>
        <w:tc>
          <w:tcPr>
            <w:tcW w:w="5852" w:type="dxa"/>
            <w:tcBorders>
              <w:top w:val="single" w:sz="8" w:space="0" w:color="4F6228"/>
              <w:left w:val="single" w:sz="8" w:space="0" w:color="4F6228"/>
              <w:bottom w:val="single" w:sz="8" w:space="0" w:color="4F6228"/>
              <w:right w:val="single" w:sz="8" w:space="0" w:color="4F6228"/>
            </w:tcBorders>
          </w:tcPr>
          <w:p w14:paraId="0A901D81" w14:textId="77777777" w:rsidR="009B6C8A" w:rsidRDefault="00892994" w:rsidP="004F46AC">
            <w:pPr>
              <w:spacing w:line="259" w:lineRule="auto"/>
              <w:ind w:left="41" w:firstLine="0"/>
              <w:jc w:val="both"/>
            </w:pPr>
            <w:r>
              <w:rPr>
                <w:sz w:val="20"/>
              </w:rPr>
              <w:t>Población de 15 años y más con al menos un grado aprobado en secundaria o en carrera técnica o comercial con primaria terminada.</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55C8916A" w14:textId="77777777" w:rsidR="009B6C8A" w:rsidRDefault="00892994" w:rsidP="004F46AC">
            <w:pPr>
              <w:spacing w:line="259" w:lineRule="auto"/>
              <w:ind w:left="113" w:firstLine="0"/>
              <w:jc w:val="both"/>
            </w:pPr>
            <w:r>
              <w:rPr>
                <w:sz w:val="20"/>
              </w:rPr>
              <w:t>1,868</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0A7F6827" w14:textId="77777777" w:rsidR="009B6C8A" w:rsidRDefault="00892994" w:rsidP="004F46AC">
            <w:pPr>
              <w:spacing w:line="259" w:lineRule="auto"/>
              <w:ind w:left="19" w:firstLine="0"/>
              <w:jc w:val="both"/>
            </w:pPr>
            <w:r>
              <w:rPr>
                <w:sz w:val="20"/>
              </w:rPr>
              <w:t>11,767</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54CB4F12" w14:textId="77777777" w:rsidR="009B6C8A" w:rsidRDefault="00892994" w:rsidP="004F46AC">
            <w:pPr>
              <w:spacing w:line="259" w:lineRule="auto"/>
              <w:ind w:left="168" w:firstLine="0"/>
              <w:jc w:val="both"/>
            </w:pPr>
            <w:r>
              <w:rPr>
                <w:sz w:val="20"/>
              </w:rPr>
              <w:t>20%</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16A55A81" w14:textId="77777777" w:rsidR="009B6C8A" w:rsidRDefault="00892994" w:rsidP="004F46AC">
            <w:pPr>
              <w:spacing w:line="259" w:lineRule="auto"/>
              <w:ind w:left="168" w:firstLine="0"/>
              <w:jc w:val="both"/>
            </w:pPr>
            <w:r>
              <w:rPr>
                <w:sz w:val="20"/>
              </w:rPr>
              <w:t>20%</w:t>
            </w:r>
            <w:r>
              <w:rPr>
                <w:rFonts w:ascii="Times New Roman" w:eastAsia="Times New Roman" w:hAnsi="Times New Roman" w:cs="Times New Roman"/>
              </w:rPr>
              <w:t xml:space="preserve"> </w:t>
            </w:r>
          </w:p>
        </w:tc>
      </w:tr>
      <w:tr w:rsidR="009B6C8A" w14:paraId="11B7D588"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3B4EA974" w14:textId="77777777" w:rsidR="009B6C8A" w:rsidRDefault="00892994" w:rsidP="004F46AC">
            <w:pPr>
              <w:spacing w:line="259" w:lineRule="auto"/>
              <w:ind w:left="41" w:firstLine="0"/>
              <w:jc w:val="both"/>
            </w:pPr>
            <w:r>
              <w:rPr>
                <w:sz w:val="20"/>
              </w:rPr>
              <w:t>Población de 15 años y más con instrucción media superior o superior</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53C7A9E5" w14:textId="77777777" w:rsidR="009B6C8A" w:rsidRDefault="00892994" w:rsidP="004F46AC">
            <w:pPr>
              <w:spacing w:line="259" w:lineRule="auto"/>
              <w:ind w:left="113" w:firstLine="0"/>
              <w:jc w:val="both"/>
            </w:pPr>
            <w:r>
              <w:rPr>
                <w:sz w:val="20"/>
              </w:rPr>
              <w:t>1,631</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2DCD9F78" w14:textId="77777777" w:rsidR="009B6C8A" w:rsidRDefault="00892994" w:rsidP="004F46AC">
            <w:pPr>
              <w:spacing w:line="259" w:lineRule="auto"/>
              <w:ind w:left="0" w:right="70" w:firstLine="0"/>
              <w:jc w:val="both"/>
            </w:pPr>
            <w:r>
              <w:rPr>
                <w:sz w:val="20"/>
              </w:rPr>
              <w:t>8,101</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446B79F0" w14:textId="77777777" w:rsidR="009B6C8A" w:rsidRDefault="00892994" w:rsidP="004F46AC">
            <w:pPr>
              <w:spacing w:line="259" w:lineRule="auto"/>
              <w:ind w:left="168" w:firstLine="0"/>
              <w:jc w:val="both"/>
            </w:pPr>
            <w:r>
              <w:rPr>
                <w:sz w:val="20"/>
              </w:rPr>
              <w:t>18%</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6A31C0A1" w14:textId="77777777" w:rsidR="009B6C8A" w:rsidRDefault="00892994" w:rsidP="004F46AC">
            <w:pPr>
              <w:spacing w:line="259" w:lineRule="auto"/>
              <w:ind w:left="168" w:firstLine="0"/>
              <w:jc w:val="both"/>
            </w:pPr>
            <w:r>
              <w:rPr>
                <w:sz w:val="20"/>
              </w:rPr>
              <w:t>14%</w:t>
            </w:r>
            <w:r>
              <w:rPr>
                <w:rFonts w:ascii="Times New Roman" w:eastAsia="Times New Roman" w:hAnsi="Times New Roman" w:cs="Times New Roman"/>
              </w:rPr>
              <w:t xml:space="preserve"> </w:t>
            </w:r>
          </w:p>
        </w:tc>
      </w:tr>
      <w:tr w:rsidR="009B6C8A" w14:paraId="7238F284" w14:textId="77777777">
        <w:trPr>
          <w:trHeight w:val="398"/>
        </w:trPr>
        <w:tc>
          <w:tcPr>
            <w:tcW w:w="5852" w:type="dxa"/>
            <w:tcBorders>
              <w:top w:val="single" w:sz="8" w:space="0" w:color="4F6228"/>
              <w:left w:val="single" w:sz="8" w:space="0" w:color="4F6228"/>
              <w:bottom w:val="single" w:sz="8" w:space="0" w:color="4F6228"/>
              <w:right w:val="single" w:sz="8" w:space="0" w:color="4F6228"/>
            </w:tcBorders>
          </w:tcPr>
          <w:p w14:paraId="54876B3E" w14:textId="77777777" w:rsidR="009B6C8A" w:rsidRDefault="00892994" w:rsidP="004F46AC">
            <w:pPr>
              <w:spacing w:line="259" w:lineRule="auto"/>
              <w:ind w:left="41" w:firstLine="0"/>
              <w:jc w:val="both"/>
            </w:pPr>
            <w:r>
              <w:rPr>
                <w:sz w:val="20"/>
              </w:rPr>
              <w:t>Población de 18 años y más</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6A2A0323" w14:textId="77777777" w:rsidR="009B6C8A" w:rsidRDefault="00892994" w:rsidP="004F46AC">
            <w:pPr>
              <w:spacing w:line="259" w:lineRule="auto"/>
              <w:ind w:left="113" w:firstLine="0"/>
              <w:jc w:val="both"/>
            </w:pPr>
            <w:r>
              <w:rPr>
                <w:sz w:val="20"/>
              </w:rPr>
              <w:t>8,130</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68C738D8" w14:textId="77777777" w:rsidR="009B6C8A" w:rsidRDefault="00892994" w:rsidP="004F46AC">
            <w:pPr>
              <w:spacing w:line="259" w:lineRule="auto"/>
              <w:ind w:left="19" w:firstLine="0"/>
              <w:jc w:val="both"/>
            </w:pPr>
            <w:r>
              <w:rPr>
                <w:sz w:val="20"/>
              </w:rPr>
              <w:t>51,485</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3DDC9C39"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536203CF"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r>
      <w:tr w:rsidR="009B6C8A" w14:paraId="544EBF55"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0DBC9563" w14:textId="77777777" w:rsidR="009B6C8A" w:rsidRDefault="00892994" w:rsidP="004F46AC">
            <w:pPr>
              <w:spacing w:line="259" w:lineRule="auto"/>
              <w:ind w:left="41" w:firstLine="0"/>
              <w:jc w:val="both"/>
            </w:pPr>
            <w:r>
              <w:rPr>
                <w:sz w:val="20"/>
              </w:rPr>
              <w:t>Población de 18 años y más sin instrucción media superior</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16BBABF1" w14:textId="77777777" w:rsidR="009B6C8A" w:rsidRDefault="00892994" w:rsidP="004F46AC">
            <w:pPr>
              <w:spacing w:line="259" w:lineRule="auto"/>
              <w:ind w:left="113" w:firstLine="0"/>
              <w:jc w:val="both"/>
            </w:pPr>
            <w:r>
              <w:rPr>
                <w:sz w:val="20"/>
              </w:rPr>
              <w:t>6,648</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38C00023" w14:textId="77777777" w:rsidR="009B6C8A" w:rsidRDefault="00892994" w:rsidP="004F46AC">
            <w:pPr>
              <w:spacing w:line="259" w:lineRule="auto"/>
              <w:ind w:left="19" w:firstLine="0"/>
              <w:jc w:val="both"/>
            </w:pPr>
            <w:r>
              <w:rPr>
                <w:sz w:val="20"/>
              </w:rPr>
              <w:t>44,086</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38D21269" w14:textId="77777777" w:rsidR="009B6C8A" w:rsidRDefault="00892994" w:rsidP="004F46AC">
            <w:pPr>
              <w:spacing w:line="259" w:lineRule="auto"/>
              <w:ind w:left="0" w:right="47" w:firstLine="0"/>
              <w:jc w:val="both"/>
            </w:pPr>
            <w:r>
              <w:rPr>
                <w:sz w:val="20"/>
              </w:rPr>
              <w:t>81.8%</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6E191BDC" w14:textId="77777777" w:rsidR="009B6C8A" w:rsidRDefault="00892994" w:rsidP="004F46AC">
            <w:pPr>
              <w:spacing w:line="259" w:lineRule="auto"/>
              <w:ind w:left="168" w:firstLine="0"/>
              <w:jc w:val="both"/>
            </w:pPr>
            <w:r>
              <w:rPr>
                <w:sz w:val="20"/>
              </w:rPr>
              <w:t>85.6%</w:t>
            </w:r>
          </w:p>
        </w:tc>
      </w:tr>
      <w:tr w:rsidR="009B6C8A" w14:paraId="2B7F4DB2"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6C0EF5D2" w14:textId="77777777" w:rsidR="009B6C8A" w:rsidRDefault="00892994" w:rsidP="004F46AC">
            <w:pPr>
              <w:spacing w:line="259" w:lineRule="auto"/>
              <w:ind w:left="41" w:firstLine="0"/>
              <w:jc w:val="both"/>
            </w:pPr>
            <w:r>
              <w:rPr>
                <w:sz w:val="20"/>
              </w:rPr>
              <w:t>Población de 18 años y más con instrucción media superior</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14F9603E" w14:textId="77777777" w:rsidR="009B6C8A" w:rsidRDefault="00892994" w:rsidP="004F46AC">
            <w:pPr>
              <w:spacing w:line="259" w:lineRule="auto"/>
              <w:ind w:left="113" w:firstLine="0"/>
              <w:jc w:val="both"/>
            </w:pPr>
            <w:r>
              <w:rPr>
                <w:sz w:val="20"/>
              </w:rPr>
              <w:t>756</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3DEDF42E" w14:textId="77777777" w:rsidR="009B6C8A" w:rsidRDefault="00892994" w:rsidP="004F46AC">
            <w:pPr>
              <w:spacing w:line="259" w:lineRule="auto"/>
              <w:ind w:left="0" w:right="70" w:firstLine="0"/>
              <w:jc w:val="both"/>
            </w:pPr>
            <w:r>
              <w:rPr>
                <w:sz w:val="20"/>
              </w:rPr>
              <w:t>4,289</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6CBD5164" w14:textId="77777777" w:rsidR="009B6C8A" w:rsidRDefault="00892994" w:rsidP="004F46AC">
            <w:pPr>
              <w:spacing w:line="259" w:lineRule="auto"/>
              <w:ind w:left="168" w:firstLine="0"/>
              <w:jc w:val="both"/>
            </w:pPr>
            <w:r>
              <w:rPr>
                <w:sz w:val="20"/>
              </w:rPr>
              <w:t>9.3%</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35E84A83" w14:textId="77777777" w:rsidR="009B6C8A" w:rsidRDefault="00892994" w:rsidP="004F46AC">
            <w:pPr>
              <w:spacing w:line="259" w:lineRule="auto"/>
              <w:ind w:left="0" w:right="92" w:firstLine="0"/>
              <w:jc w:val="both"/>
            </w:pPr>
            <w:r>
              <w:rPr>
                <w:sz w:val="20"/>
              </w:rPr>
              <w:t>8.3%</w:t>
            </w:r>
            <w:r>
              <w:rPr>
                <w:rFonts w:ascii="Times New Roman" w:eastAsia="Times New Roman" w:hAnsi="Times New Roman" w:cs="Times New Roman"/>
              </w:rPr>
              <w:t xml:space="preserve"> </w:t>
            </w:r>
          </w:p>
        </w:tc>
      </w:tr>
      <w:tr w:rsidR="009B6C8A" w14:paraId="224CE78E" w14:textId="77777777">
        <w:trPr>
          <w:trHeight w:val="398"/>
        </w:trPr>
        <w:tc>
          <w:tcPr>
            <w:tcW w:w="5852" w:type="dxa"/>
            <w:tcBorders>
              <w:top w:val="single" w:sz="8" w:space="0" w:color="4F6228"/>
              <w:left w:val="single" w:sz="8" w:space="0" w:color="4F6228"/>
              <w:bottom w:val="single" w:sz="8" w:space="0" w:color="4F6228"/>
              <w:right w:val="single" w:sz="8" w:space="0" w:color="4F6228"/>
            </w:tcBorders>
          </w:tcPr>
          <w:p w14:paraId="4DD471CA" w14:textId="77777777" w:rsidR="009B6C8A" w:rsidRDefault="00892994" w:rsidP="004F46AC">
            <w:pPr>
              <w:spacing w:line="259" w:lineRule="auto"/>
              <w:ind w:left="41" w:firstLine="0"/>
              <w:jc w:val="both"/>
            </w:pPr>
            <w:r>
              <w:rPr>
                <w:sz w:val="20"/>
              </w:rPr>
              <w:t>Población de 18 años y más con instrucción superior</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6A1E4133" w14:textId="77777777" w:rsidR="009B6C8A" w:rsidRDefault="00892994" w:rsidP="004F46AC">
            <w:pPr>
              <w:spacing w:line="259" w:lineRule="auto"/>
              <w:ind w:left="113" w:firstLine="0"/>
              <w:jc w:val="both"/>
            </w:pPr>
            <w:r>
              <w:rPr>
                <w:sz w:val="20"/>
              </w:rPr>
              <w:t>665</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25B8342B" w14:textId="77777777" w:rsidR="009B6C8A" w:rsidRDefault="00892994" w:rsidP="004F46AC">
            <w:pPr>
              <w:spacing w:line="259" w:lineRule="auto"/>
              <w:ind w:left="0" w:right="70" w:firstLine="0"/>
              <w:jc w:val="both"/>
            </w:pPr>
            <w:r>
              <w:rPr>
                <w:sz w:val="20"/>
              </w:rPr>
              <w:t>2,696</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26B62C04" w14:textId="77777777" w:rsidR="009B6C8A" w:rsidRDefault="00892994" w:rsidP="004F46AC">
            <w:pPr>
              <w:spacing w:line="259" w:lineRule="auto"/>
              <w:ind w:left="168" w:firstLine="0"/>
              <w:jc w:val="both"/>
            </w:pPr>
            <w:r>
              <w:rPr>
                <w:sz w:val="20"/>
              </w:rPr>
              <w:t>8.2%</w:t>
            </w: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35C3597D" w14:textId="77777777" w:rsidR="009B6C8A" w:rsidRDefault="00892994" w:rsidP="004F46AC">
            <w:pPr>
              <w:spacing w:line="259" w:lineRule="auto"/>
              <w:ind w:left="0" w:right="92" w:firstLine="0"/>
              <w:jc w:val="both"/>
            </w:pPr>
            <w:r>
              <w:rPr>
                <w:sz w:val="20"/>
              </w:rPr>
              <w:t>5.2%</w:t>
            </w:r>
            <w:r>
              <w:rPr>
                <w:rFonts w:ascii="Times New Roman" w:eastAsia="Times New Roman" w:hAnsi="Times New Roman" w:cs="Times New Roman"/>
              </w:rPr>
              <w:t xml:space="preserve"> </w:t>
            </w:r>
          </w:p>
        </w:tc>
      </w:tr>
      <w:tr w:rsidR="009B6C8A" w14:paraId="6B4B3323" w14:textId="77777777">
        <w:trPr>
          <w:trHeight w:val="401"/>
        </w:trPr>
        <w:tc>
          <w:tcPr>
            <w:tcW w:w="5852" w:type="dxa"/>
            <w:tcBorders>
              <w:top w:val="single" w:sz="8" w:space="0" w:color="4F6228"/>
              <w:left w:val="single" w:sz="8" w:space="0" w:color="4F6228"/>
              <w:bottom w:val="single" w:sz="8" w:space="0" w:color="4F6228"/>
              <w:right w:val="single" w:sz="8" w:space="0" w:color="4F6228"/>
            </w:tcBorders>
          </w:tcPr>
          <w:p w14:paraId="7B5BEF93" w14:textId="77777777" w:rsidR="009B6C8A" w:rsidRDefault="00892994" w:rsidP="004F46AC">
            <w:pPr>
              <w:spacing w:line="259" w:lineRule="auto"/>
              <w:ind w:left="41" w:firstLine="0"/>
              <w:jc w:val="both"/>
            </w:pPr>
            <w:r>
              <w:rPr>
                <w:sz w:val="20"/>
              </w:rPr>
              <w:t>Grado promedio de escolaridad</w:t>
            </w:r>
            <w:r>
              <w:rPr>
                <w:rFonts w:ascii="Times New Roman" w:eastAsia="Times New Roman" w:hAnsi="Times New Roman" w:cs="Times New Roman"/>
              </w:rPr>
              <w:t xml:space="preserve"> </w:t>
            </w:r>
          </w:p>
        </w:tc>
        <w:tc>
          <w:tcPr>
            <w:tcW w:w="716" w:type="dxa"/>
            <w:tcBorders>
              <w:top w:val="single" w:sz="8" w:space="0" w:color="4F6228"/>
              <w:left w:val="single" w:sz="8" w:space="0" w:color="4F6228"/>
              <w:bottom w:val="single" w:sz="8" w:space="0" w:color="4F6228"/>
              <w:right w:val="single" w:sz="8" w:space="0" w:color="4F6228"/>
            </w:tcBorders>
          </w:tcPr>
          <w:p w14:paraId="1102D510" w14:textId="77777777" w:rsidR="009B6C8A" w:rsidRDefault="00892994" w:rsidP="004F46AC">
            <w:pPr>
              <w:spacing w:line="259" w:lineRule="auto"/>
              <w:ind w:left="113" w:firstLine="0"/>
              <w:jc w:val="both"/>
            </w:pPr>
            <w:r>
              <w:rPr>
                <w:sz w:val="20"/>
              </w:rPr>
              <w:t xml:space="preserve">6º </w:t>
            </w:r>
            <w:r>
              <w:rPr>
                <w:rFonts w:ascii="Times New Roman" w:eastAsia="Times New Roman" w:hAnsi="Times New Roman" w:cs="Times New Roman"/>
              </w:rPr>
              <w:t xml:space="preserve"> </w:t>
            </w:r>
          </w:p>
        </w:tc>
        <w:tc>
          <w:tcPr>
            <w:tcW w:w="828" w:type="dxa"/>
            <w:tcBorders>
              <w:top w:val="single" w:sz="8" w:space="0" w:color="4F6228"/>
              <w:left w:val="single" w:sz="8" w:space="0" w:color="4F6228"/>
              <w:bottom w:val="single" w:sz="8" w:space="0" w:color="4F6228"/>
              <w:right w:val="single" w:sz="8" w:space="0" w:color="4F6228"/>
            </w:tcBorders>
          </w:tcPr>
          <w:p w14:paraId="34B487A0" w14:textId="77777777" w:rsidR="009B6C8A" w:rsidRDefault="00892994" w:rsidP="004F46AC">
            <w:pPr>
              <w:spacing w:line="259" w:lineRule="auto"/>
              <w:ind w:left="156" w:firstLine="0"/>
              <w:jc w:val="both"/>
            </w:pPr>
            <w:r>
              <w:rPr>
                <w:sz w:val="20"/>
              </w:rPr>
              <w:t xml:space="preserve">6º </w:t>
            </w:r>
            <w:r>
              <w:rPr>
                <w:rFonts w:ascii="Times New Roman" w:eastAsia="Times New Roman" w:hAnsi="Times New Roman" w:cs="Times New Roman"/>
              </w:rPr>
              <w:t xml:space="preserve"> </w:t>
            </w:r>
          </w:p>
        </w:tc>
        <w:tc>
          <w:tcPr>
            <w:tcW w:w="886" w:type="dxa"/>
            <w:tcBorders>
              <w:top w:val="single" w:sz="8" w:space="0" w:color="4F6228"/>
              <w:left w:val="single" w:sz="8" w:space="0" w:color="4F6228"/>
              <w:bottom w:val="single" w:sz="8" w:space="0" w:color="4F6228"/>
              <w:right w:val="single" w:sz="8" w:space="0" w:color="4F6228"/>
            </w:tcBorders>
          </w:tcPr>
          <w:p w14:paraId="0CC3E38A"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c>
          <w:tcPr>
            <w:tcW w:w="672" w:type="dxa"/>
            <w:tcBorders>
              <w:top w:val="single" w:sz="8" w:space="0" w:color="4F6228"/>
              <w:left w:val="single" w:sz="8" w:space="0" w:color="4F6228"/>
              <w:bottom w:val="single" w:sz="8" w:space="0" w:color="4F6228"/>
              <w:right w:val="single" w:sz="8" w:space="0" w:color="4F6228"/>
            </w:tcBorders>
          </w:tcPr>
          <w:p w14:paraId="51FCD383" w14:textId="77777777" w:rsidR="009B6C8A" w:rsidRDefault="00892994" w:rsidP="004F46AC">
            <w:pPr>
              <w:spacing w:line="259" w:lineRule="auto"/>
              <w:ind w:left="0" w:firstLine="0"/>
              <w:jc w:val="both"/>
            </w:pPr>
            <w:r>
              <w:rPr>
                <w:rFonts w:ascii="Times New Roman" w:eastAsia="Times New Roman" w:hAnsi="Times New Roman" w:cs="Times New Roman"/>
              </w:rPr>
              <w:t xml:space="preserve"> </w:t>
            </w:r>
          </w:p>
        </w:tc>
      </w:tr>
    </w:tbl>
    <w:p w14:paraId="3EF5AACB" w14:textId="77777777" w:rsidR="009B6C8A" w:rsidRDefault="00892994" w:rsidP="004F46AC">
      <w:pPr>
        <w:spacing w:after="335"/>
        <w:ind w:left="72" w:firstLine="0"/>
        <w:jc w:val="both"/>
      </w:pPr>
      <w:r>
        <w:rPr>
          <w:rFonts w:ascii="Times New Roman" w:eastAsia="Times New Roman" w:hAnsi="Times New Roman" w:cs="Times New Roman"/>
          <w:sz w:val="10"/>
        </w:rPr>
        <w:t xml:space="preserve"> </w:t>
      </w:r>
    </w:p>
    <w:p w14:paraId="71A608EE" w14:textId="77777777" w:rsidR="009B6C8A" w:rsidRPr="008B757A" w:rsidRDefault="00892994" w:rsidP="004F46AC">
      <w:pPr>
        <w:pStyle w:val="Ttulo5"/>
        <w:spacing w:after="11" w:line="249" w:lineRule="auto"/>
        <w:ind w:left="67" w:right="67"/>
        <w:jc w:val="both"/>
        <w:rPr>
          <w:i w:val="0"/>
          <w:iCs/>
          <w:color w:val="auto"/>
        </w:rPr>
      </w:pPr>
      <w:r w:rsidRPr="008B757A">
        <w:rPr>
          <w:i w:val="0"/>
          <w:iCs/>
          <w:color w:val="auto"/>
        </w:rPr>
        <w:lastRenderedPageBreak/>
        <w:t xml:space="preserve">Porcentaje de habitantes con educación superior </w:t>
      </w:r>
    </w:p>
    <w:p w14:paraId="09B194D7" w14:textId="77777777" w:rsidR="009B6C8A" w:rsidRDefault="00892994" w:rsidP="004F46AC">
      <w:pPr>
        <w:ind w:left="72" w:firstLine="0"/>
        <w:jc w:val="both"/>
      </w:pPr>
      <w:r>
        <w:t xml:space="preserve"> </w:t>
      </w:r>
    </w:p>
    <w:p w14:paraId="7CA7B1AD" w14:textId="5206F8CB" w:rsidR="009B6C8A" w:rsidRDefault="00892994" w:rsidP="004F46AC">
      <w:pPr>
        <w:ind w:left="351" w:right="214"/>
        <w:jc w:val="both"/>
      </w:pPr>
      <w:r>
        <w:t xml:space="preserve">El nivel de educación superior en el municipio es un tanto superior a la media nacional llegando a ser un 8.2% a nivel municipal, con un total de 665 habitantes en comparación con el 5.2% a nivel regional </w:t>
      </w:r>
      <w:r w:rsidR="008408E0">
        <w:t>con 2,696</w:t>
      </w:r>
      <w:r>
        <w:t xml:space="preserve"> habitantes. </w:t>
      </w:r>
    </w:p>
    <w:p w14:paraId="4858352E" w14:textId="77777777" w:rsidR="009B6C8A" w:rsidRDefault="00892994" w:rsidP="004F46AC">
      <w:pPr>
        <w:spacing w:after="184"/>
        <w:ind w:left="72" w:firstLine="0"/>
        <w:jc w:val="both"/>
      </w:pPr>
      <w:r>
        <w:t xml:space="preserve"> </w:t>
      </w:r>
    </w:p>
    <w:p w14:paraId="7AFCFEF2" w14:textId="77777777" w:rsidR="009B6C8A" w:rsidRPr="008B757A" w:rsidRDefault="00892994" w:rsidP="004F46AC">
      <w:pPr>
        <w:spacing w:after="11" w:line="249" w:lineRule="auto"/>
        <w:ind w:left="67" w:right="67"/>
        <w:jc w:val="both"/>
        <w:rPr>
          <w:b/>
          <w:iCs/>
          <w:color w:val="auto"/>
        </w:rPr>
      </w:pPr>
      <w:r w:rsidRPr="008B757A">
        <w:rPr>
          <w:b/>
          <w:iCs/>
          <w:color w:val="auto"/>
          <w:sz w:val="26"/>
        </w:rPr>
        <w:t xml:space="preserve">Carreras más demandadas por la población del municipio. </w:t>
      </w:r>
    </w:p>
    <w:p w14:paraId="56CD96EE" w14:textId="77777777" w:rsidR="009B6C8A" w:rsidRDefault="00892994" w:rsidP="004F46AC">
      <w:pPr>
        <w:ind w:left="72" w:firstLine="0"/>
        <w:jc w:val="both"/>
      </w:pPr>
      <w:r>
        <w:t xml:space="preserve"> </w:t>
      </w:r>
    </w:p>
    <w:p w14:paraId="2823FC9B" w14:textId="77777777" w:rsidR="009B6C8A" w:rsidRDefault="00892994" w:rsidP="004F46AC">
      <w:pPr>
        <w:ind w:left="214" w:right="142"/>
        <w:jc w:val="both"/>
      </w:pPr>
      <w:r>
        <w:t xml:space="preserve">Las carreras más estudiadas son las siguientes:  </w:t>
      </w:r>
    </w:p>
    <w:p w14:paraId="079E9F7A" w14:textId="77777777" w:rsidR="009B6C8A" w:rsidRDefault="00892994" w:rsidP="004F46AC">
      <w:pPr>
        <w:spacing w:after="117"/>
        <w:ind w:left="204" w:firstLine="0"/>
        <w:jc w:val="both"/>
      </w:pPr>
      <w:r>
        <w:t xml:space="preserve"> </w:t>
      </w:r>
    </w:p>
    <w:p w14:paraId="6B58C4A3" w14:textId="43CB7B7C" w:rsidR="009B6C8A" w:rsidRDefault="00962F85" w:rsidP="004F46AC">
      <w:pPr>
        <w:numPr>
          <w:ilvl w:val="0"/>
          <w:numId w:val="10"/>
        </w:numPr>
        <w:ind w:right="142" w:hanging="355"/>
        <w:jc w:val="both"/>
      </w:pPr>
      <w:r>
        <w:t>Licenciatura en Derecho.</w:t>
      </w:r>
      <w:r w:rsidR="00892994">
        <w:t xml:space="preserve"> </w:t>
      </w:r>
    </w:p>
    <w:p w14:paraId="477C9FB2" w14:textId="71C1ED6D" w:rsidR="009B6C8A" w:rsidRDefault="00892994" w:rsidP="004F46AC">
      <w:pPr>
        <w:numPr>
          <w:ilvl w:val="0"/>
          <w:numId w:val="10"/>
        </w:numPr>
        <w:ind w:right="142" w:hanging="355"/>
        <w:jc w:val="both"/>
      </w:pPr>
      <w:r>
        <w:t>Licencia</w:t>
      </w:r>
      <w:r w:rsidR="00962F85">
        <w:t>tura</w:t>
      </w:r>
      <w:r>
        <w:t xml:space="preserve"> en Administración </w:t>
      </w:r>
    </w:p>
    <w:p w14:paraId="13073A85" w14:textId="3AA63814" w:rsidR="009B6C8A" w:rsidRDefault="00892994" w:rsidP="004F46AC">
      <w:pPr>
        <w:numPr>
          <w:ilvl w:val="0"/>
          <w:numId w:val="10"/>
        </w:numPr>
        <w:ind w:right="142" w:hanging="355"/>
        <w:jc w:val="both"/>
      </w:pPr>
      <w:r>
        <w:t>Licencia</w:t>
      </w:r>
      <w:r w:rsidR="00962F85">
        <w:t>tura</w:t>
      </w:r>
      <w:r>
        <w:t xml:space="preserve"> en Contaduría Pública </w:t>
      </w:r>
    </w:p>
    <w:p w14:paraId="175CC567" w14:textId="7DB2AE42" w:rsidR="009B6C8A" w:rsidRDefault="00892994" w:rsidP="004F46AC">
      <w:pPr>
        <w:numPr>
          <w:ilvl w:val="0"/>
          <w:numId w:val="10"/>
        </w:numPr>
        <w:ind w:right="142" w:hanging="355"/>
        <w:jc w:val="both"/>
      </w:pPr>
      <w:r>
        <w:t>Licencia</w:t>
      </w:r>
      <w:r w:rsidR="00962F85">
        <w:t>tura</w:t>
      </w:r>
      <w:r>
        <w:t xml:space="preserve"> en Turismo </w:t>
      </w:r>
    </w:p>
    <w:p w14:paraId="7472CA90" w14:textId="1693FAD4" w:rsidR="009B6C8A" w:rsidRDefault="008B0C29" w:rsidP="004F46AC">
      <w:pPr>
        <w:numPr>
          <w:ilvl w:val="0"/>
          <w:numId w:val="10"/>
        </w:numPr>
        <w:ind w:right="142" w:hanging="355"/>
        <w:jc w:val="both"/>
      </w:pPr>
      <w:r>
        <w:t>Ingeniería</w:t>
      </w:r>
      <w:r w:rsidR="00892994">
        <w:t xml:space="preserve"> en Obras y Servicios </w:t>
      </w:r>
    </w:p>
    <w:p w14:paraId="72D1F636" w14:textId="544693BF" w:rsidR="009B6C8A" w:rsidRDefault="00892994" w:rsidP="004F46AC">
      <w:pPr>
        <w:numPr>
          <w:ilvl w:val="0"/>
          <w:numId w:val="10"/>
        </w:numPr>
        <w:ind w:right="142" w:hanging="355"/>
        <w:jc w:val="both"/>
      </w:pPr>
      <w:r>
        <w:t>Licencia</w:t>
      </w:r>
      <w:r w:rsidR="008B0C29">
        <w:t>tura</w:t>
      </w:r>
      <w:r>
        <w:t xml:space="preserve"> en Cultura Física y Deportes </w:t>
      </w:r>
    </w:p>
    <w:p w14:paraId="7BDF7837" w14:textId="6DC765D6" w:rsidR="009B6C8A" w:rsidRDefault="00892994" w:rsidP="004F46AC">
      <w:pPr>
        <w:numPr>
          <w:ilvl w:val="0"/>
          <w:numId w:val="10"/>
        </w:numPr>
        <w:spacing w:after="183"/>
        <w:ind w:right="142" w:hanging="355"/>
        <w:jc w:val="both"/>
      </w:pPr>
      <w:r>
        <w:t>Licencia</w:t>
      </w:r>
      <w:r w:rsidR="008B0C29">
        <w:t>tura</w:t>
      </w:r>
      <w:r>
        <w:t xml:space="preserve"> en Psicología </w:t>
      </w:r>
    </w:p>
    <w:p w14:paraId="4713C6E6" w14:textId="77777777" w:rsidR="009B6C8A" w:rsidRDefault="00892994" w:rsidP="004F46AC">
      <w:pPr>
        <w:spacing w:after="3"/>
        <w:ind w:left="67"/>
        <w:jc w:val="both"/>
      </w:pPr>
      <w:r>
        <w:rPr>
          <w:b/>
          <w:sz w:val="28"/>
        </w:rPr>
        <w:t xml:space="preserve">Programas de alfabetización y privadas. </w:t>
      </w:r>
    </w:p>
    <w:p w14:paraId="5CC23534" w14:textId="77777777" w:rsidR="009B6C8A" w:rsidRDefault="00892994" w:rsidP="004F46AC">
      <w:pPr>
        <w:spacing w:after="108"/>
        <w:ind w:left="72" w:firstLine="0"/>
        <w:jc w:val="both"/>
      </w:pPr>
      <w:r>
        <w:rPr>
          <w:sz w:val="11"/>
        </w:rPr>
        <w:t xml:space="preserve"> </w:t>
      </w:r>
    </w:p>
    <w:p w14:paraId="217FE8F4" w14:textId="7D0F3D7C" w:rsidR="009B6C8A" w:rsidRDefault="009F1E2E" w:rsidP="004F46AC">
      <w:pPr>
        <w:ind w:left="648" w:right="142"/>
        <w:jc w:val="both"/>
      </w:pPr>
      <w:r>
        <w:t xml:space="preserve">      </w:t>
      </w:r>
      <w:r w:rsidR="00892994">
        <w:t xml:space="preserve">Institución de educación no institucional </w:t>
      </w:r>
    </w:p>
    <w:p w14:paraId="4318A30B" w14:textId="77777777" w:rsidR="009B6C8A" w:rsidRDefault="00892994" w:rsidP="004F46AC">
      <w:pPr>
        <w:ind w:left="72" w:firstLine="0"/>
        <w:jc w:val="both"/>
      </w:pPr>
      <w:r>
        <w:t xml:space="preserve"> </w:t>
      </w:r>
    </w:p>
    <w:p w14:paraId="2333C500" w14:textId="77777777" w:rsidR="009B6C8A" w:rsidRDefault="00892994" w:rsidP="004F46AC">
      <w:pPr>
        <w:ind w:left="1076" w:right="142"/>
        <w:jc w:val="both"/>
      </w:pPr>
      <w:r>
        <w:t xml:space="preserve">Instituto Estatal para la Educación de los Adultos </w:t>
      </w:r>
    </w:p>
    <w:p w14:paraId="141948F9" w14:textId="77777777" w:rsidR="009B6C8A" w:rsidRDefault="00892994" w:rsidP="004F46AC">
      <w:pPr>
        <w:ind w:left="72" w:firstLine="0"/>
        <w:jc w:val="both"/>
      </w:pPr>
      <w:r>
        <w:t xml:space="preserve"> </w:t>
      </w:r>
    </w:p>
    <w:p w14:paraId="2911463C" w14:textId="18A027C1" w:rsidR="009B6C8A" w:rsidRDefault="008408E0" w:rsidP="004F46AC">
      <w:pPr>
        <w:ind w:left="1071" w:right="142"/>
        <w:jc w:val="both"/>
      </w:pPr>
      <w:r>
        <w:t>Programa de Educación</w:t>
      </w:r>
      <w:r w:rsidR="00892994">
        <w:t xml:space="preserve"> Permanente </w:t>
      </w:r>
      <w:r>
        <w:t>para Personas Jóvenes</w:t>
      </w:r>
      <w:r w:rsidR="00892994">
        <w:t xml:space="preserve"> y Adultos </w:t>
      </w:r>
    </w:p>
    <w:p w14:paraId="16C0341B" w14:textId="77777777" w:rsidR="009B6C8A" w:rsidRDefault="00892994" w:rsidP="004F46AC">
      <w:pPr>
        <w:ind w:left="1071" w:right="142"/>
        <w:jc w:val="both"/>
      </w:pPr>
      <w:r>
        <w:t xml:space="preserve">(PEPJA) </w:t>
      </w:r>
    </w:p>
    <w:p w14:paraId="669BAE26" w14:textId="77777777" w:rsidR="009B6C8A" w:rsidRDefault="00892994" w:rsidP="004F46AC">
      <w:pPr>
        <w:ind w:left="72" w:firstLine="0"/>
        <w:jc w:val="both"/>
      </w:pPr>
      <w:r>
        <w:t xml:space="preserve"> </w:t>
      </w:r>
    </w:p>
    <w:p w14:paraId="7D74C670" w14:textId="77777777" w:rsidR="009B6C8A" w:rsidRDefault="00892994" w:rsidP="004F46AC">
      <w:pPr>
        <w:spacing w:after="235"/>
        <w:ind w:left="1071" w:right="142"/>
        <w:jc w:val="both"/>
      </w:pPr>
      <w:r>
        <w:t xml:space="preserve">Programa de Educación Inicial </w:t>
      </w:r>
    </w:p>
    <w:p w14:paraId="03EDA057" w14:textId="77777777" w:rsidR="009B6C8A" w:rsidRDefault="00892994" w:rsidP="004F46AC">
      <w:pPr>
        <w:spacing w:after="235"/>
        <w:ind w:left="1071" w:right="142"/>
        <w:jc w:val="both"/>
      </w:pPr>
      <w:r>
        <w:t xml:space="preserve">Escuela de Computación </w:t>
      </w:r>
    </w:p>
    <w:p w14:paraId="4E2CE194" w14:textId="77777777" w:rsidR="009B6C8A" w:rsidRDefault="00892994" w:rsidP="004F46AC">
      <w:pPr>
        <w:spacing w:after="239"/>
        <w:ind w:left="1071" w:right="142"/>
        <w:jc w:val="both"/>
      </w:pPr>
      <w:r>
        <w:t xml:space="preserve">Escuela de Ballet Folklórico </w:t>
      </w:r>
    </w:p>
    <w:p w14:paraId="2AD6B88B" w14:textId="0AECC147" w:rsidR="009B6C8A" w:rsidRDefault="00892994" w:rsidP="004F46AC">
      <w:pPr>
        <w:spacing w:after="218"/>
        <w:ind w:left="1071" w:right="142"/>
        <w:jc w:val="both"/>
      </w:pPr>
      <w:r>
        <w:t>Escuela de Enseñanza de Idioma Extranjero (</w:t>
      </w:r>
      <w:r w:rsidR="008408E0">
        <w:t>inglés</w:t>
      </w:r>
      <w:r>
        <w:t xml:space="preserve">) </w:t>
      </w:r>
    </w:p>
    <w:p w14:paraId="0A7274CE" w14:textId="77777777" w:rsidR="009B6C8A" w:rsidRPr="000E380C" w:rsidRDefault="00892994" w:rsidP="004F46AC">
      <w:pPr>
        <w:spacing w:after="225"/>
        <w:ind w:left="341" w:right="129" w:firstLine="0"/>
        <w:jc w:val="both"/>
        <w:rPr>
          <w:b/>
          <w:bCs/>
          <w:iCs/>
        </w:rPr>
      </w:pPr>
      <w:r w:rsidRPr="000E380C">
        <w:rPr>
          <w:b/>
          <w:bCs/>
          <w:iCs/>
        </w:rPr>
        <w:t xml:space="preserve">Temas de capacitación </w:t>
      </w:r>
    </w:p>
    <w:p w14:paraId="63F7C12D" w14:textId="77777777" w:rsidR="009B6C8A" w:rsidRDefault="00892994" w:rsidP="004F46AC">
      <w:pPr>
        <w:spacing w:after="235"/>
        <w:ind w:left="1071" w:right="142"/>
        <w:jc w:val="both"/>
      </w:pPr>
      <w:r>
        <w:t xml:space="preserve">Enseñanza semi - escolarizada para iniciar y concluir la educación Básica. </w:t>
      </w:r>
    </w:p>
    <w:p w14:paraId="32BAB9FC" w14:textId="77777777" w:rsidR="009B6C8A" w:rsidRDefault="00892994" w:rsidP="004F46AC">
      <w:pPr>
        <w:spacing w:after="242"/>
        <w:ind w:left="1071" w:right="142"/>
        <w:jc w:val="both"/>
      </w:pPr>
      <w:r>
        <w:t xml:space="preserve">Orientación para los padres de los 0 a los 4 años. </w:t>
      </w:r>
    </w:p>
    <w:p w14:paraId="407DBBD5" w14:textId="77777777" w:rsidR="009B6C8A" w:rsidRDefault="00892994" w:rsidP="004F46AC">
      <w:pPr>
        <w:spacing w:after="235"/>
        <w:ind w:left="1071" w:right="142"/>
        <w:jc w:val="both"/>
      </w:pPr>
      <w:r>
        <w:t xml:space="preserve">Manejo de la computadora y programas básicos. </w:t>
      </w:r>
    </w:p>
    <w:p w14:paraId="329BB891" w14:textId="77777777" w:rsidR="009B6C8A" w:rsidRDefault="00892994" w:rsidP="004F46AC">
      <w:pPr>
        <w:spacing w:after="239"/>
        <w:ind w:left="1071" w:right="142"/>
        <w:jc w:val="both"/>
      </w:pPr>
      <w:r>
        <w:t xml:space="preserve">Enseñanza en bailes típicos y danza. </w:t>
      </w:r>
    </w:p>
    <w:p w14:paraId="1B045284" w14:textId="2D97F6D6" w:rsidR="009B6C8A" w:rsidRDefault="00892994">
      <w:pPr>
        <w:ind w:left="1071" w:right="142"/>
      </w:pPr>
      <w:r>
        <w:lastRenderedPageBreak/>
        <w:t xml:space="preserve"> </w:t>
      </w:r>
    </w:p>
    <w:p w14:paraId="6175AC74" w14:textId="61D5C84A" w:rsidR="009B6C8A" w:rsidRDefault="00892994" w:rsidP="004F46AC">
      <w:pPr>
        <w:spacing w:after="204"/>
        <w:ind w:left="72" w:firstLine="0"/>
        <w:jc w:val="both"/>
      </w:pPr>
      <w:r>
        <w:t xml:space="preserve"> </w:t>
      </w:r>
      <w:r w:rsidR="005B3A61">
        <w:rPr>
          <w:b/>
          <w:sz w:val="28"/>
        </w:rPr>
        <w:t xml:space="preserve">PROBLEMÁTICA </w:t>
      </w:r>
    </w:p>
    <w:p w14:paraId="7A65C3D1" w14:textId="77777777" w:rsidR="009B6C8A" w:rsidRPr="0081217E" w:rsidRDefault="00892994" w:rsidP="004F46AC">
      <w:pPr>
        <w:spacing w:after="208"/>
        <w:ind w:left="72" w:firstLine="0"/>
        <w:jc w:val="both"/>
        <w:rPr>
          <w:bCs/>
          <w:i/>
          <w:iCs/>
        </w:rPr>
      </w:pPr>
      <w:r>
        <w:t xml:space="preserve"> </w:t>
      </w:r>
    </w:p>
    <w:p w14:paraId="2D16156C" w14:textId="77777777" w:rsidR="009B6C8A" w:rsidRPr="0081217E" w:rsidRDefault="00892994" w:rsidP="004F46AC">
      <w:pPr>
        <w:pStyle w:val="Ttulo3"/>
        <w:ind w:left="67"/>
        <w:jc w:val="both"/>
        <w:rPr>
          <w:b w:val="0"/>
          <w:bCs/>
          <w:i/>
          <w:iCs/>
        </w:rPr>
      </w:pPr>
      <w:r w:rsidRPr="0081217E">
        <w:rPr>
          <w:b w:val="0"/>
          <w:bCs/>
          <w:i/>
          <w:iCs/>
        </w:rPr>
        <w:t xml:space="preserve">Principales problemas del sector educativo </w:t>
      </w:r>
    </w:p>
    <w:p w14:paraId="4340AAAC" w14:textId="77777777" w:rsidR="009B6C8A" w:rsidRDefault="00892994" w:rsidP="004F46AC">
      <w:pPr>
        <w:spacing w:after="105"/>
        <w:ind w:left="72" w:firstLine="0"/>
        <w:jc w:val="both"/>
      </w:pPr>
      <w:r>
        <w:rPr>
          <w:sz w:val="11"/>
        </w:rPr>
        <w:t xml:space="preserve"> </w:t>
      </w:r>
    </w:p>
    <w:p w14:paraId="22E06B8B" w14:textId="77777777" w:rsidR="009B6C8A" w:rsidRDefault="00892994" w:rsidP="004F46AC">
      <w:pPr>
        <w:ind w:left="10" w:right="142"/>
        <w:jc w:val="both"/>
      </w:pPr>
      <w:r>
        <w:t xml:space="preserve">Los principales descontentos son los siguientes: </w:t>
      </w:r>
    </w:p>
    <w:p w14:paraId="168A6BEC" w14:textId="77777777" w:rsidR="009B6C8A" w:rsidRDefault="00892994" w:rsidP="004F46AC">
      <w:pPr>
        <w:ind w:left="72" w:firstLine="0"/>
        <w:jc w:val="both"/>
      </w:pPr>
      <w:r>
        <w:t xml:space="preserve"> </w:t>
      </w:r>
    </w:p>
    <w:p w14:paraId="575AE798" w14:textId="77777777" w:rsidR="009B6C8A" w:rsidRDefault="00892994" w:rsidP="004F46AC">
      <w:pPr>
        <w:ind w:left="10" w:right="142"/>
        <w:jc w:val="both"/>
      </w:pPr>
      <w:r>
        <w:t xml:space="preserve">Falta de infraestructura en los centros educativos. </w:t>
      </w:r>
    </w:p>
    <w:p w14:paraId="55738829" w14:textId="77777777" w:rsidR="009B6C8A" w:rsidRDefault="00892994" w:rsidP="004F46AC">
      <w:pPr>
        <w:ind w:left="72" w:firstLine="0"/>
        <w:jc w:val="both"/>
      </w:pPr>
      <w:r>
        <w:t xml:space="preserve"> </w:t>
      </w:r>
    </w:p>
    <w:p w14:paraId="4C3B73D8" w14:textId="77777777" w:rsidR="009B6C8A" w:rsidRDefault="00892994" w:rsidP="004F46AC">
      <w:pPr>
        <w:spacing w:after="232"/>
        <w:ind w:left="10" w:right="142"/>
        <w:jc w:val="both"/>
      </w:pPr>
      <w:r>
        <w:t xml:space="preserve">Falta de mantenimiento de la infraestructura de los centros educativos. </w:t>
      </w:r>
    </w:p>
    <w:p w14:paraId="1FD81557" w14:textId="77777777" w:rsidR="009B6C8A" w:rsidRDefault="00892994" w:rsidP="004F46AC">
      <w:pPr>
        <w:ind w:left="10" w:right="142"/>
        <w:jc w:val="both"/>
      </w:pPr>
      <w:r>
        <w:t xml:space="preserve">Falta de dotación de material y accesorios necesarios. </w:t>
      </w:r>
    </w:p>
    <w:p w14:paraId="4CA1472C" w14:textId="77777777" w:rsidR="008C39E3" w:rsidRDefault="008C39E3" w:rsidP="004F46AC">
      <w:pPr>
        <w:pStyle w:val="Ttulo3"/>
        <w:ind w:left="67"/>
        <w:jc w:val="both"/>
      </w:pPr>
    </w:p>
    <w:p w14:paraId="3FB76559" w14:textId="104BF276" w:rsidR="009B6C8A" w:rsidRDefault="005B3A61" w:rsidP="004F46AC">
      <w:pPr>
        <w:pStyle w:val="Ttulo3"/>
        <w:ind w:left="67"/>
        <w:jc w:val="both"/>
      </w:pPr>
      <w:r>
        <w:t xml:space="preserve">BIBLIOTECAS </w:t>
      </w:r>
    </w:p>
    <w:p w14:paraId="7B0039EE" w14:textId="77777777" w:rsidR="008C39E3" w:rsidRDefault="00892994" w:rsidP="004F46AC">
      <w:pPr>
        <w:spacing w:after="105"/>
        <w:ind w:left="72" w:firstLine="0"/>
        <w:jc w:val="both"/>
      </w:pPr>
      <w:r>
        <w:rPr>
          <w:sz w:val="11"/>
        </w:rPr>
        <w:t xml:space="preserve"> </w:t>
      </w:r>
    </w:p>
    <w:p w14:paraId="209C0BC2" w14:textId="4360FE15" w:rsidR="009B6C8A" w:rsidRDefault="00892994" w:rsidP="004F46AC">
      <w:pPr>
        <w:spacing w:after="105"/>
        <w:ind w:left="72" w:firstLine="0"/>
        <w:jc w:val="both"/>
      </w:pPr>
      <w:r>
        <w:t xml:space="preserve">Se cuenta con 4 bibliotecas públicas, 1 Pública municipal y 1 Pedagógica en la cabecera municipal y 1 en San Clemente y 1 en San Agustín. </w:t>
      </w:r>
    </w:p>
    <w:p w14:paraId="1D7BDDD5" w14:textId="77777777" w:rsidR="009B6C8A" w:rsidRPr="0081217E" w:rsidRDefault="00892994" w:rsidP="004F46AC">
      <w:pPr>
        <w:ind w:left="341" w:firstLine="0"/>
        <w:jc w:val="both"/>
        <w:rPr>
          <w:i/>
          <w:iCs/>
        </w:rPr>
      </w:pPr>
      <w:r>
        <w:t xml:space="preserve"> </w:t>
      </w:r>
    </w:p>
    <w:p w14:paraId="15C7A828" w14:textId="5F2AA0E0" w:rsidR="009B6C8A" w:rsidRPr="0081217E" w:rsidRDefault="00892994" w:rsidP="004F46AC">
      <w:pPr>
        <w:spacing w:after="196"/>
        <w:ind w:left="0" w:firstLine="0"/>
        <w:jc w:val="both"/>
        <w:rPr>
          <w:i/>
          <w:iCs/>
        </w:rPr>
      </w:pPr>
      <w:r w:rsidRPr="0081217E">
        <w:rPr>
          <w:i/>
          <w:iCs/>
          <w:color w:val="auto"/>
        </w:rPr>
        <w:t xml:space="preserve">Volúmenes disponibles en bibliotecas </w:t>
      </w:r>
    </w:p>
    <w:p w14:paraId="0FB59469" w14:textId="7D77C035" w:rsidR="009B6C8A" w:rsidRDefault="00892994" w:rsidP="004F46AC">
      <w:pPr>
        <w:spacing w:after="108"/>
        <w:ind w:left="72" w:firstLine="0"/>
        <w:jc w:val="both"/>
      </w:pPr>
      <w:r>
        <w:t xml:space="preserve">La biblioteca Pública Municipal cuenta con 8,492 volúmenes, en San Agustín 3,198 volúmenes, en la Biblioteca Pedagógica 8,789 volúmenes y en San Clemente 3,069 volúmenes. </w:t>
      </w:r>
    </w:p>
    <w:p w14:paraId="440B3FD5" w14:textId="77777777" w:rsidR="009B6C8A" w:rsidRDefault="00892994" w:rsidP="004F46AC">
      <w:pPr>
        <w:ind w:left="341" w:firstLine="0"/>
        <w:jc w:val="both"/>
      </w:pPr>
      <w:r>
        <w:t xml:space="preserve"> </w:t>
      </w:r>
    </w:p>
    <w:p w14:paraId="7E9CB75A" w14:textId="77777777" w:rsidR="009B6C8A" w:rsidRPr="0081217E" w:rsidRDefault="00892994" w:rsidP="004F46AC">
      <w:pPr>
        <w:spacing w:after="197"/>
        <w:ind w:left="341" w:firstLine="0"/>
        <w:jc w:val="both"/>
        <w:rPr>
          <w:bCs/>
          <w:i/>
        </w:rPr>
      </w:pPr>
      <w:r>
        <w:t xml:space="preserve"> </w:t>
      </w:r>
    </w:p>
    <w:p w14:paraId="5D32E3E4" w14:textId="77777777" w:rsidR="009B6C8A" w:rsidRPr="0081217E" w:rsidRDefault="00892994" w:rsidP="004F46AC">
      <w:pPr>
        <w:pStyle w:val="Ttulo4"/>
        <w:ind w:right="67"/>
        <w:jc w:val="both"/>
        <w:rPr>
          <w:b w:val="0"/>
          <w:bCs/>
          <w:color w:val="auto"/>
        </w:rPr>
      </w:pPr>
      <w:r w:rsidRPr="0081217E">
        <w:rPr>
          <w:b w:val="0"/>
          <w:bCs/>
          <w:color w:val="auto"/>
        </w:rPr>
        <w:t xml:space="preserve">Promedio de visitas por día en las bibliotecas </w:t>
      </w:r>
    </w:p>
    <w:p w14:paraId="13078DA8" w14:textId="6209FB9B" w:rsidR="009B6C8A" w:rsidRDefault="00892994" w:rsidP="004F46AC">
      <w:pPr>
        <w:spacing w:after="105"/>
        <w:jc w:val="both"/>
      </w:pPr>
      <w:r>
        <w:t xml:space="preserve">En la biblioteca pública municipal las visitas promedio diarias son de 80 personas, en </w:t>
      </w:r>
      <w:r w:rsidR="00BE6558">
        <w:t>San Agustín</w:t>
      </w:r>
      <w:r>
        <w:t xml:space="preserve"> 13 usuarios, en la Biblioteca </w:t>
      </w:r>
      <w:r w:rsidR="00BE6558">
        <w:t>Pedagógica 20 personas</w:t>
      </w:r>
      <w:r>
        <w:t xml:space="preserve"> y </w:t>
      </w:r>
      <w:r w:rsidR="00BE6558">
        <w:t>en San</w:t>
      </w:r>
      <w:r>
        <w:t xml:space="preserve"> Clemente 10 visitas diarias. </w:t>
      </w:r>
    </w:p>
    <w:p w14:paraId="4EAD9BF3" w14:textId="780B148F" w:rsidR="009B6C8A" w:rsidRDefault="00892994" w:rsidP="004F46AC">
      <w:pPr>
        <w:ind w:left="0" w:firstLine="0"/>
        <w:jc w:val="both"/>
      </w:pPr>
      <w:r>
        <w:t xml:space="preserve">Se cuenta con 5 bibliotecas públicas, 1 Pública Municipal y 1 Centro Pedagógico, 1 en </w:t>
      </w:r>
      <w:r w:rsidR="00BE6558">
        <w:t>la Casa</w:t>
      </w:r>
      <w:r>
        <w:t xml:space="preserve"> de la Cultura y 1 </w:t>
      </w:r>
      <w:r w:rsidR="00BE6558">
        <w:t>Para libros</w:t>
      </w:r>
      <w:r>
        <w:t xml:space="preserve"> en la cabecera municipal y 1 en San Clemente y 1 en San Agustín. </w:t>
      </w:r>
    </w:p>
    <w:p w14:paraId="754494E9" w14:textId="77777777" w:rsidR="009B6C8A" w:rsidRPr="0081217E" w:rsidRDefault="00892994" w:rsidP="004F46AC">
      <w:pPr>
        <w:ind w:left="72" w:firstLine="0"/>
        <w:jc w:val="both"/>
        <w:rPr>
          <w:bCs/>
          <w:i/>
        </w:rPr>
      </w:pPr>
      <w:r>
        <w:rPr>
          <w:sz w:val="26"/>
        </w:rPr>
        <w:t xml:space="preserve"> </w:t>
      </w:r>
    </w:p>
    <w:p w14:paraId="6311B477" w14:textId="77777777" w:rsidR="009B6C8A" w:rsidRPr="0081217E" w:rsidRDefault="00892994" w:rsidP="004F46AC">
      <w:pPr>
        <w:pStyle w:val="Ttulo4"/>
        <w:spacing w:after="0" w:line="259" w:lineRule="auto"/>
        <w:ind w:left="67"/>
        <w:jc w:val="both"/>
        <w:rPr>
          <w:b w:val="0"/>
          <w:bCs/>
          <w:color w:val="auto"/>
        </w:rPr>
      </w:pPr>
      <w:r w:rsidRPr="0081217E">
        <w:rPr>
          <w:b w:val="0"/>
          <w:bCs/>
          <w:color w:val="auto"/>
        </w:rPr>
        <w:t xml:space="preserve">Volúmenes disponibles en bibliotecas </w:t>
      </w:r>
    </w:p>
    <w:p w14:paraId="36B4990F" w14:textId="77777777" w:rsidR="0081217E" w:rsidRDefault="00892994" w:rsidP="004F46AC">
      <w:pPr>
        <w:spacing w:after="106"/>
        <w:ind w:left="72" w:firstLine="0"/>
        <w:jc w:val="both"/>
      </w:pPr>
      <w:r>
        <w:rPr>
          <w:sz w:val="11"/>
        </w:rPr>
        <w:t xml:space="preserve"> </w:t>
      </w:r>
    </w:p>
    <w:p w14:paraId="2C5ACFCC" w14:textId="60EB1C96" w:rsidR="009B6C8A" w:rsidRDefault="00892994" w:rsidP="004F46AC">
      <w:pPr>
        <w:spacing w:after="106"/>
        <w:ind w:left="72" w:firstLine="0"/>
        <w:jc w:val="both"/>
      </w:pPr>
      <w:r>
        <w:t xml:space="preserve">La Biblioteca Pública Municipal cuenta con 7,492 volúmenes, el Centro Pedagógico con 9,875, la de Casa de la Cultura con 2,250, el </w:t>
      </w:r>
      <w:proofErr w:type="spellStart"/>
      <w:r>
        <w:t>Paralibros</w:t>
      </w:r>
      <w:proofErr w:type="spellEnd"/>
      <w:r>
        <w:t xml:space="preserve"> con 312, en San Agustín 3,261 volúmenes, en la Biblioteca Pedagógica 8,789 volúmenes y en San Clemente 3,169 volúmenes. </w:t>
      </w:r>
    </w:p>
    <w:p w14:paraId="32E280D4" w14:textId="77777777" w:rsidR="009B6C8A" w:rsidRDefault="00892994" w:rsidP="004F46AC">
      <w:pPr>
        <w:ind w:left="72" w:firstLine="0"/>
        <w:jc w:val="both"/>
      </w:pPr>
      <w:r>
        <w:t xml:space="preserve"> </w:t>
      </w:r>
    </w:p>
    <w:p w14:paraId="367515F0" w14:textId="77777777" w:rsidR="009B6C8A" w:rsidRDefault="00892994" w:rsidP="004F46AC">
      <w:pPr>
        <w:ind w:left="72" w:firstLine="0"/>
        <w:jc w:val="both"/>
      </w:pPr>
      <w:r>
        <w:lastRenderedPageBreak/>
        <w:t xml:space="preserve"> </w:t>
      </w:r>
    </w:p>
    <w:p w14:paraId="44D7789F" w14:textId="77777777" w:rsidR="009B6C8A" w:rsidRPr="0081217E" w:rsidRDefault="00892994" w:rsidP="004F46AC">
      <w:pPr>
        <w:pStyle w:val="Ttulo4"/>
        <w:spacing w:after="0" w:line="259" w:lineRule="auto"/>
        <w:ind w:left="67"/>
        <w:jc w:val="both"/>
        <w:rPr>
          <w:b w:val="0"/>
          <w:bCs/>
          <w:color w:val="auto"/>
        </w:rPr>
      </w:pPr>
      <w:r w:rsidRPr="0081217E">
        <w:rPr>
          <w:b w:val="0"/>
          <w:bCs/>
          <w:color w:val="auto"/>
        </w:rPr>
        <w:t xml:space="preserve">Promedio de visitas por día en las bibliotecas </w:t>
      </w:r>
    </w:p>
    <w:p w14:paraId="193B3CD6" w14:textId="77777777" w:rsidR="009B6C8A" w:rsidRPr="000E380C" w:rsidRDefault="00892994" w:rsidP="004F46AC">
      <w:pPr>
        <w:spacing w:after="105"/>
        <w:ind w:left="72" w:firstLine="0"/>
        <w:jc w:val="both"/>
        <w:rPr>
          <w:iCs/>
        </w:rPr>
      </w:pPr>
      <w:r w:rsidRPr="000E380C">
        <w:rPr>
          <w:iCs/>
          <w:sz w:val="11"/>
        </w:rPr>
        <w:t xml:space="preserve"> </w:t>
      </w:r>
    </w:p>
    <w:p w14:paraId="1099A5C0" w14:textId="77A2DB04" w:rsidR="009B6C8A" w:rsidRDefault="00892994" w:rsidP="004F46AC">
      <w:pPr>
        <w:ind w:left="67" w:right="142"/>
        <w:jc w:val="both"/>
      </w:pPr>
      <w:r>
        <w:t xml:space="preserve">En la Biblioteca Pública Municipal las visitas promedio diarias son de 70 personas, en la Pedagógica de 55 personas, en la Casa de la Cultura de 25 personas, en el </w:t>
      </w:r>
      <w:proofErr w:type="spellStart"/>
      <w:r w:rsidR="00BE6558">
        <w:t>Paralibros</w:t>
      </w:r>
      <w:proofErr w:type="spellEnd"/>
      <w:r>
        <w:t xml:space="preserve"> en tres </w:t>
      </w:r>
      <w:r w:rsidR="00BE6558">
        <w:t>días</w:t>
      </w:r>
      <w:r>
        <w:t xml:space="preserve"> por semana que abre recibe alrededor de 12 visitas por día </w:t>
      </w:r>
      <w:r w:rsidR="008408E0">
        <w:t>y San</w:t>
      </w:r>
      <w:r>
        <w:t xml:space="preserve"> Agustín 12 usuarios, en la Biblioteca Pedagógica 20 personas y en San Clemente 10 visitas diarias. </w:t>
      </w:r>
    </w:p>
    <w:p w14:paraId="71787F94" w14:textId="77777777" w:rsidR="009B6C8A" w:rsidRDefault="00892994" w:rsidP="004F46AC">
      <w:pPr>
        <w:ind w:left="72" w:firstLine="0"/>
        <w:jc w:val="both"/>
      </w:pPr>
      <w:r>
        <w:t xml:space="preserve"> </w:t>
      </w:r>
    </w:p>
    <w:p w14:paraId="36C33FE3" w14:textId="77777777" w:rsidR="009B6C8A" w:rsidRDefault="00892994" w:rsidP="004F46AC">
      <w:pPr>
        <w:spacing w:after="52"/>
        <w:ind w:left="72" w:firstLine="0"/>
        <w:jc w:val="both"/>
      </w:pPr>
      <w:r>
        <w:rPr>
          <w:b/>
        </w:rPr>
        <w:t xml:space="preserve"> </w:t>
      </w:r>
    </w:p>
    <w:p w14:paraId="7B76A953" w14:textId="01333EDA" w:rsidR="009B6C8A" w:rsidRDefault="005B3A61" w:rsidP="004F46AC">
      <w:pPr>
        <w:pStyle w:val="Ttulo2"/>
        <w:ind w:left="-5"/>
        <w:jc w:val="both"/>
      </w:pPr>
      <w:r>
        <w:t xml:space="preserve">CULTURA </w:t>
      </w:r>
    </w:p>
    <w:p w14:paraId="124AC865" w14:textId="77777777" w:rsidR="009B6C8A" w:rsidRPr="0081217E" w:rsidRDefault="00892994" w:rsidP="004F46AC">
      <w:pPr>
        <w:spacing w:after="16"/>
        <w:ind w:left="72" w:firstLine="0"/>
        <w:jc w:val="both"/>
        <w:rPr>
          <w:bCs/>
          <w:i/>
          <w:iCs/>
        </w:rPr>
      </w:pPr>
      <w:r>
        <w:t xml:space="preserve"> </w:t>
      </w:r>
    </w:p>
    <w:p w14:paraId="59F68C41" w14:textId="4DEE0F8C" w:rsidR="009B6C8A" w:rsidRPr="0081217E" w:rsidRDefault="00892994" w:rsidP="004F46AC">
      <w:pPr>
        <w:pStyle w:val="Ttulo3"/>
        <w:ind w:left="67"/>
        <w:jc w:val="both"/>
        <w:rPr>
          <w:b w:val="0"/>
          <w:bCs/>
          <w:i/>
          <w:iCs/>
        </w:rPr>
      </w:pPr>
      <w:r w:rsidRPr="0081217E">
        <w:rPr>
          <w:b w:val="0"/>
          <w:bCs/>
          <w:i/>
          <w:iCs/>
        </w:rPr>
        <w:t xml:space="preserve">Monumentos </w:t>
      </w:r>
      <w:r w:rsidR="00BE6558" w:rsidRPr="0081217E">
        <w:rPr>
          <w:b w:val="0"/>
          <w:bCs/>
          <w:i/>
          <w:iCs/>
        </w:rPr>
        <w:t xml:space="preserve">históricos </w:t>
      </w:r>
      <w:r w:rsidR="00BE6558" w:rsidRPr="0081217E">
        <w:rPr>
          <w:b w:val="0"/>
          <w:bCs/>
          <w:i/>
          <w:iCs/>
          <w:color w:val="auto"/>
          <w:sz w:val="24"/>
        </w:rPr>
        <w:t>Principales</w:t>
      </w:r>
      <w:r w:rsidRPr="0081217E">
        <w:rPr>
          <w:b w:val="0"/>
          <w:bCs/>
          <w:i/>
          <w:iCs/>
          <w:color w:val="auto"/>
        </w:rPr>
        <w:t xml:space="preserve"> </w:t>
      </w:r>
      <w:r w:rsidRPr="0081217E">
        <w:rPr>
          <w:b w:val="0"/>
          <w:bCs/>
          <w:i/>
          <w:iCs/>
        </w:rPr>
        <w:t xml:space="preserve">construcciones arquitectónicas </w:t>
      </w:r>
    </w:p>
    <w:p w14:paraId="626F70FA" w14:textId="77777777" w:rsidR="009B6C8A" w:rsidRDefault="00892994" w:rsidP="004F46AC">
      <w:pPr>
        <w:spacing w:after="17"/>
        <w:ind w:left="72" w:firstLine="0"/>
        <w:jc w:val="both"/>
      </w:pPr>
      <w:r>
        <w:t xml:space="preserve"> </w:t>
      </w:r>
    </w:p>
    <w:p w14:paraId="684E1F14" w14:textId="77777777" w:rsidR="009B6C8A" w:rsidRDefault="00892994" w:rsidP="004F46AC">
      <w:pPr>
        <w:spacing w:after="40"/>
        <w:ind w:left="72" w:firstLine="0"/>
        <w:jc w:val="both"/>
      </w:pPr>
      <w:r>
        <w:rPr>
          <w:sz w:val="18"/>
        </w:rPr>
        <w:t xml:space="preserve"> </w:t>
      </w:r>
    </w:p>
    <w:p w14:paraId="180B3090" w14:textId="77777777" w:rsidR="009B6C8A" w:rsidRDefault="00892994" w:rsidP="004F46AC">
      <w:pPr>
        <w:numPr>
          <w:ilvl w:val="0"/>
          <w:numId w:val="11"/>
        </w:numPr>
        <w:ind w:right="142" w:hanging="360"/>
        <w:jc w:val="both"/>
      </w:pPr>
      <w:r>
        <w:t xml:space="preserve">Santuario de Nuestra Sra. del Rosario  </w:t>
      </w:r>
    </w:p>
    <w:p w14:paraId="0052C62E" w14:textId="2A2FFF41" w:rsidR="009B6C8A" w:rsidRDefault="00892994" w:rsidP="004F46AC">
      <w:pPr>
        <w:numPr>
          <w:ilvl w:val="0"/>
          <w:numId w:val="11"/>
        </w:numPr>
        <w:spacing w:line="250" w:lineRule="auto"/>
        <w:ind w:right="142" w:hanging="360"/>
        <w:jc w:val="both"/>
      </w:pPr>
      <w:r>
        <w:t xml:space="preserve">El templo de San Clemente, así como su capilla antigua </w:t>
      </w:r>
      <w:r>
        <w:rPr>
          <w:rFonts w:ascii="Courier New" w:eastAsia="Courier New" w:hAnsi="Courier New" w:cs="Courier New"/>
        </w:rPr>
        <w:t>o</w:t>
      </w:r>
      <w:r>
        <w:t xml:space="preserve"> Las tumbas de los descendientes de los fundadores de Unión de Tula </w:t>
      </w:r>
      <w:r>
        <w:rPr>
          <w:rFonts w:ascii="Courier New" w:eastAsia="Courier New" w:hAnsi="Courier New" w:cs="Courier New"/>
        </w:rPr>
        <w:t>o</w:t>
      </w:r>
      <w:r>
        <w:t xml:space="preserve"> La Presidencia Municipal </w:t>
      </w:r>
      <w:r>
        <w:rPr>
          <w:rFonts w:ascii="Courier New" w:eastAsia="Courier New" w:hAnsi="Courier New" w:cs="Courier New"/>
        </w:rPr>
        <w:t>o</w:t>
      </w:r>
      <w:r>
        <w:t xml:space="preserve"> La Casa de la Cultura </w:t>
      </w:r>
      <w:r>
        <w:rPr>
          <w:rFonts w:ascii="Courier New" w:eastAsia="Courier New" w:hAnsi="Courier New" w:cs="Courier New"/>
        </w:rPr>
        <w:t>o</w:t>
      </w:r>
      <w:r>
        <w:t xml:space="preserve"> El DIF </w:t>
      </w:r>
      <w:r w:rsidR="00BE6558">
        <w:t>Municipal o</w:t>
      </w:r>
      <w:r>
        <w:t xml:space="preserve"> La Ex-Hacienda de San Clemente </w:t>
      </w:r>
      <w:r>
        <w:rPr>
          <w:rFonts w:ascii="Courier New" w:eastAsia="Courier New" w:hAnsi="Courier New" w:cs="Courier New"/>
        </w:rPr>
        <w:t>o</w:t>
      </w:r>
      <w:r>
        <w:t xml:space="preserve"> Casa la Esperanza (Castellanos) </w:t>
      </w:r>
    </w:p>
    <w:p w14:paraId="0289793A" w14:textId="77777777" w:rsidR="009B6C8A" w:rsidRDefault="00892994" w:rsidP="004F46AC">
      <w:pPr>
        <w:numPr>
          <w:ilvl w:val="0"/>
          <w:numId w:val="11"/>
        </w:numPr>
        <w:ind w:right="142" w:hanging="360"/>
        <w:jc w:val="both"/>
      </w:pPr>
      <w:r>
        <w:t xml:space="preserve">Ruinas coloniales de Santa Ana (Frontis de la iglesia con una nave, parte de arquería y parte de troje) </w:t>
      </w:r>
    </w:p>
    <w:p w14:paraId="6EFC677B" w14:textId="77777777" w:rsidR="009B6C8A" w:rsidRDefault="00892994" w:rsidP="004F46AC">
      <w:pPr>
        <w:numPr>
          <w:ilvl w:val="0"/>
          <w:numId w:val="11"/>
        </w:numPr>
        <w:ind w:right="142" w:hanging="360"/>
        <w:jc w:val="both"/>
      </w:pPr>
      <w:r>
        <w:t xml:space="preserve">Iglesia de Ixtlahuacán de Santiago </w:t>
      </w:r>
      <w:r>
        <w:rPr>
          <w:rFonts w:ascii="Courier New" w:eastAsia="Courier New" w:hAnsi="Courier New" w:cs="Courier New"/>
        </w:rPr>
        <w:t>o</w:t>
      </w:r>
      <w:r>
        <w:t xml:space="preserve"> Hotel San Gabriel </w:t>
      </w:r>
    </w:p>
    <w:p w14:paraId="641AD7D9" w14:textId="77777777" w:rsidR="009B6C8A" w:rsidRDefault="00892994" w:rsidP="004F46AC">
      <w:pPr>
        <w:numPr>
          <w:ilvl w:val="0"/>
          <w:numId w:val="11"/>
        </w:numPr>
        <w:spacing w:after="111"/>
        <w:ind w:right="142" w:hanging="360"/>
        <w:jc w:val="both"/>
      </w:pPr>
      <w:r>
        <w:t xml:space="preserve">Hotel Imperial (conserva su estructura original colonial, pero ahora su funcionalidad es a través de diversos locales comerciales). </w:t>
      </w:r>
      <w:r>
        <w:rPr>
          <w:rFonts w:ascii="Courier New" w:eastAsia="Courier New" w:hAnsi="Courier New" w:cs="Courier New"/>
        </w:rPr>
        <w:t>o</w:t>
      </w:r>
      <w:r>
        <w:t xml:space="preserve"> Portales </w:t>
      </w:r>
    </w:p>
    <w:p w14:paraId="74D79BB0" w14:textId="77777777" w:rsidR="009B6C8A" w:rsidRDefault="00892994" w:rsidP="004F46AC">
      <w:pPr>
        <w:ind w:left="57" w:right="142" w:firstLine="0"/>
        <w:jc w:val="both"/>
      </w:pPr>
      <w:r>
        <w:t xml:space="preserve">Santuario de la Virgen del Rosario, tiene atrio al frente con barda de hierro forjado. Su portada es de un cuerpo con arco de medio punto y clave con fecha de 1872; flanquean el arco, columnas de cantera con fuste estriado en tramos y capitel compuesto que sostienen entablamento y frontón; el imafronte guarda un reloj al centro y remata en frontón recto con jarrones; las dos torres son de dos cuerpos con arcos de medio punto y remates de linternilla. El interior muestra la planta de cruz latina, bóvedas de arista y cúpula de base octagonal que remata también con linternilla; las pechinas están decoradas con pinturas de los evangelistas, con relieves alrededor; los retablos son de estilo neoclásico con columnas y pilastras de capitel compuesto; el sotacoro tiene arcos de tres centros, en el bautisterio se observa una pintura mural. </w:t>
      </w:r>
    </w:p>
    <w:p w14:paraId="0E7C9272" w14:textId="77777777" w:rsidR="009B6C8A" w:rsidRDefault="00892994" w:rsidP="004F46AC">
      <w:pPr>
        <w:ind w:left="72" w:firstLine="0"/>
        <w:jc w:val="both"/>
      </w:pPr>
      <w:r>
        <w:t xml:space="preserve"> </w:t>
      </w:r>
    </w:p>
    <w:p w14:paraId="5C0ADB48" w14:textId="77777777" w:rsidR="009B6C8A" w:rsidRDefault="00892994" w:rsidP="004F46AC">
      <w:pPr>
        <w:ind w:left="57" w:right="142" w:firstLine="0"/>
        <w:jc w:val="both"/>
      </w:pPr>
      <w:r>
        <w:t xml:space="preserve">La hacienda de San Clemente, data del siglo XVI, al frente se observan arcos de medio punto, en cantera, sostenidos por columnas adosadas a pilares; arriba una balaustrada con remates de jarrón; el acceso con arco escarzado, y a los lados ventanas rectangulares; los techos son de tabique sobre vigas de madera, los pisos de cantera y algunos muros conservan la pintura original; las trojes, cocheras y caballerizas se encuentran semidestruidas. </w:t>
      </w:r>
    </w:p>
    <w:p w14:paraId="22F0C9A5" w14:textId="51D4EDC4" w:rsidR="009B6C8A" w:rsidRPr="00F82467" w:rsidRDefault="00892994" w:rsidP="004F46AC">
      <w:pPr>
        <w:spacing w:after="9"/>
        <w:ind w:left="72" w:firstLine="0"/>
        <w:jc w:val="both"/>
        <w:rPr>
          <w:b/>
          <w:bCs/>
        </w:rPr>
      </w:pPr>
      <w:r w:rsidRPr="00F82467">
        <w:rPr>
          <w:b/>
          <w:bCs/>
        </w:rPr>
        <w:t xml:space="preserve">También destacan las siguientes construcciones:  </w:t>
      </w:r>
    </w:p>
    <w:p w14:paraId="0A7490C4" w14:textId="77777777" w:rsidR="009B6C8A" w:rsidRDefault="00892994" w:rsidP="004F46AC">
      <w:pPr>
        <w:ind w:left="72" w:firstLine="0"/>
        <w:jc w:val="both"/>
      </w:pPr>
      <w:r>
        <w:lastRenderedPageBreak/>
        <w:t xml:space="preserve"> </w:t>
      </w:r>
    </w:p>
    <w:p w14:paraId="34E2702B" w14:textId="77777777" w:rsidR="009B6C8A" w:rsidRDefault="00892994" w:rsidP="004F46AC">
      <w:pPr>
        <w:ind w:left="57" w:right="142" w:firstLine="0"/>
        <w:jc w:val="both"/>
      </w:pPr>
      <w:r>
        <w:t xml:space="preserve">La Hacienda de Santa Ana, formó parte del gran latifundio de San Clemente, y su historia se remonta hasta el siglo XVI. Sobreviven de aquella época parte de la arquería del casco y el frontis de la capilla, siendo estas dos construcciones las únicas joyas arquitectónicas coloniales de toda la región. </w:t>
      </w:r>
    </w:p>
    <w:p w14:paraId="6DF5E79A" w14:textId="77777777" w:rsidR="009B6C8A" w:rsidRDefault="00892994" w:rsidP="004F46AC">
      <w:pPr>
        <w:ind w:left="72" w:firstLine="0"/>
        <w:jc w:val="both"/>
      </w:pPr>
      <w:r>
        <w:t xml:space="preserve"> </w:t>
      </w:r>
    </w:p>
    <w:p w14:paraId="0DC2F1D0" w14:textId="77777777" w:rsidR="009B6C8A" w:rsidRDefault="00892994" w:rsidP="004F46AC">
      <w:pPr>
        <w:ind w:left="57" w:right="142" w:firstLine="0"/>
        <w:jc w:val="both"/>
      </w:pPr>
      <w:r>
        <w:t xml:space="preserve">En la segunda mitad del siglo XIX se construyó un gran troje y una fábrica de mezcal, de la cual queda únicamente una chimenea de ladrillo que está ubicada hacia el sur del troje. </w:t>
      </w:r>
    </w:p>
    <w:p w14:paraId="0AC37D93" w14:textId="77777777" w:rsidR="009B6C8A" w:rsidRDefault="00892994" w:rsidP="004F46AC">
      <w:pPr>
        <w:ind w:left="72" w:firstLine="0"/>
        <w:jc w:val="both"/>
      </w:pPr>
      <w:r>
        <w:t xml:space="preserve"> </w:t>
      </w:r>
    </w:p>
    <w:p w14:paraId="08B52F0C" w14:textId="77777777" w:rsidR="009B6C8A" w:rsidRDefault="00892994" w:rsidP="004F46AC">
      <w:pPr>
        <w:ind w:left="57" w:right="142" w:firstLine="0"/>
        <w:jc w:val="both"/>
      </w:pPr>
      <w:r>
        <w:t xml:space="preserve">Santa Ana perteneció a Don Diego Ignacio Arriola y Fonseca al menos desde 1758, después fue de su hijo José Francisco Xavier de Arriola y de la Hoz, al menos desde 1788 hasta 1795. A la muerte de don Francisco Xavier, deja la hacienda a tres de sus hijos: Domingo (1780-1844), Andrés Avelino (1783-1846) y María Guadalupe Arriola Castellón (1792- 1826). </w:t>
      </w:r>
    </w:p>
    <w:p w14:paraId="29DA8D24" w14:textId="6887C6A9" w:rsidR="009B6C8A" w:rsidRDefault="00892994" w:rsidP="004F46AC">
      <w:pPr>
        <w:ind w:left="57" w:right="142" w:firstLine="0"/>
        <w:jc w:val="both"/>
      </w:pPr>
      <w:r>
        <w:t xml:space="preserve">Doña María Guadalupe Arriola Castellón se casó con Don Pedro García Lazcano en 1821. De esta manera Don Pedro pasó a ser dueño en parte de Santa Ana, pero parece ser que a su muerte no les quedó en herencia a alguno de sus hijos, sino que posiblemente   perteneció   a   José   María   Villaseñor, constructor   </w:t>
      </w:r>
      <w:r w:rsidR="00F82467">
        <w:t>del   troje   antes mencionado</w:t>
      </w:r>
      <w:r>
        <w:t xml:space="preserve">, y en la cual hay una placa que hace constar que fue construida en 1879 (Don Pedro García Lazcano murió en 1865). </w:t>
      </w:r>
    </w:p>
    <w:p w14:paraId="4065773E" w14:textId="77777777" w:rsidR="009B6C8A" w:rsidRDefault="00892994" w:rsidP="004F46AC">
      <w:pPr>
        <w:ind w:left="72" w:firstLine="0"/>
        <w:jc w:val="both"/>
      </w:pPr>
      <w:r>
        <w:t xml:space="preserve"> </w:t>
      </w:r>
    </w:p>
    <w:p w14:paraId="0F9C6536" w14:textId="77777777" w:rsidR="009B6C8A" w:rsidRDefault="00892994" w:rsidP="004F46AC">
      <w:pPr>
        <w:ind w:left="57" w:right="142" w:firstLine="0"/>
        <w:jc w:val="both"/>
      </w:pPr>
      <w:r>
        <w:t xml:space="preserve">Ya a fines del siglo XIX o principios del siglo XX, Santa Ana perteneció a Don Roberto Moreno González, persona muy respetada en Unión de Tvla. Durante la Revolución llegó a ser General en el bando de Villa y murió en batalla en 1917. Entonces el Ejército Federal intervino sus propiedades, entre ellas la Hacienda de Santa Ana. Tras largo juicio, la mamá de Don Roberto logró recuperar las propiedades para luego venderlas. </w:t>
      </w:r>
    </w:p>
    <w:p w14:paraId="7DE37A5E" w14:textId="77777777" w:rsidR="009B6C8A" w:rsidRDefault="00892994" w:rsidP="004F46AC">
      <w:pPr>
        <w:ind w:left="72" w:firstLine="0"/>
        <w:jc w:val="both"/>
      </w:pPr>
      <w:r>
        <w:t xml:space="preserve"> </w:t>
      </w:r>
    </w:p>
    <w:p w14:paraId="1ADA595E" w14:textId="77777777" w:rsidR="009B6C8A" w:rsidRDefault="00892994" w:rsidP="004F46AC">
      <w:pPr>
        <w:ind w:left="72" w:firstLine="0"/>
        <w:jc w:val="both"/>
      </w:pPr>
      <w:r>
        <w:t xml:space="preserve"> </w:t>
      </w:r>
    </w:p>
    <w:p w14:paraId="45A3304F" w14:textId="7C6080CD" w:rsidR="009B6C8A" w:rsidRDefault="00892994" w:rsidP="004F46AC">
      <w:pPr>
        <w:ind w:left="57" w:right="142" w:firstLine="0"/>
        <w:jc w:val="both"/>
      </w:pPr>
      <w:r>
        <w:t xml:space="preserve">El último propietario de Santa </w:t>
      </w:r>
      <w:r w:rsidR="00F82467">
        <w:t>Ana</w:t>
      </w:r>
      <w:r>
        <w:t xml:space="preserve"> fue Don Andrés Z. Barba, en la década de los treinta. Luego la Hacienda pasó a ser ejido. </w:t>
      </w:r>
    </w:p>
    <w:p w14:paraId="20811347" w14:textId="77777777" w:rsidR="009B6C8A" w:rsidRDefault="00892994" w:rsidP="004F46AC">
      <w:pPr>
        <w:ind w:left="72" w:firstLine="0"/>
        <w:jc w:val="both"/>
      </w:pPr>
      <w:r>
        <w:t xml:space="preserve"> </w:t>
      </w:r>
    </w:p>
    <w:p w14:paraId="12CD56B3" w14:textId="77777777" w:rsidR="009B6C8A" w:rsidRDefault="00892994" w:rsidP="004F46AC">
      <w:pPr>
        <w:ind w:left="57" w:right="142" w:firstLine="0"/>
        <w:jc w:val="both"/>
      </w:pPr>
      <w:r>
        <w:t xml:space="preserve">En esta Hacienda fue donde se gestó la fundación de Unión de Tvla, ya que Don Pedro García Lazcano, principal gestor de la fundación vivió desde 1812. </w:t>
      </w:r>
    </w:p>
    <w:p w14:paraId="6A83C493" w14:textId="77777777" w:rsidR="009B6C8A" w:rsidRDefault="00892994" w:rsidP="004F46AC">
      <w:pPr>
        <w:spacing w:after="4"/>
        <w:ind w:left="72" w:firstLine="0"/>
        <w:jc w:val="both"/>
      </w:pPr>
      <w:r>
        <w:t xml:space="preserve"> </w:t>
      </w:r>
    </w:p>
    <w:p w14:paraId="5C193A68" w14:textId="77777777" w:rsidR="009B6C8A" w:rsidRDefault="00892994" w:rsidP="004F46AC">
      <w:pPr>
        <w:spacing w:line="250" w:lineRule="auto"/>
        <w:ind w:left="57" w:firstLine="0"/>
        <w:jc w:val="both"/>
      </w:pPr>
      <w:r>
        <w:t xml:space="preserve">En la capilla de Santa Ana fue sepultado don Pedro García Lazcano, y posiblemente también algunos hijos de este matrimonio y ancestros de los Arriola. Desgraciadamente en la actualidad no hay resto alguno de las tumbas, las cuales quizás fueron profanadas en la Revolución, durante la ocupación del ejército, a la muerte de Don Roberto Moreno. </w:t>
      </w:r>
    </w:p>
    <w:p w14:paraId="4EE27D0D" w14:textId="77777777" w:rsidR="009B6C8A" w:rsidRDefault="00892994" w:rsidP="004F46AC">
      <w:pPr>
        <w:spacing w:after="4"/>
        <w:ind w:left="72" w:firstLine="0"/>
        <w:jc w:val="both"/>
      </w:pPr>
      <w:r>
        <w:t xml:space="preserve"> </w:t>
      </w:r>
    </w:p>
    <w:p w14:paraId="61E42A52" w14:textId="77777777" w:rsidR="009B6C8A" w:rsidRDefault="00892994" w:rsidP="004F46AC">
      <w:pPr>
        <w:ind w:left="57" w:right="142" w:firstLine="0"/>
        <w:jc w:val="both"/>
      </w:pPr>
      <w:r>
        <w:t xml:space="preserve">Por varias décadas la capilla de la hacienda estuvo en ruinas, perdió su nave principal y quedó únicamente el frontis y una nave lateral. A finales de la década de los ochenta se construyó una nave nueva para la capilla y se reforzó la fachada colonial. Principales zonas arqueológicas. </w:t>
      </w:r>
    </w:p>
    <w:p w14:paraId="09387A63" w14:textId="77777777" w:rsidR="009B6C8A" w:rsidRDefault="00892994" w:rsidP="004F46AC">
      <w:pPr>
        <w:ind w:left="72" w:firstLine="0"/>
        <w:jc w:val="both"/>
      </w:pPr>
      <w:r>
        <w:t xml:space="preserve"> </w:t>
      </w:r>
    </w:p>
    <w:p w14:paraId="56BBDF56" w14:textId="77777777" w:rsidR="009B6C8A" w:rsidRDefault="00892994" w:rsidP="004F46AC">
      <w:pPr>
        <w:ind w:left="72" w:firstLine="0"/>
        <w:jc w:val="both"/>
      </w:pPr>
      <w:r>
        <w:lastRenderedPageBreak/>
        <w:t xml:space="preserve"> </w:t>
      </w:r>
    </w:p>
    <w:p w14:paraId="0073C900" w14:textId="77777777" w:rsidR="009B6C8A" w:rsidRPr="000E380C" w:rsidRDefault="00892994" w:rsidP="004F46AC">
      <w:pPr>
        <w:pStyle w:val="Ttulo4"/>
        <w:spacing w:after="0" w:line="259" w:lineRule="auto"/>
        <w:jc w:val="both"/>
        <w:rPr>
          <w:i w:val="0"/>
          <w:iCs/>
          <w:color w:val="auto"/>
        </w:rPr>
      </w:pPr>
      <w:r w:rsidRPr="000E380C">
        <w:rPr>
          <w:i w:val="0"/>
          <w:iCs/>
          <w:color w:val="auto"/>
        </w:rPr>
        <w:t>Zonas arqueológicas</w:t>
      </w:r>
      <w:r w:rsidRPr="000E380C">
        <w:rPr>
          <w:b w:val="0"/>
          <w:i w:val="0"/>
          <w:iCs/>
          <w:color w:val="auto"/>
        </w:rPr>
        <w:t xml:space="preserve"> </w:t>
      </w:r>
    </w:p>
    <w:p w14:paraId="74F2C7E8" w14:textId="488298B4" w:rsidR="009B6C8A" w:rsidRDefault="00892994" w:rsidP="004F46AC">
      <w:pPr>
        <w:ind w:right="142"/>
        <w:jc w:val="both"/>
      </w:pPr>
      <w:r>
        <w:t xml:space="preserve">Existe la pintura rupestre en el lugar llamado «El Pedregal», camino hacia El Bordo Y El Castillo, que se contempla como otro atractivo importante, en los campos de siembra de Santa Rosa se han encontrado vestigios de tumbas de tiro sin que hasta el momento se haya encontrado alguna, solo pequeños monolitos, caracoles, pintas de lanza y otras figuras prehispánicas. </w:t>
      </w:r>
    </w:p>
    <w:p w14:paraId="20EC175B" w14:textId="77777777" w:rsidR="009B6C8A" w:rsidRDefault="00892994" w:rsidP="004F46AC">
      <w:pPr>
        <w:ind w:left="72" w:firstLine="0"/>
        <w:jc w:val="both"/>
      </w:pPr>
      <w:r>
        <w:t xml:space="preserve"> </w:t>
      </w:r>
    </w:p>
    <w:p w14:paraId="1C48B7AE" w14:textId="77777777" w:rsidR="009B6C8A" w:rsidRDefault="00892994" w:rsidP="004F46AC">
      <w:pPr>
        <w:ind w:left="72" w:firstLine="0"/>
        <w:jc w:val="both"/>
      </w:pPr>
      <w:r>
        <w:t xml:space="preserve"> </w:t>
      </w:r>
    </w:p>
    <w:p w14:paraId="2CBB5BD7" w14:textId="77777777" w:rsidR="009B6C8A" w:rsidRPr="000E380C" w:rsidRDefault="00892994" w:rsidP="004F46AC">
      <w:pPr>
        <w:pStyle w:val="Ttulo4"/>
        <w:spacing w:after="0" w:line="259" w:lineRule="auto"/>
        <w:ind w:left="67"/>
        <w:jc w:val="both"/>
        <w:rPr>
          <w:i w:val="0"/>
          <w:iCs/>
          <w:color w:val="auto"/>
        </w:rPr>
      </w:pPr>
      <w:r w:rsidRPr="000E380C">
        <w:rPr>
          <w:i w:val="0"/>
          <w:iCs/>
          <w:color w:val="auto"/>
        </w:rPr>
        <w:t>Petroglifos</w:t>
      </w:r>
      <w:r w:rsidRPr="000E380C">
        <w:rPr>
          <w:b w:val="0"/>
          <w:i w:val="0"/>
          <w:iCs/>
          <w:color w:val="auto"/>
        </w:rPr>
        <w:t xml:space="preserve"> </w:t>
      </w:r>
    </w:p>
    <w:p w14:paraId="2ABF017A" w14:textId="2DAC8FFC" w:rsidR="009B6C8A" w:rsidRDefault="00892994" w:rsidP="004F46AC">
      <w:pPr>
        <w:ind w:left="57" w:right="142" w:firstLine="0"/>
        <w:jc w:val="both"/>
      </w:pPr>
      <w:r>
        <w:t xml:space="preserve">Se cuenta con algunos petroglifos en la comunidad de Santa Rosa en rocas en lo alto de los cerros. En San Cayetano principalmente se </w:t>
      </w:r>
      <w:r w:rsidR="00F82467">
        <w:t>ha encontrado</w:t>
      </w:r>
      <w:r>
        <w:t xml:space="preserve"> madera cristalizada de mezquite; la cual es utilizada para decoración de la casas o fincas rusticas. </w:t>
      </w:r>
    </w:p>
    <w:p w14:paraId="7CA86BE6" w14:textId="77777777" w:rsidR="009B6C8A" w:rsidRDefault="00892994" w:rsidP="004F46AC">
      <w:pPr>
        <w:ind w:left="72" w:firstLine="0"/>
        <w:jc w:val="both"/>
      </w:pPr>
      <w:r>
        <w:t xml:space="preserve"> </w:t>
      </w:r>
    </w:p>
    <w:p w14:paraId="64405ACD" w14:textId="77777777" w:rsidR="009B6C8A" w:rsidRDefault="00892994" w:rsidP="004F46AC">
      <w:pPr>
        <w:ind w:left="72" w:firstLine="0"/>
        <w:jc w:val="both"/>
      </w:pPr>
      <w:r>
        <w:t xml:space="preserve"> </w:t>
      </w:r>
    </w:p>
    <w:p w14:paraId="13E85B3E" w14:textId="77777777" w:rsidR="009B6C8A" w:rsidRPr="000E380C" w:rsidRDefault="00892994" w:rsidP="004F46AC">
      <w:pPr>
        <w:pStyle w:val="Ttulo4"/>
        <w:spacing w:after="0" w:line="259" w:lineRule="auto"/>
        <w:ind w:left="67"/>
        <w:jc w:val="both"/>
        <w:rPr>
          <w:i w:val="0"/>
          <w:iCs/>
          <w:color w:val="auto"/>
        </w:rPr>
      </w:pPr>
      <w:r w:rsidRPr="000E380C">
        <w:rPr>
          <w:i w:val="0"/>
          <w:iCs/>
          <w:color w:val="auto"/>
        </w:rPr>
        <w:t>Cuevas</w:t>
      </w:r>
      <w:r w:rsidRPr="000E380C">
        <w:rPr>
          <w:b w:val="0"/>
          <w:i w:val="0"/>
          <w:iCs/>
          <w:color w:val="auto"/>
        </w:rPr>
        <w:t xml:space="preserve"> </w:t>
      </w:r>
    </w:p>
    <w:p w14:paraId="54011B29" w14:textId="77777777" w:rsidR="009B6C8A" w:rsidRDefault="00892994" w:rsidP="004F46AC">
      <w:pPr>
        <w:ind w:left="57" w:right="142" w:firstLine="0"/>
        <w:jc w:val="both"/>
      </w:pPr>
      <w:r>
        <w:t xml:space="preserve">Dentro del Municipio se cuenta con algunas cuevas que no son de gran profundidad pero que sin embargo forman parte de una belleza escénica que en contraste con los coloridos paisajes naturales donde se localiza ocasionan realce y admiración; Existen varias cuevas en distintos puntos de los altos cerros como en San Cayetano y San José de Ávila. </w:t>
      </w:r>
    </w:p>
    <w:p w14:paraId="497BD23B" w14:textId="77777777" w:rsidR="009B6C8A" w:rsidRDefault="00892994" w:rsidP="004F46AC">
      <w:pPr>
        <w:ind w:left="72" w:firstLine="0"/>
        <w:jc w:val="both"/>
      </w:pPr>
      <w:r>
        <w:rPr>
          <w:b/>
          <w:i/>
          <w:color w:val="585858"/>
          <w:sz w:val="26"/>
        </w:rPr>
        <w:t xml:space="preserve"> </w:t>
      </w:r>
    </w:p>
    <w:p w14:paraId="2E3CEF36" w14:textId="77777777" w:rsidR="009B6C8A" w:rsidRDefault="00892994" w:rsidP="004F46AC">
      <w:pPr>
        <w:ind w:left="0" w:right="4" w:firstLine="0"/>
        <w:jc w:val="both"/>
      </w:pPr>
      <w:r>
        <w:rPr>
          <w:b/>
          <w:i/>
          <w:color w:val="585858"/>
          <w:sz w:val="26"/>
        </w:rPr>
        <w:t xml:space="preserve"> </w:t>
      </w:r>
    </w:p>
    <w:p w14:paraId="72B1B2EC" w14:textId="77777777" w:rsidR="009B6C8A" w:rsidRDefault="00892994">
      <w:pPr>
        <w:ind w:left="0" w:right="27" w:firstLine="0"/>
        <w:jc w:val="center"/>
      </w:pPr>
      <w:r>
        <w:rPr>
          <w:noProof/>
        </w:rPr>
        <w:drawing>
          <wp:inline distT="0" distB="0" distL="0" distR="0" wp14:anchorId="30F9B8FA" wp14:editId="773A151A">
            <wp:extent cx="3523488" cy="2205228"/>
            <wp:effectExtent l="0" t="0" r="0" b="0"/>
            <wp:docPr id="33083" name="Picture 33083"/>
            <wp:cNvGraphicFramePr/>
            <a:graphic xmlns:a="http://schemas.openxmlformats.org/drawingml/2006/main">
              <a:graphicData uri="http://schemas.openxmlformats.org/drawingml/2006/picture">
                <pic:pic xmlns:pic="http://schemas.openxmlformats.org/drawingml/2006/picture">
                  <pic:nvPicPr>
                    <pic:cNvPr id="33083" name="Picture 33083"/>
                    <pic:cNvPicPr/>
                  </pic:nvPicPr>
                  <pic:blipFill>
                    <a:blip r:embed="rId113"/>
                    <a:stretch>
                      <a:fillRect/>
                    </a:stretch>
                  </pic:blipFill>
                  <pic:spPr>
                    <a:xfrm>
                      <a:off x="0" y="0"/>
                      <a:ext cx="3523488" cy="2205228"/>
                    </a:xfrm>
                    <a:prstGeom prst="rect">
                      <a:avLst/>
                    </a:prstGeom>
                  </pic:spPr>
                </pic:pic>
              </a:graphicData>
            </a:graphic>
          </wp:inline>
        </w:drawing>
      </w:r>
      <w:r>
        <w:rPr>
          <w:sz w:val="18"/>
        </w:rPr>
        <w:t xml:space="preserve"> </w:t>
      </w:r>
    </w:p>
    <w:p w14:paraId="2629EC71" w14:textId="77777777" w:rsidR="009B6C8A" w:rsidRDefault="00892994">
      <w:pPr>
        <w:ind w:left="57" w:right="3428" w:firstLine="3329"/>
      </w:pPr>
      <w:r>
        <w:rPr>
          <w:sz w:val="18"/>
        </w:rPr>
        <w:t xml:space="preserve">Ilustración 6 Cueva de San Cayetano </w:t>
      </w:r>
      <w:r>
        <w:rPr>
          <w:b/>
          <w:i/>
          <w:color w:val="808080"/>
          <w:sz w:val="26"/>
        </w:rPr>
        <w:t xml:space="preserve"> </w:t>
      </w:r>
    </w:p>
    <w:p w14:paraId="2FA4C899" w14:textId="77777777" w:rsidR="003D3EA0" w:rsidRDefault="003D3EA0">
      <w:pPr>
        <w:pStyle w:val="Ttulo4"/>
        <w:spacing w:after="0" w:line="259" w:lineRule="auto"/>
        <w:ind w:left="72" w:firstLine="0"/>
        <w:rPr>
          <w:i w:val="0"/>
          <w:iCs/>
          <w:color w:val="auto"/>
        </w:rPr>
      </w:pPr>
    </w:p>
    <w:p w14:paraId="1F3836A5" w14:textId="77777777" w:rsidR="00337CE5" w:rsidRDefault="00337CE5">
      <w:pPr>
        <w:pStyle w:val="Ttulo4"/>
        <w:spacing w:after="0" w:line="259" w:lineRule="auto"/>
        <w:ind w:left="72" w:firstLine="0"/>
        <w:rPr>
          <w:i w:val="0"/>
          <w:iCs/>
          <w:color w:val="auto"/>
        </w:rPr>
      </w:pPr>
    </w:p>
    <w:p w14:paraId="5387B22C" w14:textId="77777777" w:rsidR="00337CE5" w:rsidRDefault="00337CE5">
      <w:pPr>
        <w:pStyle w:val="Ttulo4"/>
        <w:spacing w:after="0" w:line="259" w:lineRule="auto"/>
        <w:ind w:left="72" w:firstLine="0"/>
        <w:rPr>
          <w:i w:val="0"/>
          <w:iCs/>
          <w:color w:val="auto"/>
        </w:rPr>
      </w:pPr>
    </w:p>
    <w:p w14:paraId="09372A86" w14:textId="77777777" w:rsidR="00337CE5" w:rsidRDefault="00337CE5" w:rsidP="00337CE5">
      <w:pPr>
        <w:ind w:left="0" w:firstLine="0"/>
        <w:rPr>
          <w:b/>
          <w:bCs/>
        </w:rPr>
      </w:pPr>
    </w:p>
    <w:p w14:paraId="212584E2" w14:textId="77777777" w:rsidR="00337CE5" w:rsidRDefault="00337CE5" w:rsidP="00337CE5">
      <w:pPr>
        <w:ind w:left="0" w:firstLine="0"/>
        <w:rPr>
          <w:b/>
          <w:bCs/>
        </w:rPr>
      </w:pPr>
    </w:p>
    <w:p w14:paraId="1ECBF345" w14:textId="77777777" w:rsidR="00337CE5" w:rsidRDefault="00337CE5" w:rsidP="00337CE5">
      <w:pPr>
        <w:ind w:left="0" w:firstLine="0"/>
        <w:rPr>
          <w:b/>
          <w:bCs/>
        </w:rPr>
      </w:pPr>
    </w:p>
    <w:p w14:paraId="059D4F2E" w14:textId="77777777" w:rsidR="00337CE5" w:rsidRDefault="00337CE5" w:rsidP="00337CE5">
      <w:pPr>
        <w:ind w:left="0" w:firstLine="0"/>
        <w:rPr>
          <w:b/>
          <w:bCs/>
        </w:rPr>
      </w:pPr>
    </w:p>
    <w:p w14:paraId="54761AAE" w14:textId="77777777" w:rsidR="00337CE5" w:rsidRDefault="00337CE5" w:rsidP="00337CE5">
      <w:pPr>
        <w:ind w:left="0" w:firstLine="0"/>
        <w:rPr>
          <w:b/>
          <w:bCs/>
        </w:rPr>
      </w:pPr>
    </w:p>
    <w:p w14:paraId="7475F704" w14:textId="7EF33CF2" w:rsidR="00337CE5" w:rsidRPr="00337CE5" w:rsidRDefault="00337CE5" w:rsidP="004F46AC">
      <w:pPr>
        <w:ind w:left="0" w:firstLine="0"/>
        <w:jc w:val="both"/>
        <w:rPr>
          <w:b/>
          <w:bCs/>
        </w:rPr>
      </w:pPr>
      <w:r w:rsidRPr="00337CE5">
        <w:rPr>
          <w:b/>
          <w:bCs/>
        </w:rPr>
        <w:t>SEPULTURAS</w:t>
      </w:r>
    </w:p>
    <w:p w14:paraId="7B9BE8DE" w14:textId="714B6531" w:rsidR="009B6C8A" w:rsidRDefault="00892994" w:rsidP="004F46AC">
      <w:pPr>
        <w:ind w:left="0" w:firstLine="0"/>
        <w:jc w:val="both"/>
      </w:pPr>
      <w:r>
        <w:lastRenderedPageBreak/>
        <w:t xml:space="preserve">Entre las sepulturas podemos encontrar algunas tumbas antiguas de los descendientes de quienes fungieron como protagonistas y se preocuparan por fundar hoy Unión de Tvla; construcciones que tienen cerca de siglo y medio y que se distinguen entre las demás tumbas por su arquitectura estilo neoclásico (mezcla de arte griego y romano), que por desgracia a ciencia cierta se desconoce, de quienes son los restos que yacen en ellas; pero que sin duda son de algunos descendientes de los ilustres fundadores de este Pueblo. </w:t>
      </w:r>
    </w:p>
    <w:p w14:paraId="27419937" w14:textId="77777777" w:rsidR="009B6C8A" w:rsidRDefault="00892994" w:rsidP="004F46AC">
      <w:pPr>
        <w:spacing w:after="2"/>
        <w:ind w:left="72" w:firstLine="0"/>
        <w:jc w:val="both"/>
      </w:pPr>
      <w:r>
        <w:rPr>
          <w:sz w:val="26"/>
        </w:rPr>
        <w:t xml:space="preserve"> </w:t>
      </w:r>
    </w:p>
    <w:p w14:paraId="1A9FA388" w14:textId="77777777" w:rsidR="009B6C8A" w:rsidRPr="003D3EA0" w:rsidRDefault="00892994" w:rsidP="004F46AC">
      <w:pPr>
        <w:pStyle w:val="Ttulo5"/>
        <w:ind w:left="67"/>
        <w:jc w:val="both"/>
        <w:rPr>
          <w:i w:val="0"/>
          <w:iCs/>
          <w:color w:val="auto"/>
        </w:rPr>
      </w:pPr>
      <w:r w:rsidRPr="003D3EA0">
        <w:rPr>
          <w:i w:val="0"/>
          <w:iCs/>
          <w:color w:val="auto"/>
        </w:rPr>
        <w:t xml:space="preserve">Restos o recuerdos ceremoniales </w:t>
      </w:r>
    </w:p>
    <w:p w14:paraId="795155FE" w14:textId="77777777" w:rsidR="009B6C8A" w:rsidRDefault="00892994" w:rsidP="004F46AC">
      <w:pPr>
        <w:spacing w:after="110"/>
        <w:ind w:left="72" w:firstLine="0"/>
        <w:jc w:val="both"/>
      </w:pPr>
      <w:r>
        <w:rPr>
          <w:sz w:val="11"/>
        </w:rPr>
        <w:t xml:space="preserve"> </w:t>
      </w:r>
    </w:p>
    <w:p w14:paraId="405CFD51" w14:textId="77777777" w:rsidR="009B6C8A" w:rsidRDefault="00892994" w:rsidP="004F46AC">
      <w:pPr>
        <w:ind w:left="57" w:right="142" w:firstLine="0"/>
        <w:jc w:val="both"/>
      </w:pPr>
      <w:r>
        <w:t xml:space="preserve">Entre los recuerdos ceremoniales tenemos la Hacienda de Santa Ana lugar en cual fue firmada el acta de fundación de Unión de Tvla, Cabecera Municipal; de la cual aún se conserva el casco de la misma, así como lo arcos donde se firmó tal acta y la capilla; que es utilizada por los actuales pobladores como lugar de encuentro religioso. </w:t>
      </w:r>
    </w:p>
    <w:p w14:paraId="4A6ED2A2" w14:textId="77777777" w:rsidR="009B6C8A" w:rsidRDefault="00892994" w:rsidP="004F46AC">
      <w:pPr>
        <w:ind w:left="72" w:firstLine="0"/>
        <w:jc w:val="both"/>
      </w:pPr>
      <w:r>
        <w:t xml:space="preserve"> </w:t>
      </w:r>
    </w:p>
    <w:p w14:paraId="18937243" w14:textId="77777777" w:rsidR="009B6C8A" w:rsidRDefault="00892994" w:rsidP="004F46AC">
      <w:pPr>
        <w:ind w:left="57" w:right="142" w:firstLine="0"/>
        <w:jc w:val="both"/>
      </w:pPr>
      <w:r>
        <w:t xml:space="preserve">El Santuario de la Virgen del Rosario ha sido testigo de los actos ceremoniales más distintivos ya sea al Señor del Mezquite (más conocido hoy como el Señor de la Misericordia), los recorridos de la Virgen y los rituales de San Rodrigo Aguilar cada año. </w:t>
      </w:r>
    </w:p>
    <w:p w14:paraId="6B932CE9" w14:textId="77777777" w:rsidR="009B6C8A" w:rsidRDefault="00892994" w:rsidP="004F46AC">
      <w:pPr>
        <w:ind w:left="72" w:firstLine="0"/>
        <w:jc w:val="both"/>
      </w:pPr>
      <w:r>
        <w:t xml:space="preserve"> </w:t>
      </w:r>
    </w:p>
    <w:p w14:paraId="082EC5CF" w14:textId="77777777" w:rsidR="009B6C8A" w:rsidRDefault="00892994" w:rsidP="004F46AC">
      <w:pPr>
        <w:spacing w:after="50"/>
        <w:ind w:left="72" w:firstLine="0"/>
        <w:jc w:val="both"/>
      </w:pPr>
      <w:r>
        <w:t xml:space="preserve"> </w:t>
      </w:r>
    </w:p>
    <w:p w14:paraId="05673DB1" w14:textId="77777777" w:rsidR="009B6C8A" w:rsidRDefault="00892994" w:rsidP="004F46AC">
      <w:pPr>
        <w:pStyle w:val="Ttulo2"/>
        <w:ind w:left="-5"/>
        <w:jc w:val="both"/>
      </w:pPr>
      <w:r>
        <w:t>Fiestas</w:t>
      </w:r>
      <w:r>
        <w:rPr>
          <w:b w:val="0"/>
        </w:rPr>
        <w:t xml:space="preserve"> </w:t>
      </w:r>
    </w:p>
    <w:p w14:paraId="64B65836" w14:textId="77777777" w:rsidR="009B6C8A" w:rsidRDefault="00892994" w:rsidP="004F46AC">
      <w:pPr>
        <w:ind w:left="72" w:firstLine="0"/>
        <w:jc w:val="both"/>
      </w:pPr>
      <w:r>
        <w:t xml:space="preserve"> </w:t>
      </w:r>
    </w:p>
    <w:p w14:paraId="4262F033" w14:textId="77777777" w:rsidR="009B6C8A" w:rsidRDefault="00892994" w:rsidP="004F46AC">
      <w:pPr>
        <w:spacing w:after="14"/>
        <w:ind w:left="72" w:firstLine="0"/>
        <w:jc w:val="both"/>
      </w:pPr>
      <w:r>
        <w:t xml:space="preserve"> </w:t>
      </w:r>
    </w:p>
    <w:p w14:paraId="68A5B389" w14:textId="77777777" w:rsidR="009B6C8A" w:rsidRPr="0081217E" w:rsidRDefault="00892994" w:rsidP="004F46AC">
      <w:pPr>
        <w:pStyle w:val="Ttulo3"/>
        <w:ind w:left="67"/>
        <w:jc w:val="both"/>
        <w:rPr>
          <w:b w:val="0"/>
          <w:bCs/>
        </w:rPr>
      </w:pPr>
      <w:r w:rsidRPr="0081217E">
        <w:rPr>
          <w:b w:val="0"/>
          <w:bCs/>
        </w:rPr>
        <w:t xml:space="preserve">Festividades populares </w:t>
      </w:r>
    </w:p>
    <w:p w14:paraId="37E574E6" w14:textId="77777777" w:rsidR="009B6C8A" w:rsidRPr="00E36194" w:rsidRDefault="00892994" w:rsidP="004F46AC">
      <w:pPr>
        <w:ind w:left="72" w:firstLine="0"/>
        <w:jc w:val="both"/>
        <w:rPr>
          <w:iCs/>
        </w:rPr>
      </w:pPr>
      <w:r>
        <w:t xml:space="preserve"> </w:t>
      </w:r>
    </w:p>
    <w:p w14:paraId="78C26522"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ENERO </w:t>
      </w:r>
    </w:p>
    <w:p w14:paraId="54AEB16D" w14:textId="77777777" w:rsidR="009B6C8A" w:rsidRDefault="00892994" w:rsidP="004F46AC">
      <w:pPr>
        <w:spacing w:after="101"/>
        <w:ind w:left="72" w:firstLine="0"/>
        <w:jc w:val="both"/>
      </w:pPr>
      <w:r>
        <w:rPr>
          <w:sz w:val="12"/>
        </w:rPr>
        <w:t xml:space="preserve"> </w:t>
      </w:r>
    </w:p>
    <w:p w14:paraId="4CD987FA" w14:textId="77777777" w:rsidR="009B6C8A" w:rsidRDefault="00892994" w:rsidP="004F46AC">
      <w:pPr>
        <w:ind w:left="57" w:right="142" w:firstLine="0"/>
        <w:jc w:val="both"/>
      </w:pPr>
      <w:r w:rsidRPr="00F82467">
        <w:rPr>
          <w:b/>
          <w:bCs/>
        </w:rPr>
        <w:t>San Gaspar</w:t>
      </w:r>
      <w:r>
        <w:t xml:space="preserve">, Fiestas Religiosas del 1º al 6 de </w:t>
      </w:r>
      <w:proofErr w:type="gramStart"/>
      <w:r>
        <w:t>Enero</w:t>
      </w:r>
      <w:proofErr w:type="gramEnd"/>
      <w:r>
        <w:t xml:space="preserve">, celebrando a San Gaspar. Fiestas Taurinas en la misma localidad del 7 al 13 de </w:t>
      </w:r>
      <w:proofErr w:type="gramStart"/>
      <w:r>
        <w:t>Enero</w:t>
      </w:r>
      <w:proofErr w:type="gramEnd"/>
      <w:r>
        <w:t xml:space="preserve">. </w:t>
      </w:r>
    </w:p>
    <w:p w14:paraId="50425271" w14:textId="77777777" w:rsidR="009B6C8A" w:rsidRDefault="00892994" w:rsidP="004F46AC">
      <w:pPr>
        <w:ind w:left="67" w:right="142"/>
        <w:jc w:val="both"/>
      </w:pPr>
      <w:r>
        <w:t xml:space="preserve">Celebración de la Rosca de Reyes </w:t>
      </w:r>
    </w:p>
    <w:p w14:paraId="1B61A3FA" w14:textId="77777777" w:rsidR="009B6C8A" w:rsidRDefault="00892994" w:rsidP="004F46AC">
      <w:pPr>
        <w:ind w:left="72" w:firstLine="0"/>
        <w:jc w:val="both"/>
      </w:pPr>
      <w:r>
        <w:t xml:space="preserve"> </w:t>
      </w:r>
    </w:p>
    <w:p w14:paraId="0BDC6904" w14:textId="22C55FFF" w:rsidR="009B6C8A" w:rsidRDefault="00892994" w:rsidP="004F46AC">
      <w:pPr>
        <w:ind w:left="57" w:right="142" w:firstLine="0"/>
        <w:jc w:val="both"/>
      </w:pPr>
      <w:r>
        <w:t>Unión de T</w:t>
      </w:r>
      <w:r w:rsidR="00381A70">
        <w:t>v</w:t>
      </w:r>
      <w:r>
        <w:t xml:space="preserve">la, 6 de </w:t>
      </w:r>
      <w:proofErr w:type="gramStart"/>
      <w:r>
        <w:t>Enero</w:t>
      </w:r>
      <w:proofErr w:type="gramEnd"/>
      <w:r>
        <w:t xml:space="preserve"> reparto de Rosca de Reyes para todo el Pueblo en el Jardín Municipal. </w:t>
      </w:r>
    </w:p>
    <w:p w14:paraId="21B584F6" w14:textId="77777777" w:rsidR="009B6C8A" w:rsidRDefault="00892994" w:rsidP="004F46AC">
      <w:pPr>
        <w:ind w:left="72" w:firstLine="0"/>
        <w:jc w:val="both"/>
      </w:pPr>
      <w:r>
        <w:t xml:space="preserve"> </w:t>
      </w:r>
    </w:p>
    <w:p w14:paraId="4BBAA849" w14:textId="77777777" w:rsidR="009B6C8A" w:rsidRDefault="00892994" w:rsidP="004F46AC">
      <w:pPr>
        <w:ind w:left="57" w:right="142" w:firstLine="0"/>
        <w:jc w:val="both"/>
      </w:pPr>
      <w:r>
        <w:t xml:space="preserve">Unión de Tula, Semana Científica de Módulo de la Escuela Preparatoria Regional de Unión de Tula. </w:t>
      </w:r>
    </w:p>
    <w:p w14:paraId="52D6C6F8" w14:textId="77777777" w:rsidR="009B6C8A" w:rsidRDefault="00892994" w:rsidP="004F46AC">
      <w:pPr>
        <w:ind w:left="72" w:firstLine="0"/>
        <w:jc w:val="both"/>
      </w:pPr>
      <w:r>
        <w:t xml:space="preserve"> </w:t>
      </w:r>
    </w:p>
    <w:p w14:paraId="149BF8C1" w14:textId="3DB7A455" w:rsidR="009B6C8A" w:rsidRDefault="00892994" w:rsidP="004F46AC">
      <w:pPr>
        <w:ind w:left="57" w:right="142" w:firstLine="0"/>
        <w:jc w:val="both"/>
      </w:pPr>
      <w:r>
        <w:t>Los eventos son culturales, artísticos y científicos.  Los llevan a cabo el personal docente y alumnos junto con el apoyo del H.  Ayuntamiento de Unión de T</w:t>
      </w:r>
      <w:r w:rsidR="00381A70">
        <w:t>v</w:t>
      </w:r>
      <w:r>
        <w:t xml:space="preserve">la, se realizan actividades intra y extramuros donde la participación de los jóvenes es imprescindible. </w:t>
      </w:r>
    </w:p>
    <w:p w14:paraId="3EA2C3BA" w14:textId="77777777" w:rsidR="009B6C8A" w:rsidRDefault="00892994" w:rsidP="004F46AC">
      <w:pPr>
        <w:ind w:left="72" w:firstLine="0"/>
        <w:jc w:val="both"/>
      </w:pPr>
      <w:r>
        <w:t xml:space="preserve"> </w:t>
      </w:r>
    </w:p>
    <w:p w14:paraId="053B9895" w14:textId="77777777" w:rsidR="009B6C8A" w:rsidRDefault="00892994" w:rsidP="004F46AC">
      <w:pPr>
        <w:ind w:left="72" w:firstLine="0"/>
        <w:jc w:val="both"/>
      </w:pPr>
      <w:r>
        <w:t xml:space="preserve"> </w:t>
      </w:r>
    </w:p>
    <w:p w14:paraId="5A592FB8" w14:textId="77777777" w:rsidR="009B6C8A" w:rsidRPr="0081217E" w:rsidRDefault="00892994" w:rsidP="004F46AC">
      <w:pPr>
        <w:pStyle w:val="Ttulo4"/>
        <w:spacing w:after="0" w:line="259" w:lineRule="auto"/>
        <w:ind w:left="67"/>
        <w:jc w:val="both"/>
        <w:rPr>
          <w:b w:val="0"/>
          <w:bCs/>
          <w:i w:val="0"/>
          <w:iCs/>
        </w:rPr>
      </w:pPr>
      <w:r w:rsidRPr="0081217E">
        <w:rPr>
          <w:b w:val="0"/>
          <w:bCs/>
          <w:i w:val="0"/>
          <w:iCs/>
          <w:color w:val="auto"/>
        </w:rPr>
        <w:lastRenderedPageBreak/>
        <w:t>FEBRERO</w:t>
      </w:r>
      <w:r w:rsidRPr="0081217E">
        <w:rPr>
          <w:b w:val="0"/>
          <w:bCs/>
          <w:i w:val="0"/>
          <w:iCs/>
          <w:color w:val="000000"/>
        </w:rPr>
        <w:t xml:space="preserve"> </w:t>
      </w:r>
    </w:p>
    <w:p w14:paraId="2A888A66" w14:textId="77777777" w:rsidR="009B6C8A" w:rsidRDefault="00892994" w:rsidP="004F46AC">
      <w:pPr>
        <w:spacing w:after="108"/>
        <w:ind w:left="72" w:firstLine="0"/>
        <w:jc w:val="both"/>
      </w:pPr>
      <w:r>
        <w:rPr>
          <w:sz w:val="11"/>
        </w:rPr>
        <w:t xml:space="preserve"> </w:t>
      </w:r>
    </w:p>
    <w:p w14:paraId="53323BC0" w14:textId="77777777" w:rsidR="009B6C8A" w:rsidRDefault="00892994" w:rsidP="004F46AC">
      <w:pPr>
        <w:ind w:left="57" w:right="142" w:firstLine="0"/>
        <w:jc w:val="both"/>
      </w:pPr>
      <w:r w:rsidRPr="00381A70">
        <w:rPr>
          <w:b/>
          <w:bCs/>
        </w:rPr>
        <w:t>San Clemente</w:t>
      </w:r>
      <w:r>
        <w:t xml:space="preserve">, Fiesta Religiosa, Celebración de la Virgen de La Candelaria. Del 25 al 2 de </w:t>
      </w:r>
      <w:proofErr w:type="gramStart"/>
      <w:r>
        <w:t>Febrero</w:t>
      </w:r>
      <w:proofErr w:type="gramEnd"/>
      <w:r>
        <w:t xml:space="preserve">. Fiestas Taurinas: Del 3 al 8 de </w:t>
      </w:r>
      <w:proofErr w:type="gramStart"/>
      <w:r>
        <w:t>Febrero</w:t>
      </w:r>
      <w:proofErr w:type="gramEnd"/>
      <w:r>
        <w:t xml:space="preserve">. </w:t>
      </w:r>
    </w:p>
    <w:p w14:paraId="492B26A4" w14:textId="77777777" w:rsidR="009B6C8A" w:rsidRDefault="00892994" w:rsidP="004F46AC">
      <w:pPr>
        <w:ind w:left="67" w:right="142"/>
        <w:jc w:val="both"/>
      </w:pPr>
      <w:r>
        <w:t xml:space="preserve">Unión de Tula, Acto cívico en la Plaza Principal, celebrando el Día de la Bandera. 24 de </w:t>
      </w:r>
      <w:proofErr w:type="gramStart"/>
      <w:r>
        <w:t>Febrero</w:t>
      </w:r>
      <w:proofErr w:type="gramEnd"/>
      <w:r>
        <w:t xml:space="preserve">. </w:t>
      </w:r>
    </w:p>
    <w:p w14:paraId="17763F04" w14:textId="77777777" w:rsidR="009B6C8A" w:rsidRDefault="00892994" w:rsidP="004F46AC">
      <w:pPr>
        <w:ind w:left="72" w:firstLine="0"/>
        <w:jc w:val="both"/>
      </w:pPr>
      <w:r>
        <w:t xml:space="preserve"> </w:t>
      </w:r>
    </w:p>
    <w:p w14:paraId="2E5C4356" w14:textId="77777777" w:rsidR="009B6C8A" w:rsidRDefault="00892994" w:rsidP="004F46AC">
      <w:pPr>
        <w:ind w:left="72" w:firstLine="0"/>
        <w:jc w:val="both"/>
      </w:pPr>
      <w:r>
        <w:t xml:space="preserve"> </w:t>
      </w:r>
    </w:p>
    <w:p w14:paraId="24900DA4"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MARZO </w:t>
      </w:r>
    </w:p>
    <w:p w14:paraId="4568066C" w14:textId="77777777" w:rsidR="009B6C8A" w:rsidRDefault="00892994" w:rsidP="004F46AC">
      <w:pPr>
        <w:ind w:left="72" w:firstLine="0"/>
        <w:jc w:val="both"/>
      </w:pPr>
      <w:r>
        <w:rPr>
          <w:b/>
          <w:i/>
          <w:color w:val="585858"/>
          <w:sz w:val="26"/>
        </w:rPr>
        <w:t xml:space="preserve"> </w:t>
      </w:r>
    </w:p>
    <w:p w14:paraId="42CB3FC4" w14:textId="77777777" w:rsidR="009B6C8A" w:rsidRDefault="00892994" w:rsidP="004F46AC">
      <w:pPr>
        <w:ind w:left="57" w:right="142" w:firstLine="0"/>
        <w:jc w:val="both"/>
      </w:pPr>
      <w:r w:rsidRPr="00F82467">
        <w:rPr>
          <w:b/>
          <w:bCs/>
        </w:rPr>
        <w:t>La Taberna</w:t>
      </w:r>
      <w:r>
        <w:t xml:space="preserve">, Aquí se celebra un triduo al Señor San José, los días 17,18 y 19 de marzo, con peregrinaciones, canticos y misas, también festejan a San Isidro Labrador el 15 de mayo con tres días previos de fiesta, con rezos, misas y cantos. </w:t>
      </w:r>
    </w:p>
    <w:p w14:paraId="0A5A1693" w14:textId="77777777" w:rsidR="009B6C8A" w:rsidRDefault="00892994" w:rsidP="004F46AC">
      <w:pPr>
        <w:ind w:left="72" w:firstLine="0"/>
        <w:jc w:val="both"/>
      </w:pPr>
      <w:r>
        <w:t xml:space="preserve"> </w:t>
      </w:r>
    </w:p>
    <w:p w14:paraId="3D20CD1C" w14:textId="77777777" w:rsidR="009B6C8A" w:rsidRDefault="00892994" w:rsidP="004F46AC">
      <w:pPr>
        <w:spacing w:after="108"/>
        <w:ind w:left="72" w:firstLine="0"/>
        <w:jc w:val="both"/>
      </w:pPr>
      <w:r>
        <w:rPr>
          <w:sz w:val="11"/>
        </w:rPr>
        <w:t xml:space="preserve"> </w:t>
      </w:r>
    </w:p>
    <w:p w14:paraId="2E697E7E" w14:textId="2CE7386E" w:rsidR="009B6C8A" w:rsidRDefault="00892994" w:rsidP="004F46AC">
      <w:pPr>
        <w:ind w:left="57" w:right="142" w:firstLine="0"/>
        <w:jc w:val="both"/>
      </w:pPr>
      <w:r>
        <w:t>Unión de T</w:t>
      </w:r>
      <w:r w:rsidR="00381A70">
        <w:t>v</w:t>
      </w:r>
      <w:r>
        <w:t xml:space="preserve">la, Celebración del Día Internacional de la Mujer: Conferencias, marchas, etc., Semana Mayor religiosa con celebraciones eucarísticas y muestra gastronómica cuaresmal. </w:t>
      </w:r>
    </w:p>
    <w:p w14:paraId="20268104" w14:textId="77777777" w:rsidR="009B6C8A" w:rsidRDefault="00892994" w:rsidP="004F46AC">
      <w:pPr>
        <w:ind w:left="72" w:firstLine="0"/>
        <w:jc w:val="both"/>
      </w:pPr>
      <w:r>
        <w:t xml:space="preserve"> </w:t>
      </w:r>
    </w:p>
    <w:p w14:paraId="003036BF" w14:textId="77777777" w:rsidR="009B6C8A" w:rsidRDefault="00892994" w:rsidP="004F46AC">
      <w:pPr>
        <w:ind w:left="57" w:right="142" w:firstLine="0"/>
        <w:jc w:val="both"/>
      </w:pPr>
      <w:r>
        <w:t xml:space="preserve">La celebración del viacrucis el día jueves santo en el Cerro de la Virgencita y el viacrucis viviente por las principales calles de la población </w:t>
      </w:r>
    </w:p>
    <w:p w14:paraId="54B0EB04" w14:textId="3D62BEA7" w:rsidR="009B6C8A" w:rsidRDefault="00892994" w:rsidP="004F46AC">
      <w:pPr>
        <w:ind w:left="67" w:right="142"/>
        <w:jc w:val="both"/>
      </w:pPr>
      <w:r w:rsidRPr="00F82467">
        <w:rPr>
          <w:b/>
          <w:bCs/>
          <w:color w:val="auto"/>
        </w:rPr>
        <w:t>San José de Ávila</w:t>
      </w:r>
      <w:r w:rsidR="00F82467">
        <w:rPr>
          <w:b/>
          <w:bCs/>
          <w:color w:val="auto"/>
        </w:rPr>
        <w:t>,</w:t>
      </w:r>
      <w:r w:rsidRPr="00F82467">
        <w:rPr>
          <w:color w:val="auto"/>
        </w:rPr>
        <w:t xml:space="preserve"> </w:t>
      </w:r>
      <w:r>
        <w:t>del 10 al 1</w:t>
      </w:r>
      <w:r w:rsidR="00F82467">
        <w:t>9</w:t>
      </w:r>
      <w:r>
        <w:t xml:space="preserve"> de </w:t>
      </w:r>
      <w:proofErr w:type="gramStart"/>
      <w:r>
        <w:t>Marzo</w:t>
      </w:r>
      <w:proofErr w:type="gramEnd"/>
      <w:r>
        <w:t xml:space="preserve"> Fiestas patronales con peregrinaciones y eventos artísticos </w:t>
      </w:r>
    </w:p>
    <w:p w14:paraId="2234EA0C" w14:textId="77777777" w:rsidR="009B6C8A" w:rsidRDefault="00892994" w:rsidP="004F46AC">
      <w:pPr>
        <w:ind w:left="72" w:firstLine="0"/>
        <w:jc w:val="both"/>
      </w:pPr>
      <w:r>
        <w:t xml:space="preserve"> </w:t>
      </w:r>
    </w:p>
    <w:p w14:paraId="63039E4E" w14:textId="79EA55FA" w:rsidR="009B6C8A" w:rsidRDefault="00892994" w:rsidP="004F46AC">
      <w:pPr>
        <w:ind w:left="57" w:right="142" w:firstLine="0"/>
        <w:jc w:val="both"/>
      </w:pPr>
      <w:r>
        <w:t xml:space="preserve">21 de </w:t>
      </w:r>
      <w:proofErr w:type="gramStart"/>
      <w:r>
        <w:t>Marzo</w:t>
      </w:r>
      <w:proofErr w:type="gramEnd"/>
      <w:r>
        <w:t xml:space="preserve"> tradicional desfile por las principales calles del Pueblo de los Jardines de niños, para celebrar </w:t>
      </w:r>
      <w:r w:rsidR="00352940">
        <w:t>la Primavera</w:t>
      </w:r>
      <w:r>
        <w:t xml:space="preserve">.   </w:t>
      </w:r>
    </w:p>
    <w:p w14:paraId="1CDD0F46" w14:textId="77777777" w:rsidR="009B6C8A" w:rsidRDefault="00892994" w:rsidP="004F46AC">
      <w:pPr>
        <w:ind w:left="72" w:firstLine="0"/>
        <w:jc w:val="both"/>
      </w:pPr>
      <w:r>
        <w:rPr>
          <w:b/>
          <w:i/>
          <w:color w:val="585858"/>
          <w:sz w:val="26"/>
        </w:rPr>
        <w:t xml:space="preserve"> </w:t>
      </w:r>
    </w:p>
    <w:p w14:paraId="679FAA59"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ABRIL </w:t>
      </w:r>
    </w:p>
    <w:p w14:paraId="735701D4" w14:textId="77777777" w:rsidR="009B6C8A" w:rsidRDefault="00892994" w:rsidP="004F46AC">
      <w:pPr>
        <w:ind w:left="72" w:firstLine="0"/>
        <w:jc w:val="both"/>
      </w:pPr>
      <w:r>
        <w:rPr>
          <w:sz w:val="12"/>
        </w:rPr>
        <w:t xml:space="preserve"> </w:t>
      </w:r>
    </w:p>
    <w:p w14:paraId="6BEE18A0" w14:textId="214924EE" w:rsidR="009B6C8A" w:rsidRDefault="00892994" w:rsidP="004F46AC">
      <w:pPr>
        <w:ind w:left="10" w:right="142" w:hanging="10"/>
        <w:jc w:val="both"/>
      </w:pPr>
      <w:r>
        <w:t>Unión de T</w:t>
      </w:r>
      <w:r w:rsidR="00381A70">
        <w:t>v</w:t>
      </w:r>
      <w:r>
        <w:t xml:space="preserve">la, Festejo del Día del Niño el día 30. </w:t>
      </w:r>
    </w:p>
    <w:p w14:paraId="2833A0A5" w14:textId="77777777" w:rsidR="009B6C8A" w:rsidRDefault="00892994" w:rsidP="004F46AC">
      <w:pPr>
        <w:ind w:left="72" w:firstLine="0"/>
        <w:jc w:val="both"/>
      </w:pPr>
      <w:r>
        <w:t xml:space="preserve"> </w:t>
      </w:r>
    </w:p>
    <w:p w14:paraId="5FA6B0C8"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MAYO </w:t>
      </w:r>
    </w:p>
    <w:p w14:paraId="18D8D681" w14:textId="77777777" w:rsidR="009B6C8A" w:rsidRDefault="00892994" w:rsidP="004F46AC">
      <w:pPr>
        <w:spacing w:after="101"/>
        <w:ind w:left="72" w:firstLine="0"/>
        <w:jc w:val="both"/>
      </w:pPr>
      <w:r>
        <w:rPr>
          <w:sz w:val="12"/>
        </w:rPr>
        <w:t xml:space="preserve"> </w:t>
      </w:r>
    </w:p>
    <w:p w14:paraId="51A9D147" w14:textId="7144193F" w:rsidR="009B6C8A" w:rsidRDefault="00892994" w:rsidP="004F46AC">
      <w:pPr>
        <w:ind w:left="10" w:right="142"/>
        <w:jc w:val="both"/>
      </w:pPr>
      <w:r>
        <w:t>Unión de T</w:t>
      </w:r>
      <w:r w:rsidR="00381A70">
        <w:t>v</w:t>
      </w:r>
      <w:r>
        <w:t xml:space="preserve">la, 3 de </w:t>
      </w:r>
      <w:proofErr w:type="gramStart"/>
      <w:r>
        <w:t>Mayo</w:t>
      </w:r>
      <w:proofErr w:type="gramEnd"/>
      <w:r>
        <w:t xml:space="preserve">, Celebración de la Santa Cruz en el Barrio de la Cruz. </w:t>
      </w:r>
    </w:p>
    <w:p w14:paraId="7ACE7664" w14:textId="77777777" w:rsidR="009B6C8A" w:rsidRDefault="00892994" w:rsidP="004F46AC">
      <w:pPr>
        <w:ind w:left="72" w:firstLine="0"/>
        <w:jc w:val="both"/>
      </w:pPr>
      <w:r>
        <w:t xml:space="preserve"> </w:t>
      </w:r>
    </w:p>
    <w:p w14:paraId="5DA0E638" w14:textId="77777777" w:rsidR="009B6C8A" w:rsidRDefault="00892994" w:rsidP="004F46AC">
      <w:pPr>
        <w:ind w:left="57" w:right="142" w:firstLine="0"/>
        <w:jc w:val="both"/>
      </w:pPr>
      <w:r>
        <w:t xml:space="preserve">La fiesta consiste en la celebración de Misas, Verbena, Baile Popular y Juegos Pirotécnicos. </w:t>
      </w:r>
    </w:p>
    <w:p w14:paraId="00ACD0FB" w14:textId="77777777" w:rsidR="009B6C8A" w:rsidRDefault="00892994" w:rsidP="004F46AC">
      <w:pPr>
        <w:ind w:left="72" w:firstLine="0"/>
        <w:jc w:val="both"/>
      </w:pPr>
      <w:r>
        <w:t xml:space="preserve"> </w:t>
      </w:r>
    </w:p>
    <w:p w14:paraId="00D9F079" w14:textId="77777777" w:rsidR="009B6C8A" w:rsidRDefault="00892994" w:rsidP="004F46AC">
      <w:pPr>
        <w:ind w:left="802" w:right="142"/>
        <w:jc w:val="both"/>
      </w:pPr>
      <w:r>
        <w:t xml:space="preserve">Día 10 Festejo del Día de la Madre. </w:t>
      </w:r>
    </w:p>
    <w:p w14:paraId="43EB09C8" w14:textId="77777777" w:rsidR="009B6C8A" w:rsidRDefault="00892994" w:rsidP="004F46AC">
      <w:pPr>
        <w:ind w:left="72" w:firstLine="0"/>
        <w:jc w:val="both"/>
      </w:pPr>
      <w:r>
        <w:t xml:space="preserve"> </w:t>
      </w:r>
    </w:p>
    <w:p w14:paraId="2AE308FF" w14:textId="77777777" w:rsidR="009B6C8A" w:rsidRDefault="00892994" w:rsidP="004F46AC">
      <w:pPr>
        <w:ind w:left="802" w:right="142"/>
        <w:jc w:val="both"/>
      </w:pPr>
      <w:r>
        <w:t xml:space="preserve">Festejo artístico a todas las mamás del pueblo en la plaza de toros. </w:t>
      </w:r>
    </w:p>
    <w:p w14:paraId="62DCE6DE" w14:textId="77777777" w:rsidR="009B6C8A" w:rsidRDefault="00892994" w:rsidP="004F46AC">
      <w:pPr>
        <w:ind w:left="72" w:firstLine="0"/>
        <w:jc w:val="both"/>
      </w:pPr>
      <w:r>
        <w:t xml:space="preserve"> </w:t>
      </w:r>
    </w:p>
    <w:p w14:paraId="4F91B062" w14:textId="0F2F2012" w:rsidR="009B6C8A" w:rsidRDefault="00892994" w:rsidP="004F46AC">
      <w:pPr>
        <w:ind w:left="57" w:right="142" w:firstLine="0"/>
        <w:jc w:val="both"/>
      </w:pPr>
      <w:r>
        <w:t xml:space="preserve">Día 15 Celebración del día del maestro, Festejo a todos los maestros del </w:t>
      </w:r>
      <w:r w:rsidR="00F82467">
        <w:t>Municipio    Semana</w:t>
      </w:r>
      <w:r>
        <w:t xml:space="preserve"> del 17 al </w:t>
      </w:r>
      <w:r w:rsidR="00F82467">
        <w:t>28 Fiestas</w:t>
      </w:r>
      <w:r>
        <w:t xml:space="preserve"> de Aniversario de Fundación. </w:t>
      </w:r>
    </w:p>
    <w:p w14:paraId="2328825C" w14:textId="77777777" w:rsidR="009B6C8A" w:rsidRDefault="00892994" w:rsidP="004F46AC">
      <w:pPr>
        <w:ind w:left="72" w:firstLine="0"/>
        <w:jc w:val="both"/>
      </w:pPr>
      <w:r>
        <w:lastRenderedPageBreak/>
        <w:t xml:space="preserve"> </w:t>
      </w:r>
    </w:p>
    <w:p w14:paraId="641DC655" w14:textId="0127115C" w:rsidR="009B6C8A" w:rsidRDefault="00892994" w:rsidP="004F46AC">
      <w:pPr>
        <w:ind w:left="57" w:right="142" w:firstLine="0"/>
        <w:jc w:val="both"/>
      </w:pPr>
      <w:r>
        <w:t xml:space="preserve">La Celebración de las Fiestas de Aniversario del pueblo, en el mes de </w:t>
      </w:r>
      <w:proofErr w:type="gramStart"/>
      <w:r>
        <w:t>Mayo</w:t>
      </w:r>
      <w:proofErr w:type="gramEnd"/>
      <w:r>
        <w:t xml:space="preserve"> tienen como propósito difundir las tradiciones y costumbres del pueblo a través de expresiones artísticas, como son: el baile, la danza, la música, la literatura.   Es aquí donde folklore y la tradición se manifiesta en recibimientos, jaripeo de </w:t>
      </w:r>
      <w:r w:rsidR="00E80F77">
        <w:t>toros, peleas</w:t>
      </w:r>
      <w:r>
        <w:t xml:space="preserve"> de gallos, visita al callejón, coronación de las reinas, bailes con bandas, mariachis y orquestas, desfiles, exposiciones y talleres infantiles, serenatas musicales, </w:t>
      </w:r>
      <w:r w:rsidR="00E80F77">
        <w:t>recitales y</w:t>
      </w:r>
      <w:r>
        <w:t xml:space="preserve"> eventos deportivos, entre otros. </w:t>
      </w:r>
    </w:p>
    <w:p w14:paraId="654E8C95" w14:textId="77777777" w:rsidR="009B6C8A" w:rsidRDefault="00892994" w:rsidP="004F46AC">
      <w:pPr>
        <w:ind w:left="72" w:firstLine="0"/>
        <w:jc w:val="both"/>
      </w:pPr>
      <w:r>
        <w:rPr>
          <w:b/>
          <w:i/>
          <w:color w:val="585858"/>
          <w:sz w:val="26"/>
        </w:rPr>
        <w:t xml:space="preserve"> </w:t>
      </w:r>
    </w:p>
    <w:p w14:paraId="11742AF1"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JUNIO </w:t>
      </w:r>
    </w:p>
    <w:p w14:paraId="30A007DD" w14:textId="77777777" w:rsidR="009B6C8A" w:rsidRDefault="00892994" w:rsidP="004F46AC">
      <w:pPr>
        <w:spacing w:after="101"/>
        <w:ind w:left="72" w:firstLine="0"/>
        <w:jc w:val="both"/>
      </w:pPr>
      <w:r>
        <w:rPr>
          <w:sz w:val="12"/>
        </w:rPr>
        <w:t xml:space="preserve"> </w:t>
      </w:r>
    </w:p>
    <w:p w14:paraId="065A787D" w14:textId="4882BCE7" w:rsidR="009B6C8A" w:rsidRDefault="00892994" w:rsidP="004F46AC">
      <w:pPr>
        <w:ind w:left="802" w:right="142"/>
        <w:jc w:val="both"/>
      </w:pPr>
      <w:r>
        <w:t>Unión de T</w:t>
      </w:r>
      <w:r w:rsidR="00381A70">
        <w:t>v</w:t>
      </w:r>
      <w:r>
        <w:t xml:space="preserve">la, Festejo del Día del Padre con Gala artística en la plaza principal.   </w:t>
      </w:r>
    </w:p>
    <w:p w14:paraId="57CD06A9" w14:textId="77777777" w:rsidR="009B6C8A" w:rsidRDefault="00892994" w:rsidP="004F46AC">
      <w:pPr>
        <w:ind w:left="792" w:firstLine="0"/>
        <w:jc w:val="both"/>
      </w:pPr>
      <w:r>
        <w:t xml:space="preserve"> </w:t>
      </w:r>
    </w:p>
    <w:p w14:paraId="6F856486" w14:textId="77777777" w:rsidR="009B6C8A" w:rsidRDefault="00892994" w:rsidP="004F46AC">
      <w:pPr>
        <w:ind w:left="802" w:right="142"/>
        <w:jc w:val="both"/>
      </w:pPr>
      <w:r>
        <w:t xml:space="preserve">Exposiciones Temporales de las Artes Visuales. </w:t>
      </w:r>
    </w:p>
    <w:p w14:paraId="6B6E4E6E" w14:textId="77777777" w:rsidR="009B6C8A" w:rsidRDefault="00892994" w:rsidP="004F46AC">
      <w:pPr>
        <w:ind w:left="72" w:firstLine="0"/>
        <w:jc w:val="both"/>
      </w:pPr>
      <w:r>
        <w:t xml:space="preserve"> </w:t>
      </w:r>
    </w:p>
    <w:p w14:paraId="01C3C594"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JULIO </w:t>
      </w:r>
    </w:p>
    <w:p w14:paraId="4E7F7CBB" w14:textId="77777777" w:rsidR="009B6C8A" w:rsidRPr="00E80F77" w:rsidRDefault="00892994" w:rsidP="004F46AC">
      <w:pPr>
        <w:spacing w:after="101"/>
        <w:ind w:left="72" w:firstLine="0"/>
        <w:jc w:val="both"/>
        <w:rPr>
          <w:b/>
          <w:bCs/>
        </w:rPr>
      </w:pPr>
      <w:r>
        <w:rPr>
          <w:sz w:val="12"/>
        </w:rPr>
        <w:t xml:space="preserve"> </w:t>
      </w:r>
    </w:p>
    <w:p w14:paraId="0BE0F418" w14:textId="77777777" w:rsidR="009B6C8A" w:rsidRPr="00E80F77" w:rsidRDefault="00892994" w:rsidP="004F46AC">
      <w:pPr>
        <w:ind w:left="802" w:right="142"/>
        <w:jc w:val="both"/>
        <w:rPr>
          <w:b/>
          <w:bCs/>
        </w:rPr>
      </w:pPr>
      <w:r w:rsidRPr="00E80F77">
        <w:rPr>
          <w:b/>
          <w:bCs/>
        </w:rPr>
        <w:t xml:space="preserve">Fiesta del Sr. de la Misericordia. </w:t>
      </w:r>
    </w:p>
    <w:p w14:paraId="50010540" w14:textId="77777777" w:rsidR="009B6C8A" w:rsidRDefault="00892994" w:rsidP="004F46AC">
      <w:pPr>
        <w:ind w:left="792" w:firstLine="0"/>
        <w:jc w:val="both"/>
      </w:pPr>
      <w:r>
        <w:t xml:space="preserve"> </w:t>
      </w:r>
    </w:p>
    <w:p w14:paraId="52333B7F" w14:textId="77777777" w:rsidR="009B6C8A" w:rsidRDefault="00892994" w:rsidP="004F46AC">
      <w:pPr>
        <w:ind w:left="57" w:right="142" w:firstLine="0"/>
        <w:jc w:val="both"/>
      </w:pPr>
      <w:r>
        <w:t xml:space="preserve">Del 23 de junio al 1o de Julio. Peregrinaciones de las diferentes comunidades del Municipio encabezadas por la imagen en procesión del Señor de la Misericordia, con parada en las diferentes ermitas colocadas en los barrios del pueblo y juegos pirotécnicos todas las noches. </w:t>
      </w:r>
    </w:p>
    <w:p w14:paraId="127E4969" w14:textId="77777777" w:rsidR="009B6C8A" w:rsidRDefault="00892994" w:rsidP="004F46AC">
      <w:pPr>
        <w:spacing w:after="24"/>
        <w:ind w:left="72" w:firstLine="0"/>
        <w:jc w:val="both"/>
      </w:pPr>
      <w:r>
        <w:t xml:space="preserve"> </w:t>
      </w:r>
    </w:p>
    <w:p w14:paraId="11D3058F"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AGOSTO </w:t>
      </w:r>
    </w:p>
    <w:p w14:paraId="6788EC34" w14:textId="77777777" w:rsidR="009B6C8A" w:rsidRDefault="00892994" w:rsidP="004F46AC">
      <w:pPr>
        <w:spacing w:after="60"/>
        <w:ind w:left="72" w:firstLine="0"/>
        <w:jc w:val="both"/>
      </w:pPr>
      <w:r>
        <w:rPr>
          <w:sz w:val="16"/>
        </w:rPr>
        <w:t xml:space="preserve"> </w:t>
      </w:r>
    </w:p>
    <w:p w14:paraId="0ADA7C02" w14:textId="77777777" w:rsidR="009B6C8A" w:rsidRDefault="00892994" w:rsidP="004F46AC">
      <w:pPr>
        <w:ind w:left="72" w:firstLine="0"/>
        <w:jc w:val="both"/>
      </w:pPr>
      <w:r>
        <w:t xml:space="preserve"> </w:t>
      </w:r>
    </w:p>
    <w:p w14:paraId="7AD40887" w14:textId="06E1B81D" w:rsidR="009B6C8A" w:rsidRDefault="00892994" w:rsidP="004F46AC">
      <w:pPr>
        <w:ind w:left="57" w:right="142" w:firstLine="0"/>
        <w:jc w:val="both"/>
      </w:pPr>
      <w:r w:rsidRPr="00E80F77">
        <w:rPr>
          <w:b/>
          <w:bCs/>
        </w:rPr>
        <w:t>San Cayetano</w:t>
      </w:r>
      <w:r>
        <w:t xml:space="preserve">, Fiestas Religiosas y Taurinas en la Localidad del 30 de julio al 7 de agosto, con peregrinaciones y eventos </w:t>
      </w:r>
      <w:r w:rsidR="00E80F77">
        <w:t>artístico-culturales</w:t>
      </w:r>
      <w:r>
        <w:t xml:space="preserve"> por la noche. </w:t>
      </w:r>
    </w:p>
    <w:p w14:paraId="33581EE7" w14:textId="77777777" w:rsidR="009B6C8A" w:rsidRDefault="00892994" w:rsidP="004F46AC">
      <w:pPr>
        <w:ind w:left="72" w:firstLine="0"/>
        <w:jc w:val="both"/>
      </w:pPr>
      <w:r>
        <w:t xml:space="preserve"> </w:t>
      </w:r>
    </w:p>
    <w:p w14:paraId="56A64122" w14:textId="4BEA1AD5" w:rsidR="009B6C8A" w:rsidRDefault="00892994" w:rsidP="004F46AC">
      <w:pPr>
        <w:ind w:left="10" w:right="142"/>
        <w:jc w:val="both"/>
      </w:pPr>
      <w:r w:rsidRPr="00E80F77">
        <w:rPr>
          <w:b/>
          <w:bCs/>
        </w:rPr>
        <w:t>San Agustín</w:t>
      </w:r>
      <w:r>
        <w:t xml:space="preserve">, Fiestas Religiosas y Taurinas en la Localidad del 20 al 28 de </w:t>
      </w:r>
      <w:r w:rsidR="00E80F77">
        <w:t>agosto</w:t>
      </w:r>
      <w:r>
        <w:t xml:space="preserve">. </w:t>
      </w:r>
    </w:p>
    <w:p w14:paraId="431D9E8D" w14:textId="77777777" w:rsidR="009B6C8A" w:rsidRDefault="00892994" w:rsidP="004F46AC">
      <w:pPr>
        <w:ind w:left="137" w:firstLine="0"/>
        <w:jc w:val="both"/>
      </w:pPr>
      <w:r>
        <w:t xml:space="preserve"> </w:t>
      </w:r>
    </w:p>
    <w:p w14:paraId="625861F6" w14:textId="14BB21B8" w:rsidR="009B6C8A" w:rsidRDefault="00892994" w:rsidP="004F46AC">
      <w:pPr>
        <w:ind w:left="57" w:right="142" w:firstLine="0"/>
        <w:jc w:val="both"/>
      </w:pPr>
      <w:r w:rsidRPr="00E80F77">
        <w:rPr>
          <w:b/>
          <w:bCs/>
        </w:rPr>
        <w:t>Unión de T</w:t>
      </w:r>
      <w:r w:rsidR="00381A70">
        <w:rPr>
          <w:b/>
          <w:bCs/>
        </w:rPr>
        <w:t>v</w:t>
      </w:r>
      <w:r w:rsidRPr="00E80F77">
        <w:rPr>
          <w:b/>
          <w:bCs/>
        </w:rPr>
        <w:t>la</w:t>
      </w:r>
      <w:r>
        <w:t xml:space="preserve"> Fiesta del Ponche y de los Paseadores a Caballo: El “Paseo de la Virgen” el 15 de agosto, en que no interviene ningún acto de culto religioso, por más que se haga un recuerdo de La Virgen María, es algo digno de rememorar sobre la forma en que acontecía en las primeras décadas del siglo XX. Las mujeres usaban polvos de arroz en la cara, quemaban huesos de mamey para pintarse las cejas y se rizaban el pelo poniéndole un cocimiento de linaza y enrolándolo en una varilla metálica calentada al fuego, por supuesto que no faltó la ocasión en que el cabello quedara achicharrado.  </w:t>
      </w:r>
    </w:p>
    <w:p w14:paraId="73B2F2EE" w14:textId="77777777" w:rsidR="009B6C8A" w:rsidRDefault="00892994" w:rsidP="004F46AC">
      <w:pPr>
        <w:ind w:left="72" w:firstLine="0"/>
        <w:jc w:val="both"/>
      </w:pPr>
      <w:r>
        <w:t xml:space="preserve"> </w:t>
      </w:r>
    </w:p>
    <w:p w14:paraId="331E8920" w14:textId="6B436729" w:rsidR="009B6C8A" w:rsidRDefault="00892994" w:rsidP="004F46AC">
      <w:pPr>
        <w:ind w:left="57" w:right="142" w:firstLine="0"/>
        <w:jc w:val="both"/>
      </w:pPr>
      <w:r>
        <w:t xml:space="preserve">Tradicionalmente era ir hasta el pedregal, a caballo, a cortar nardos silvestres, no importaba que el regreso fuera un fuerte aguacero, con la ropa untada al cuerpo, al que había que notificar con un ponche de granada servido en olorosos jarritos de barro, o con un tequila, de </w:t>
      </w:r>
      <w:r w:rsidR="00E80F77">
        <w:t xml:space="preserve">aquel </w:t>
      </w:r>
      <w:r>
        <w:t xml:space="preserve">mezcal añejo a los procesos químicos actuales. Rara podía considerarse la </w:t>
      </w:r>
      <w:r>
        <w:lastRenderedPageBreak/>
        <w:t>ocasión en que no lloviera.   En nuestros días se ha transformado, la celebración es en grande, pues congrega a los hijos ausentes de Unión de T</w:t>
      </w:r>
      <w:r w:rsidR="00381A70">
        <w:t>v</w:t>
      </w:r>
      <w:r>
        <w:t>la y cantidad de personas que acuden de las rancherías y pueblos vecinos como Autlán, Tecolotlán, Juchitlán, Ejutla, etc.  Por la Av. México sur, desde lo que fuera el límite antiguo de la zona urbana en el libramiento para la salida rumbo a Autlán, a uno y otro lado se instalan carpas para la venta d</w:t>
      </w:r>
      <w:r w:rsidR="00F82467">
        <w:t>e bebidas, sobre todo ponche.</w:t>
      </w:r>
      <w:r>
        <w:t xml:space="preserve">  </w:t>
      </w:r>
    </w:p>
    <w:p w14:paraId="357F636C" w14:textId="2066EF6E" w:rsidR="009B6C8A" w:rsidRDefault="00892994" w:rsidP="004F46AC">
      <w:pPr>
        <w:ind w:left="67" w:right="142"/>
        <w:jc w:val="both"/>
      </w:pPr>
      <w:r>
        <w:t>Banda y s</w:t>
      </w:r>
      <w:r w:rsidR="00F82467">
        <w:t>onidos</w:t>
      </w:r>
      <w:r>
        <w:t xml:space="preserve"> musicales ponen la nota alegre. Entre multitud de charros y caballos, transcurre la fiesta. Las jóvenes, muchachos y adultos, montan y hacen bailar a sus caballos. Este día es tradicional hacer el concurso del mejor ponche del pueblo. </w:t>
      </w:r>
    </w:p>
    <w:p w14:paraId="7315F50E" w14:textId="77777777" w:rsidR="009B6C8A" w:rsidRDefault="00892994" w:rsidP="004F46AC">
      <w:pPr>
        <w:ind w:left="72" w:firstLine="0"/>
        <w:jc w:val="both"/>
      </w:pPr>
      <w:r>
        <w:t xml:space="preserve"> </w:t>
      </w:r>
    </w:p>
    <w:p w14:paraId="2C671D96" w14:textId="77777777" w:rsidR="009B6C8A" w:rsidRDefault="00892994" w:rsidP="004F46AC">
      <w:pPr>
        <w:ind w:left="57" w:right="142" w:firstLine="0"/>
        <w:jc w:val="both"/>
      </w:pPr>
      <w:r w:rsidRPr="00E80F77">
        <w:rPr>
          <w:b/>
          <w:bCs/>
          <w:color w:val="auto"/>
        </w:rPr>
        <w:t>Santa Rosa de Lima</w:t>
      </w:r>
      <w:r>
        <w:t xml:space="preserve">, Fiestas Patronales del 21 al 30 de agosto, Albas por la mañana desde las 6 con misa a las 7 de la mañana hacen peregrinaciones, cantos y juegos pirotécnicos. </w:t>
      </w:r>
    </w:p>
    <w:p w14:paraId="0AE6D4F1" w14:textId="77777777" w:rsidR="009B6C8A" w:rsidRPr="00E80F77" w:rsidRDefault="00892994" w:rsidP="004F46AC">
      <w:pPr>
        <w:ind w:left="72" w:firstLine="0"/>
        <w:jc w:val="both"/>
        <w:rPr>
          <w:color w:val="auto"/>
        </w:rPr>
      </w:pPr>
      <w:r w:rsidRPr="00E80F77">
        <w:rPr>
          <w:b/>
          <w:i/>
          <w:color w:val="auto"/>
          <w:sz w:val="26"/>
        </w:rPr>
        <w:t xml:space="preserve"> </w:t>
      </w:r>
    </w:p>
    <w:p w14:paraId="5483E609"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SEPTIEMBRE </w:t>
      </w:r>
    </w:p>
    <w:p w14:paraId="631CC1DB" w14:textId="77777777" w:rsidR="009B6C8A" w:rsidRDefault="00892994" w:rsidP="004F46AC">
      <w:pPr>
        <w:ind w:left="72" w:firstLine="0"/>
        <w:jc w:val="both"/>
      </w:pPr>
      <w:r>
        <w:t xml:space="preserve"> </w:t>
      </w:r>
    </w:p>
    <w:p w14:paraId="6145DF8C" w14:textId="1AFB921B" w:rsidR="009B6C8A" w:rsidRDefault="00892994" w:rsidP="004F46AC">
      <w:pPr>
        <w:ind w:left="10" w:right="142"/>
        <w:jc w:val="both"/>
      </w:pPr>
      <w:r>
        <w:t>Unión de T</w:t>
      </w:r>
      <w:r w:rsidR="00381A70">
        <w:t>v</w:t>
      </w:r>
      <w:r>
        <w:t xml:space="preserve">la, Fiestas Patrias: Nuestro origen y valores </w:t>
      </w:r>
    </w:p>
    <w:p w14:paraId="509DFAC4" w14:textId="77777777" w:rsidR="009B6C8A" w:rsidRDefault="00892994" w:rsidP="004F46AC">
      <w:pPr>
        <w:ind w:left="57" w:right="142" w:firstLine="0"/>
        <w:jc w:val="both"/>
      </w:pPr>
      <w:r>
        <w:t xml:space="preserve">Los pueblos grandes siempre han mostrado orgullo de su origen y de su pasado, inspirados en ello han buscado su progreso y trascendencia y unos más y otros menos, han tenido éxito en su empresa. </w:t>
      </w:r>
    </w:p>
    <w:p w14:paraId="57AA032C" w14:textId="77777777" w:rsidR="009B6C8A" w:rsidRDefault="00892994" w:rsidP="004F46AC">
      <w:pPr>
        <w:ind w:left="72" w:firstLine="0"/>
        <w:jc w:val="both"/>
      </w:pPr>
      <w:r>
        <w:t xml:space="preserve"> </w:t>
      </w:r>
    </w:p>
    <w:p w14:paraId="3048A440" w14:textId="77777777" w:rsidR="009B6C8A" w:rsidRDefault="00892994" w:rsidP="004F46AC">
      <w:pPr>
        <w:ind w:left="57" w:right="142" w:firstLine="0"/>
        <w:jc w:val="both"/>
      </w:pPr>
      <w:r>
        <w:t xml:space="preserve">México inició su independencia la noche del 15 de septiembre de 1810, pero no concluyó con el Abrazo de Acatempan, la Independencia de la patria se conquista cada día con el trabajo y el amor a la Patria. </w:t>
      </w:r>
    </w:p>
    <w:p w14:paraId="6DD1E8FD" w14:textId="77777777" w:rsidR="009B6C8A" w:rsidRDefault="00892994" w:rsidP="004F46AC">
      <w:pPr>
        <w:ind w:left="72" w:firstLine="0"/>
        <w:jc w:val="both"/>
      </w:pPr>
      <w:r>
        <w:t xml:space="preserve"> </w:t>
      </w:r>
    </w:p>
    <w:p w14:paraId="28E42587" w14:textId="77777777" w:rsidR="009B6C8A" w:rsidRDefault="00892994" w:rsidP="004F46AC">
      <w:pPr>
        <w:ind w:left="57" w:right="142" w:firstLine="0"/>
        <w:jc w:val="both"/>
      </w:pPr>
      <w:r>
        <w:t xml:space="preserve">La celebración de las Fiestas Patrias se lleva a cabo con eventos artísticos, desfile el 15 de velación tradicionalmente con antorchas, llevadas por conscriptos y alumnos de la secundaria. Velación de la imagen de Hidalgo, otro desfile con carros alegóricos donde participan las escuelas   primarias del Municipio, se lleva a cabo un programa deportivo, cultural, cívico y artístico, el tradicional palo encebado y el puerco encebado, además de que se corona a la Reina de las Fiestas Patrias y se lleva a cabo una verbena popular los días 15 y 16 de septiembre. </w:t>
      </w:r>
    </w:p>
    <w:p w14:paraId="53806A02" w14:textId="77777777" w:rsidR="009B6C8A" w:rsidRDefault="00892994" w:rsidP="004F46AC">
      <w:pPr>
        <w:ind w:left="72" w:firstLine="0"/>
        <w:jc w:val="both"/>
      </w:pPr>
      <w:r>
        <w:t xml:space="preserve"> </w:t>
      </w:r>
    </w:p>
    <w:p w14:paraId="006FB0E3" w14:textId="00687277" w:rsidR="009B6C8A" w:rsidRDefault="00892994" w:rsidP="004F46AC">
      <w:pPr>
        <w:ind w:left="57" w:right="142" w:firstLine="0"/>
        <w:jc w:val="both"/>
      </w:pPr>
      <w:r>
        <w:t xml:space="preserve">La plaza principal de Unión de </w:t>
      </w:r>
      <w:r w:rsidR="00E80F77">
        <w:t>T</w:t>
      </w:r>
      <w:r w:rsidR="00381A70">
        <w:t>v</w:t>
      </w:r>
      <w:r w:rsidR="00E80F77">
        <w:t>la</w:t>
      </w:r>
      <w:r>
        <w:t xml:space="preserve"> se transforma en una exposición de figuras enormes tradicionales de este periodo. </w:t>
      </w:r>
    </w:p>
    <w:p w14:paraId="57E1A5FE" w14:textId="77777777" w:rsidR="009B6C8A" w:rsidRDefault="00892994" w:rsidP="004F46AC">
      <w:pPr>
        <w:ind w:left="72" w:firstLine="0"/>
        <w:jc w:val="both"/>
      </w:pPr>
      <w:r>
        <w:t xml:space="preserve"> </w:t>
      </w:r>
    </w:p>
    <w:p w14:paraId="06A9DD97" w14:textId="79899C33" w:rsidR="009B6C8A" w:rsidRDefault="00892994" w:rsidP="004F46AC">
      <w:pPr>
        <w:ind w:left="57" w:right="142" w:firstLine="0"/>
        <w:jc w:val="both"/>
      </w:pPr>
      <w:r>
        <w:t>En casi todas las comunidades de Unión de T</w:t>
      </w:r>
      <w:r w:rsidR="00381A70">
        <w:t>v</w:t>
      </w:r>
      <w:r>
        <w:t xml:space="preserve">la, se llevan a cabo   celebraciones cívicas en estas fechas al igual que desfiles, organizados por los maestros y alumnos de las escuelas.  </w:t>
      </w:r>
    </w:p>
    <w:p w14:paraId="3DA6A067" w14:textId="77777777" w:rsidR="009B6C8A" w:rsidRDefault="00892994" w:rsidP="004F46AC">
      <w:pPr>
        <w:ind w:left="72" w:firstLine="0"/>
        <w:jc w:val="both"/>
      </w:pPr>
      <w:r>
        <w:t xml:space="preserve"> </w:t>
      </w:r>
    </w:p>
    <w:p w14:paraId="3C647240" w14:textId="2D5A5374" w:rsidR="009B6C8A" w:rsidRDefault="00892994" w:rsidP="004F46AC">
      <w:pPr>
        <w:ind w:left="57" w:right="142" w:firstLine="0"/>
        <w:jc w:val="both"/>
      </w:pPr>
      <w:r w:rsidRPr="00E80F77">
        <w:rPr>
          <w:b/>
          <w:bCs/>
        </w:rPr>
        <w:t>Santa Fe</w:t>
      </w:r>
      <w:r>
        <w:t xml:space="preserve">, esta comunidad celebra sus fiestas en honor a la Virgen del Rosario del 29 de </w:t>
      </w:r>
      <w:r w:rsidR="00E80F77">
        <w:t xml:space="preserve">septiembre </w:t>
      </w:r>
      <w:r>
        <w:t xml:space="preserve">al 7 de octubre </w:t>
      </w:r>
      <w:r w:rsidR="00E80F77">
        <w:t>con novenario</w:t>
      </w:r>
      <w:r>
        <w:t xml:space="preserve"> de misas, peregrinaciones en donde participan las demás </w:t>
      </w:r>
      <w:r w:rsidR="00E80F77">
        <w:t>comunidades y</w:t>
      </w:r>
      <w:r>
        <w:t xml:space="preserve"> juegos pirotécnicos el último día. </w:t>
      </w:r>
    </w:p>
    <w:p w14:paraId="747FCB20" w14:textId="77777777" w:rsidR="009B6C8A" w:rsidRDefault="00892994" w:rsidP="004F46AC">
      <w:pPr>
        <w:ind w:left="72" w:firstLine="0"/>
        <w:jc w:val="both"/>
      </w:pPr>
      <w:r>
        <w:t xml:space="preserve"> </w:t>
      </w:r>
    </w:p>
    <w:p w14:paraId="65A08E92" w14:textId="77777777" w:rsidR="009B6C8A" w:rsidRPr="00E80F77" w:rsidRDefault="00892994" w:rsidP="004F46AC">
      <w:pPr>
        <w:ind w:left="72" w:firstLine="0"/>
        <w:jc w:val="both"/>
        <w:rPr>
          <w:b/>
          <w:color w:val="auto"/>
        </w:rPr>
      </w:pPr>
      <w:r>
        <w:t xml:space="preserve"> </w:t>
      </w:r>
    </w:p>
    <w:p w14:paraId="5B8A724B"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lastRenderedPageBreak/>
        <w:t xml:space="preserve">OCTUBRE </w:t>
      </w:r>
    </w:p>
    <w:p w14:paraId="694F9FBB" w14:textId="77777777" w:rsidR="009B6C8A" w:rsidRDefault="00892994" w:rsidP="004F46AC">
      <w:pPr>
        <w:spacing w:after="101"/>
        <w:ind w:left="72" w:firstLine="0"/>
        <w:jc w:val="both"/>
      </w:pPr>
      <w:r>
        <w:rPr>
          <w:sz w:val="12"/>
        </w:rPr>
        <w:t xml:space="preserve"> </w:t>
      </w:r>
    </w:p>
    <w:p w14:paraId="2EAFA5C5" w14:textId="77777777" w:rsidR="009B6C8A" w:rsidRDefault="00892994" w:rsidP="004F46AC">
      <w:pPr>
        <w:ind w:left="72" w:firstLine="0"/>
        <w:jc w:val="both"/>
      </w:pPr>
      <w:r>
        <w:t xml:space="preserve"> </w:t>
      </w:r>
    </w:p>
    <w:p w14:paraId="2377526E" w14:textId="4F4F3435" w:rsidR="009B6C8A" w:rsidRDefault="00892994" w:rsidP="004F46AC">
      <w:pPr>
        <w:ind w:left="57" w:right="142" w:firstLine="0"/>
        <w:jc w:val="both"/>
      </w:pPr>
      <w:r>
        <w:t>Unión de T</w:t>
      </w:r>
      <w:r w:rsidR="00381A70">
        <w:t>v</w:t>
      </w:r>
      <w:r>
        <w:t xml:space="preserve">la: Fiestas Patronales de la Virgen del Rosario que se llevan a cabo la 3ª Semana de Octubre, con novenario, peregrinaciones, albas, carros alegóricos, conciertos de música, juegos pirotécnicos y mecánicos. </w:t>
      </w:r>
    </w:p>
    <w:p w14:paraId="33A213F6" w14:textId="77777777" w:rsidR="009B6C8A" w:rsidRDefault="00892994" w:rsidP="004F46AC">
      <w:pPr>
        <w:ind w:left="72" w:firstLine="0"/>
        <w:jc w:val="both"/>
      </w:pPr>
      <w:r>
        <w:t xml:space="preserve"> </w:t>
      </w:r>
    </w:p>
    <w:p w14:paraId="6BE4A193" w14:textId="77777777" w:rsidR="009B6C8A" w:rsidRDefault="00892994" w:rsidP="004F46AC">
      <w:pPr>
        <w:ind w:left="57" w:right="142" w:firstLine="0"/>
        <w:jc w:val="both"/>
      </w:pPr>
      <w:r>
        <w:t xml:space="preserve">Venta y exposición de Artesanías locales y foráneas en la plaza Municipal, así como la instalación de juegos mecánicos y diversos vendedores de artículos decorativos y para el hogar. </w:t>
      </w:r>
    </w:p>
    <w:p w14:paraId="3D17831B" w14:textId="77777777" w:rsidR="009B6C8A" w:rsidRPr="00C11173" w:rsidRDefault="00892994" w:rsidP="004F46AC">
      <w:pPr>
        <w:spacing w:after="14"/>
        <w:ind w:left="72" w:firstLine="0"/>
        <w:jc w:val="both"/>
        <w:rPr>
          <w:iCs/>
          <w:color w:val="auto"/>
        </w:rPr>
      </w:pPr>
      <w:r w:rsidRPr="00C11173">
        <w:rPr>
          <w:iCs/>
        </w:rPr>
        <w:t xml:space="preserve"> </w:t>
      </w:r>
    </w:p>
    <w:p w14:paraId="4A0D82A4"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NOVIEMBRE </w:t>
      </w:r>
    </w:p>
    <w:p w14:paraId="0359B3A2" w14:textId="77777777" w:rsidR="009B6C8A" w:rsidRDefault="00892994" w:rsidP="004F46AC">
      <w:pPr>
        <w:spacing w:after="7"/>
        <w:ind w:left="72" w:firstLine="0"/>
        <w:jc w:val="both"/>
      </w:pPr>
      <w:r>
        <w:t xml:space="preserve">  </w:t>
      </w:r>
    </w:p>
    <w:p w14:paraId="234D1077" w14:textId="77777777" w:rsidR="009B6C8A" w:rsidRDefault="00892994" w:rsidP="004F46AC">
      <w:pPr>
        <w:ind w:left="57" w:right="142" w:firstLine="0"/>
        <w:jc w:val="both"/>
      </w:pPr>
      <w:r>
        <w:t xml:space="preserve">El día de muertos es una celebración anual con profundas raíces prehispánicas y modalidades cristianas, que se llevan a cabo para celebrar a los fieles difuntos.  Aunque presenta múltiples manifestaciones según la región en que   se practique, es muy común encontrar en los hogares mexicanos altares que permanecen varios días, adornados con papel picado y flores de cempasúchil, en los que se colocan, además de velas y veladoras, imágenes de santos o de difuntos y ofrendas consistentes en platillos típicos de la zona (tamales, moles, atoles y en general todos aquellos que prefirieron los difuntos). </w:t>
      </w:r>
    </w:p>
    <w:p w14:paraId="5E7D6B10" w14:textId="77777777" w:rsidR="009B6C8A" w:rsidRDefault="00892994" w:rsidP="004F46AC">
      <w:pPr>
        <w:ind w:left="72" w:firstLine="0"/>
        <w:jc w:val="both"/>
      </w:pPr>
      <w:r>
        <w:t xml:space="preserve"> </w:t>
      </w:r>
    </w:p>
    <w:p w14:paraId="0C8129BF" w14:textId="600FEB97" w:rsidR="009B6C8A" w:rsidRDefault="00892994" w:rsidP="004F46AC">
      <w:pPr>
        <w:ind w:left="57" w:right="142" w:firstLine="0"/>
        <w:jc w:val="both"/>
      </w:pPr>
      <w:r>
        <w:t>Es importante remarcar que el H. Ayuntamiento año con año convoca a un concurso de el</w:t>
      </w:r>
      <w:r w:rsidR="0051296D">
        <w:t>a</w:t>
      </w:r>
      <w:r>
        <w:t xml:space="preserve">boración de altares de muertos con la única finalidad de afianzar nuestras raíces e identidad, en los cuales se plasma la creatividad y la entrega de los </w:t>
      </w:r>
      <w:proofErr w:type="spellStart"/>
      <w:r>
        <w:t>Tvlenses</w:t>
      </w:r>
      <w:proofErr w:type="spellEnd"/>
      <w:r>
        <w:t xml:space="preserve"> al elaborar y armar tan coloridos y atractivos altares; que sin lugar a dudas son muestra del interés del Municipio por mantener vivas las tradiciones y costumbres. </w:t>
      </w:r>
    </w:p>
    <w:p w14:paraId="522B2B33" w14:textId="77777777" w:rsidR="009B6C8A" w:rsidRDefault="00892994" w:rsidP="004F46AC">
      <w:pPr>
        <w:ind w:left="72" w:firstLine="0"/>
        <w:jc w:val="both"/>
      </w:pPr>
      <w:r>
        <w:rPr>
          <w:sz w:val="26"/>
        </w:rPr>
        <w:t xml:space="preserve"> </w:t>
      </w:r>
    </w:p>
    <w:p w14:paraId="5D2520D0" w14:textId="77777777" w:rsidR="009B6C8A" w:rsidRDefault="00892994" w:rsidP="004F46AC">
      <w:pPr>
        <w:spacing w:after="101"/>
        <w:ind w:left="72" w:firstLine="0"/>
        <w:jc w:val="both"/>
      </w:pPr>
      <w:r>
        <w:rPr>
          <w:sz w:val="12"/>
        </w:rPr>
        <w:t xml:space="preserve"> </w:t>
      </w:r>
    </w:p>
    <w:p w14:paraId="7468AADE" w14:textId="5DA2FC02" w:rsidR="009B6C8A" w:rsidRDefault="00892994" w:rsidP="004F46AC">
      <w:pPr>
        <w:ind w:left="57" w:right="142" w:firstLine="0"/>
        <w:jc w:val="both"/>
      </w:pPr>
      <w:r>
        <w:t>Unión de T</w:t>
      </w:r>
      <w:r w:rsidR="00AD6E59">
        <w:t>v</w:t>
      </w:r>
      <w:r>
        <w:t xml:space="preserve">la, el 2 de noviembre el jardín Municipal se transforma cada año, en un macro museo de figuras gigantes alusivas al día de muertos y la colocación frente a la iglesia de la colosal Catrina de más de 14 metros de altura.  </w:t>
      </w:r>
    </w:p>
    <w:p w14:paraId="6E7008A6" w14:textId="1E57B850" w:rsidR="009B6C8A" w:rsidRDefault="00892994" w:rsidP="004F46AC">
      <w:pPr>
        <w:ind w:left="72" w:firstLine="0"/>
        <w:jc w:val="both"/>
      </w:pPr>
      <w:r>
        <w:t xml:space="preserve"> </w:t>
      </w:r>
      <w:r w:rsidR="003214EB">
        <w:t xml:space="preserve"> </w:t>
      </w:r>
    </w:p>
    <w:p w14:paraId="5B08A7D6" w14:textId="77777777" w:rsidR="009B6C8A" w:rsidRDefault="00892994" w:rsidP="004F46AC">
      <w:pPr>
        <w:ind w:left="57" w:right="142" w:firstLine="0"/>
        <w:jc w:val="both"/>
      </w:pPr>
      <w:r>
        <w:t xml:space="preserve">Además, se realiza un Concurso de Altares de Muertos y de tapetes temáticos, un desfile para celebrar la vida y eventos culturales, donde participan los jóvenes, cantando, bailando o realizando algún programa teatral con relación al día de muertos. </w:t>
      </w:r>
    </w:p>
    <w:p w14:paraId="761BAD5B" w14:textId="5DCDFCC2" w:rsidR="009B6C8A" w:rsidRDefault="009B6C8A" w:rsidP="004F46AC">
      <w:pPr>
        <w:ind w:left="72" w:firstLine="0"/>
        <w:jc w:val="both"/>
      </w:pPr>
    </w:p>
    <w:p w14:paraId="1ED67C7D" w14:textId="77777777" w:rsidR="009B6C8A" w:rsidRDefault="00892994" w:rsidP="004F46AC">
      <w:pPr>
        <w:ind w:left="57" w:right="142" w:firstLine="0"/>
        <w:jc w:val="both"/>
      </w:pPr>
      <w:r>
        <w:t xml:space="preserve">El 20 de noviembre, se lleva a cabo un desfile cívico deportivo con carros alegóricos alusivos, realizados por alumnos de las secundarias locales, la Preparatoria, el COBAE y la Normal. </w:t>
      </w:r>
    </w:p>
    <w:p w14:paraId="257287C7" w14:textId="77777777" w:rsidR="009B6C8A" w:rsidRDefault="00892994" w:rsidP="004F46AC">
      <w:pPr>
        <w:ind w:left="72" w:firstLine="0"/>
        <w:jc w:val="both"/>
      </w:pPr>
      <w:r>
        <w:t xml:space="preserve"> </w:t>
      </w:r>
    </w:p>
    <w:p w14:paraId="35CF91E5" w14:textId="365C5A9A" w:rsidR="009B6C8A" w:rsidRDefault="00892994" w:rsidP="004F46AC">
      <w:pPr>
        <w:ind w:left="57" w:right="142" w:firstLine="0"/>
        <w:jc w:val="both"/>
      </w:pPr>
      <w:r>
        <w:t>Desfile de cierre de la Semana Cultural de la Normal. (Escuela Normal para Educadoras de Unión de T</w:t>
      </w:r>
      <w:r w:rsidR="00AD6E59">
        <w:t>v</w:t>
      </w:r>
      <w:r>
        <w:t xml:space="preserve">la, Jal.) por las principales calles del pueblo, la semana del 6 al 11 de noviembre se celebra el Aniversario de Fundación de la Escuela Normal para Educadoras de Unión de </w:t>
      </w:r>
      <w:r>
        <w:lastRenderedPageBreak/>
        <w:t>T</w:t>
      </w:r>
      <w:r w:rsidR="00381A70">
        <w:t>v</w:t>
      </w:r>
      <w:r>
        <w:t xml:space="preserve">la, por lo que toda la semana realizan eventos culturales, artísticos, educativos y deportivos, intramuros celebran. </w:t>
      </w:r>
    </w:p>
    <w:p w14:paraId="771CC54C" w14:textId="77777777" w:rsidR="009B6C8A" w:rsidRDefault="00892994" w:rsidP="004F46AC">
      <w:pPr>
        <w:ind w:left="72" w:firstLine="0"/>
        <w:jc w:val="both"/>
      </w:pPr>
      <w:r>
        <w:t xml:space="preserve"> </w:t>
      </w:r>
    </w:p>
    <w:p w14:paraId="25C9DCE9" w14:textId="77777777" w:rsidR="009B6C8A" w:rsidRDefault="00892994" w:rsidP="004F46AC">
      <w:pPr>
        <w:ind w:left="57" w:right="142" w:firstLine="0"/>
        <w:jc w:val="both"/>
      </w:pPr>
      <w:r>
        <w:t xml:space="preserve">Tacotán celebra sus fiestas religiosas y de toros del 11 al 20 de noviembre, con peregrinaciones, jaripeos, música en vivo y baile. </w:t>
      </w:r>
    </w:p>
    <w:p w14:paraId="4C2CAA7D" w14:textId="77777777" w:rsidR="009B6C8A" w:rsidRDefault="00892994" w:rsidP="004F46AC">
      <w:pPr>
        <w:ind w:left="72" w:firstLine="0"/>
        <w:jc w:val="both"/>
      </w:pPr>
      <w:r>
        <w:t xml:space="preserve"> </w:t>
      </w:r>
    </w:p>
    <w:p w14:paraId="68956110" w14:textId="77777777" w:rsidR="009B6C8A" w:rsidRPr="0081217E" w:rsidRDefault="00892994" w:rsidP="004F46AC">
      <w:pPr>
        <w:pStyle w:val="Ttulo4"/>
        <w:spacing w:after="0" w:line="259" w:lineRule="auto"/>
        <w:ind w:left="67"/>
        <w:jc w:val="both"/>
        <w:rPr>
          <w:b w:val="0"/>
          <w:bCs/>
          <w:i w:val="0"/>
          <w:iCs/>
          <w:color w:val="auto"/>
        </w:rPr>
      </w:pPr>
      <w:r w:rsidRPr="0081217E">
        <w:rPr>
          <w:b w:val="0"/>
          <w:bCs/>
          <w:i w:val="0"/>
          <w:iCs/>
          <w:color w:val="auto"/>
        </w:rPr>
        <w:t xml:space="preserve">DICIEMBRE </w:t>
      </w:r>
    </w:p>
    <w:p w14:paraId="45B992FB" w14:textId="77777777" w:rsidR="009B6C8A" w:rsidRDefault="00892994" w:rsidP="004F46AC">
      <w:pPr>
        <w:spacing w:after="101"/>
        <w:ind w:left="72" w:firstLine="0"/>
        <w:jc w:val="both"/>
      </w:pPr>
      <w:r>
        <w:rPr>
          <w:sz w:val="12"/>
        </w:rPr>
        <w:t xml:space="preserve"> </w:t>
      </w:r>
    </w:p>
    <w:p w14:paraId="7B487DCC" w14:textId="77777777" w:rsidR="009B6C8A" w:rsidRDefault="00892994" w:rsidP="004F46AC">
      <w:pPr>
        <w:ind w:left="57" w:right="142" w:firstLine="0"/>
        <w:jc w:val="both"/>
      </w:pPr>
      <w:r w:rsidRPr="00E80F77">
        <w:rPr>
          <w:b/>
          <w:bCs/>
          <w:color w:val="auto"/>
        </w:rPr>
        <w:t>La Piñuela</w:t>
      </w:r>
      <w:r>
        <w:t xml:space="preserve">, lleva a cabo la Celebración de la fiesta en honor a la Virgen de La Purísima Concepción. Del 1º al 8 de diciembre, con albas, misas, cantos y peregrinaciones. </w:t>
      </w:r>
    </w:p>
    <w:p w14:paraId="270EFA6A" w14:textId="77777777" w:rsidR="009B6C8A" w:rsidRDefault="00892994" w:rsidP="004F46AC">
      <w:pPr>
        <w:ind w:left="72" w:firstLine="0"/>
        <w:jc w:val="both"/>
      </w:pPr>
      <w:r>
        <w:t xml:space="preserve"> </w:t>
      </w:r>
    </w:p>
    <w:p w14:paraId="04A97F5D" w14:textId="77777777" w:rsidR="009B6C8A" w:rsidRDefault="00892994" w:rsidP="004F46AC">
      <w:pPr>
        <w:ind w:left="57" w:right="142" w:firstLine="0"/>
        <w:jc w:val="both"/>
      </w:pPr>
      <w:r w:rsidRPr="00E80F77">
        <w:rPr>
          <w:b/>
          <w:bCs/>
        </w:rPr>
        <w:t>Ixtlahuacán de Santiago</w:t>
      </w:r>
      <w:r>
        <w:t xml:space="preserve">, sus fiestas patronales en honor a la Virgen de la Inmaculada empiezan el último domingo de noviembre y concluyen el día 8 de diciembre, llevando a cabo novenario de misas con peregrinaciones, cantos, música. (Aunque también rinden culto con novenario a San Sebastián en julio) </w:t>
      </w:r>
    </w:p>
    <w:p w14:paraId="7587D7DE" w14:textId="77777777" w:rsidR="009B6C8A" w:rsidRDefault="00892994" w:rsidP="004F46AC">
      <w:pPr>
        <w:ind w:left="72" w:firstLine="0"/>
        <w:jc w:val="both"/>
      </w:pPr>
      <w:r>
        <w:t xml:space="preserve"> </w:t>
      </w:r>
    </w:p>
    <w:p w14:paraId="77714B9E" w14:textId="77777777" w:rsidR="009B6C8A" w:rsidRDefault="00892994" w:rsidP="004F46AC">
      <w:pPr>
        <w:ind w:left="57" w:right="142" w:firstLine="0"/>
        <w:jc w:val="both"/>
      </w:pPr>
      <w:r w:rsidRPr="00E80F77">
        <w:rPr>
          <w:b/>
          <w:bCs/>
        </w:rPr>
        <w:t>La Colonia Trigomil</w:t>
      </w:r>
      <w:r>
        <w:t xml:space="preserve"> también celebra sus fiestas Patronales a la Virgen de la Inmaculada el día 8 de diciembre. </w:t>
      </w:r>
    </w:p>
    <w:p w14:paraId="506EE2DC" w14:textId="77777777" w:rsidR="009B6C8A" w:rsidRDefault="00892994" w:rsidP="004F46AC">
      <w:pPr>
        <w:ind w:left="72" w:firstLine="0"/>
        <w:jc w:val="both"/>
      </w:pPr>
      <w:r>
        <w:t xml:space="preserve"> </w:t>
      </w:r>
    </w:p>
    <w:p w14:paraId="4901F281" w14:textId="73E6A742" w:rsidR="009B6C8A" w:rsidRDefault="00892994" w:rsidP="004F46AC">
      <w:pPr>
        <w:ind w:left="57" w:right="142" w:firstLine="0"/>
        <w:jc w:val="both"/>
      </w:pPr>
      <w:r>
        <w:t>Unión de T</w:t>
      </w:r>
      <w:r w:rsidR="00381A70">
        <w:t>v</w:t>
      </w:r>
      <w:r>
        <w:t xml:space="preserve">la, celebra el 12 de diciembre en honor a la Virgen de Guadalupe, en el Cerro de la Capilla de la Virgen de Guadalupe, con un novenario, misas y vistiéndose niños y adultos de indios. </w:t>
      </w:r>
    </w:p>
    <w:p w14:paraId="6AC11DDF" w14:textId="77777777" w:rsidR="009B6C8A" w:rsidRDefault="00892994" w:rsidP="004F46AC">
      <w:pPr>
        <w:ind w:left="72" w:firstLine="0"/>
        <w:jc w:val="both"/>
      </w:pPr>
      <w:r>
        <w:t xml:space="preserve"> </w:t>
      </w:r>
    </w:p>
    <w:p w14:paraId="0DA3DA24" w14:textId="34D59B71" w:rsidR="009B6C8A" w:rsidRDefault="00892994" w:rsidP="004F46AC">
      <w:pPr>
        <w:ind w:left="57" w:right="142" w:firstLine="0"/>
        <w:jc w:val="both"/>
      </w:pPr>
      <w:r>
        <w:t xml:space="preserve">Semana de la Navidad con la realización de eventos </w:t>
      </w:r>
      <w:r w:rsidR="00E80F77">
        <w:t>artístico-culturales</w:t>
      </w:r>
      <w:r>
        <w:t xml:space="preserve"> como, pastorelas, concurso de nacimientos tradicionales en las casas, coros, posadas por barrios, desfiles navideños. Así como la colocación del árbol navideño gigante y el gran nacimiento de toda la plaza. </w:t>
      </w:r>
    </w:p>
    <w:p w14:paraId="61F460A8" w14:textId="77777777" w:rsidR="009B6C8A" w:rsidRDefault="00892994" w:rsidP="004F46AC">
      <w:pPr>
        <w:ind w:left="72" w:firstLine="0"/>
        <w:jc w:val="both"/>
      </w:pPr>
      <w:r>
        <w:t xml:space="preserve"> </w:t>
      </w:r>
    </w:p>
    <w:p w14:paraId="772CF51B" w14:textId="77777777" w:rsidR="009B6C8A" w:rsidRDefault="00892994" w:rsidP="004F46AC">
      <w:pPr>
        <w:ind w:left="57" w:right="142" w:firstLine="0"/>
        <w:jc w:val="both"/>
      </w:pPr>
      <w:r>
        <w:t xml:space="preserve">Festival del pozole 23 de diciembre en la plaza Municipal, con un concurso local del mejor pozole tradicional. </w:t>
      </w:r>
    </w:p>
    <w:p w14:paraId="12C3F21D" w14:textId="77777777" w:rsidR="009B6C8A" w:rsidRDefault="00892994" w:rsidP="004F46AC">
      <w:pPr>
        <w:ind w:left="72" w:firstLine="0"/>
        <w:jc w:val="both"/>
      </w:pPr>
      <w:r>
        <w:t xml:space="preserve"> </w:t>
      </w:r>
    </w:p>
    <w:p w14:paraId="022C0C32" w14:textId="77777777" w:rsidR="009B6C8A" w:rsidRDefault="00892994" w:rsidP="004F46AC">
      <w:pPr>
        <w:ind w:left="10" w:right="142" w:hanging="10"/>
        <w:jc w:val="both"/>
      </w:pPr>
      <w:r>
        <w:t xml:space="preserve">Fiestas Taurinas celebradas del 25 al 4 de enero. Durante estos días de fiestas se realizan recibimientos y corridas en la plaza de toros. </w:t>
      </w:r>
    </w:p>
    <w:p w14:paraId="6EDC7C7B" w14:textId="77777777" w:rsidR="009B6C8A" w:rsidRDefault="00892994" w:rsidP="004F46AC">
      <w:pPr>
        <w:ind w:left="72" w:firstLine="0"/>
        <w:jc w:val="both"/>
      </w:pPr>
      <w:r>
        <w:t xml:space="preserve"> </w:t>
      </w:r>
    </w:p>
    <w:p w14:paraId="1BA05BDF" w14:textId="77777777" w:rsidR="009B6C8A" w:rsidRDefault="00892994" w:rsidP="004F46AC">
      <w:pPr>
        <w:ind w:left="72" w:firstLine="0"/>
        <w:jc w:val="both"/>
      </w:pPr>
      <w:r>
        <w:t xml:space="preserve"> </w:t>
      </w:r>
    </w:p>
    <w:p w14:paraId="71F134AE" w14:textId="77777777" w:rsidR="009B6C8A" w:rsidRDefault="00892994" w:rsidP="004F46AC">
      <w:pPr>
        <w:ind w:left="72" w:firstLine="0"/>
        <w:jc w:val="both"/>
      </w:pPr>
      <w:r>
        <w:t xml:space="preserve"> </w:t>
      </w:r>
    </w:p>
    <w:p w14:paraId="4D7ED9AB" w14:textId="2A394A41" w:rsidR="009B6C8A" w:rsidRDefault="00EA2A82" w:rsidP="004F46AC">
      <w:pPr>
        <w:pStyle w:val="Ttulo3"/>
        <w:ind w:left="67"/>
        <w:jc w:val="both"/>
      </w:pPr>
      <w:r>
        <w:t>OBRAS DE ARTE</w:t>
      </w:r>
      <w:r>
        <w:rPr>
          <w:b w:val="0"/>
        </w:rPr>
        <w:t xml:space="preserve"> </w:t>
      </w:r>
    </w:p>
    <w:p w14:paraId="167142AD" w14:textId="77777777" w:rsidR="009B6C8A" w:rsidRDefault="00892994" w:rsidP="004F46AC">
      <w:pPr>
        <w:ind w:left="72" w:firstLine="0"/>
        <w:jc w:val="both"/>
      </w:pPr>
      <w:r>
        <w:t xml:space="preserve"> </w:t>
      </w:r>
    </w:p>
    <w:p w14:paraId="12179A40" w14:textId="77777777" w:rsidR="009B6C8A" w:rsidRDefault="00892994" w:rsidP="004F46AC">
      <w:pPr>
        <w:spacing w:after="7" w:line="249" w:lineRule="auto"/>
        <w:ind w:left="67"/>
        <w:jc w:val="both"/>
      </w:pPr>
      <w:r>
        <w:rPr>
          <w:b/>
        </w:rPr>
        <w:t xml:space="preserve">Pintura </w:t>
      </w:r>
    </w:p>
    <w:p w14:paraId="2E8553F4" w14:textId="77777777" w:rsidR="009B6C8A" w:rsidRDefault="00892994" w:rsidP="004F46AC">
      <w:pPr>
        <w:ind w:left="72" w:firstLine="0"/>
        <w:jc w:val="both"/>
      </w:pPr>
      <w:r>
        <w:t xml:space="preserve"> </w:t>
      </w:r>
    </w:p>
    <w:p w14:paraId="4BF29527" w14:textId="4B3BBB3C" w:rsidR="009B6C8A" w:rsidRDefault="00892994" w:rsidP="004F46AC">
      <w:pPr>
        <w:spacing w:after="31"/>
        <w:ind w:left="57" w:right="142" w:firstLine="0"/>
        <w:jc w:val="both"/>
      </w:pPr>
      <w:r>
        <w:t>Destacan las obras Pictóricas del artista local Alberto Villafaña en murales nacionales e inte</w:t>
      </w:r>
      <w:r w:rsidR="0051296D">
        <w:t>r</w:t>
      </w:r>
      <w:r>
        <w:t xml:space="preserve">nacionales, en el escudo Municipal y en diversos cuadros. </w:t>
      </w:r>
    </w:p>
    <w:p w14:paraId="3450C705" w14:textId="77777777" w:rsidR="009B6C8A" w:rsidRDefault="00892994" w:rsidP="004F46AC">
      <w:pPr>
        <w:ind w:left="72" w:firstLine="0"/>
        <w:jc w:val="both"/>
      </w:pPr>
      <w:r>
        <w:rPr>
          <w:sz w:val="26"/>
        </w:rPr>
        <w:t xml:space="preserve"> </w:t>
      </w:r>
    </w:p>
    <w:p w14:paraId="19EFDA18" w14:textId="77777777" w:rsidR="009B6C8A" w:rsidRDefault="00892994" w:rsidP="004F46AC">
      <w:pPr>
        <w:pStyle w:val="Ttulo4"/>
        <w:spacing w:after="0" w:line="250" w:lineRule="auto"/>
        <w:ind w:left="67" w:right="152"/>
        <w:jc w:val="both"/>
      </w:pPr>
      <w:r>
        <w:rPr>
          <w:i w:val="0"/>
          <w:color w:val="000000"/>
        </w:rPr>
        <w:lastRenderedPageBreak/>
        <w:t xml:space="preserve">Esculturas y Monumentos </w:t>
      </w:r>
    </w:p>
    <w:p w14:paraId="218E84F1" w14:textId="77777777" w:rsidR="009B6C8A" w:rsidRDefault="00892994" w:rsidP="004F46AC">
      <w:pPr>
        <w:ind w:left="72" w:firstLine="0"/>
        <w:jc w:val="both"/>
      </w:pPr>
      <w:r>
        <w:rPr>
          <w:sz w:val="26"/>
        </w:rPr>
        <w:t xml:space="preserve"> </w:t>
      </w:r>
    </w:p>
    <w:p w14:paraId="738ECA32" w14:textId="77777777" w:rsidR="009B6C8A" w:rsidRDefault="00892994" w:rsidP="004F46AC">
      <w:pPr>
        <w:spacing w:after="8" w:line="250" w:lineRule="auto"/>
        <w:ind w:left="57" w:right="141" w:firstLine="0"/>
        <w:jc w:val="both"/>
      </w:pPr>
      <w:r>
        <w:rPr>
          <w:sz w:val="26"/>
        </w:rPr>
        <w:t xml:space="preserve">Se tienen esculturas que no son de artistas locales pero que embellecen los sitios donde se han colocado. </w:t>
      </w:r>
    </w:p>
    <w:p w14:paraId="47EFC64B" w14:textId="77777777" w:rsidR="009B6C8A" w:rsidRDefault="00892994" w:rsidP="004F46AC">
      <w:pPr>
        <w:ind w:left="72" w:firstLine="0"/>
        <w:jc w:val="both"/>
      </w:pPr>
      <w:r>
        <w:rPr>
          <w:sz w:val="26"/>
        </w:rPr>
        <w:t xml:space="preserve"> </w:t>
      </w:r>
    </w:p>
    <w:p w14:paraId="5496F4E6" w14:textId="1A61ADBF" w:rsidR="009B6C8A" w:rsidRDefault="00892994" w:rsidP="004F46AC">
      <w:pPr>
        <w:spacing w:after="8" w:line="250" w:lineRule="auto"/>
        <w:ind w:left="57" w:right="141" w:firstLine="0"/>
        <w:jc w:val="both"/>
      </w:pPr>
      <w:r>
        <w:rPr>
          <w:sz w:val="26"/>
        </w:rPr>
        <w:t xml:space="preserve">Plaza Municipal, se encuentra colocada la estatua de Emiliano Zapata, escultura colocada en 1937 por los ejidatarios de </w:t>
      </w:r>
      <w:r w:rsidR="0081217E" w:rsidRPr="0081217E">
        <w:rPr>
          <w:sz w:val="26"/>
        </w:rPr>
        <w:t>Unión De Tula</w:t>
      </w:r>
      <w:r>
        <w:rPr>
          <w:sz w:val="26"/>
        </w:rPr>
        <w:t xml:space="preserve">, en el Jardín Principal. </w:t>
      </w:r>
    </w:p>
    <w:p w14:paraId="3E3E0A99" w14:textId="77777777" w:rsidR="009B6C8A" w:rsidRDefault="00892994" w:rsidP="004F46AC">
      <w:pPr>
        <w:ind w:left="72" w:firstLine="0"/>
        <w:jc w:val="both"/>
      </w:pPr>
      <w:r>
        <w:rPr>
          <w:sz w:val="26"/>
        </w:rPr>
        <w:t xml:space="preserve"> </w:t>
      </w:r>
    </w:p>
    <w:p w14:paraId="6D2970C3" w14:textId="2CC9C67A" w:rsidR="009B6C8A" w:rsidRDefault="00892994" w:rsidP="004F46AC">
      <w:pPr>
        <w:spacing w:after="8" w:line="250" w:lineRule="auto"/>
        <w:ind w:left="57" w:right="141" w:firstLine="0"/>
        <w:jc w:val="both"/>
      </w:pPr>
      <w:r>
        <w:rPr>
          <w:sz w:val="26"/>
        </w:rPr>
        <w:t xml:space="preserve">Escultura de las llamas eternas, escultura donada al pueblo de </w:t>
      </w:r>
      <w:r w:rsidR="0081217E" w:rsidRPr="0081217E">
        <w:rPr>
          <w:sz w:val="26"/>
        </w:rPr>
        <w:t>Unión De Tula</w:t>
      </w:r>
      <w:r w:rsidR="0081217E">
        <w:rPr>
          <w:sz w:val="26"/>
        </w:rPr>
        <w:t xml:space="preserve"> </w:t>
      </w:r>
      <w:r>
        <w:rPr>
          <w:sz w:val="26"/>
        </w:rPr>
        <w:t>por los hijos ausentes de la Colonia Tapatía en 1971, se encuentra en</w:t>
      </w:r>
      <w:r w:rsidR="003214EB">
        <w:rPr>
          <w:sz w:val="26"/>
        </w:rPr>
        <w:t xml:space="preserve"> </w:t>
      </w:r>
      <w:r>
        <w:rPr>
          <w:sz w:val="26"/>
        </w:rPr>
        <w:t xml:space="preserve">la Plaza Municipal. </w:t>
      </w:r>
    </w:p>
    <w:p w14:paraId="69D7D93B" w14:textId="77777777" w:rsidR="009B6C8A" w:rsidRDefault="00892994" w:rsidP="004F46AC">
      <w:pPr>
        <w:ind w:left="72" w:firstLine="0"/>
        <w:jc w:val="both"/>
      </w:pPr>
      <w:r>
        <w:rPr>
          <w:sz w:val="26"/>
        </w:rPr>
        <w:t xml:space="preserve"> </w:t>
      </w:r>
    </w:p>
    <w:p w14:paraId="18B597F5" w14:textId="77777777" w:rsidR="009B6C8A" w:rsidRDefault="00892994" w:rsidP="004F46AC">
      <w:pPr>
        <w:spacing w:after="8" w:line="250" w:lineRule="auto"/>
        <w:ind w:left="57" w:right="141" w:firstLine="0"/>
        <w:jc w:val="both"/>
      </w:pPr>
      <w:r>
        <w:rPr>
          <w:sz w:val="26"/>
        </w:rPr>
        <w:t xml:space="preserve">Cabeza de Miguel Hidalgo y Costilla, escultura donada por el gobierno de Guadalajara al pueblo de Unión de Tula en 1973, colocada a la entrada de la escuela Miguel Hidalgo. </w:t>
      </w:r>
    </w:p>
    <w:p w14:paraId="09935E96" w14:textId="77777777" w:rsidR="009B6C8A" w:rsidRDefault="00892994" w:rsidP="004F46AC">
      <w:pPr>
        <w:ind w:left="72" w:firstLine="0"/>
        <w:jc w:val="both"/>
      </w:pPr>
      <w:r>
        <w:rPr>
          <w:sz w:val="26"/>
        </w:rPr>
        <w:t xml:space="preserve"> </w:t>
      </w:r>
    </w:p>
    <w:p w14:paraId="75A04607" w14:textId="77777777" w:rsidR="009B6C8A" w:rsidRDefault="00892994" w:rsidP="004F46AC">
      <w:pPr>
        <w:spacing w:after="8" w:line="250" w:lineRule="auto"/>
        <w:ind w:left="57" w:right="141" w:firstLine="0"/>
        <w:jc w:val="both"/>
      </w:pPr>
      <w:r>
        <w:rPr>
          <w:sz w:val="26"/>
        </w:rPr>
        <w:t xml:space="preserve">Busto de Benito Juárez obra donada por el gobierno Municipal a la escuela primaria Benito Juárez en 2015. </w:t>
      </w:r>
    </w:p>
    <w:p w14:paraId="20AB7AD3" w14:textId="77777777" w:rsidR="009B6C8A" w:rsidRDefault="00892994" w:rsidP="004F46AC">
      <w:pPr>
        <w:ind w:left="72" w:firstLine="0"/>
        <w:jc w:val="both"/>
      </w:pPr>
      <w:r>
        <w:rPr>
          <w:sz w:val="26"/>
        </w:rPr>
        <w:t xml:space="preserve"> </w:t>
      </w:r>
    </w:p>
    <w:p w14:paraId="6D93A2ED" w14:textId="1EFD7BE4" w:rsidR="009B6C8A" w:rsidRDefault="00892994" w:rsidP="004F46AC">
      <w:pPr>
        <w:ind w:left="0" w:right="153" w:firstLine="0"/>
        <w:jc w:val="both"/>
      </w:pPr>
      <w:r>
        <w:rPr>
          <w:sz w:val="26"/>
        </w:rPr>
        <w:t xml:space="preserve">Monumento a la madre escultura donada al pueblo de </w:t>
      </w:r>
      <w:r w:rsidR="00394744" w:rsidRPr="00394744">
        <w:rPr>
          <w:sz w:val="26"/>
        </w:rPr>
        <w:t>Unión De Tula</w:t>
      </w:r>
      <w:r>
        <w:rPr>
          <w:sz w:val="26"/>
        </w:rPr>
        <w:t xml:space="preserve">, por la </w:t>
      </w:r>
    </w:p>
    <w:p w14:paraId="53DE59BA" w14:textId="77777777" w:rsidR="009B6C8A" w:rsidRDefault="00892994" w:rsidP="004F46AC">
      <w:pPr>
        <w:spacing w:after="8" w:line="250" w:lineRule="auto"/>
        <w:ind w:left="67" w:right="141"/>
        <w:jc w:val="both"/>
      </w:pPr>
      <w:r>
        <w:rPr>
          <w:sz w:val="26"/>
        </w:rPr>
        <w:t xml:space="preserve">Sociedad Mutualista en 1966 colocado en la Alameda Municipal </w:t>
      </w:r>
    </w:p>
    <w:p w14:paraId="142529B0" w14:textId="77777777" w:rsidR="009B6C8A" w:rsidRDefault="00892994" w:rsidP="004F46AC">
      <w:pPr>
        <w:ind w:left="72" w:firstLine="0"/>
        <w:jc w:val="both"/>
      </w:pPr>
      <w:r>
        <w:rPr>
          <w:sz w:val="26"/>
        </w:rPr>
        <w:t xml:space="preserve"> </w:t>
      </w:r>
    </w:p>
    <w:p w14:paraId="70BCF4BD" w14:textId="77777777" w:rsidR="009B6C8A" w:rsidRDefault="00892994" w:rsidP="004F46AC">
      <w:pPr>
        <w:spacing w:after="8" w:line="250" w:lineRule="auto"/>
        <w:ind w:left="57" w:right="141" w:firstLine="0"/>
        <w:jc w:val="both"/>
      </w:pPr>
      <w:r>
        <w:rPr>
          <w:sz w:val="26"/>
        </w:rPr>
        <w:t xml:space="preserve">Busto de Don Guadalupe Covarrubias, obra donada por la familia Covarrubias años atrás y colocada en el Colegio Guadalupe en 2014 </w:t>
      </w:r>
    </w:p>
    <w:p w14:paraId="1C05F285" w14:textId="77777777" w:rsidR="009B6C8A" w:rsidRDefault="00892994" w:rsidP="004F46AC">
      <w:pPr>
        <w:ind w:left="72" w:firstLine="0"/>
        <w:jc w:val="both"/>
      </w:pPr>
      <w:r>
        <w:rPr>
          <w:sz w:val="26"/>
        </w:rPr>
        <w:t xml:space="preserve"> </w:t>
      </w:r>
    </w:p>
    <w:p w14:paraId="2B359589" w14:textId="77777777" w:rsidR="009B6C8A" w:rsidRDefault="00892994" w:rsidP="004F46AC">
      <w:pPr>
        <w:spacing w:after="8" w:line="250" w:lineRule="auto"/>
        <w:ind w:left="57" w:right="141" w:firstLine="0"/>
        <w:jc w:val="both"/>
      </w:pPr>
      <w:r>
        <w:rPr>
          <w:sz w:val="26"/>
        </w:rPr>
        <w:t xml:space="preserve">Monumento del Bicentenario obra donada por el gobierno de Jalisco para celebrar el Bicentenario de la Independencia de México, donado en 2010, se encuentra a la entrada de la Alameda </w:t>
      </w:r>
    </w:p>
    <w:p w14:paraId="41B66B9B" w14:textId="77777777" w:rsidR="009B6C8A" w:rsidRDefault="00892994" w:rsidP="004F46AC">
      <w:pPr>
        <w:ind w:left="72" w:firstLine="0"/>
        <w:jc w:val="both"/>
      </w:pPr>
      <w:r>
        <w:rPr>
          <w:sz w:val="26"/>
        </w:rPr>
        <w:t xml:space="preserve"> </w:t>
      </w:r>
    </w:p>
    <w:p w14:paraId="0E4AF40D" w14:textId="31F3179A" w:rsidR="009B6C8A" w:rsidRDefault="00892994" w:rsidP="004F46AC">
      <w:pPr>
        <w:spacing w:after="8" w:line="250" w:lineRule="auto"/>
        <w:ind w:left="57" w:right="141" w:firstLine="0"/>
        <w:jc w:val="both"/>
      </w:pPr>
      <w:r>
        <w:rPr>
          <w:sz w:val="26"/>
        </w:rPr>
        <w:t xml:space="preserve">Arcos de Entrada con nombre de </w:t>
      </w:r>
      <w:r w:rsidR="00394744" w:rsidRPr="00394744">
        <w:rPr>
          <w:color w:val="000000" w:themeColor="text1"/>
          <w:sz w:val="26"/>
        </w:rPr>
        <w:t>Unión De Tula</w:t>
      </w:r>
      <w:r w:rsidR="00394744" w:rsidRPr="00394744">
        <w:rPr>
          <w:sz w:val="26"/>
        </w:rPr>
        <w:t>,</w:t>
      </w:r>
      <w:r w:rsidR="00394744">
        <w:rPr>
          <w:sz w:val="26"/>
        </w:rPr>
        <w:t xml:space="preserve"> </w:t>
      </w:r>
      <w:r>
        <w:rPr>
          <w:sz w:val="26"/>
        </w:rPr>
        <w:t xml:space="preserve">fue erigido por el gobierno Municipal y colocado a la entrada del pueblo en el año 2002.  </w:t>
      </w:r>
    </w:p>
    <w:p w14:paraId="6C8148EC" w14:textId="77777777" w:rsidR="009B6C8A" w:rsidRDefault="00892994" w:rsidP="004F46AC">
      <w:pPr>
        <w:ind w:left="72" w:firstLine="0"/>
        <w:jc w:val="both"/>
      </w:pPr>
      <w:r>
        <w:rPr>
          <w:sz w:val="26"/>
        </w:rPr>
        <w:t xml:space="preserve"> </w:t>
      </w:r>
    </w:p>
    <w:p w14:paraId="2997AD04" w14:textId="77777777" w:rsidR="00337CE5" w:rsidRDefault="00337CE5" w:rsidP="004F46AC">
      <w:pPr>
        <w:pStyle w:val="Ttulo5"/>
        <w:ind w:left="67"/>
        <w:jc w:val="both"/>
        <w:rPr>
          <w:i w:val="0"/>
          <w:iCs/>
          <w:color w:val="auto"/>
        </w:rPr>
      </w:pPr>
    </w:p>
    <w:p w14:paraId="1E8A2839" w14:textId="77777777" w:rsidR="00337CE5" w:rsidRDefault="00337CE5" w:rsidP="004F46AC">
      <w:pPr>
        <w:pStyle w:val="Ttulo5"/>
        <w:ind w:left="67"/>
        <w:jc w:val="both"/>
        <w:rPr>
          <w:i w:val="0"/>
          <w:iCs/>
          <w:color w:val="auto"/>
        </w:rPr>
      </w:pPr>
    </w:p>
    <w:p w14:paraId="36D77A66" w14:textId="3AD528C7" w:rsidR="009B6C8A" w:rsidRPr="00EA2A82" w:rsidRDefault="0051296D" w:rsidP="004F46AC">
      <w:pPr>
        <w:pStyle w:val="Ttulo5"/>
        <w:ind w:left="67"/>
        <w:jc w:val="both"/>
        <w:rPr>
          <w:i w:val="0"/>
          <w:iCs/>
          <w:color w:val="auto"/>
        </w:rPr>
      </w:pPr>
      <w:r w:rsidRPr="00EA2A82">
        <w:rPr>
          <w:i w:val="0"/>
          <w:iCs/>
          <w:color w:val="auto"/>
        </w:rPr>
        <w:t>LEYENDAS, TRADICIONES, COSTUMBRES Y MÚSICA</w:t>
      </w:r>
      <w:r w:rsidRPr="00EA2A82">
        <w:rPr>
          <w:b w:val="0"/>
          <w:i w:val="0"/>
          <w:iCs/>
          <w:color w:val="auto"/>
        </w:rPr>
        <w:t xml:space="preserve"> </w:t>
      </w:r>
    </w:p>
    <w:p w14:paraId="037F6DDB" w14:textId="77777777" w:rsidR="009B6C8A" w:rsidRDefault="00892994" w:rsidP="004F46AC">
      <w:pPr>
        <w:ind w:left="72" w:firstLine="0"/>
        <w:jc w:val="both"/>
      </w:pPr>
      <w:r>
        <w:t xml:space="preserve"> </w:t>
      </w:r>
    </w:p>
    <w:p w14:paraId="4AA61305" w14:textId="77777777" w:rsidR="009B6C8A" w:rsidRPr="0081217E" w:rsidRDefault="00892994" w:rsidP="004F46AC">
      <w:pPr>
        <w:spacing w:after="7" w:line="249" w:lineRule="auto"/>
        <w:ind w:left="67"/>
        <w:jc w:val="both"/>
        <w:rPr>
          <w:bCs/>
        </w:rPr>
      </w:pPr>
      <w:r w:rsidRPr="0081217E">
        <w:rPr>
          <w:bCs/>
        </w:rPr>
        <w:t xml:space="preserve">Principales leyendas populares comendadas por los pobladores </w:t>
      </w:r>
    </w:p>
    <w:p w14:paraId="603483F3" w14:textId="77777777" w:rsidR="009B6C8A" w:rsidRDefault="00892994" w:rsidP="004F46AC">
      <w:pPr>
        <w:spacing w:after="110"/>
        <w:ind w:left="72" w:firstLine="0"/>
        <w:jc w:val="both"/>
      </w:pPr>
      <w:r>
        <w:rPr>
          <w:sz w:val="11"/>
        </w:rPr>
        <w:t xml:space="preserve"> </w:t>
      </w:r>
    </w:p>
    <w:p w14:paraId="59B6F903" w14:textId="77777777" w:rsidR="009B6C8A" w:rsidRDefault="00892994" w:rsidP="004F46AC">
      <w:pPr>
        <w:ind w:left="72" w:firstLine="0"/>
        <w:jc w:val="both"/>
      </w:pPr>
      <w:r>
        <w:t xml:space="preserve"> </w:t>
      </w:r>
    </w:p>
    <w:p w14:paraId="5B7BCBF8" w14:textId="77777777" w:rsidR="009B6C8A" w:rsidRPr="003214EB" w:rsidRDefault="00892994" w:rsidP="004F46AC">
      <w:pPr>
        <w:ind w:left="67" w:right="142"/>
        <w:jc w:val="both"/>
        <w:rPr>
          <w:b/>
          <w:bCs/>
        </w:rPr>
      </w:pPr>
      <w:r w:rsidRPr="003214EB">
        <w:rPr>
          <w:b/>
          <w:bCs/>
        </w:rPr>
        <w:t xml:space="preserve">Señor de la Misericordia </w:t>
      </w:r>
    </w:p>
    <w:p w14:paraId="374CC7CE" w14:textId="77777777" w:rsidR="009B6C8A" w:rsidRDefault="00892994" w:rsidP="004F46AC">
      <w:pPr>
        <w:ind w:left="72" w:firstLine="0"/>
        <w:jc w:val="both"/>
      </w:pPr>
      <w:r>
        <w:t xml:space="preserve"> </w:t>
      </w:r>
    </w:p>
    <w:p w14:paraId="1799F418" w14:textId="739B1271" w:rsidR="009B6C8A" w:rsidRDefault="00892994" w:rsidP="004F46AC">
      <w:pPr>
        <w:spacing w:after="72"/>
        <w:ind w:left="57" w:right="142" w:firstLine="0"/>
        <w:jc w:val="both"/>
      </w:pPr>
      <w:r>
        <w:t xml:space="preserve">Cuenta la tradición que Don José Antonio E. Topete, quien vivía en la Hacienda de Santa Rosa de Lima, y que con frecuencia venía a la Villa de Unión de Tvla, montado a caballo </w:t>
      </w:r>
      <w:r>
        <w:lastRenderedPageBreak/>
        <w:t>pasando junto a un mezquite que había a la vera del camino, una rama le tumbó algunas veces el sombreo. Molesto por tal situación Don Antonio se prometía asimismo volver al día siguiente</w:t>
      </w:r>
      <w:r w:rsidR="003214EB">
        <w:t xml:space="preserve"> con</w:t>
      </w:r>
      <w:r>
        <w:t xml:space="preserve"> machete en mano y cortar la rama, pero al impactar su machete en el tallo, vio con sorpresa como diluía de la corteza varias gotas como si fueran de sangre; asustado se retiró cuando pudo</w:t>
      </w:r>
      <w:r w:rsidR="003214EB">
        <w:t xml:space="preserve"> corto</w:t>
      </w:r>
      <w:r>
        <w:t xml:space="preserve"> del árbol y a distancia descubrió la figura de Cristo; alarmado se dirigió a la villa a contar lo sucedido al párroco de la Unión. </w:t>
      </w:r>
    </w:p>
    <w:p w14:paraId="0835F06C" w14:textId="77777777" w:rsidR="009B6C8A" w:rsidRDefault="00892994" w:rsidP="004F46AC">
      <w:pPr>
        <w:ind w:left="57" w:right="142" w:firstLine="0"/>
        <w:jc w:val="both"/>
      </w:pPr>
      <w:r>
        <w:t xml:space="preserve">Don José Antonio, siguiendo la sugerencia dada por su consejero espiritual, cortó el mezquite desde su tronco, la parte gruesa se la llevó a su casa en Santa Rosa y empezó a labrarlo, inconforme con su trabajo decidió viajar a la Industrial Villa de Ameca, en donde consiguió traerse a un escultor para que terminara la imagen del crucificado. </w:t>
      </w:r>
    </w:p>
    <w:p w14:paraId="18551F73" w14:textId="77777777" w:rsidR="009B6C8A" w:rsidRDefault="00892994" w:rsidP="004F46AC">
      <w:pPr>
        <w:ind w:left="72" w:firstLine="0"/>
        <w:jc w:val="both"/>
      </w:pPr>
      <w:r>
        <w:t xml:space="preserve"> </w:t>
      </w:r>
    </w:p>
    <w:p w14:paraId="14A44BCE" w14:textId="77777777" w:rsidR="009B6C8A" w:rsidRDefault="00892994" w:rsidP="004F46AC">
      <w:pPr>
        <w:ind w:left="57" w:right="142" w:firstLine="0"/>
        <w:jc w:val="both"/>
      </w:pPr>
      <w:r>
        <w:t xml:space="preserve">Terminada la hermosa obra, Don José Antonio se dispuso a pagarle los servicios al artista sin encontrarlo por ningún lado, comentando su desaparición como un hecho sobrenatural. </w:t>
      </w:r>
    </w:p>
    <w:p w14:paraId="7DFCED2E" w14:textId="77777777" w:rsidR="009B6C8A" w:rsidRDefault="00892994" w:rsidP="004F46AC">
      <w:pPr>
        <w:ind w:left="72" w:firstLine="0"/>
        <w:jc w:val="both"/>
      </w:pPr>
      <w:r>
        <w:t xml:space="preserve"> </w:t>
      </w:r>
    </w:p>
    <w:p w14:paraId="6B240B9F" w14:textId="77777777" w:rsidR="009B6C8A" w:rsidRDefault="00892994" w:rsidP="004F46AC">
      <w:pPr>
        <w:ind w:left="57" w:right="142" w:firstLine="0"/>
        <w:jc w:val="both"/>
      </w:pPr>
      <w:r>
        <w:t xml:space="preserve">El Sr. Topete guardó celosamente al Señor del Mezquite adorándolo en su casa y prestándolo de vez en cuando al párroco de La Unión. Sin embargo, en el año de 1847, el Sr. Cura Don Simón Gómez decidió recogerle tan precioso tesoro. </w:t>
      </w:r>
    </w:p>
    <w:p w14:paraId="60DED429" w14:textId="77777777" w:rsidR="009B6C8A" w:rsidRDefault="00892994" w:rsidP="004F46AC">
      <w:pPr>
        <w:ind w:left="72" w:firstLine="0"/>
        <w:jc w:val="both"/>
      </w:pPr>
      <w:r>
        <w:t xml:space="preserve"> </w:t>
      </w:r>
    </w:p>
    <w:p w14:paraId="5F7E1D68" w14:textId="1248494C" w:rsidR="009B6C8A" w:rsidRDefault="00892994" w:rsidP="004F46AC">
      <w:pPr>
        <w:ind w:left="57" w:right="142" w:firstLine="0"/>
        <w:jc w:val="both"/>
      </w:pPr>
      <w:r>
        <w:t xml:space="preserve">Don José Antonio E. Topete, totalmente abatido y decepcionado, caminó de regreso a Santa Rosa, murió a la edad de 75 años, justo en el lugar donde se realizó la aparición del Sr. Del Mezquite. Ahora es conocido como el Sr. De la Misericordia y lo sacan a pasear año con año a los cultivos de maíz.  Unidos y con gran fe, todos los campesinos de la </w:t>
      </w:r>
      <w:r w:rsidR="003214EB">
        <w:t>región</w:t>
      </w:r>
      <w:r>
        <w:t xml:space="preserve"> le ruegan les favorezca con un buen temporal de lluvias. </w:t>
      </w:r>
    </w:p>
    <w:p w14:paraId="043B09EF" w14:textId="77777777" w:rsidR="009B6C8A" w:rsidRDefault="00892994" w:rsidP="004F46AC">
      <w:pPr>
        <w:ind w:left="72" w:firstLine="0"/>
        <w:jc w:val="both"/>
      </w:pPr>
      <w:r>
        <w:t xml:space="preserve"> </w:t>
      </w:r>
    </w:p>
    <w:p w14:paraId="67F8BF8F" w14:textId="77777777" w:rsidR="009B6C8A" w:rsidRDefault="00892994" w:rsidP="004F46AC">
      <w:pPr>
        <w:ind w:left="10" w:right="142"/>
        <w:jc w:val="both"/>
      </w:pPr>
      <w:r>
        <w:t xml:space="preserve">Cientos de personas dan testimonio de la infinidad de milagros que han recibido. </w:t>
      </w:r>
    </w:p>
    <w:p w14:paraId="4CD9B175" w14:textId="426696D0" w:rsidR="009B6C8A" w:rsidRDefault="009B6C8A" w:rsidP="004F46AC">
      <w:pPr>
        <w:ind w:left="72" w:firstLine="0"/>
        <w:jc w:val="both"/>
      </w:pPr>
    </w:p>
    <w:p w14:paraId="770823FD" w14:textId="77777777" w:rsidR="00AE6CE8" w:rsidRDefault="00AE6CE8" w:rsidP="004F46AC">
      <w:pPr>
        <w:pStyle w:val="Ttulo5"/>
        <w:ind w:left="67"/>
        <w:jc w:val="both"/>
        <w:rPr>
          <w:i w:val="0"/>
          <w:iCs/>
          <w:color w:val="auto"/>
        </w:rPr>
      </w:pPr>
    </w:p>
    <w:p w14:paraId="1D72DF49" w14:textId="77777777" w:rsidR="00AE6CE8" w:rsidRDefault="00AE6CE8" w:rsidP="004F46AC">
      <w:pPr>
        <w:pStyle w:val="Ttulo5"/>
        <w:ind w:left="67"/>
        <w:jc w:val="both"/>
        <w:rPr>
          <w:i w:val="0"/>
          <w:iCs/>
          <w:color w:val="auto"/>
        </w:rPr>
      </w:pPr>
    </w:p>
    <w:p w14:paraId="4519E770" w14:textId="77777777" w:rsidR="00AE6CE8" w:rsidRDefault="00AE6CE8" w:rsidP="004F46AC">
      <w:pPr>
        <w:pStyle w:val="Ttulo5"/>
        <w:ind w:left="67"/>
        <w:jc w:val="both"/>
        <w:rPr>
          <w:i w:val="0"/>
          <w:iCs/>
          <w:color w:val="auto"/>
        </w:rPr>
      </w:pPr>
    </w:p>
    <w:p w14:paraId="656D3F7B" w14:textId="77777777" w:rsidR="00AE6CE8" w:rsidRDefault="00AE6CE8" w:rsidP="004F46AC">
      <w:pPr>
        <w:pStyle w:val="Ttulo5"/>
        <w:ind w:left="67"/>
        <w:jc w:val="both"/>
        <w:rPr>
          <w:i w:val="0"/>
          <w:iCs/>
          <w:color w:val="auto"/>
        </w:rPr>
      </w:pPr>
    </w:p>
    <w:p w14:paraId="5679AD8B" w14:textId="156BD8EA" w:rsidR="009B6C8A" w:rsidRPr="00EA2A82" w:rsidRDefault="00892994" w:rsidP="004F46AC">
      <w:pPr>
        <w:pStyle w:val="Ttulo5"/>
        <w:ind w:left="67"/>
        <w:jc w:val="both"/>
        <w:rPr>
          <w:i w:val="0"/>
          <w:iCs/>
          <w:color w:val="auto"/>
        </w:rPr>
      </w:pPr>
      <w:r w:rsidRPr="00EA2A82">
        <w:rPr>
          <w:i w:val="0"/>
          <w:iCs/>
          <w:color w:val="auto"/>
        </w:rPr>
        <w:t>Principales costumbres practicadas para la mayoría de los pobladores</w:t>
      </w:r>
      <w:r w:rsidRPr="00EA2A82">
        <w:rPr>
          <w:b w:val="0"/>
          <w:i w:val="0"/>
          <w:iCs/>
          <w:color w:val="auto"/>
        </w:rPr>
        <w:t xml:space="preserve"> </w:t>
      </w:r>
    </w:p>
    <w:p w14:paraId="150397BF" w14:textId="77777777" w:rsidR="009B6C8A" w:rsidRDefault="00892994" w:rsidP="004F46AC">
      <w:pPr>
        <w:ind w:left="72" w:firstLine="0"/>
        <w:jc w:val="both"/>
      </w:pPr>
      <w:r>
        <w:t xml:space="preserve"> </w:t>
      </w:r>
    </w:p>
    <w:p w14:paraId="45E14397" w14:textId="77777777" w:rsidR="009B6C8A" w:rsidRDefault="00892994" w:rsidP="004F46AC">
      <w:pPr>
        <w:ind w:left="57" w:right="142" w:firstLine="0"/>
        <w:jc w:val="both"/>
      </w:pPr>
      <w:r>
        <w:t xml:space="preserve">Entre las principales costumbres del municipio destaca la religiosidad de celebrar cada comunidad y la cabecera municipal sus fiestas patronales, las cuales se llenan de colorido, música y un sin fin de actividades que hacen disfrutar de ellas a todos los habitantes del lugar; distinguiéndose en las mismas las comidas típicas del municipio y de la región. </w:t>
      </w:r>
    </w:p>
    <w:p w14:paraId="6DEAE373" w14:textId="77777777" w:rsidR="009B6C8A" w:rsidRDefault="00892994" w:rsidP="004F46AC">
      <w:pPr>
        <w:ind w:left="72" w:firstLine="0"/>
        <w:jc w:val="both"/>
      </w:pPr>
      <w:r>
        <w:t xml:space="preserve"> </w:t>
      </w:r>
    </w:p>
    <w:p w14:paraId="6724ACAF" w14:textId="77777777" w:rsidR="009B6C8A" w:rsidRDefault="00892994" w:rsidP="004F46AC">
      <w:pPr>
        <w:ind w:left="57" w:right="142" w:firstLine="0"/>
        <w:jc w:val="both"/>
      </w:pPr>
      <w:r>
        <w:t xml:space="preserve">Los toros son otra tradición arraigada en el Municipio y en algunas comunidades, celebrándose con jaripeos. </w:t>
      </w:r>
    </w:p>
    <w:p w14:paraId="0501A3CC" w14:textId="77777777" w:rsidR="009B6C8A" w:rsidRDefault="00892994" w:rsidP="004F46AC">
      <w:pPr>
        <w:ind w:left="72" w:firstLine="0"/>
        <w:jc w:val="both"/>
      </w:pPr>
      <w:r>
        <w:t xml:space="preserve"> </w:t>
      </w:r>
    </w:p>
    <w:p w14:paraId="2AF58401" w14:textId="2E398973" w:rsidR="009B6C8A" w:rsidRDefault="00892994" w:rsidP="004F46AC">
      <w:pPr>
        <w:ind w:left="57" w:right="142" w:firstLine="0"/>
        <w:jc w:val="both"/>
      </w:pPr>
      <w:r>
        <w:t xml:space="preserve">Las celebraciones de fiestas   </w:t>
      </w:r>
      <w:r w:rsidR="0068735F">
        <w:t>navideñas</w:t>
      </w:r>
      <w:r>
        <w:t xml:space="preserve"> son de las costumbres más arraigadas pues permiten la unión y el reencuentro familiar. </w:t>
      </w:r>
    </w:p>
    <w:p w14:paraId="27D5EB5D" w14:textId="77777777" w:rsidR="009B6C8A" w:rsidRDefault="00892994" w:rsidP="004F46AC">
      <w:pPr>
        <w:ind w:left="72" w:firstLine="0"/>
        <w:jc w:val="both"/>
      </w:pPr>
      <w:r>
        <w:t xml:space="preserve"> </w:t>
      </w:r>
    </w:p>
    <w:p w14:paraId="54B30FD2" w14:textId="10727C2B" w:rsidR="009B6C8A" w:rsidRDefault="00892994" w:rsidP="004F46AC">
      <w:pPr>
        <w:ind w:left="57" w:right="142" w:firstLine="0"/>
        <w:jc w:val="both"/>
      </w:pPr>
      <w:r>
        <w:lastRenderedPageBreak/>
        <w:t>Los pobladores gustan de realizar fiestas familiares para celebrar lo mismo cumpleaños,</w:t>
      </w:r>
      <w:r w:rsidR="003214EB">
        <w:t xml:space="preserve"> </w:t>
      </w:r>
      <w:r>
        <w:t xml:space="preserve">bodas, bautizos, primeras comuniones, quince años, o simples reuniones familiares. </w:t>
      </w:r>
    </w:p>
    <w:p w14:paraId="7472DE9A" w14:textId="77777777" w:rsidR="009B6C8A" w:rsidRDefault="00892994" w:rsidP="004F46AC">
      <w:pPr>
        <w:ind w:left="72" w:firstLine="0"/>
        <w:jc w:val="both"/>
      </w:pPr>
      <w:r>
        <w:t xml:space="preserve"> </w:t>
      </w:r>
    </w:p>
    <w:p w14:paraId="75D2A8B0" w14:textId="77777777" w:rsidR="009B6C8A" w:rsidRDefault="00892994" w:rsidP="004F46AC">
      <w:pPr>
        <w:ind w:left="57" w:right="142" w:firstLine="0"/>
        <w:jc w:val="both"/>
      </w:pPr>
      <w:r>
        <w:t xml:space="preserve">Bailes populares, los pobladores gustan de asistir y participar en bailes populares de bandas o grupos conocidos sobre todo en la plaza de toros. </w:t>
      </w:r>
    </w:p>
    <w:p w14:paraId="2D9E53C3" w14:textId="77777777" w:rsidR="009B6C8A" w:rsidRDefault="00892994" w:rsidP="004F46AC">
      <w:pPr>
        <w:ind w:left="72" w:firstLine="0"/>
        <w:jc w:val="both"/>
      </w:pPr>
      <w:r>
        <w:t xml:space="preserve"> </w:t>
      </w:r>
    </w:p>
    <w:p w14:paraId="2E002201" w14:textId="77777777" w:rsidR="009B6C8A" w:rsidRDefault="00892994" w:rsidP="004F46AC">
      <w:pPr>
        <w:ind w:left="72" w:firstLine="0"/>
        <w:jc w:val="both"/>
      </w:pPr>
      <w:r>
        <w:t xml:space="preserve"> </w:t>
      </w:r>
    </w:p>
    <w:p w14:paraId="562542C0" w14:textId="71C1C98D" w:rsidR="009B6C8A" w:rsidRDefault="00892994" w:rsidP="004F46AC">
      <w:pPr>
        <w:ind w:left="57" w:right="142" w:firstLine="0"/>
        <w:jc w:val="both"/>
      </w:pPr>
      <w:r>
        <w:t>Los eventos de Semana Santa son de gran religiosidad y misticismo en el pueblo, se guard</w:t>
      </w:r>
      <w:r w:rsidR="00E87714">
        <w:t>a</w:t>
      </w:r>
      <w:r>
        <w:t xml:space="preserve"> la semana tanto que en esas fechas ni las campanas suenan. </w:t>
      </w:r>
    </w:p>
    <w:p w14:paraId="6E7E970A" w14:textId="77777777" w:rsidR="009B6C8A" w:rsidRDefault="00892994" w:rsidP="004F46AC">
      <w:pPr>
        <w:ind w:left="72" w:firstLine="0"/>
        <w:jc w:val="both"/>
      </w:pPr>
      <w:r>
        <w:t xml:space="preserve"> </w:t>
      </w:r>
    </w:p>
    <w:p w14:paraId="09754BEE" w14:textId="24DBD253" w:rsidR="009B6C8A" w:rsidRDefault="00892994" w:rsidP="004F46AC">
      <w:pPr>
        <w:ind w:left="57" w:right="142" w:firstLine="0"/>
        <w:jc w:val="both"/>
      </w:pPr>
      <w:r>
        <w:t xml:space="preserve">Los desfiles y peregrinaciones son otras </w:t>
      </w:r>
      <w:r w:rsidR="0068735F">
        <w:t>costumbres arraigadas bien</w:t>
      </w:r>
      <w:r>
        <w:t xml:space="preserve"> sea por religiosidad o por fiesta cívica o popular estos eventos son muy concurridos.  </w:t>
      </w:r>
    </w:p>
    <w:p w14:paraId="73EE8F26" w14:textId="77777777" w:rsidR="009B6C8A" w:rsidRDefault="00892994" w:rsidP="004F46AC">
      <w:pPr>
        <w:ind w:left="72" w:firstLine="0"/>
        <w:jc w:val="both"/>
      </w:pPr>
      <w:r>
        <w:t xml:space="preserve"> </w:t>
      </w:r>
    </w:p>
    <w:p w14:paraId="21F68CA8" w14:textId="098F147D" w:rsidR="009B6C8A" w:rsidRDefault="00892994" w:rsidP="004F46AC">
      <w:pPr>
        <w:ind w:left="57" w:right="142" w:firstLine="0"/>
        <w:jc w:val="both"/>
      </w:pPr>
      <w:r>
        <w:t xml:space="preserve">Los domingos la gente </w:t>
      </w:r>
      <w:r w:rsidR="0068735F">
        <w:t>acostumbra a</w:t>
      </w:r>
      <w:r>
        <w:t xml:space="preserve"> asistir a la plaza y sentarse a disfrutar de la tarde fresca sentados en una banca bajo los frondosos árboles, así como ver a </w:t>
      </w:r>
      <w:r w:rsidR="0068735F">
        <w:t>los muchachos</w:t>
      </w:r>
      <w:r>
        <w:t xml:space="preserve"> </w:t>
      </w:r>
      <w:r w:rsidR="0068735F">
        <w:t xml:space="preserve">y muchachas </w:t>
      </w:r>
      <w:r>
        <w:t xml:space="preserve">dar vueltas por la </w:t>
      </w:r>
      <w:r w:rsidR="0068735F">
        <w:t>plaza,</w:t>
      </w:r>
      <w:r>
        <w:t xml:space="preserve"> aunque antes era la vuelta interna de las muchachas y la externa de los jóvenes, el paso del tiempo se ha encargado de mezclar los espacios, pero sigue la costumbre de dar vueltas, sobre todo en domingos y días festivos. </w:t>
      </w:r>
    </w:p>
    <w:p w14:paraId="0A7ED995" w14:textId="77777777" w:rsidR="009B6C8A" w:rsidRDefault="00892994" w:rsidP="004F46AC">
      <w:pPr>
        <w:ind w:left="72" w:firstLine="0"/>
        <w:jc w:val="both"/>
      </w:pPr>
      <w:r>
        <w:t xml:space="preserve"> </w:t>
      </w:r>
    </w:p>
    <w:p w14:paraId="3F6DE6B8" w14:textId="77777777" w:rsidR="009B6C8A" w:rsidRDefault="00892994" w:rsidP="004F46AC">
      <w:pPr>
        <w:ind w:left="57" w:right="142" w:firstLine="0"/>
        <w:jc w:val="both"/>
      </w:pPr>
      <w:r>
        <w:t xml:space="preserve">El dar avisos con cohetes, hacer festejos o celebraciones de algo quemando cohetes o con castillos de fuegos artificiales es algo muy común en el pueblo. </w:t>
      </w:r>
    </w:p>
    <w:p w14:paraId="76390685" w14:textId="77777777" w:rsidR="009B6C8A" w:rsidRDefault="00892994" w:rsidP="004F46AC">
      <w:pPr>
        <w:ind w:left="72" w:firstLine="0"/>
        <w:jc w:val="both"/>
      </w:pPr>
      <w:r>
        <w:t xml:space="preserve"> </w:t>
      </w:r>
    </w:p>
    <w:p w14:paraId="65C521DC" w14:textId="77777777" w:rsidR="00AE6CE8" w:rsidRDefault="00AE6CE8" w:rsidP="004F46AC">
      <w:pPr>
        <w:pStyle w:val="Ttulo5"/>
        <w:ind w:left="67"/>
        <w:jc w:val="both"/>
        <w:rPr>
          <w:i w:val="0"/>
          <w:iCs/>
          <w:color w:val="auto"/>
        </w:rPr>
      </w:pPr>
    </w:p>
    <w:p w14:paraId="587A3AB1" w14:textId="77777777" w:rsidR="00AE6CE8" w:rsidRDefault="00AE6CE8" w:rsidP="004F46AC">
      <w:pPr>
        <w:pStyle w:val="Ttulo5"/>
        <w:ind w:left="67"/>
        <w:jc w:val="both"/>
        <w:rPr>
          <w:i w:val="0"/>
          <w:iCs/>
          <w:color w:val="auto"/>
        </w:rPr>
      </w:pPr>
    </w:p>
    <w:p w14:paraId="04BC08D1" w14:textId="56B0D222" w:rsidR="009B6C8A" w:rsidRPr="00EA2A82" w:rsidRDefault="00892994" w:rsidP="004F46AC">
      <w:pPr>
        <w:pStyle w:val="Ttulo5"/>
        <w:ind w:left="67"/>
        <w:jc w:val="both"/>
        <w:rPr>
          <w:i w:val="0"/>
          <w:iCs/>
          <w:color w:val="auto"/>
        </w:rPr>
      </w:pPr>
      <w:r w:rsidRPr="00EA2A82">
        <w:rPr>
          <w:i w:val="0"/>
          <w:iCs/>
          <w:color w:val="auto"/>
        </w:rPr>
        <w:t xml:space="preserve">Música </w:t>
      </w:r>
    </w:p>
    <w:p w14:paraId="3CAAEE00" w14:textId="77777777" w:rsidR="009B6C8A" w:rsidRDefault="00892994" w:rsidP="004F46AC">
      <w:pPr>
        <w:ind w:left="72" w:firstLine="0"/>
        <w:jc w:val="both"/>
      </w:pPr>
      <w:r>
        <w:rPr>
          <w:b/>
          <w:i/>
          <w:color w:val="585858"/>
          <w:sz w:val="26"/>
        </w:rPr>
        <w:t xml:space="preserve"> </w:t>
      </w:r>
    </w:p>
    <w:p w14:paraId="0479590F" w14:textId="4057A9E8" w:rsidR="009B6C8A" w:rsidRDefault="00892994" w:rsidP="004F46AC">
      <w:pPr>
        <w:spacing w:after="8" w:line="250" w:lineRule="auto"/>
        <w:ind w:left="57" w:right="141" w:firstLine="0"/>
        <w:jc w:val="both"/>
      </w:pPr>
      <w:r>
        <w:rPr>
          <w:sz w:val="26"/>
        </w:rPr>
        <w:t xml:space="preserve">El pueblo de Unión de </w:t>
      </w:r>
      <w:r w:rsidR="005C00FF">
        <w:rPr>
          <w:sz w:val="26"/>
        </w:rPr>
        <w:t>Tula</w:t>
      </w:r>
      <w:r>
        <w:rPr>
          <w:sz w:val="26"/>
        </w:rPr>
        <w:t xml:space="preserve"> se caracteriza por ser semillero de músicos destacados, aunque en su mayoría sean locales, tal es el caso de uno de los más distinguidos músicos que se han tenido a lo largo de la historia, como lo fueron: </w:t>
      </w:r>
    </w:p>
    <w:p w14:paraId="3E5A4CDF" w14:textId="77777777" w:rsidR="009B6C8A" w:rsidRDefault="00892994" w:rsidP="004F46AC">
      <w:pPr>
        <w:ind w:left="72" w:firstLine="0"/>
        <w:jc w:val="both"/>
      </w:pPr>
      <w:r>
        <w:rPr>
          <w:sz w:val="26"/>
        </w:rPr>
        <w:t xml:space="preserve"> </w:t>
      </w:r>
    </w:p>
    <w:p w14:paraId="2943D83C" w14:textId="77777777" w:rsidR="009B6C8A" w:rsidRDefault="00892994" w:rsidP="004F46AC">
      <w:pPr>
        <w:spacing w:after="8" w:line="250" w:lineRule="auto"/>
        <w:ind w:left="2351" w:right="141"/>
        <w:jc w:val="both"/>
      </w:pPr>
      <w:r>
        <w:rPr>
          <w:sz w:val="26"/>
        </w:rPr>
        <w:t xml:space="preserve">Samuel Amaral </w:t>
      </w:r>
    </w:p>
    <w:p w14:paraId="2ACB4BBE" w14:textId="77777777" w:rsidR="009B6C8A" w:rsidRDefault="00892994" w:rsidP="004F46AC">
      <w:pPr>
        <w:spacing w:after="8" w:line="250" w:lineRule="auto"/>
        <w:ind w:left="2351" w:right="141"/>
        <w:jc w:val="both"/>
      </w:pPr>
      <w:r>
        <w:rPr>
          <w:sz w:val="26"/>
        </w:rPr>
        <w:t xml:space="preserve">Víctor Amaral </w:t>
      </w:r>
    </w:p>
    <w:p w14:paraId="5425789C" w14:textId="77777777" w:rsidR="009B6C8A" w:rsidRDefault="00892994" w:rsidP="004F46AC">
      <w:pPr>
        <w:spacing w:after="8" w:line="250" w:lineRule="auto"/>
        <w:ind w:left="2351" w:right="141"/>
        <w:jc w:val="both"/>
      </w:pPr>
      <w:r>
        <w:rPr>
          <w:sz w:val="26"/>
        </w:rPr>
        <w:t xml:space="preserve">Manuel Díaz Pelayo </w:t>
      </w:r>
    </w:p>
    <w:p w14:paraId="3C90E88A" w14:textId="77777777" w:rsidR="009B6C8A" w:rsidRDefault="00892994" w:rsidP="004F46AC">
      <w:pPr>
        <w:spacing w:after="8" w:line="250" w:lineRule="auto"/>
        <w:ind w:left="2351" w:right="141"/>
        <w:jc w:val="both"/>
      </w:pPr>
      <w:r>
        <w:rPr>
          <w:sz w:val="26"/>
        </w:rPr>
        <w:t xml:space="preserve">Nicolás Pelayo </w:t>
      </w:r>
    </w:p>
    <w:p w14:paraId="1E35D73E" w14:textId="77777777" w:rsidR="009B6C8A" w:rsidRDefault="00892994" w:rsidP="004F46AC">
      <w:pPr>
        <w:spacing w:after="8" w:line="250" w:lineRule="auto"/>
        <w:ind w:left="2351" w:right="141"/>
        <w:jc w:val="both"/>
      </w:pPr>
      <w:r>
        <w:rPr>
          <w:sz w:val="26"/>
        </w:rPr>
        <w:t xml:space="preserve">Adán González Zamora y sus hijos los “Siete hermanos” </w:t>
      </w:r>
    </w:p>
    <w:p w14:paraId="128F2896" w14:textId="77777777" w:rsidR="009B6C8A" w:rsidRDefault="00892994" w:rsidP="004F46AC">
      <w:pPr>
        <w:spacing w:after="8" w:line="250" w:lineRule="auto"/>
        <w:ind w:left="2351" w:right="141"/>
        <w:jc w:val="both"/>
      </w:pPr>
      <w:r>
        <w:rPr>
          <w:sz w:val="26"/>
        </w:rPr>
        <w:t xml:space="preserve">José Manuel Núñez Sandoval  </w:t>
      </w:r>
    </w:p>
    <w:p w14:paraId="1914CBC6" w14:textId="77777777" w:rsidR="009B6C8A" w:rsidRDefault="00892994" w:rsidP="004F46AC">
      <w:pPr>
        <w:spacing w:after="8" w:line="250" w:lineRule="auto"/>
        <w:ind w:left="2351" w:right="141"/>
        <w:jc w:val="both"/>
      </w:pPr>
      <w:r>
        <w:rPr>
          <w:sz w:val="26"/>
        </w:rPr>
        <w:t xml:space="preserve">Alberto Batista Murguía </w:t>
      </w:r>
    </w:p>
    <w:p w14:paraId="4DDA3722" w14:textId="77777777" w:rsidR="009B6C8A" w:rsidRDefault="00892994" w:rsidP="004F46AC">
      <w:pPr>
        <w:spacing w:after="8" w:line="250" w:lineRule="auto"/>
        <w:ind w:left="2351" w:right="141"/>
        <w:jc w:val="both"/>
      </w:pPr>
      <w:r>
        <w:rPr>
          <w:sz w:val="26"/>
        </w:rPr>
        <w:t xml:space="preserve">Familia Isidro </w:t>
      </w:r>
    </w:p>
    <w:p w14:paraId="4781E2C7" w14:textId="77777777" w:rsidR="009B6C8A" w:rsidRDefault="00892994" w:rsidP="004F46AC">
      <w:pPr>
        <w:spacing w:after="19"/>
        <w:ind w:left="72" w:firstLine="0"/>
        <w:jc w:val="both"/>
      </w:pPr>
      <w:r>
        <w:rPr>
          <w:sz w:val="26"/>
        </w:rPr>
        <w:t xml:space="preserve"> </w:t>
      </w:r>
    </w:p>
    <w:p w14:paraId="5CE5B473" w14:textId="77777777" w:rsidR="009B6C8A" w:rsidRDefault="00892994" w:rsidP="004F46AC">
      <w:pPr>
        <w:ind w:left="72" w:firstLine="0"/>
        <w:jc w:val="both"/>
      </w:pPr>
      <w:r>
        <w:rPr>
          <w:b/>
          <w:sz w:val="28"/>
        </w:rPr>
        <w:t xml:space="preserve"> </w:t>
      </w:r>
    </w:p>
    <w:p w14:paraId="7348768B" w14:textId="77777777" w:rsidR="009B6C8A" w:rsidRDefault="00892994" w:rsidP="004F46AC">
      <w:pPr>
        <w:pStyle w:val="Ttulo3"/>
        <w:ind w:left="67"/>
        <w:jc w:val="both"/>
      </w:pPr>
      <w:r>
        <w:t>Artesanías y gastronomía</w:t>
      </w:r>
      <w:r>
        <w:rPr>
          <w:b w:val="0"/>
        </w:rPr>
        <w:t xml:space="preserve"> </w:t>
      </w:r>
    </w:p>
    <w:p w14:paraId="3DF89960" w14:textId="77777777" w:rsidR="009B6C8A" w:rsidRDefault="00892994" w:rsidP="004F46AC">
      <w:pPr>
        <w:ind w:left="72" w:firstLine="0"/>
        <w:jc w:val="both"/>
      </w:pPr>
      <w:r>
        <w:t xml:space="preserve"> </w:t>
      </w:r>
    </w:p>
    <w:p w14:paraId="0520BA7D" w14:textId="77777777" w:rsidR="009B6C8A" w:rsidRPr="00394744" w:rsidRDefault="00892994" w:rsidP="004F46AC">
      <w:pPr>
        <w:ind w:left="72" w:firstLine="0"/>
        <w:jc w:val="both"/>
        <w:rPr>
          <w:bCs/>
        </w:rPr>
      </w:pPr>
      <w:r>
        <w:t xml:space="preserve"> </w:t>
      </w:r>
    </w:p>
    <w:p w14:paraId="539F133E" w14:textId="77777777" w:rsidR="009B6C8A" w:rsidRPr="00394744" w:rsidRDefault="00892994" w:rsidP="004F46AC">
      <w:pPr>
        <w:pStyle w:val="Ttulo4"/>
        <w:spacing w:after="0" w:line="259" w:lineRule="auto"/>
        <w:ind w:left="67"/>
        <w:jc w:val="both"/>
        <w:rPr>
          <w:b w:val="0"/>
          <w:bCs/>
          <w:i w:val="0"/>
          <w:iCs/>
          <w:color w:val="auto"/>
        </w:rPr>
      </w:pPr>
      <w:r w:rsidRPr="00394744">
        <w:rPr>
          <w:b w:val="0"/>
          <w:bCs/>
          <w:i w:val="0"/>
          <w:iCs/>
          <w:color w:val="auto"/>
        </w:rPr>
        <w:lastRenderedPageBreak/>
        <w:t xml:space="preserve">Principales artesanías producidas </w:t>
      </w:r>
    </w:p>
    <w:p w14:paraId="18B21674" w14:textId="77777777" w:rsidR="009B6C8A" w:rsidRDefault="00892994" w:rsidP="004F46AC">
      <w:pPr>
        <w:ind w:left="72" w:firstLine="0"/>
        <w:jc w:val="both"/>
      </w:pPr>
      <w:r>
        <w:rPr>
          <w:sz w:val="11"/>
        </w:rPr>
        <w:t xml:space="preserve"> </w:t>
      </w:r>
    </w:p>
    <w:p w14:paraId="03142D52" w14:textId="206EED7A" w:rsidR="009B6C8A" w:rsidRDefault="00892994" w:rsidP="004F46AC">
      <w:pPr>
        <w:spacing w:after="14" w:line="249" w:lineRule="auto"/>
        <w:ind w:left="72" w:right="206" w:firstLine="0"/>
        <w:jc w:val="both"/>
      </w:pPr>
      <w:r>
        <w:t xml:space="preserve">Entre las principales artesanías destaca el labrado y elaboración de metates y molcajetes en la comunidad de San Cayetano, así como la elaboración de soguillas en San José de Ávila, la lapidaria en la cabecera municipal en joyería fina, los bordados y tejidos </w:t>
      </w:r>
      <w:r>
        <w:rPr>
          <w:color w:val="0C0C0C"/>
        </w:rPr>
        <w:t xml:space="preserve">decorativos de uso personal y para el hogar, bisutería en </w:t>
      </w:r>
      <w:proofErr w:type="spellStart"/>
      <w:r>
        <w:rPr>
          <w:color w:val="0C0C0C"/>
        </w:rPr>
        <w:t>ocochal</w:t>
      </w:r>
      <w:proofErr w:type="spellEnd"/>
      <w:r>
        <w:rPr>
          <w:color w:val="0C0C0C"/>
        </w:rPr>
        <w:t xml:space="preserve">, se siguen fabricando huaraches aunque en </w:t>
      </w:r>
      <w:r w:rsidR="005C00FF">
        <w:rPr>
          <w:color w:val="0C0C0C"/>
        </w:rPr>
        <w:t>menor</w:t>
      </w:r>
      <w:r>
        <w:rPr>
          <w:color w:val="0C0C0C"/>
        </w:rPr>
        <w:t xml:space="preserve"> escala que antes, la orfebrería en joyas finas se trabaja ya más en plata que en oro, las artesanías no se producen en gran escala; por lo cual no se generan empleos estables, puesto que se realizan en pequeños talleres familiares y su tecnología es realmente rudimentaria; enfrentándose a la principal problemática que se suele presentar en este tipo de circunstancia, la falta de un capital para expandir el mercado y la fuente que se lo financie</w:t>
      </w:r>
      <w:r>
        <w:t xml:space="preserve">.  artesanías llevadas a distintos lugares del Estado y del país; considerando que nuestros paisanos en los Estados Unidos también son consumidores de tan atractivos productos. </w:t>
      </w:r>
    </w:p>
    <w:p w14:paraId="381B59B6" w14:textId="77777777" w:rsidR="009B6C8A" w:rsidRDefault="00892994" w:rsidP="004F46AC">
      <w:pPr>
        <w:ind w:left="792" w:firstLine="0"/>
        <w:jc w:val="both"/>
      </w:pPr>
      <w:r>
        <w:t xml:space="preserve"> </w:t>
      </w:r>
    </w:p>
    <w:p w14:paraId="0C4D7A6F" w14:textId="77777777" w:rsidR="009B6C8A" w:rsidRDefault="00892994" w:rsidP="004F46AC">
      <w:pPr>
        <w:ind w:left="72" w:firstLine="0"/>
        <w:jc w:val="both"/>
      </w:pPr>
      <w:r>
        <w:t xml:space="preserve"> </w:t>
      </w:r>
    </w:p>
    <w:p w14:paraId="4C4CB688" w14:textId="77777777" w:rsidR="00AE6CE8" w:rsidRDefault="00AE6CE8" w:rsidP="004F46AC">
      <w:pPr>
        <w:ind w:left="67"/>
        <w:jc w:val="both"/>
        <w:rPr>
          <w:b/>
          <w:iCs/>
          <w:color w:val="auto"/>
          <w:sz w:val="26"/>
        </w:rPr>
      </w:pPr>
    </w:p>
    <w:p w14:paraId="3C665653" w14:textId="77777777" w:rsidR="00AE6CE8" w:rsidRDefault="00AE6CE8" w:rsidP="004F46AC">
      <w:pPr>
        <w:ind w:left="67"/>
        <w:jc w:val="both"/>
        <w:rPr>
          <w:b/>
          <w:iCs/>
          <w:color w:val="auto"/>
          <w:sz w:val="26"/>
        </w:rPr>
      </w:pPr>
    </w:p>
    <w:p w14:paraId="5480B5F1" w14:textId="77777777" w:rsidR="00AE6CE8" w:rsidRDefault="00AE6CE8" w:rsidP="004F46AC">
      <w:pPr>
        <w:ind w:left="67"/>
        <w:jc w:val="both"/>
        <w:rPr>
          <w:b/>
          <w:iCs/>
          <w:color w:val="auto"/>
          <w:sz w:val="26"/>
        </w:rPr>
      </w:pPr>
    </w:p>
    <w:p w14:paraId="2A7B0349" w14:textId="77777777" w:rsidR="00AE6CE8" w:rsidRDefault="00AE6CE8" w:rsidP="004F46AC">
      <w:pPr>
        <w:ind w:left="67"/>
        <w:jc w:val="both"/>
        <w:rPr>
          <w:b/>
          <w:iCs/>
          <w:color w:val="auto"/>
          <w:sz w:val="26"/>
        </w:rPr>
      </w:pPr>
    </w:p>
    <w:p w14:paraId="61FD89CF" w14:textId="77777777" w:rsidR="00AE6CE8" w:rsidRDefault="00AE6CE8" w:rsidP="004F46AC">
      <w:pPr>
        <w:ind w:left="67"/>
        <w:jc w:val="both"/>
        <w:rPr>
          <w:b/>
          <w:iCs/>
          <w:color w:val="auto"/>
          <w:sz w:val="26"/>
        </w:rPr>
      </w:pPr>
    </w:p>
    <w:p w14:paraId="135E9A3E" w14:textId="4C39D718" w:rsidR="009B6C8A" w:rsidRPr="00EA2A82" w:rsidRDefault="00892994" w:rsidP="004F46AC">
      <w:pPr>
        <w:ind w:left="67"/>
        <w:jc w:val="both"/>
        <w:rPr>
          <w:iCs/>
          <w:color w:val="auto"/>
        </w:rPr>
      </w:pPr>
      <w:r w:rsidRPr="00EA2A82">
        <w:rPr>
          <w:b/>
          <w:iCs/>
          <w:color w:val="auto"/>
          <w:sz w:val="26"/>
        </w:rPr>
        <w:t>Bebidas y principales comidas típicas.</w:t>
      </w:r>
      <w:r w:rsidRPr="00EA2A82">
        <w:rPr>
          <w:iCs/>
          <w:color w:val="auto"/>
          <w:sz w:val="26"/>
        </w:rPr>
        <w:t xml:space="preserve"> </w:t>
      </w:r>
    </w:p>
    <w:p w14:paraId="2F4FEC8E" w14:textId="77777777" w:rsidR="009B6C8A" w:rsidRDefault="00892994" w:rsidP="004F46AC">
      <w:pPr>
        <w:spacing w:after="91"/>
        <w:ind w:left="72" w:firstLine="0"/>
        <w:jc w:val="both"/>
      </w:pPr>
      <w:r>
        <w:rPr>
          <w:sz w:val="13"/>
        </w:rPr>
        <w:t xml:space="preserve"> </w:t>
      </w:r>
    </w:p>
    <w:p w14:paraId="2832C79F" w14:textId="77777777" w:rsidR="009B6C8A" w:rsidRDefault="00892994" w:rsidP="004F46AC">
      <w:pPr>
        <w:ind w:left="790" w:right="142"/>
        <w:jc w:val="both"/>
      </w:pPr>
      <w:r>
        <w:t xml:space="preserve">Birria de res y puerco con frijoles guisados y arroz rojo.  </w:t>
      </w:r>
    </w:p>
    <w:p w14:paraId="3F20F5E7" w14:textId="10641107" w:rsidR="009B6C8A" w:rsidRDefault="005C00FF" w:rsidP="004F46AC">
      <w:pPr>
        <w:ind w:left="790" w:right="142"/>
        <w:jc w:val="both"/>
      </w:pPr>
      <w:r>
        <w:t>Pipián</w:t>
      </w:r>
      <w:r w:rsidR="00E80F77">
        <w:t>.</w:t>
      </w:r>
      <w:r w:rsidR="00892994">
        <w:t xml:space="preserve"> </w:t>
      </w:r>
    </w:p>
    <w:p w14:paraId="6E868245" w14:textId="084D167B" w:rsidR="009B6C8A" w:rsidRDefault="00892994" w:rsidP="004F46AC">
      <w:pPr>
        <w:ind w:left="790" w:right="142"/>
        <w:jc w:val="both"/>
      </w:pPr>
      <w:r>
        <w:t>Pozole y tacos dorados</w:t>
      </w:r>
      <w:r w:rsidR="00E80F77">
        <w:t>.</w:t>
      </w:r>
      <w:r>
        <w:t xml:space="preserve"> </w:t>
      </w:r>
    </w:p>
    <w:p w14:paraId="39408BBA" w14:textId="60D9382E" w:rsidR="009B6C8A" w:rsidRDefault="00892994" w:rsidP="004F46AC">
      <w:pPr>
        <w:ind w:left="790" w:right="142"/>
        <w:jc w:val="both"/>
      </w:pPr>
      <w:r>
        <w:t>Tacos de birria, asada, adobada y de cabeza</w:t>
      </w:r>
      <w:r w:rsidR="00E80F77">
        <w:t>.</w:t>
      </w:r>
      <w:r>
        <w:t xml:space="preserve"> </w:t>
      </w:r>
    </w:p>
    <w:p w14:paraId="7C3D1F61" w14:textId="2F300915" w:rsidR="009B6C8A" w:rsidRDefault="00892994" w:rsidP="004F46AC">
      <w:pPr>
        <w:ind w:left="790" w:right="142"/>
        <w:jc w:val="both"/>
      </w:pPr>
      <w:r>
        <w:t>Enchiladas</w:t>
      </w:r>
      <w:r w:rsidR="00E80F77">
        <w:t>.</w:t>
      </w:r>
    </w:p>
    <w:p w14:paraId="4FE9D103" w14:textId="07A097E6" w:rsidR="009B6C8A" w:rsidRDefault="00892994" w:rsidP="004F46AC">
      <w:pPr>
        <w:ind w:left="790" w:right="142"/>
        <w:jc w:val="both"/>
      </w:pPr>
      <w:r>
        <w:t>Panelas y quesos</w:t>
      </w:r>
      <w:r w:rsidR="00E80F77">
        <w:t>.</w:t>
      </w:r>
      <w:r>
        <w:t xml:space="preserve"> </w:t>
      </w:r>
    </w:p>
    <w:p w14:paraId="565B2FA7" w14:textId="7CEED870" w:rsidR="005C00FF" w:rsidRDefault="00892994" w:rsidP="004F46AC">
      <w:pPr>
        <w:spacing w:line="250" w:lineRule="auto"/>
        <w:ind w:left="780" w:right="5249" w:firstLine="0"/>
        <w:jc w:val="both"/>
      </w:pPr>
      <w:r>
        <w:t xml:space="preserve">Salsas rojas y verdes </w:t>
      </w:r>
      <w:r w:rsidR="0068735F">
        <w:t xml:space="preserve">de </w:t>
      </w:r>
      <w:r>
        <w:t>molcajete</w:t>
      </w:r>
      <w:r w:rsidR="0068735F">
        <w:t>.</w:t>
      </w:r>
    </w:p>
    <w:p w14:paraId="580434D5" w14:textId="4FEBF9A8" w:rsidR="009B6C8A" w:rsidRDefault="005C00FF" w:rsidP="004F46AC">
      <w:pPr>
        <w:spacing w:line="250" w:lineRule="auto"/>
        <w:ind w:left="0" w:right="5249" w:firstLine="0"/>
        <w:jc w:val="both"/>
      </w:pPr>
      <w:r>
        <w:t xml:space="preserve">           </w:t>
      </w:r>
      <w:r w:rsidR="00892994">
        <w:t xml:space="preserve"> Tostadas raspadas Pan</w:t>
      </w:r>
      <w:r>
        <w:t xml:space="preserve"> y </w:t>
      </w:r>
      <w:r w:rsidR="00892994">
        <w:t xml:space="preserve">birotes. </w:t>
      </w:r>
    </w:p>
    <w:p w14:paraId="346BB9EE" w14:textId="77F4DBC9" w:rsidR="009B6C8A" w:rsidRDefault="00892994" w:rsidP="004F46AC">
      <w:pPr>
        <w:ind w:left="790" w:right="142"/>
        <w:jc w:val="both"/>
      </w:pPr>
      <w:r>
        <w:t>Gorditas de maíz</w:t>
      </w:r>
      <w:r w:rsidR="00E80F77">
        <w:t>.</w:t>
      </w:r>
      <w:r>
        <w:t xml:space="preserve"> </w:t>
      </w:r>
    </w:p>
    <w:p w14:paraId="23C89E2E" w14:textId="77777777" w:rsidR="009B6C8A" w:rsidRDefault="00892994" w:rsidP="004F46AC">
      <w:pPr>
        <w:ind w:left="790" w:right="142"/>
        <w:jc w:val="both"/>
      </w:pPr>
      <w:r>
        <w:t xml:space="preserve">Ponche de frutas de granada, piña, tamarindo, Jamaica, guayaba, arrayán. </w:t>
      </w:r>
    </w:p>
    <w:p w14:paraId="6268FF75" w14:textId="3D54C420" w:rsidR="009B6C8A" w:rsidRDefault="00892994" w:rsidP="004F46AC">
      <w:pPr>
        <w:ind w:left="790" w:right="142"/>
        <w:jc w:val="both"/>
      </w:pPr>
      <w:r>
        <w:t>Rompope</w:t>
      </w:r>
      <w:r w:rsidR="00E80F77">
        <w:t>.</w:t>
      </w:r>
      <w:r>
        <w:t xml:space="preserve">  </w:t>
      </w:r>
    </w:p>
    <w:p w14:paraId="711D26E8" w14:textId="342CFF8E" w:rsidR="009B6C8A" w:rsidRDefault="00892994" w:rsidP="004F46AC">
      <w:pPr>
        <w:ind w:left="790" w:right="142"/>
        <w:jc w:val="both"/>
      </w:pPr>
      <w:r>
        <w:t>Tejuino</w:t>
      </w:r>
      <w:r w:rsidR="00E80F77">
        <w:t>.</w:t>
      </w:r>
    </w:p>
    <w:p w14:paraId="066A98B5" w14:textId="3B23F20F" w:rsidR="009B6C8A" w:rsidRDefault="00892994" w:rsidP="004F46AC">
      <w:pPr>
        <w:ind w:left="790" w:right="142"/>
        <w:jc w:val="both"/>
      </w:pPr>
      <w:r>
        <w:t>Nieves artesanales</w:t>
      </w:r>
      <w:r w:rsidR="00E80F77">
        <w:t>.</w:t>
      </w:r>
      <w:r>
        <w:t xml:space="preserve"> </w:t>
      </w:r>
    </w:p>
    <w:p w14:paraId="42710622" w14:textId="77777777" w:rsidR="009B6C8A" w:rsidRDefault="00892994" w:rsidP="004F46AC">
      <w:pPr>
        <w:ind w:left="790" w:right="142"/>
        <w:jc w:val="both"/>
      </w:pPr>
      <w:r>
        <w:t xml:space="preserve">Tamales de elotes dulces y salados. </w:t>
      </w:r>
    </w:p>
    <w:p w14:paraId="050530E7" w14:textId="6CEC2A69" w:rsidR="009B6C8A" w:rsidRDefault="00892994" w:rsidP="004F46AC">
      <w:pPr>
        <w:ind w:left="790" w:right="142"/>
        <w:jc w:val="both"/>
      </w:pPr>
      <w:r>
        <w:t>Huesitos de leche</w:t>
      </w:r>
      <w:r w:rsidR="00E80F77">
        <w:t>.</w:t>
      </w:r>
      <w:r>
        <w:t xml:space="preserve"> </w:t>
      </w:r>
    </w:p>
    <w:p w14:paraId="3331CCA2" w14:textId="77777777" w:rsidR="009B6C8A" w:rsidRDefault="00892994" w:rsidP="004F46AC">
      <w:pPr>
        <w:ind w:left="72" w:firstLine="0"/>
        <w:jc w:val="both"/>
      </w:pPr>
      <w:r>
        <w:rPr>
          <w:sz w:val="26"/>
        </w:rPr>
        <w:t xml:space="preserve"> </w:t>
      </w:r>
    </w:p>
    <w:p w14:paraId="18843DF8" w14:textId="654441B7" w:rsidR="009B6C8A" w:rsidRDefault="0051296D" w:rsidP="004F46AC">
      <w:pPr>
        <w:pStyle w:val="Ttulo3"/>
        <w:ind w:left="67"/>
        <w:jc w:val="both"/>
      </w:pPr>
      <w:r>
        <w:t>ATRACTIVOS NATURALES DEL MUNICIPIO</w:t>
      </w:r>
      <w:r>
        <w:rPr>
          <w:b w:val="0"/>
        </w:rPr>
        <w:t xml:space="preserve"> </w:t>
      </w:r>
    </w:p>
    <w:p w14:paraId="244A01C7" w14:textId="77777777" w:rsidR="009B6C8A" w:rsidRDefault="00892994" w:rsidP="004F46AC">
      <w:pPr>
        <w:spacing w:after="120"/>
        <w:ind w:left="72" w:firstLine="0"/>
        <w:jc w:val="both"/>
      </w:pPr>
      <w:r>
        <w:rPr>
          <w:sz w:val="11"/>
        </w:rPr>
        <w:t xml:space="preserve"> </w:t>
      </w:r>
    </w:p>
    <w:p w14:paraId="2A210681" w14:textId="252889AA" w:rsidR="009B6C8A" w:rsidRDefault="00892994" w:rsidP="004F46AC">
      <w:pPr>
        <w:ind w:left="72" w:firstLine="0"/>
        <w:jc w:val="both"/>
      </w:pPr>
      <w:r>
        <w:rPr>
          <w:color w:val="0C0C0C"/>
        </w:rPr>
        <w:t>Potencial turístico</w:t>
      </w:r>
      <w:r>
        <w:t xml:space="preserve"> </w:t>
      </w:r>
    </w:p>
    <w:p w14:paraId="50035F79" w14:textId="77777777" w:rsidR="009B6C8A" w:rsidRDefault="00892994" w:rsidP="004F46AC">
      <w:pPr>
        <w:ind w:left="72" w:firstLine="0"/>
        <w:jc w:val="both"/>
      </w:pPr>
      <w:r>
        <w:t xml:space="preserve"> </w:t>
      </w:r>
    </w:p>
    <w:p w14:paraId="2C729247" w14:textId="77777777" w:rsidR="009B6C8A" w:rsidRDefault="00892994" w:rsidP="004F46AC">
      <w:pPr>
        <w:spacing w:after="14" w:line="249" w:lineRule="auto"/>
        <w:ind w:left="72" w:right="206" w:firstLine="0"/>
        <w:jc w:val="both"/>
      </w:pPr>
      <w:r>
        <w:rPr>
          <w:color w:val="0C0C0C"/>
        </w:rPr>
        <w:lastRenderedPageBreak/>
        <w:t xml:space="preserve">El potencial turístico del municipio se encuentra limitado por las malas vías de comunicación a los principales centros turísticos como lo son las presas de Tacotán y de Trigomil. </w:t>
      </w:r>
    </w:p>
    <w:p w14:paraId="42628828" w14:textId="77777777" w:rsidR="009B6C8A" w:rsidRDefault="00892994" w:rsidP="004F46AC">
      <w:pPr>
        <w:ind w:left="792" w:firstLine="0"/>
        <w:jc w:val="both"/>
      </w:pPr>
      <w:r>
        <w:rPr>
          <w:color w:val="0C0C0C"/>
        </w:rPr>
        <w:t xml:space="preserve"> </w:t>
      </w:r>
    </w:p>
    <w:p w14:paraId="590E429E" w14:textId="69EDF0B0" w:rsidR="009B6C8A" w:rsidRDefault="00892994" w:rsidP="004F46AC">
      <w:pPr>
        <w:spacing w:after="14" w:line="249" w:lineRule="auto"/>
        <w:ind w:left="72" w:right="206" w:firstLine="0"/>
        <w:jc w:val="both"/>
      </w:pPr>
      <w:r>
        <w:rPr>
          <w:color w:val="0C0C0C"/>
        </w:rPr>
        <w:t xml:space="preserve">El municipio se distingue por ser potencialmente rico en ecoturismo y turismo rural, así como por su turismo religioso; pero desgraciadamente los dos primeros se encuentran sin explotación; lo cual ocasiona </w:t>
      </w:r>
      <w:r w:rsidR="005C00FF">
        <w:rPr>
          <w:color w:val="0C0C0C"/>
        </w:rPr>
        <w:t>desconocimiento</w:t>
      </w:r>
      <w:r>
        <w:rPr>
          <w:color w:val="0C0C0C"/>
        </w:rPr>
        <w:t xml:space="preserve"> de muchos hermosos lugares para los visitantes e incluso para muchos lugareños, además de que se desaprovechan probables fuentes de empleo en el Municipio.  </w:t>
      </w:r>
      <w:r>
        <w:t xml:space="preserve"> </w:t>
      </w:r>
    </w:p>
    <w:p w14:paraId="131E8A4F" w14:textId="77777777" w:rsidR="009B6C8A" w:rsidRDefault="00892994" w:rsidP="004F46AC">
      <w:pPr>
        <w:ind w:left="72" w:firstLine="0"/>
        <w:jc w:val="both"/>
      </w:pPr>
      <w:r>
        <w:t xml:space="preserve"> </w:t>
      </w:r>
    </w:p>
    <w:p w14:paraId="15ACA330" w14:textId="1540806D" w:rsidR="009B6C8A" w:rsidRDefault="00892994" w:rsidP="004F46AC">
      <w:pPr>
        <w:spacing w:after="14" w:line="249" w:lineRule="auto"/>
        <w:ind w:left="72" w:right="206" w:firstLine="0"/>
        <w:jc w:val="both"/>
      </w:pPr>
      <w:r>
        <w:rPr>
          <w:color w:val="0C0C0C"/>
        </w:rPr>
        <w:t>Entre los distintos potenciales turísticos, se destaca el s</w:t>
      </w:r>
      <w:r w:rsidR="005C00FF">
        <w:rPr>
          <w:color w:val="0C0C0C"/>
        </w:rPr>
        <w:t>enderism</w:t>
      </w:r>
      <w:r>
        <w:rPr>
          <w:color w:val="0C0C0C"/>
        </w:rPr>
        <w:t>o y el turismo religioso del municipio que son bastante atractivos.</w:t>
      </w:r>
      <w:r>
        <w:t xml:space="preserve"> </w:t>
      </w:r>
    </w:p>
    <w:p w14:paraId="1AFD1B8B" w14:textId="77777777" w:rsidR="009B6C8A" w:rsidRDefault="00892994" w:rsidP="004F46AC">
      <w:pPr>
        <w:ind w:left="72" w:firstLine="0"/>
        <w:jc w:val="both"/>
      </w:pPr>
      <w:r>
        <w:t xml:space="preserve"> </w:t>
      </w:r>
    </w:p>
    <w:p w14:paraId="7B165253" w14:textId="77777777" w:rsidR="009B6C8A" w:rsidRDefault="00892994" w:rsidP="004F46AC">
      <w:pPr>
        <w:spacing w:after="14" w:line="249" w:lineRule="auto"/>
        <w:ind w:left="72" w:right="206" w:firstLine="0"/>
        <w:jc w:val="both"/>
      </w:pPr>
      <w:r>
        <w:rPr>
          <w:color w:val="0C0C0C"/>
        </w:rPr>
        <w:t xml:space="preserve">A continuación, se muestran imágenes de la riqueza turística de Unión de Tvla y sus comunidades. </w:t>
      </w:r>
    </w:p>
    <w:p w14:paraId="22612826" w14:textId="77777777" w:rsidR="009B6C8A" w:rsidRDefault="00892994">
      <w:pPr>
        <w:ind w:left="0" w:right="82" w:firstLine="0"/>
        <w:jc w:val="right"/>
      </w:pPr>
      <w:r>
        <w:rPr>
          <w:rFonts w:ascii="Calibri" w:eastAsia="Calibri" w:hAnsi="Calibri" w:cs="Calibri"/>
          <w:noProof/>
          <w:sz w:val="22"/>
        </w:rPr>
        <mc:AlternateContent>
          <mc:Choice Requires="wpg">
            <w:drawing>
              <wp:inline distT="0" distB="0" distL="0" distR="0" wp14:anchorId="0A486ED3" wp14:editId="17D0492E">
                <wp:extent cx="6120385" cy="2952623"/>
                <wp:effectExtent l="0" t="0" r="0" b="0"/>
                <wp:docPr id="563813" name="Group 563813"/>
                <wp:cNvGraphicFramePr/>
                <a:graphic xmlns:a="http://schemas.openxmlformats.org/drawingml/2006/main">
                  <a:graphicData uri="http://schemas.microsoft.com/office/word/2010/wordprocessingGroup">
                    <wpg:wgp>
                      <wpg:cNvGrpSpPr/>
                      <wpg:grpSpPr>
                        <a:xfrm>
                          <a:off x="0" y="0"/>
                          <a:ext cx="6120385" cy="2952623"/>
                          <a:chOff x="0" y="0"/>
                          <a:chExt cx="6120385" cy="2952623"/>
                        </a:xfrm>
                      </wpg:grpSpPr>
                      <wps:wsp>
                        <wps:cNvPr id="41014" name="Rectangle 41014"/>
                        <wps:cNvSpPr/>
                        <wps:spPr>
                          <a:xfrm>
                            <a:off x="4178554" y="2782697"/>
                            <a:ext cx="104960" cy="226001"/>
                          </a:xfrm>
                          <a:prstGeom prst="rect">
                            <a:avLst/>
                          </a:prstGeom>
                          <a:ln>
                            <a:noFill/>
                          </a:ln>
                        </wps:spPr>
                        <wps:txbx>
                          <w:txbxContent>
                            <w:p w14:paraId="12CDC833" w14:textId="77777777" w:rsidR="00863308" w:rsidRDefault="00863308">
                              <w:pPr>
                                <w:spacing w:after="160"/>
                                <w:ind w:left="0" w:firstLine="0"/>
                              </w:pPr>
                              <w:r>
                                <w:rPr>
                                  <w:color w:val="0C0C0C"/>
                                </w:rPr>
                                <w:t xml:space="preserve">  </w:t>
                              </w:r>
                            </w:p>
                          </w:txbxContent>
                        </wps:txbx>
                        <wps:bodyPr horzOverflow="overflow" vert="horz" lIns="0" tIns="0" rIns="0" bIns="0" rtlCol="0">
                          <a:noAutofit/>
                        </wps:bodyPr>
                      </wps:wsp>
                      <pic:pic xmlns:pic="http://schemas.openxmlformats.org/drawingml/2006/picture">
                        <pic:nvPicPr>
                          <pic:cNvPr id="41023" name="Picture 41023"/>
                          <pic:cNvPicPr/>
                        </pic:nvPicPr>
                        <pic:blipFill>
                          <a:blip r:embed="rId114"/>
                          <a:stretch>
                            <a:fillRect/>
                          </a:stretch>
                        </pic:blipFill>
                        <pic:spPr>
                          <a:xfrm>
                            <a:off x="0" y="158496"/>
                            <a:ext cx="4177285" cy="2759964"/>
                          </a:xfrm>
                          <a:prstGeom prst="rect">
                            <a:avLst/>
                          </a:prstGeom>
                        </pic:spPr>
                      </pic:pic>
                      <pic:pic xmlns:pic="http://schemas.openxmlformats.org/drawingml/2006/picture">
                        <pic:nvPicPr>
                          <pic:cNvPr id="41025" name="Picture 41025"/>
                          <pic:cNvPicPr/>
                        </pic:nvPicPr>
                        <pic:blipFill>
                          <a:blip r:embed="rId115"/>
                          <a:stretch>
                            <a:fillRect/>
                          </a:stretch>
                        </pic:blipFill>
                        <pic:spPr>
                          <a:xfrm>
                            <a:off x="4250436" y="0"/>
                            <a:ext cx="1869948" cy="2919984"/>
                          </a:xfrm>
                          <a:prstGeom prst="rect">
                            <a:avLst/>
                          </a:prstGeom>
                        </pic:spPr>
                      </pic:pic>
                    </wpg:wgp>
                  </a:graphicData>
                </a:graphic>
              </wp:inline>
            </w:drawing>
          </mc:Choice>
          <mc:Fallback>
            <w:pict>
              <v:group w14:anchorId="0A486ED3" id="Group 563813" o:spid="_x0000_s1211" style="width:481.9pt;height:232.5pt;mso-position-horizontal-relative:char;mso-position-vertical-relative:line" coordsize="61203,295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">
                <v:rect id="Rectangle 41014" o:spid="_x0000_s1212" style="position:absolute;left:41785;top:27826;width:1050;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" filled="f" stroked="f">
                  <v:textbox inset="0,0,0,0">
                    <w:txbxContent>
                      <w:p w14:paraId="12CDC833" w14:textId="77777777" w:rsidR="00863308" w:rsidRDefault="00863308">
                        <w:pPr>
                          <w:spacing w:after="160"/>
                          <w:ind w:left="0" w:firstLine="0"/>
                        </w:pPr>
                        <w:r>
                          <w:rPr>
                            <w:color w:val="0C0C0C"/>
                          </w:rPr>
                          <w:t xml:space="preserve">  </w:t>
                        </w:r>
                      </w:p>
                    </w:txbxContent>
                  </v:textbox>
                </v:rect>
                <v:shape id="Picture 41023" o:spid="_x0000_s1213" type="#_x0000_t75" style="position:absolute;top:1584;width:41772;height:27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">
                  <v:imagedata r:id="rId116" o:title=""/>
                </v:shape>
                <v:shape id="Picture 41025" o:spid="_x0000_s1214" type="#_x0000_t75" style="position:absolute;left:42504;width:18699;height:29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">
                  <v:imagedata r:id="rId117" o:title=""/>
                </v:shape>
                <w10:anchorlock/>
              </v:group>
            </w:pict>
          </mc:Fallback>
        </mc:AlternateContent>
      </w:r>
      <w:r>
        <w:rPr>
          <w:color w:val="0C0C0C"/>
        </w:rPr>
        <w:t xml:space="preserve"> </w:t>
      </w:r>
    </w:p>
    <w:p w14:paraId="044E0629" w14:textId="77777777" w:rsidR="009B6C8A" w:rsidRDefault="00892994">
      <w:pPr>
        <w:ind w:left="72" w:firstLine="0"/>
      </w:pPr>
      <w:r>
        <w:rPr>
          <w:color w:val="0C0C0C"/>
        </w:rPr>
        <w:t xml:space="preserve"> </w:t>
      </w:r>
    </w:p>
    <w:p w14:paraId="404F09E4" w14:textId="77777777" w:rsidR="009B6C8A" w:rsidRDefault="00892994">
      <w:pPr>
        <w:ind w:left="72" w:firstLine="0"/>
      </w:pPr>
      <w:r>
        <w:rPr>
          <w:color w:val="0C0C0C"/>
        </w:rPr>
        <w:t xml:space="preserve"> </w:t>
      </w:r>
    </w:p>
    <w:p w14:paraId="333B561B" w14:textId="77777777" w:rsidR="009B6C8A" w:rsidRDefault="00892994">
      <w:pPr>
        <w:ind w:left="0" w:right="108" w:firstLine="0"/>
        <w:jc w:val="right"/>
      </w:pPr>
      <w:r>
        <w:rPr>
          <w:rFonts w:ascii="Calibri" w:eastAsia="Calibri" w:hAnsi="Calibri" w:cs="Calibri"/>
          <w:noProof/>
          <w:sz w:val="22"/>
        </w:rPr>
        <w:lastRenderedPageBreak/>
        <mc:AlternateContent>
          <mc:Choice Requires="wpg">
            <w:drawing>
              <wp:inline distT="0" distB="0" distL="0" distR="0" wp14:anchorId="2C9429DA" wp14:editId="4B165641">
                <wp:extent cx="6103621" cy="2243074"/>
                <wp:effectExtent l="0" t="0" r="0" b="0"/>
                <wp:docPr id="563814" name="Group 563814"/>
                <wp:cNvGraphicFramePr/>
                <a:graphic xmlns:a="http://schemas.openxmlformats.org/drawingml/2006/main">
                  <a:graphicData uri="http://schemas.microsoft.com/office/word/2010/wordprocessingGroup">
                    <wpg:wgp>
                      <wpg:cNvGrpSpPr/>
                      <wpg:grpSpPr>
                        <a:xfrm>
                          <a:off x="0" y="0"/>
                          <a:ext cx="6103621" cy="2243074"/>
                          <a:chOff x="0" y="0"/>
                          <a:chExt cx="6103621" cy="2243074"/>
                        </a:xfrm>
                      </wpg:grpSpPr>
                      <wps:wsp>
                        <wps:cNvPr id="41018" name="Rectangle 41018"/>
                        <wps:cNvSpPr/>
                        <wps:spPr>
                          <a:xfrm>
                            <a:off x="3128137" y="2073148"/>
                            <a:ext cx="56314" cy="226002"/>
                          </a:xfrm>
                          <a:prstGeom prst="rect">
                            <a:avLst/>
                          </a:prstGeom>
                          <a:ln>
                            <a:noFill/>
                          </a:ln>
                        </wps:spPr>
                        <wps:txbx>
                          <w:txbxContent>
                            <w:p w14:paraId="5D174AEA" w14:textId="77777777" w:rsidR="00863308" w:rsidRDefault="00863308">
                              <w:pPr>
                                <w:spacing w:after="160"/>
                                <w:ind w:left="0" w:firstLine="0"/>
                              </w:pPr>
                              <w:r>
                                <w:rPr>
                                  <w:b/>
                                  <w:color w:val="0C0C0C"/>
                                </w:rPr>
                                <w:t xml:space="preserve"> </w:t>
                              </w:r>
                            </w:p>
                          </w:txbxContent>
                        </wps:txbx>
                        <wps:bodyPr horzOverflow="overflow" vert="horz" lIns="0" tIns="0" rIns="0" bIns="0" rtlCol="0">
                          <a:noAutofit/>
                        </wps:bodyPr>
                      </wps:wsp>
                      <pic:pic xmlns:pic="http://schemas.openxmlformats.org/drawingml/2006/picture">
                        <pic:nvPicPr>
                          <pic:cNvPr id="41027" name="Picture 41027"/>
                          <pic:cNvPicPr/>
                        </pic:nvPicPr>
                        <pic:blipFill>
                          <a:blip r:embed="rId118"/>
                          <a:stretch>
                            <a:fillRect/>
                          </a:stretch>
                        </pic:blipFill>
                        <pic:spPr>
                          <a:xfrm>
                            <a:off x="0" y="0"/>
                            <a:ext cx="3127248" cy="2200656"/>
                          </a:xfrm>
                          <a:prstGeom prst="rect">
                            <a:avLst/>
                          </a:prstGeom>
                        </pic:spPr>
                      </pic:pic>
                      <pic:pic xmlns:pic="http://schemas.openxmlformats.org/drawingml/2006/picture">
                        <pic:nvPicPr>
                          <pic:cNvPr id="41029" name="Picture 41029"/>
                          <pic:cNvPicPr/>
                        </pic:nvPicPr>
                        <pic:blipFill>
                          <a:blip r:embed="rId119"/>
                          <a:stretch>
                            <a:fillRect/>
                          </a:stretch>
                        </pic:blipFill>
                        <pic:spPr>
                          <a:xfrm>
                            <a:off x="3169920" y="0"/>
                            <a:ext cx="2933701" cy="2200656"/>
                          </a:xfrm>
                          <a:prstGeom prst="rect">
                            <a:avLst/>
                          </a:prstGeom>
                        </pic:spPr>
                      </pic:pic>
                    </wpg:wgp>
                  </a:graphicData>
                </a:graphic>
              </wp:inline>
            </w:drawing>
          </mc:Choice>
          <mc:Fallback>
            <w:pict>
              <v:group w14:anchorId="2C9429DA" id="Group 563814" o:spid="_x0000_s1215" style="width:480.6pt;height:176.6pt;mso-position-horizontal-relative:char;mso-position-vertical-relative:line" coordsize="61036,2243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">
                <v:rect id="Rectangle 41018" o:spid="_x0000_s1216" style="position:absolute;left:31281;top:207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" filled="f" stroked="f">
                  <v:textbox inset="0,0,0,0">
                    <w:txbxContent>
                      <w:p w14:paraId="5D174AEA" w14:textId="77777777" w:rsidR="00863308" w:rsidRDefault="00863308">
                        <w:pPr>
                          <w:spacing w:after="160"/>
                          <w:ind w:left="0" w:firstLine="0"/>
                        </w:pPr>
                        <w:r>
                          <w:rPr>
                            <w:b/>
                            <w:color w:val="0C0C0C"/>
                          </w:rPr>
                          <w:t xml:space="preserve"> </w:t>
                        </w:r>
                      </w:p>
                    </w:txbxContent>
                  </v:textbox>
                </v:rect>
                <v:shape id="Picture 41027" o:spid="_x0000_s1217" type="#_x0000_t75" style="position:absolute;width:31272;height:220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">
                  <v:imagedata r:id="rId120" o:title=""/>
                </v:shape>
                <v:shape id="Picture 41029" o:spid="_x0000_s1218" type="#_x0000_t75" style="position:absolute;left:31699;width:29337;height:220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">
                  <v:imagedata r:id="rId121" o:title=""/>
                </v:shape>
                <w10:anchorlock/>
              </v:group>
            </w:pict>
          </mc:Fallback>
        </mc:AlternateContent>
      </w:r>
      <w:r>
        <w:rPr>
          <w:b/>
          <w:color w:val="0C0C0C"/>
        </w:rPr>
        <w:t xml:space="preserve"> </w:t>
      </w:r>
    </w:p>
    <w:p w14:paraId="06632154" w14:textId="77777777" w:rsidR="009B6C8A" w:rsidRDefault="00892994">
      <w:pPr>
        <w:ind w:left="72" w:firstLine="0"/>
      </w:pPr>
      <w:r>
        <w:rPr>
          <w:b/>
          <w:color w:val="0C0C0C"/>
        </w:rPr>
        <w:t xml:space="preserve"> </w:t>
      </w:r>
    </w:p>
    <w:p w14:paraId="24024CFD" w14:textId="77777777" w:rsidR="009B6C8A" w:rsidRDefault="00892994">
      <w:pPr>
        <w:ind w:left="72" w:firstLine="0"/>
      </w:pPr>
      <w:r>
        <w:rPr>
          <w:b/>
          <w:color w:val="0C0C0C"/>
        </w:rPr>
        <w:t xml:space="preserve"> </w:t>
      </w:r>
    </w:p>
    <w:p w14:paraId="0750459A" w14:textId="77777777" w:rsidR="009B6C8A" w:rsidRDefault="00892994">
      <w:pPr>
        <w:ind w:left="0" w:right="82" w:firstLine="0"/>
        <w:jc w:val="right"/>
      </w:pPr>
      <w:r>
        <w:rPr>
          <w:rFonts w:ascii="Calibri" w:eastAsia="Calibri" w:hAnsi="Calibri" w:cs="Calibri"/>
          <w:noProof/>
          <w:sz w:val="22"/>
        </w:rPr>
        <mc:AlternateContent>
          <mc:Choice Requires="wpg">
            <w:drawing>
              <wp:inline distT="0" distB="0" distL="0" distR="0" wp14:anchorId="32F7CF16" wp14:editId="67D03FCE">
                <wp:extent cx="6120385" cy="1975359"/>
                <wp:effectExtent l="0" t="0" r="0" b="0"/>
                <wp:docPr id="563424" name="Group 563424"/>
                <wp:cNvGraphicFramePr/>
                <a:graphic xmlns:a="http://schemas.openxmlformats.org/drawingml/2006/main">
                  <a:graphicData uri="http://schemas.microsoft.com/office/word/2010/wordprocessingGroup">
                    <wpg:wgp>
                      <wpg:cNvGrpSpPr/>
                      <wpg:grpSpPr>
                        <a:xfrm>
                          <a:off x="0" y="0"/>
                          <a:ext cx="6120385" cy="1975359"/>
                          <a:chOff x="0" y="0"/>
                          <a:chExt cx="6120385" cy="1975359"/>
                        </a:xfrm>
                      </wpg:grpSpPr>
                      <wps:wsp>
                        <wps:cNvPr id="41041" name="Rectangle 41041"/>
                        <wps:cNvSpPr/>
                        <wps:spPr>
                          <a:xfrm>
                            <a:off x="3033649" y="1805432"/>
                            <a:ext cx="56314" cy="226002"/>
                          </a:xfrm>
                          <a:prstGeom prst="rect">
                            <a:avLst/>
                          </a:prstGeom>
                          <a:ln>
                            <a:noFill/>
                          </a:ln>
                        </wps:spPr>
                        <wps:txbx>
                          <w:txbxContent>
                            <w:p w14:paraId="1B194605" w14:textId="77777777" w:rsidR="00863308" w:rsidRDefault="00863308">
                              <w:pPr>
                                <w:spacing w:after="160"/>
                                <w:ind w:left="0" w:firstLine="0"/>
                              </w:pPr>
                              <w:r>
                                <w:rPr>
                                  <w:b/>
                                  <w:color w:val="0C0C0C"/>
                                </w:rPr>
                                <w:t xml:space="preserve"> </w:t>
                              </w:r>
                            </w:p>
                          </w:txbxContent>
                        </wps:txbx>
                        <wps:bodyPr horzOverflow="overflow" vert="horz" lIns="0" tIns="0" rIns="0" bIns="0" rtlCol="0">
                          <a:noAutofit/>
                        </wps:bodyPr>
                      </wps:wsp>
                      <pic:pic xmlns:pic="http://schemas.openxmlformats.org/drawingml/2006/picture">
                        <pic:nvPicPr>
                          <pic:cNvPr id="41951" name="Picture 41951"/>
                          <pic:cNvPicPr/>
                        </pic:nvPicPr>
                        <pic:blipFill>
                          <a:blip r:embed="rId122"/>
                          <a:stretch>
                            <a:fillRect/>
                          </a:stretch>
                        </pic:blipFill>
                        <pic:spPr>
                          <a:xfrm>
                            <a:off x="0" y="18288"/>
                            <a:ext cx="3032760" cy="1924812"/>
                          </a:xfrm>
                          <a:prstGeom prst="rect">
                            <a:avLst/>
                          </a:prstGeom>
                        </pic:spPr>
                      </pic:pic>
                      <pic:pic xmlns:pic="http://schemas.openxmlformats.org/drawingml/2006/picture">
                        <pic:nvPicPr>
                          <pic:cNvPr id="41953" name="Picture 41953"/>
                          <pic:cNvPicPr/>
                        </pic:nvPicPr>
                        <pic:blipFill>
                          <a:blip r:embed="rId123"/>
                          <a:stretch>
                            <a:fillRect/>
                          </a:stretch>
                        </pic:blipFill>
                        <pic:spPr>
                          <a:xfrm>
                            <a:off x="3069336" y="0"/>
                            <a:ext cx="3051048" cy="1941576"/>
                          </a:xfrm>
                          <a:prstGeom prst="rect">
                            <a:avLst/>
                          </a:prstGeom>
                        </pic:spPr>
                      </pic:pic>
                    </wpg:wgp>
                  </a:graphicData>
                </a:graphic>
              </wp:inline>
            </w:drawing>
          </mc:Choice>
          <mc:Fallback>
            <w:pict>
              <v:group w14:anchorId="32F7CF16" id="Group 563424" o:spid="_x0000_s1219" style="width:481.9pt;height:155.55pt;mso-position-horizontal-relative:char;mso-position-vertical-relative:line" coordsize="61203,1975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">
                <v:rect id="Rectangle 41041" o:spid="_x0000_s1220" style="position:absolute;left:30336;top:1805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" filled="f" stroked="f">
                  <v:textbox inset="0,0,0,0">
                    <w:txbxContent>
                      <w:p w14:paraId="1B194605" w14:textId="77777777" w:rsidR="00863308" w:rsidRDefault="00863308">
                        <w:pPr>
                          <w:spacing w:after="160"/>
                          <w:ind w:left="0" w:firstLine="0"/>
                        </w:pPr>
                        <w:r>
                          <w:rPr>
                            <w:b/>
                            <w:color w:val="0C0C0C"/>
                          </w:rPr>
                          <w:t xml:space="preserve"> </w:t>
                        </w:r>
                      </w:p>
                    </w:txbxContent>
                  </v:textbox>
                </v:rect>
                <v:shape id="Picture 41951" o:spid="_x0000_s1221" type="#_x0000_t75" style="position:absolute;top:182;width:30327;height:19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">
                  <v:imagedata r:id="rId124" o:title=""/>
                </v:shape>
                <v:shape id="Picture 41953" o:spid="_x0000_s1222" type="#_x0000_t75" style="position:absolute;left:30693;width:30510;height:194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">
                  <v:imagedata r:id="rId125" o:title=""/>
                </v:shape>
                <w10:anchorlock/>
              </v:group>
            </w:pict>
          </mc:Fallback>
        </mc:AlternateContent>
      </w:r>
      <w:r>
        <w:rPr>
          <w:b/>
          <w:color w:val="0C0C0C"/>
        </w:rPr>
        <w:t xml:space="preserve"> </w:t>
      </w:r>
    </w:p>
    <w:p w14:paraId="2D8AE78F" w14:textId="77777777" w:rsidR="009B6C8A" w:rsidRDefault="00892994">
      <w:pPr>
        <w:spacing w:after="38"/>
        <w:ind w:left="0" w:right="78" w:firstLine="0"/>
        <w:jc w:val="center"/>
      </w:pPr>
      <w:r>
        <w:rPr>
          <w:i/>
          <w:color w:val="0C0C0C"/>
          <w:sz w:val="18"/>
        </w:rPr>
        <w:t xml:space="preserve">Atractivos turísticos naturales de Unión de TVLA. </w:t>
      </w:r>
    </w:p>
    <w:p w14:paraId="44E21EC8" w14:textId="77777777" w:rsidR="009B6C8A" w:rsidRDefault="00892994">
      <w:pPr>
        <w:ind w:left="72" w:firstLine="0"/>
      </w:pPr>
      <w:r>
        <w:rPr>
          <w:b/>
          <w:color w:val="0C0C0C"/>
        </w:rPr>
        <w:t xml:space="preserve"> </w:t>
      </w:r>
    </w:p>
    <w:p w14:paraId="31C3C396" w14:textId="77777777" w:rsidR="009B6C8A" w:rsidRDefault="00892994">
      <w:pPr>
        <w:ind w:left="72" w:firstLine="0"/>
      </w:pPr>
      <w:r>
        <w:rPr>
          <w:b/>
          <w:color w:val="0C0C0C"/>
        </w:rPr>
        <w:t xml:space="preserve"> </w:t>
      </w:r>
    </w:p>
    <w:p w14:paraId="3E331EAB" w14:textId="77777777" w:rsidR="009B6C8A" w:rsidRDefault="00892994">
      <w:pPr>
        <w:ind w:left="72" w:firstLine="0"/>
      </w:pPr>
      <w:r>
        <w:rPr>
          <w:b/>
          <w:color w:val="0C0C0C"/>
        </w:rPr>
        <w:t xml:space="preserve"> </w:t>
      </w:r>
    </w:p>
    <w:p w14:paraId="4A2C6368" w14:textId="5299FE24" w:rsidR="009B6C8A" w:rsidRDefault="00AD6E59" w:rsidP="004F46AC">
      <w:pPr>
        <w:pStyle w:val="Ttulo4"/>
        <w:spacing w:after="0" w:line="259" w:lineRule="auto"/>
        <w:ind w:left="67"/>
        <w:jc w:val="both"/>
      </w:pPr>
      <w:r>
        <w:rPr>
          <w:i w:val="0"/>
          <w:color w:val="0C0C0C"/>
          <w:sz w:val="24"/>
        </w:rPr>
        <w:t>INFRAESTRUCTURA HOTELERA Y SU PROBLEMÁTICA</w:t>
      </w:r>
      <w:r>
        <w:rPr>
          <w:b w:val="0"/>
          <w:i w:val="0"/>
          <w:color w:val="000000"/>
          <w:sz w:val="24"/>
        </w:rPr>
        <w:t xml:space="preserve"> </w:t>
      </w:r>
    </w:p>
    <w:p w14:paraId="23EE6C18" w14:textId="77777777" w:rsidR="009B6C8A" w:rsidRDefault="00892994" w:rsidP="004F46AC">
      <w:pPr>
        <w:spacing w:after="89"/>
        <w:ind w:left="72" w:firstLine="0"/>
        <w:jc w:val="both"/>
      </w:pPr>
      <w:r>
        <w:rPr>
          <w:sz w:val="13"/>
        </w:rPr>
        <w:t xml:space="preserve"> </w:t>
      </w:r>
    </w:p>
    <w:p w14:paraId="0CB589FF" w14:textId="77777777" w:rsidR="009B6C8A" w:rsidRDefault="00892994" w:rsidP="004F46AC">
      <w:pPr>
        <w:ind w:left="72" w:firstLine="0"/>
        <w:jc w:val="both"/>
      </w:pPr>
      <w:r>
        <w:rPr>
          <w:color w:val="0C0C0C"/>
        </w:rPr>
        <w:t xml:space="preserve"> </w:t>
      </w:r>
    </w:p>
    <w:p w14:paraId="2B7BB4BC" w14:textId="77777777" w:rsidR="009B6C8A" w:rsidRDefault="00892994" w:rsidP="004F46AC">
      <w:pPr>
        <w:spacing w:after="14" w:line="249" w:lineRule="auto"/>
        <w:ind w:left="72" w:right="206" w:firstLine="0"/>
        <w:jc w:val="both"/>
      </w:pPr>
      <w:r>
        <w:rPr>
          <w:color w:val="0C0C0C"/>
        </w:rPr>
        <w:t>Se cuenta con 4 hoteles y 2 moteles con una capacidad de 80 habitaciones; 65 restaurantes y bares y un total de 217 centros comerciales (establecimientos); con los cuales se cubre perfectamente la demanda del Municipio y de los visitantes de paso.</w:t>
      </w:r>
      <w:r>
        <w:t xml:space="preserve"> </w:t>
      </w:r>
    </w:p>
    <w:p w14:paraId="43D15382" w14:textId="77777777" w:rsidR="009B6C8A" w:rsidRDefault="00892994" w:rsidP="004F46AC">
      <w:pPr>
        <w:ind w:left="72" w:firstLine="0"/>
        <w:jc w:val="both"/>
      </w:pPr>
      <w:r>
        <w:t xml:space="preserve"> </w:t>
      </w:r>
    </w:p>
    <w:p w14:paraId="507D7971" w14:textId="5E47322F" w:rsidR="009B6C8A" w:rsidRDefault="00892994" w:rsidP="004F46AC">
      <w:pPr>
        <w:spacing w:after="14" w:line="249" w:lineRule="auto"/>
        <w:ind w:left="72" w:right="145" w:firstLine="0"/>
        <w:jc w:val="both"/>
      </w:pPr>
      <w:r>
        <w:rPr>
          <w:color w:val="0C0C0C"/>
        </w:rPr>
        <w:t>De igual manera la principal problemática es la falta de impulso y apoyo al sector turísti</w:t>
      </w:r>
      <w:r w:rsidR="0051296D">
        <w:rPr>
          <w:color w:val="0C0C0C"/>
        </w:rPr>
        <w:t>c</w:t>
      </w:r>
      <w:r>
        <w:rPr>
          <w:color w:val="0C0C0C"/>
        </w:rPr>
        <w:t xml:space="preserve">o; puesto que se está desperdiciando este potencial, aunque se empieza a manejar el senderismo, el paseo en </w:t>
      </w:r>
      <w:r w:rsidR="005C00FF">
        <w:rPr>
          <w:color w:val="0C0C0C"/>
        </w:rPr>
        <w:t>kayak</w:t>
      </w:r>
      <w:r>
        <w:rPr>
          <w:color w:val="0C0C0C"/>
        </w:rPr>
        <w:t xml:space="preserve"> y en </w:t>
      </w:r>
      <w:r w:rsidR="005C00FF">
        <w:rPr>
          <w:color w:val="0C0C0C"/>
        </w:rPr>
        <w:t>cuatrimotos,</w:t>
      </w:r>
      <w:r>
        <w:rPr>
          <w:color w:val="0C0C0C"/>
        </w:rPr>
        <w:t xml:space="preserve"> pero desde un solo hotel.</w:t>
      </w:r>
      <w:r>
        <w:rPr>
          <w:sz w:val="26"/>
        </w:rPr>
        <w:t xml:space="preserve"> </w:t>
      </w:r>
    </w:p>
    <w:p w14:paraId="78A8CE5F" w14:textId="77777777" w:rsidR="009B6C8A" w:rsidRDefault="00892994" w:rsidP="004F46AC">
      <w:pPr>
        <w:ind w:left="72" w:firstLine="0"/>
        <w:jc w:val="both"/>
      </w:pPr>
      <w:r>
        <w:rPr>
          <w:sz w:val="26"/>
        </w:rPr>
        <w:t xml:space="preserve"> </w:t>
      </w:r>
    </w:p>
    <w:p w14:paraId="7F02090B" w14:textId="77777777" w:rsidR="009B6C8A" w:rsidRDefault="00892994" w:rsidP="004F46AC">
      <w:pPr>
        <w:ind w:left="72" w:firstLine="0"/>
        <w:jc w:val="both"/>
      </w:pPr>
      <w:r>
        <w:rPr>
          <w:sz w:val="26"/>
        </w:rPr>
        <w:t xml:space="preserve"> </w:t>
      </w:r>
    </w:p>
    <w:p w14:paraId="0C21F8FD" w14:textId="79AC895B" w:rsidR="009B6C8A" w:rsidRPr="00AD6E59" w:rsidRDefault="005C00FF" w:rsidP="004F46AC">
      <w:pPr>
        <w:ind w:left="72" w:firstLine="0"/>
        <w:jc w:val="both"/>
        <w:rPr>
          <w:color w:val="000000" w:themeColor="text1"/>
        </w:rPr>
      </w:pPr>
      <w:r w:rsidRPr="00AD6E59">
        <w:rPr>
          <w:b/>
          <w:color w:val="000000" w:themeColor="text1"/>
        </w:rPr>
        <w:t>INDUSTRIA</w:t>
      </w:r>
      <w:r w:rsidRPr="00AD6E59">
        <w:rPr>
          <w:color w:val="000000" w:themeColor="text1"/>
        </w:rPr>
        <w:t xml:space="preserve"> </w:t>
      </w:r>
    </w:p>
    <w:p w14:paraId="23C6DAAC" w14:textId="2341DB53" w:rsidR="009B6C8A" w:rsidRDefault="00892994" w:rsidP="004F46AC">
      <w:pPr>
        <w:ind w:left="72" w:firstLine="0"/>
        <w:jc w:val="both"/>
      </w:pPr>
      <w:r>
        <w:t xml:space="preserve"> </w:t>
      </w:r>
    </w:p>
    <w:p w14:paraId="1EBFBACC" w14:textId="77777777" w:rsidR="009B6C8A" w:rsidRPr="00394744" w:rsidRDefault="00892994" w:rsidP="004F46AC">
      <w:pPr>
        <w:pStyle w:val="Ttulo4"/>
        <w:spacing w:after="0" w:line="259" w:lineRule="auto"/>
        <w:ind w:left="67"/>
        <w:jc w:val="both"/>
        <w:rPr>
          <w:b w:val="0"/>
          <w:bCs/>
        </w:rPr>
      </w:pPr>
      <w:r w:rsidRPr="00394744">
        <w:rPr>
          <w:b w:val="0"/>
          <w:bCs/>
          <w:i w:val="0"/>
          <w:color w:val="0C0C0C"/>
          <w:sz w:val="24"/>
        </w:rPr>
        <w:lastRenderedPageBreak/>
        <w:t>Industrias del municipio</w:t>
      </w:r>
      <w:r w:rsidRPr="00394744">
        <w:rPr>
          <w:b w:val="0"/>
          <w:bCs/>
          <w:i w:val="0"/>
          <w:color w:val="000000"/>
          <w:sz w:val="24"/>
        </w:rPr>
        <w:t xml:space="preserve"> </w:t>
      </w:r>
    </w:p>
    <w:p w14:paraId="3C6DF46F" w14:textId="77777777" w:rsidR="009B6C8A" w:rsidRDefault="00892994" w:rsidP="004F46AC">
      <w:pPr>
        <w:ind w:left="72" w:firstLine="0"/>
        <w:jc w:val="both"/>
      </w:pPr>
      <w:r>
        <w:t xml:space="preserve"> </w:t>
      </w:r>
    </w:p>
    <w:p w14:paraId="6147155F" w14:textId="77777777" w:rsidR="009B6C8A" w:rsidRDefault="00892994" w:rsidP="004F46AC">
      <w:pPr>
        <w:ind w:left="72" w:firstLine="0"/>
        <w:jc w:val="both"/>
      </w:pPr>
      <w:r>
        <w:rPr>
          <w:color w:val="0C0C0C"/>
        </w:rPr>
        <w:t xml:space="preserve"> </w:t>
      </w:r>
    </w:p>
    <w:p w14:paraId="7F0BCF8D" w14:textId="77777777" w:rsidR="009B6C8A" w:rsidRDefault="00892994" w:rsidP="004F46AC">
      <w:pPr>
        <w:spacing w:after="14" w:line="249" w:lineRule="auto"/>
        <w:ind w:left="72" w:right="206" w:firstLine="0"/>
        <w:jc w:val="both"/>
      </w:pPr>
      <w:r>
        <w:rPr>
          <w:color w:val="0C0C0C"/>
        </w:rPr>
        <w:t>El municipio hasta el 2012 expidió un total de 1,209 licencias municipales de las cuales la totalidad son utilizadas en micro y pequeños negocios familiares y algunas medianas empresas; descartándose totalmente la inexistencia de empresas grandes dentro del municipio.</w:t>
      </w:r>
      <w:r>
        <w:t xml:space="preserve"> </w:t>
      </w:r>
    </w:p>
    <w:p w14:paraId="03263F99" w14:textId="77777777" w:rsidR="009B6C8A" w:rsidRDefault="00892994" w:rsidP="004F46AC">
      <w:pPr>
        <w:ind w:left="72" w:firstLine="0"/>
        <w:jc w:val="both"/>
      </w:pPr>
      <w:r>
        <w:t xml:space="preserve"> </w:t>
      </w:r>
    </w:p>
    <w:p w14:paraId="6D628F4B" w14:textId="194E00C5" w:rsidR="009B6C8A" w:rsidRDefault="00892994" w:rsidP="004F46AC">
      <w:pPr>
        <w:spacing w:after="14" w:line="249" w:lineRule="auto"/>
        <w:ind w:left="72" w:right="206" w:firstLine="0"/>
        <w:jc w:val="both"/>
      </w:pPr>
      <w:r>
        <w:rPr>
          <w:color w:val="0C0C0C"/>
        </w:rPr>
        <w:t xml:space="preserve">Del total de la población ocupada 932 habitantes se dedican a la actividad industrial; es importante resaltar que la industria Tvlense no se encuentra altamente tecnificada y que la principal problemática a la que se enfrenta es la falta de fuentes de </w:t>
      </w:r>
      <w:r w:rsidR="005C00FF">
        <w:rPr>
          <w:color w:val="0C0C0C"/>
        </w:rPr>
        <w:t>financiamiento; puesto</w:t>
      </w:r>
      <w:r>
        <w:rPr>
          <w:color w:val="0C0C0C"/>
        </w:rPr>
        <w:t xml:space="preserve"> que tan sólo se apoyan en </w:t>
      </w:r>
      <w:r w:rsidR="005C00FF">
        <w:rPr>
          <w:color w:val="0C0C0C"/>
        </w:rPr>
        <w:t>Cajas Populares</w:t>
      </w:r>
      <w:r>
        <w:rPr>
          <w:color w:val="0C0C0C"/>
        </w:rPr>
        <w:t xml:space="preserve">, </w:t>
      </w:r>
      <w:r w:rsidR="005C00FF">
        <w:rPr>
          <w:color w:val="0C0C0C"/>
        </w:rPr>
        <w:t>porque los</w:t>
      </w:r>
      <w:r>
        <w:rPr>
          <w:color w:val="0C0C0C"/>
        </w:rPr>
        <w:t xml:space="preserve"> intereses y garantías que piden los bancos son inaccesibles. </w:t>
      </w:r>
    </w:p>
    <w:p w14:paraId="792031B9" w14:textId="77777777" w:rsidR="009B6C8A" w:rsidRDefault="00892994" w:rsidP="004F46AC">
      <w:pPr>
        <w:ind w:left="792" w:firstLine="0"/>
        <w:jc w:val="both"/>
      </w:pPr>
      <w:r>
        <w:rPr>
          <w:color w:val="0C0C0C"/>
        </w:rPr>
        <w:t xml:space="preserve"> </w:t>
      </w:r>
    </w:p>
    <w:p w14:paraId="6ECEDE8C" w14:textId="43ECEFA3" w:rsidR="009B6C8A" w:rsidRPr="00EA2A82" w:rsidRDefault="00EA2A82" w:rsidP="004F46AC">
      <w:pPr>
        <w:ind w:left="792" w:firstLine="0"/>
        <w:jc w:val="both"/>
        <w:rPr>
          <w:b/>
          <w:bCs/>
        </w:rPr>
      </w:pPr>
      <w:r w:rsidRPr="00EA2A82">
        <w:rPr>
          <w:b/>
          <w:bCs/>
          <w:color w:val="0C0C0C"/>
        </w:rPr>
        <w:t xml:space="preserve">                                          </w:t>
      </w:r>
      <w:r w:rsidR="00892994" w:rsidRPr="00EA2A82">
        <w:rPr>
          <w:b/>
          <w:bCs/>
          <w:color w:val="0C0C0C"/>
        </w:rPr>
        <w:t xml:space="preserve"> </w:t>
      </w:r>
      <w:r w:rsidR="002418AF" w:rsidRPr="00EA2A82">
        <w:rPr>
          <w:b/>
          <w:bCs/>
        </w:rPr>
        <w:t xml:space="preserve">SALUD </w:t>
      </w:r>
    </w:p>
    <w:p w14:paraId="5DBF5759" w14:textId="11145C02" w:rsidR="009B6C8A" w:rsidRPr="00394744" w:rsidRDefault="00394744" w:rsidP="004F46AC">
      <w:pPr>
        <w:spacing w:after="208"/>
        <w:ind w:left="72" w:firstLine="0"/>
        <w:jc w:val="both"/>
      </w:pPr>
      <w:r w:rsidRPr="00394744">
        <w:t xml:space="preserve"> Cobertura </w:t>
      </w:r>
    </w:p>
    <w:p w14:paraId="21AB2070" w14:textId="0384617B" w:rsidR="009B6C8A" w:rsidRDefault="00892994" w:rsidP="004F46AC">
      <w:pPr>
        <w:spacing w:after="105"/>
        <w:ind w:left="72" w:firstLine="0"/>
        <w:jc w:val="both"/>
      </w:pPr>
      <w:r>
        <w:rPr>
          <w:sz w:val="11"/>
        </w:rPr>
        <w:t xml:space="preserve"> </w:t>
      </w:r>
      <w:r>
        <w:t xml:space="preserve">De la población total municipal es de 13,737 habitantes; de los cuales el 79.09 % son atendidos por SSA, el 14.64 % el IMSS y el 6.27 % por el ISSSTE. </w:t>
      </w:r>
    </w:p>
    <w:p w14:paraId="754CC5F0" w14:textId="77777777" w:rsidR="00394744" w:rsidRDefault="00394744" w:rsidP="004F46AC">
      <w:pPr>
        <w:spacing w:after="206"/>
        <w:ind w:left="72" w:firstLine="0"/>
        <w:jc w:val="both"/>
        <w:rPr>
          <w:b/>
          <w:bCs/>
        </w:rPr>
      </w:pPr>
    </w:p>
    <w:p w14:paraId="7E830284" w14:textId="5A7CFCB8" w:rsidR="009B6C8A" w:rsidRPr="00394744" w:rsidRDefault="00394744" w:rsidP="004F46AC">
      <w:pPr>
        <w:spacing w:after="206"/>
        <w:ind w:left="72" w:firstLine="0"/>
        <w:jc w:val="both"/>
      </w:pPr>
      <w:r w:rsidRPr="00F16686">
        <w:rPr>
          <w:b/>
          <w:bCs/>
        </w:rPr>
        <w:t xml:space="preserve"> </w:t>
      </w:r>
      <w:r w:rsidRPr="00394744">
        <w:t xml:space="preserve">Infraestructura </w:t>
      </w:r>
    </w:p>
    <w:p w14:paraId="5F7DA4CA" w14:textId="06B669BF" w:rsidR="009B6C8A" w:rsidRDefault="00892994" w:rsidP="004F46AC">
      <w:pPr>
        <w:spacing w:after="108"/>
        <w:ind w:left="72" w:firstLine="0"/>
        <w:jc w:val="both"/>
      </w:pPr>
      <w:r>
        <w:rPr>
          <w:sz w:val="11"/>
        </w:rPr>
        <w:t xml:space="preserve"> </w:t>
      </w:r>
      <w:r>
        <w:t xml:space="preserve">Existen dentro del municipio 3 centros de salud básicos, 3 hospitales de primer contacto, un módulo de salud rural y 9 casas de salud en las distintas comunidades de la municipalidad. </w:t>
      </w:r>
    </w:p>
    <w:p w14:paraId="7227CF52" w14:textId="77777777" w:rsidR="009B6C8A" w:rsidRPr="00202181" w:rsidRDefault="00892994" w:rsidP="004F46AC">
      <w:pPr>
        <w:spacing w:after="189"/>
        <w:ind w:left="72" w:firstLine="0"/>
        <w:jc w:val="both"/>
        <w:rPr>
          <w:iCs/>
        </w:rPr>
      </w:pPr>
      <w:r>
        <w:t xml:space="preserve"> </w:t>
      </w:r>
    </w:p>
    <w:p w14:paraId="0450F11B" w14:textId="77777777" w:rsidR="00F16686" w:rsidRDefault="00F16686" w:rsidP="004F46AC">
      <w:pPr>
        <w:pStyle w:val="Ttulo4"/>
        <w:ind w:left="67" w:right="67"/>
        <w:jc w:val="both"/>
        <w:rPr>
          <w:i w:val="0"/>
          <w:iCs/>
          <w:color w:val="auto"/>
        </w:rPr>
      </w:pPr>
    </w:p>
    <w:p w14:paraId="7C4969E2" w14:textId="136427A0" w:rsidR="009B6C8A" w:rsidRPr="00202181" w:rsidRDefault="00202181" w:rsidP="004F46AC">
      <w:pPr>
        <w:pStyle w:val="Ttulo4"/>
        <w:ind w:left="67" w:right="67"/>
        <w:jc w:val="both"/>
        <w:rPr>
          <w:i w:val="0"/>
          <w:iCs/>
          <w:color w:val="auto"/>
        </w:rPr>
      </w:pPr>
      <w:r w:rsidRPr="00202181">
        <w:rPr>
          <w:i w:val="0"/>
          <w:iCs/>
          <w:color w:val="auto"/>
        </w:rPr>
        <w:t xml:space="preserve">PERSONAL QUE ATIENDE LOS CENTROS DE SALUD </w:t>
      </w:r>
    </w:p>
    <w:p w14:paraId="276FEEED" w14:textId="77777777" w:rsidR="009B6C8A" w:rsidRDefault="00892994" w:rsidP="004F46AC">
      <w:pPr>
        <w:spacing w:after="108"/>
        <w:ind w:left="72" w:firstLine="0"/>
        <w:jc w:val="both"/>
      </w:pPr>
      <w:r>
        <w:rPr>
          <w:sz w:val="11"/>
        </w:rPr>
        <w:t xml:space="preserve"> </w:t>
      </w:r>
    </w:p>
    <w:p w14:paraId="0C2DBC43" w14:textId="77777777" w:rsidR="009B6C8A" w:rsidRDefault="00892994" w:rsidP="004F46AC">
      <w:pPr>
        <w:ind w:left="351" w:right="142"/>
        <w:jc w:val="both"/>
      </w:pPr>
      <w:r>
        <w:t xml:space="preserve">Los centros de Salud son atendidos por un médico pasante en las comunidades y en la cabecera municipal, existen médicos titulados, enfermeras y los promotores necesarios. </w:t>
      </w:r>
    </w:p>
    <w:p w14:paraId="519C18BA" w14:textId="77777777" w:rsidR="009B6C8A" w:rsidRDefault="00892994" w:rsidP="004F46AC">
      <w:pPr>
        <w:ind w:left="72" w:firstLine="0"/>
        <w:jc w:val="both"/>
      </w:pPr>
      <w:r>
        <w:t xml:space="preserve"> </w:t>
      </w:r>
    </w:p>
    <w:p w14:paraId="6C6D6EDC" w14:textId="77777777" w:rsidR="009B6C8A" w:rsidRDefault="00892994" w:rsidP="004F46AC">
      <w:pPr>
        <w:ind w:left="351" w:right="207"/>
        <w:jc w:val="both"/>
      </w:pPr>
      <w:r>
        <w:t xml:space="preserve">A nivel municipal existen 29 médicos los cuales atienden en las distintas instituciones de salud como son SSA, IMSS e ISSSTE; así como 4 enfermeras, 8 auxiliares de enfermería y una enfermera en Servicio Social; destacándose la participación de 6 médicos especialistas particulares, que ofrecen sus servicios en beneficio de la comunidad Tvlense. </w:t>
      </w:r>
    </w:p>
    <w:p w14:paraId="3D42DF37" w14:textId="77777777" w:rsidR="009B6C8A" w:rsidRDefault="00892994" w:rsidP="004F46AC">
      <w:pPr>
        <w:spacing w:after="209"/>
        <w:ind w:left="72" w:firstLine="0"/>
        <w:jc w:val="both"/>
      </w:pPr>
      <w:r>
        <w:t xml:space="preserve"> </w:t>
      </w:r>
    </w:p>
    <w:p w14:paraId="497A0D08" w14:textId="2A7FF369" w:rsidR="009B6C8A" w:rsidRDefault="00D032AE" w:rsidP="004F46AC">
      <w:pPr>
        <w:pStyle w:val="Ttulo3"/>
        <w:ind w:left="67"/>
        <w:jc w:val="both"/>
      </w:pPr>
      <w:r>
        <w:t xml:space="preserve">NATALIDAD </w:t>
      </w:r>
    </w:p>
    <w:p w14:paraId="6A52D3C1" w14:textId="77777777" w:rsidR="009B6C8A" w:rsidRDefault="00892994" w:rsidP="004F46AC">
      <w:pPr>
        <w:spacing w:after="189"/>
        <w:ind w:left="72" w:firstLine="0"/>
        <w:jc w:val="both"/>
      </w:pPr>
      <w:r>
        <w:t xml:space="preserve"> </w:t>
      </w:r>
    </w:p>
    <w:p w14:paraId="069289E1" w14:textId="77777777" w:rsidR="009B6C8A" w:rsidRPr="00394744" w:rsidRDefault="00892994" w:rsidP="004F46AC">
      <w:pPr>
        <w:pStyle w:val="Ttulo4"/>
        <w:ind w:left="67" w:right="67"/>
        <w:jc w:val="both"/>
        <w:rPr>
          <w:b w:val="0"/>
          <w:bCs/>
          <w:i w:val="0"/>
          <w:iCs/>
        </w:rPr>
      </w:pPr>
      <w:r w:rsidRPr="00394744">
        <w:rPr>
          <w:b w:val="0"/>
          <w:bCs/>
          <w:i w:val="0"/>
          <w:iCs/>
          <w:color w:val="auto"/>
        </w:rPr>
        <w:t>Nacimientos</w:t>
      </w:r>
      <w:r w:rsidRPr="00394744">
        <w:rPr>
          <w:b w:val="0"/>
          <w:bCs/>
          <w:i w:val="0"/>
          <w:iCs/>
        </w:rPr>
        <w:t xml:space="preserve"> </w:t>
      </w:r>
    </w:p>
    <w:p w14:paraId="3EC02C65" w14:textId="77777777" w:rsidR="009B6C8A" w:rsidRDefault="00892994" w:rsidP="004F46AC">
      <w:pPr>
        <w:spacing w:after="108"/>
        <w:ind w:left="72" w:firstLine="0"/>
        <w:jc w:val="both"/>
      </w:pPr>
      <w:r>
        <w:rPr>
          <w:sz w:val="11"/>
        </w:rPr>
        <w:t xml:space="preserve"> </w:t>
      </w:r>
    </w:p>
    <w:p w14:paraId="6D73E63F" w14:textId="77777777" w:rsidR="009B6C8A" w:rsidRDefault="00892994" w:rsidP="004F46AC">
      <w:pPr>
        <w:ind w:left="351" w:right="142"/>
        <w:jc w:val="both"/>
      </w:pPr>
      <w:r>
        <w:lastRenderedPageBreak/>
        <w:t xml:space="preserve">El total de nacimientos que se registraron en el municipio un total de 247 nacimiento de los cuales el 52.19% pertenecen al sexo femenino y el 47.81% al sexo masculino. </w:t>
      </w:r>
    </w:p>
    <w:p w14:paraId="1254EAA3" w14:textId="52F473B6" w:rsidR="009B6C8A" w:rsidRPr="00394744" w:rsidRDefault="00D032AE" w:rsidP="004F46AC">
      <w:pPr>
        <w:spacing w:after="196"/>
        <w:ind w:left="341" w:firstLine="0"/>
        <w:jc w:val="both"/>
        <w:rPr>
          <w:bCs/>
          <w:iCs/>
        </w:rPr>
      </w:pPr>
      <w:r w:rsidRPr="00202181">
        <w:rPr>
          <w:iCs/>
        </w:rPr>
        <w:t xml:space="preserve"> </w:t>
      </w:r>
    </w:p>
    <w:p w14:paraId="5EBA2A7B" w14:textId="4F0C233F" w:rsidR="009B6C8A" w:rsidRPr="00394744" w:rsidRDefault="00394744" w:rsidP="004F46AC">
      <w:pPr>
        <w:spacing w:after="11" w:line="249" w:lineRule="auto"/>
        <w:ind w:left="67" w:right="67"/>
        <w:jc w:val="both"/>
        <w:rPr>
          <w:bCs/>
          <w:iCs/>
          <w:color w:val="000000" w:themeColor="text1"/>
        </w:rPr>
      </w:pPr>
      <w:r w:rsidRPr="00394744">
        <w:rPr>
          <w:bCs/>
          <w:iCs/>
          <w:color w:val="000000" w:themeColor="text1"/>
          <w:sz w:val="26"/>
        </w:rPr>
        <w:t xml:space="preserve">Mortalidad Y Morbilidad </w:t>
      </w:r>
    </w:p>
    <w:p w14:paraId="26FCA486" w14:textId="77777777" w:rsidR="009B6C8A" w:rsidRPr="00202181" w:rsidRDefault="00892994" w:rsidP="004F46AC">
      <w:pPr>
        <w:spacing w:after="192"/>
        <w:ind w:left="72" w:firstLine="0"/>
        <w:jc w:val="both"/>
        <w:rPr>
          <w:iCs/>
        </w:rPr>
      </w:pPr>
      <w:r w:rsidRPr="00202181">
        <w:rPr>
          <w:iCs/>
        </w:rPr>
        <w:t xml:space="preserve"> </w:t>
      </w:r>
    </w:p>
    <w:p w14:paraId="45407B7A" w14:textId="77777777" w:rsidR="009B6C8A" w:rsidRPr="00394744" w:rsidRDefault="00892994" w:rsidP="004F46AC">
      <w:pPr>
        <w:pStyle w:val="Ttulo4"/>
        <w:ind w:left="67" w:right="67"/>
        <w:jc w:val="both"/>
        <w:rPr>
          <w:b w:val="0"/>
          <w:bCs/>
          <w:i w:val="0"/>
          <w:iCs/>
          <w:color w:val="000000" w:themeColor="text1"/>
        </w:rPr>
      </w:pPr>
      <w:r w:rsidRPr="00394744">
        <w:rPr>
          <w:b w:val="0"/>
          <w:bCs/>
          <w:i w:val="0"/>
          <w:iCs/>
          <w:color w:val="000000" w:themeColor="text1"/>
        </w:rPr>
        <w:t xml:space="preserve">Principales causas de mortalidad </w:t>
      </w:r>
    </w:p>
    <w:p w14:paraId="55CDC625" w14:textId="77777777" w:rsidR="009B6C8A" w:rsidRDefault="00892994" w:rsidP="004F46AC">
      <w:pPr>
        <w:spacing w:after="105"/>
        <w:ind w:left="72" w:firstLine="0"/>
        <w:jc w:val="both"/>
      </w:pPr>
      <w:r>
        <w:rPr>
          <w:sz w:val="11"/>
        </w:rPr>
        <w:t xml:space="preserve"> </w:t>
      </w:r>
    </w:p>
    <w:p w14:paraId="52375694" w14:textId="77777777" w:rsidR="009B6C8A" w:rsidRDefault="00892994" w:rsidP="004F46AC">
      <w:pPr>
        <w:spacing w:after="235"/>
        <w:ind w:left="351" w:right="142"/>
        <w:jc w:val="both"/>
      </w:pPr>
      <w:r>
        <w:t xml:space="preserve">Las principales causas de mortalidad en el municipio son las siguientes: </w:t>
      </w:r>
    </w:p>
    <w:p w14:paraId="30013D24" w14:textId="77777777" w:rsidR="009B6C8A" w:rsidRDefault="00892994" w:rsidP="004F46AC">
      <w:pPr>
        <w:spacing w:after="239"/>
        <w:ind w:left="1071" w:right="142"/>
        <w:jc w:val="both"/>
      </w:pPr>
      <w:r>
        <w:t xml:space="preserve">Enfermedades del corazón </w:t>
      </w:r>
    </w:p>
    <w:p w14:paraId="3A934B98" w14:textId="77777777" w:rsidR="009B6C8A" w:rsidRDefault="00892994" w:rsidP="004F46AC">
      <w:pPr>
        <w:spacing w:after="237"/>
        <w:ind w:left="1071" w:right="142"/>
        <w:jc w:val="both"/>
      </w:pPr>
      <w:r>
        <w:t xml:space="preserve">Enfermedades ocasionadas por tumores malignos </w:t>
      </w:r>
    </w:p>
    <w:p w14:paraId="3FC7E4EE" w14:textId="77777777" w:rsidR="009B6C8A" w:rsidRDefault="00892994" w:rsidP="004F46AC">
      <w:pPr>
        <w:spacing w:after="235"/>
        <w:ind w:left="1071" w:right="142"/>
        <w:jc w:val="both"/>
      </w:pPr>
      <w:r>
        <w:t xml:space="preserve">Enfermedades ocasionadas por diabetes mellitus </w:t>
      </w:r>
    </w:p>
    <w:p w14:paraId="72A648B6" w14:textId="77777777" w:rsidR="009B6C8A" w:rsidRDefault="00892994" w:rsidP="004F46AC">
      <w:pPr>
        <w:ind w:left="1071" w:right="142"/>
        <w:jc w:val="both"/>
      </w:pPr>
      <w:r>
        <w:t xml:space="preserve">Enfermedades cerebro vasculares </w:t>
      </w:r>
    </w:p>
    <w:p w14:paraId="70406E8B" w14:textId="77777777" w:rsidR="009B6C8A" w:rsidRDefault="00892994" w:rsidP="004F46AC">
      <w:pPr>
        <w:ind w:left="1071" w:right="142"/>
        <w:jc w:val="both"/>
      </w:pPr>
      <w:r>
        <w:t xml:space="preserve">Enfermedades ocasionadas por influenza y neumonía </w:t>
      </w:r>
    </w:p>
    <w:p w14:paraId="72DDB138" w14:textId="77777777" w:rsidR="009B6C8A" w:rsidRDefault="00892994" w:rsidP="004F46AC">
      <w:pPr>
        <w:ind w:left="72" w:firstLine="0"/>
        <w:jc w:val="both"/>
      </w:pPr>
      <w:r>
        <w:t xml:space="preserve"> </w:t>
      </w:r>
    </w:p>
    <w:p w14:paraId="3DE4B2BF" w14:textId="115B10F5" w:rsidR="009B6C8A" w:rsidRDefault="00892994" w:rsidP="004F46AC">
      <w:pPr>
        <w:ind w:left="351" w:right="285"/>
        <w:jc w:val="both"/>
      </w:pPr>
      <w:r>
        <w:t xml:space="preserve">De las anteriores se puede especificar que la mayoría de las muertes en el municipio son ocasionadas por las mismas; además tomando en cuenta las estadísticas oficiales de la </w:t>
      </w:r>
      <w:r w:rsidR="005C00FF">
        <w:t>secretaria</w:t>
      </w:r>
      <w:r>
        <w:t xml:space="preserve"> de Salud del Estado de Jalisco, se determina que la mortalidad infantil es del 9.9% y que las principales causas de dicha mortalidad son: </w:t>
      </w:r>
    </w:p>
    <w:p w14:paraId="09AA178A" w14:textId="77777777" w:rsidR="009B6C8A" w:rsidRDefault="00892994" w:rsidP="004F46AC">
      <w:pPr>
        <w:ind w:left="72" w:firstLine="0"/>
        <w:jc w:val="both"/>
      </w:pPr>
      <w:r>
        <w:t xml:space="preserve"> </w:t>
      </w:r>
    </w:p>
    <w:p w14:paraId="14088C77" w14:textId="77777777" w:rsidR="00EA2A82" w:rsidRDefault="00EA2A82" w:rsidP="004F46AC">
      <w:pPr>
        <w:spacing w:after="235"/>
        <w:ind w:left="1071" w:right="142"/>
        <w:jc w:val="both"/>
      </w:pPr>
    </w:p>
    <w:p w14:paraId="5D55CDEA" w14:textId="73B2237E" w:rsidR="009B6C8A" w:rsidRDefault="00892994" w:rsidP="004F46AC">
      <w:pPr>
        <w:spacing w:after="235"/>
        <w:ind w:left="1071" w:right="142"/>
        <w:jc w:val="both"/>
      </w:pPr>
      <w:r>
        <w:t xml:space="preserve">Infección Respiratoria Aguda (IRAS) </w:t>
      </w:r>
    </w:p>
    <w:p w14:paraId="3FC98078" w14:textId="77777777" w:rsidR="009B6C8A" w:rsidRDefault="00892994" w:rsidP="004F46AC">
      <w:pPr>
        <w:spacing w:after="242"/>
        <w:ind w:left="1071" w:right="142"/>
        <w:jc w:val="both"/>
      </w:pPr>
      <w:r>
        <w:t xml:space="preserve">Infecciones Intestinales </w:t>
      </w:r>
    </w:p>
    <w:p w14:paraId="30525C1A" w14:textId="77777777" w:rsidR="009B6C8A" w:rsidRDefault="00892994" w:rsidP="004F46AC">
      <w:pPr>
        <w:ind w:left="1071" w:right="142"/>
        <w:jc w:val="both"/>
      </w:pPr>
      <w:r>
        <w:t xml:space="preserve">Intoxicación por picadura de alacrán </w:t>
      </w:r>
    </w:p>
    <w:p w14:paraId="62A4297C" w14:textId="77777777" w:rsidR="009B6C8A" w:rsidRPr="00202181" w:rsidRDefault="00892994" w:rsidP="004F46AC">
      <w:pPr>
        <w:spacing w:after="190"/>
        <w:ind w:left="72" w:firstLine="0"/>
        <w:jc w:val="both"/>
        <w:rPr>
          <w:iCs/>
        </w:rPr>
      </w:pPr>
      <w:r>
        <w:t xml:space="preserve"> </w:t>
      </w:r>
    </w:p>
    <w:p w14:paraId="4ED8644B" w14:textId="151E644C" w:rsidR="009B6C8A" w:rsidRPr="00202181" w:rsidRDefault="00D032AE" w:rsidP="004F46AC">
      <w:pPr>
        <w:pStyle w:val="Ttulo4"/>
        <w:ind w:left="67" w:right="67"/>
        <w:jc w:val="both"/>
        <w:rPr>
          <w:i w:val="0"/>
          <w:iCs/>
          <w:color w:val="auto"/>
        </w:rPr>
      </w:pPr>
      <w:r w:rsidRPr="00202181">
        <w:rPr>
          <w:i w:val="0"/>
          <w:iCs/>
          <w:color w:val="auto"/>
        </w:rPr>
        <w:t xml:space="preserve">PROBLEMÁTICA DEL SECTOR SALUD </w:t>
      </w:r>
    </w:p>
    <w:p w14:paraId="5E8C80D0" w14:textId="77777777" w:rsidR="009B6C8A" w:rsidRDefault="00892994" w:rsidP="004F46AC">
      <w:pPr>
        <w:spacing w:after="105"/>
        <w:ind w:left="72" w:firstLine="0"/>
        <w:jc w:val="both"/>
      </w:pPr>
      <w:r>
        <w:rPr>
          <w:sz w:val="11"/>
        </w:rPr>
        <w:t xml:space="preserve"> </w:t>
      </w:r>
    </w:p>
    <w:p w14:paraId="4F369729" w14:textId="77777777" w:rsidR="009B6C8A" w:rsidRDefault="00892994" w:rsidP="004F46AC">
      <w:pPr>
        <w:ind w:left="351" w:right="142"/>
        <w:jc w:val="both"/>
      </w:pPr>
      <w:r>
        <w:t xml:space="preserve">La principal problemática del sector salud es la que a continuación se enumera: </w:t>
      </w:r>
    </w:p>
    <w:p w14:paraId="7C51D370" w14:textId="77777777" w:rsidR="009B6C8A" w:rsidRDefault="00892994" w:rsidP="004F46AC">
      <w:pPr>
        <w:ind w:left="780" w:firstLine="0"/>
        <w:jc w:val="both"/>
      </w:pPr>
      <w:r>
        <w:t xml:space="preserve"> </w:t>
      </w:r>
    </w:p>
    <w:p w14:paraId="6A295DD4" w14:textId="77777777" w:rsidR="009B6C8A" w:rsidRDefault="00892994" w:rsidP="004F46AC">
      <w:pPr>
        <w:numPr>
          <w:ilvl w:val="0"/>
          <w:numId w:val="12"/>
        </w:numPr>
        <w:ind w:right="142" w:hanging="161"/>
        <w:jc w:val="both"/>
      </w:pPr>
      <w:r>
        <w:t xml:space="preserve">Falta de equipamiento básico </w:t>
      </w:r>
    </w:p>
    <w:p w14:paraId="50018ED1" w14:textId="77777777" w:rsidR="009B6C8A" w:rsidRDefault="00892994" w:rsidP="004F46AC">
      <w:pPr>
        <w:ind w:left="780" w:firstLine="0"/>
        <w:jc w:val="both"/>
      </w:pPr>
      <w:r>
        <w:t xml:space="preserve"> </w:t>
      </w:r>
    </w:p>
    <w:p w14:paraId="66D0CAFB" w14:textId="77777777" w:rsidR="009B6C8A" w:rsidRDefault="00892994" w:rsidP="004F46AC">
      <w:pPr>
        <w:numPr>
          <w:ilvl w:val="0"/>
          <w:numId w:val="12"/>
        </w:numPr>
        <w:ind w:right="142" w:hanging="161"/>
        <w:jc w:val="both"/>
      </w:pPr>
      <w:r>
        <w:t xml:space="preserve">Falta de medicamentos </w:t>
      </w:r>
    </w:p>
    <w:p w14:paraId="7307DDF7" w14:textId="77777777" w:rsidR="009B6C8A" w:rsidRDefault="00892994" w:rsidP="004F46AC">
      <w:pPr>
        <w:ind w:left="780" w:firstLine="0"/>
        <w:jc w:val="both"/>
      </w:pPr>
      <w:r>
        <w:t xml:space="preserve"> </w:t>
      </w:r>
    </w:p>
    <w:p w14:paraId="0FDB4452" w14:textId="77777777" w:rsidR="009B6C8A" w:rsidRDefault="00892994" w:rsidP="004F46AC">
      <w:pPr>
        <w:numPr>
          <w:ilvl w:val="0"/>
          <w:numId w:val="12"/>
        </w:numPr>
        <w:ind w:right="142" w:hanging="161"/>
        <w:jc w:val="both"/>
      </w:pPr>
      <w:r>
        <w:t xml:space="preserve">Falta de personal capacitado </w:t>
      </w:r>
    </w:p>
    <w:p w14:paraId="69D8AD5E" w14:textId="77777777" w:rsidR="009B6C8A" w:rsidRDefault="00892994" w:rsidP="004F46AC">
      <w:pPr>
        <w:ind w:left="72" w:firstLine="0"/>
        <w:jc w:val="both"/>
      </w:pPr>
      <w:r>
        <w:t xml:space="preserve"> </w:t>
      </w:r>
    </w:p>
    <w:p w14:paraId="387FD61A" w14:textId="77777777" w:rsidR="009B6C8A" w:rsidRDefault="00892994" w:rsidP="004F46AC">
      <w:pPr>
        <w:numPr>
          <w:ilvl w:val="0"/>
          <w:numId w:val="12"/>
        </w:numPr>
        <w:ind w:right="142" w:hanging="161"/>
        <w:jc w:val="both"/>
      </w:pPr>
      <w:r>
        <w:t>No ofrece buena calidad en el servicio</w:t>
      </w:r>
      <w:r>
        <w:rPr>
          <w:color w:val="0C0C0C"/>
        </w:rPr>
        <w:t xml:space="preserve"> </w:t>
      </w:r>
    </w:p>
    <w:p w14:paraId="1B456CF4" w14:textId="77777777" w:rsidR="009B6C8A" w:rsidRDefault="00892994" w:rsidP="004F46AC">
      <w:pPr>
        <w:ind w:left="792" w:firstLine="0"/>
        <w:jc w:val="both"/>
      </w:pPr>
      <w:r>
        <w:rPr>
          <w:color w:val="0C0C0C"/>
        </w:rPr>
        <w:lastRenderedPageBreak/>
        <w:t xml:space="preserve"> </w:t>
      </w:r>
    </w:p>
    <w:p w14:paraId="51718762" w14:textId="77777777" w:rsidR="009B6C8A" w:rsidRDefault="00892994" w:rsidP="004F46AC">
      <w:pPr>
        <w:ind w:left="792" w:firstLine="0"/>
        <w:jc w:val="both"/>
      </w:pPr>
      <w:r>
        <w:rPr>
          <w:sz w:val="26"/>
        </w:rPr>
        <w:t xml:space="preserve">  </w:t>
      </w:r>
      <w:r>
        <w:rPr>
          <w:sz w:val="26"/>
        </w:rPr>
        <w:tab/>
        <w:t xml:space="preserve"> </w:t>
      </w:r>
    </w:p>
    <w:p w14:paraId="0B63A407" w14:textId="77777777" w:rsidR="009B6C8A" w:rsidRDefault="00892994" w:rsidP="004F46AC">
      <w:pPr>
        <w:ind w:left="341" w:firstLine="0"/>
        <w:jc w:val="both"/>
      </w:pPr>
      <w:r>
        <w:t xml:space="preserve"> </w:t>
      </w:r>
    </w:p>
    <w:p w14:paraId="089869D4" w14:textId="2F7B8722" w:rsidR="009B6C8A" w:rsidRPr="00202181" w:rsidRDefault="00202181" w:rsidP="004F46AC">
      <w:pPr>
        <w:spacing w:after="184"/>
        <w:ind w:left="72" w:firstLine="0"/>
        <w:jc w:val="both"/>
        <w:rPr>
          <w:iCs/>
        </w:rPr>
      </w:pPr>
      <w:r w:rsidRPr="00202181">
        <w:rPr>
          <w:iCs/>
        </w:rPr>
        <w:t xml:space="preserve"> </w:t>
      </w:r>
    </w:p>
    <w:p w14:paraId="5A208FDA" w14:textId="648ACF04" w:rsidR="009B6C8A" w:rsidRPr="00202181" w:rsidRDefault="00394744" w:rsidP="004F46AC">
      <w:pPr>
        <w:pStyle w:val="Ttulo4"/>
        <w:ind w:left="67" w:right="67"/>
        <w:jc w:val="both"/>
        <w:rPr>
          <w:i w:val="0"/>
          <w:iCs/>
          <w:color w:val="000000" w:themeColor="text1"/>
        </w:rPr>
      </w:pPr>
      <w:r w:rsidRPr="00202181">
        <w:rPr>
          <w:i w:val="0"/>
          <w:iCs/>
          <w:color w:val="000000" w:themeColor="text1"/>
        </w:rPr>
        <w:t xml:space="preserve">Salud Y Discapacidad </w:t>
      </w:r>
    </w:p>
    <w:p w14:paraId="2E3B93FC" w14:textId="77777777" w:rsidR="009B6C8A" w:rsidRDefault="00892994" w:rsidP="004F46AC">
      <w:pPr>
        <w:ind w:left="72" w:firstLine="0"/>
        <w:jc w:val="both"/>
      </w:pPr>
      <w:r>
        <w:t xml:space="preserve"> </w:t>
      </w:r>
    </w:p>
    <w:tbl>
      <w:tblPr>
        <w:tblStyle w:val="TableGrid"/>
        <w:tblW w:w="9324" w:type="dxa"/>
        <w:tblInd w:w="72" w:type="dxa"/>
        <w:tblCellMar>
          <w:top w:w="9" w:type="dxa"/>
          <w:right w:w="41" w:type="dxa"/>
        </w:tblCellMar>
        <w:tblLook w:val="04A0" w:firstRow="1" w:lastRow="0" w:firstColumn="1" w:lastColumn="0" w:noHBand="0" w:noVBand="1"/>
      </w:tblPr>
      <w:tblGrid>
        <w:gridCol w:w="3771"/>
        <w:gridCol w:w="1892"/>
        <w:gridCol w:w="1781"/>
        <w:gridCol w:w="1880"/>
      </w:tblGrid>
      <w:tr w:rsidR="009B6C8A" w14:paraId="4837794E" w14:textId="77777777" w:rsidTr="00994D7F">
        <w:trPr>
          <w:trHeight w:val="506"/>
        </w:trPr>
        <w:tc>
          <w:tcPr>
            <w:tcW w:w="3771" w:type="dxa"/>
            <w:tcBorders>
              <w:top w:val="single" w:sz="17" w:space="0" w:color="000000"/>
              <w:left w:val="nil"/>
              <w:bottom w:val="single" w:sz="17" w:space="0" w:color="000000"/>
              <w:right w:val="nil"/>
            </w:tcBorders>
            <w:shd w:val="clear" w:color="auto" w:fill="C1E4F5" w:themeFill="accent1" w:themeFillTint="33"/>
          </w:tcPr>
          <w:p w14:paraId="3EA8F2B4" w14:textId="77777777" w:rsidR="009B6C8A" w:rsidRPr="00994D7F" w:rsidRDefault="00892994" w:rsidP="004F46AC">
            <w:pPr>
              <w:spacing w:after="131" w:line="259" w:lineRule="auto"/>
              <w:ind w:left="108" w:firstLine="0"/>
              <w:jc w:val="both"/>
              <w:rPr>
                <w:color w:val="000000" w:themeColor="text1"/>
              </w:rPr>
            </w:pPr>
            <w:r w:rsidRPr="00994D7F">
              <w:rPr>
                <w:rFonts w:ascii="Times New Roman" w:eastAsia="Times New Roman" w:hAnsi="Times New Roman" w:cs="Times New Roman"/>
                <w:b/>
                <w:color w:val="000000" w:themeColor="text1"/>
                <w:sz w:val="11"/>
              </w:rPr>
              <w:t xml:space="preserve"> </w:t>
            </w:r>
          </w:p>
          <w:p w14:paraId="7273BA28" w14:textId="77777777" w:rsidR="009B6C8A" w:rsidRPr="00994D7F" w:rsidRDefault="00892994" w:rsidP="004F46AC">
            <w:pPr>
              <w:tabs>
                <w:tab w:val="center" w:pos="2835"/>
              </w:tabs>
              <w:spacing w:line="259" w:lineRule="auto"/>
              <w:ind w:left="0" w:firstLine="0"/>
              <w:jc w:val="both"/>
              <w:rPr>
                <w:color w:val="000000" w:themeColor="text1"/>
              </w:rPr>
            </w:pPr>
            <w:r w:rsidRPr="00994D7F">
              <w:rPr>
                <w:b/>
                <w:color w:val="000000" w:themeColor="text1"/>
                <w:sz w:val="20"/>
              </w:rPr>
              <w:t xml:space="preserve">INDICADORES </w:t>
            </w:r>
            <w:r w:rsidRPr="00994D7F">
              <w:rPr>
                <w:b/>
                <w:color w:val="000000" w:themeColor="text1"/>
                <w:sz w:val="20"/>
              </w:rPr>
              <w:tab/>
            </w:r>
            <w:r w:rsidRPr="00994D7F">
              <w:rPr>
                <w:rFonts w:ascii="Times New Roman" w:eastAsia="Times New Roman" w:hAnsi="Times New Roman" w:cs="Times New Roman"/>
                <w:b/>
                <w:color w:val="000000" w:themeColor="text1"/>
              </w:rPr>
              <w:t xml:space="preserve"> </w:t>
            </w:r>
          </w:p>
        </w:tc>
        <w:tc>
          <w:tcPr>
            <w:tcW w:w="1892" w:type="dxa"/>
            <w:tcBorders>
              <w:top w:val="single" w:sz="17" w:space="0" w:color="000000"/>
              <w:left w:val="nil"/>
              <w:bottom w:val="single" w:sz="17" w:space="0" w:color="000000"/>
              <w:right w:val="nil"/>
            </w:tcBorders>
            <w:shd w:val="clear" w:color="auto" w:fill="C1E4F5" w:themeFill="accent1" w:themeFillTint="33"/>
          </w:tcPr>
          <w:p w14:paraId="5CB97768" w14:textId="77777777" w:rsidR="009B6C8A" w:rsidRPr="00994D7F" w:rsidRDefault="00892994" w:rsidP="004F46AC">
            <w:pPr>
              <w:spacing w:after="127" w:line="259" w:lineRule="auto"/>
              <w:ind w:left="108" w:firstLine="0"/>
              <w:jc w:val="both"/>
              <w:rPr>
                <w:color w:val="000000" w:themeColor="text1"/>
              </w:rPr>
            </w:pPr>
            <w:r w:rsidRPr="00994D7F">
              <w:rPr>
                <w:rFonts w:ascii="Times New Roman" w:eastAsia="Times New Roman" w:hAnsi="Times New Roman" w:cs="Times New Roman"/>
                <w:b/>
                <w:color w:val="000000" w:themeColor="text1"/>
                <w:sz w:val="11"/>
              </w:rPr>
              <w:t xml:space="preserve"> </w:t>
            </w:r>
          </w:p>
          <w:p w14:paraId="5226B9C1" w14:textId="77777777" w:rsidR="009B6C8A" w:rsidRPr="00994D7F" w:rsidRDefault="00892994" w:rsidP="004F46AC">
            <w:pPr>
              <w:spacing w:line="259" w:lineRule="auto"/>
              <w:ind w:left="166" w:firstLine="0"/>
              <w:jc w:val="both"/>
              <w:rPr>
                <w:color w:val="000000" w:themeColor="text1"/>
              </w:rPr>
            </w:pPr>
            <w:r w:rsidRPr="00994D7F">
              <w:rPr>
                <w:b/>
                <w:color w:val="000000" w:themeColor="text1"/>
                <w:sz w:val="20"/>
              </w:rPr>
              <w:t>MPAL</w:t>
            </w:r>
            <w:r w:rsidRPr="00994D7F">
              <w:rPr>
                <w:rFonts w:ascii="Times New Roman" w:eastAsia="Times New Roman" w:hAnsi="Times New Roman" w:cs="Times New Roman"/>
                <w:b/>
                <w:color w:val="000000" w:themeColor="text1"/>
              </w:rPr>
              <w:t xml:space="preserve"> </w:t>
            </w:r>
          </w:p>
        </w:tc>
        <w:tc>
          <w:tcPr>
            <w:tcW w:w="1781" w:type="dxa"/>
            <w:tcBorders>
              <w:top w:val="single" w:sz="17" w:space="0" w:color="000000"/>
              <w:left w:val="nil"/>
              <w:bottom w:val="single" w:sz="17" w:space="0" w:color="000000"/>
              <w:right w:val="nil"/>
            </w:tcBorders>
            <w:shd w:val="clear" w:color="auto" w:fill="C1E4F5" w:themeFill="accent1" w:themeFillTint="33"/>
          </w:tcPr>
          <w:p w14:paraId="32B10D50" w14:textId="77777777" w:rsidR="009B6C8A" w:rsidRPr="00994D7F" w:rsidRDefault="00892994" w:rsidP="004F46AC">
            <w:pPr>
              <w:spacing w:after="125" w:line="259" w:lineRule="auto"/>
              <w:ind w:left="0" w:firstLine="0"/>
              <w:jc w:val="both"/>
              <w:rPr>
                <w:color w:val="000000" w:themeColor="text1"/>
              </w:rPr>
            </w:pPr>
            <w:r w:rsidRPr="00994D7F">
              <w:rPr>
                <w:rFonts w:ascii="Times New Roman" w:eastAsia="Times New Roman" w:hAnsi="Times New Roman" w:cs="Times New Roman"/>
                <w:b/>
                <w:color w:val="000000" w:themeColor="text1"/>
                <w:sz w:val="11"/>
              </w:rPr>
              <w:t xml:space="preserve"> </w:t>
            </w:r>
          </w:p>
          <w:p w14:paraId="4D5874A1" w14:textId="77777777" w:rsidR="009B6C8A" w:rsidRPr="00994D7F" w:rsidRDefault="00892994" w:rsidP="004F46AC">
            <w:pPr>
              <w:spacing w:line="259" w:lineRule="auto"/>
              <w:ind w:left="55" w:firstLine="0"/>
              <w:jc w:val="both"/>
              <w:rPr>
                <w:color w:val="000000" w:themeColor="text1"/>
              </w:rPr>
            </w:pPr>
            <w:r w:rsidRPr="00994D7F">
              <w:rPr>
                <w:b/>
                <w:color w:val="000000" w:themeColor="text1"/>
                <w:sz w:val="20"/>
              </w:rPr>
              <w:t>REG</w:t>
            </w:r>
            <w:r w:rsidRPr="00994D7F">
              <w:rPr>
                <w:rFonts w:ascii="Times New Roman" w:eastAsia="Times New Roman" w:hAnsi="Times New Roman" w:cs="Times New Roman"/>
                <w:b/>
                <w:color w:val="000000" w:themeColor="text1"/>
              </w:rPr>
              <w:t xml:space="preserve"> </w:t>
            </w:r>
          </w:p>
        </w:tc>
        <w:tc>
          <w:tcPr>
            <w:tcW w:w="1880" w:type="dxa"/>
            <w:tcBorders>
              <w:top w:val="single" w:sz="17" w:space="0" w:color="000000"/>
              <w:left w:val="nil"/>
              <w:bottom w:val="single" w:sz="17" w:space="0" w:color="000000"/>
              <w:right w:val="nil"/>
            </w:tcBorders>
            <w:shd w:val="clear" w:color="auto" w:fill="C1E4F5" w:themeFill="accent1" w:themeFillTint="33"/>
          </w:tcPr>
          <w:p w14:paraId="557F11AA" w14:textId="77777777" w:rsidR="009B6C8A" w:rsidRPr="00994D7F" w:rsidRDefault="00892994" w:rsidP="004F46AC">
            <w:pPr>
              <w:spacing w:after="128" w:line="259" w:lineRule="auto"/>
              <w:ind w:left="0" w:firstLine="0"/>
              <w:jc w:val="both"/>
              <w:rPr>
                <w:color w:val="000000" w:themeColor="text1"/>
              </w:rPr>
            </w:pPr>
            <w:r w:rsidRPr="00994D7F">
              <w:rPr>
                <w:rFonts w:ascii="Times New Roman" w:eastAsia="Times New Roman" w:hAnsi="Times New Roman" w:cs="Times New Roman"/>
                <w:b/>
                <w:color w:val="000000" w:themeColor="text1"/>
                <w:sz w:val="11"/>
              </w:rPr>
              <w:t xml:space="preserve"> </w:t>
            </w:r>
          </w:p>
          <w:p w14:paraId="06D5840C" w14:textId="5454BFA5" w:rsidR="009B6C8A" w:rsidRPr="00994D7F" w:rsidRDefault="00892994" w:rsidP="004F46AC">
            <w:pPr>
              <w:spacing w:line="259" w:lineRule="auto"/>
              <w:ind w:left="58" w:firstLine="0"/>
              <w:jc w:val="both"/>
              <w:rPr>
                <w:color w:val="000000" w:themeColor="text1"/>
              </w:rPr>
            </w:pPr>
            <w:r w:rsidRPr="00994D7F">
              <w:rPr>
                <w:b/>
                <w:color w:val="000000" w:themeColor="text1"/>
                <w:sz w:val="20"/>
              </w:rPr>
              <w:t xml:space="preserve">% </w:t>
            </w:r>
            <w:r w:rsidR="00994D7F" w:rsidRPr="00994D7F">
              <w:rPr>
                <w:b/>
                <w:color w:val="000000" w:themeColor="text1"/>
                <w:sz w:val="20"/>
              </w:rPr>
              <w:t>M</w:t>
            </w:r>
            <w:r w:rsidR="00994D7F">
              <w:rPr>
                <w:b/>
                <w:color w:val="000000" w:themeColor="text1"/>
                <w:sz w:val="20"/>
              </w:rPr>
              <w:t>APA</w:t>
            </w:r>
          </w:p>
        </w:tc>
      </w:tr>
      <w:tr w:rsidR="009B6C8A" w14:paraId="185842E0" w14:textId="77777777" w:rsidTr="00994D7F">
        <w:trPr>
          <w:trHeight w:val="742"/>
        </w:trPr>
        <w:tc>
          <w:tcPr>
            <w:tcW w:w="3771" w:type="dxa"/>
            <w:tcBorders>
              <w:top w:val="single" w:sz="17" w:space="0" w:color="000000"/>
              <w:left w:val="nil"/>
              <w:bottom w:val="double" w:sz="6" w:space="0" w:color="000000"/>
              <w:right w:val="nil"/>
            </w:tcBorders>
            <w:shd w:val="clear" w:color="auto" w:fill="C1E4F5" w:themeFill="accent1" w:themeFillTint="33"/>
          </w:tcPr>
          <w:p w14:paraId="133580FA" w14:textId="77777777" w:rsidR="009B6C8A" w:rsidRPr="00994D7F" w:rsidRDefault="00892994" w:rsidP="004F46AC">
            <w:pPr>
              <w:spacing w:after="68" w:line="259" w:lineRule="auto"/>
              <w:ind w:left="108" w:firstLine="0"/>
              <w:jc w:val="both"/>
              <w:rPr>
                <w:color w:val="000000" w:themeColor="text1"/>
              </w:rPr>
            </w:pPr>
            <w:r w:rsidRPr="00994D7F">
              <w:rPr>
                <w:rFonts w:ascii="Times New Roman" w:eastAsia="Times New Roman" w:hAnsi="Times New Roman" w:cs="Times New Roman"/>
                <w:b/>
                <w:color w:val="000000" w:themeColor="text1"/>
                <w:sz w:val="11"/>
              </w:rPr>
              <w:t xml:space="preserve"> </w:t>
            </w:r>
          </w:p>
          <w:p w14:paraId="06A1AFEB" w14:textId="36DE58D5" w:rsidR="009B6C8A" w:rsidRPr="00994D7F" w:rsidRDefault="005C00FF" w:rsidP="004F46AC">
            <w:pPr>
              <w:spacing w:line="259" w:lineRule="auto"/>
              <w:ind w:left="163" w:firstLine="0"/>
              <w:jc w:val="both"/>
              <w:rPr>
                <w:color w:val="000000" w:themeColor="text1"/>
              </w:rPr>
            </w:pPr>
            <w:r w:rsidRPr="00994D7F">
              <w:rPr>
                <w:b/>
                <w:color w:val="000000" w:themeColor="text1"/>
                <w:sz w:val="20"/>
              </w:rPr>
              <w:t>Población que</w:t>
            </w:r>
            <w:r w:rsidR="00892994" w:rsidRPr="00994D7F">
              <w:rPr>
                <w:b/>
                <w:color w:val="000000" w:themeColor="text1"/>
                <w:sz w:val="20"/>
              </w:rPr>
              <w:t xml:space="preserve"> no tiene derecho </w:t>
            </w:r>
            <w:r w:rsidRPr="00994D7F">
              <w:rPr>
                <w:b/>
                <w:color w:val="000000" w:themeColor="text1"/>
                <w:sz w:val="20"/>
              </w:rPr>
              <w:t xml:space="preserve">a servicio </w:t>
            </w:r>
            <w:r w:rsidR="00892994" w:rsidRPr="00994D7F">
              <w:rPr>
                <w:b/>
                <w:color w:val="000000" w:themeColor="text1"/>
                <w:sz w:val="20"/>
              </w:rPr>
              <w:t>de</w:t>
            </w:r>
            <w:r w:rsidRPr="00994D7F">
              <w:rPr>
                <w:b/>
                <w:color w:val="000000" w:themeColor="text1"/>
                <w:sz w:val="20"/>
              </w:rPr>
              <w:t xml:space="preserve"> </w:t>
            </w:r>
            <w:r w:rsidR="00892994" w:rsidRPr="00994D7F">
              <w:rPr>
                <w:b/>
                <w:color w:val="000000" w:themeColor="text1"/>
                <w:sz w:val="20"/>
              </w:rPr>
              <w:t>salud en alguna institución.</w:t>
            </w:r>
            <w:r w:rsidR="00892994" w:rsidRPr="00994D7F">
              <w:rPr>
                <w:rFonts w:ascii="Times New Roman" w:eastAsia="Times New Roman" w:hAnsi="Times New Roman" w:cs="Times New Roman"/>
                <w:b/>
                <w:color w:val="000000" w:themeColor="text1"/>
              </w:rPr>
              <w:t xml:space="preserve"> </w:t>
            </w:r>
          </w:p>
        </w:tc>
        <w:tc>
          <w:tcPr>
            <w:tcW w:w="1892" w:type="dxa"/>
            <w:tcBorders>
              <w:top w:val="single" w:sz="17" w:space="0" w:color="000000"/>
              <w:left w:val="nil"/>
              <w:bottom w:val="double" w:sz="6" w:space="0" w:color="000000"/>
              <w:right w:val="nil"/>
            </w:tcBorders>
            <w:shd w:val="clear" w:color="auto" w:fill="D8D8D8"/>
          </w:tcPr>
          <w:p w14:paraId="03E68D96" w14:textId="77777777" w:rsidR="009B6C8A" w:rsidRDefault="00892994" w:rsidP="004F46AC">
            <w:pPr>
              <w:spacing w:after="129" w:line="259" w:lineRule="auto"/>
              <w:ind w:left="108" w:firstLine="0"/>
              <w:jc w:val="both"/>
            </w:pPr>
            <w:r>
              <w:rPr>
                <w:rFonts w:ascii="Times New Roman" w:eastAsia="Times New Roman" w:hAnsi="Times New Roman" w:cs="Times New Roman"/>
                <w:sz w:val="11"/>
              </w:rPr>
              <w:t xml:space="preserve"> </w:t>
            </w:r>
          </w:p>
          <w:p w14:paraId="3ED26459" w14:textId="77777777" w:rsidR="009B6C8A" w:rsidRDefault="00892994" w:rsidP="004F46AC">
            <w:pPr>
              <w:spacing w:line="259" w:lineRule="auto"/>
              <w:ind w:left="166" w:firstLine="0"/>
              <w:jc w:val="both"/>
            </w:pPr>
            <w:r>
              <w:rPr>
                <w:sz w:val="20"/>
              </w:rPr>
              <w:t>10443</w:t>
            </w:r>
            <w:r>
              <w:rPr>
                <w:rFonts w:ascii="Times New Roman" w:eastAsia="Times New Roman" w:hAnsi="Times New Roman" w:cs="Times New Roman"/>
              </w:rPr>
              <w:t xml:space="preserve"> </w:t>
            </w:r>
          </w:p>
        </w:tc>
        <w:tc>
          <w:tcPr>
            <w:tcW w:w="1781" w:type="dxa"/>
            <w:tcBorders>
              <w:top w:val="single" w:sz="17" w:space="0" w:color="000000"/>
              <w:left w:val="nil"/>
              <w:bottom w:val="double" w:sz="6" w:space="0" w:color="000000"/>
              <w:right w:val="nil"/>
            </w:tcBorders>
            <w:shd w:val="clear" w:color="auto" w:fill="D8D8D8"/>
          </w:tcPr>
          <w:p w14:paraId="28606E4B" w14:textId="77777777" w:rsidR="009B6C8A" w:rsidRDefault="00892994" w:rsidP="004F46AC">
            <w:pPr>
              <w:spacing w:after="129" w:line="259" w:lineRule="auto"/>
              <w:ind w:left="0" w:firstLine="0"/>
              <w:jc w:val="both"/>
            </w:pPr>
            <w:r>
              <w:rPr>
                <w:rFonts w:ascii="Times New Roman" w:eastAsia="Times New Roman" w:hAnsi="Times New Roman" w:cs="Times New Roman"/>
                <w:sz w:val="11"/>
              </w:rPr>
              <w:t xml:space="preserve"> </w:t>
            </w:r>
          </w:p>
          <w:p w14:paraId="1674036C" w14:textId="77777777" w:rsidR="009B6C8A" w:rsidRDefault="00892994" w:rsidP="004F46AC">
            <w:pPr>
              <w:spacing w:line="259" w:lineRule="auto"/>
              <w:ind w:left="55" w:firstLine="0"/>
              <w:jc w:val="both"/>
            </w:pPr>
            <w:r>
              <w:rPr>
                <w:sz w:val="20"/>
              </w:rPr>
              <w:t>66741</w:t>
            </w:r>
            <w:r>
              <w:rPr>
                <w:rFonts w:ascii="Times New Roman" w:eastAsia="Times New Roman" w:hAnsi="Times New Roman" w:cs="Times New Roman"/>
              </w:rPr>
              <w:t xml:space="preserve"> </w:t>
            </w:r>
          </w:p>
        </w:tc>
        <w:tc>
          <w:tcPr>
            <w:tcW w:w="1880" w:type="dxa"/>
            <w:tcBorders>
              <w:top w:val="single" w:sz="17" w:space="0" w:color="000000"/>
              <w:left w:val="nil"/>
              <w:bottom w:val="double" w:sz="6" w:space="0" w:color="000000"/>
              <w:right w:val="nil"/>
            </w:tcBorders>
            <w:shd w:val="clear" w:color="auto" w:fill="D8D8D8"/>
          </w:tcPr>
          <w:p w14:paraId="7BB40758" w14:textId="77777777" w:rsidR="009B6C8A" w:rsidRDefault="00892994" w:rsidP="004F46AC">
            <w:pPr>
              <w:spacing w:after="130" w:line="259" w:lineRule="auto"/>
              <w:ind w:left="0" w:firstLine="0"/>
              <w:jc w:val="both"/>
            </w:pPr>
            <w:r>
              <w:rPr>
                <w:rFonts w:ascii="Times New Roman" w:eastAsia="Times New Roman" w:hAnsi="Times New Roman" w:cs="Times New Roman"/>
                <w:sz w:val="11"/>
              </w:rPr>
              <w:t xml:space="preserve"> </w:t>
            </w:r>
          </w:p>
          <w:p w14:paraId="448AB540" w14:textId="77777777" w:rsidR="009B6C8A" w:rsidRDefault="00892994" w:rsidP="004F46AC">
            <w:pPr>
              <w:spacing w:line="259" w:lineRule="auto"/>
              <w:ind w:left="58" w:firstLine="0"/>
              <w:jc w:val="both"/>
            </w:pPr>
            <w:r>
              <w:rPr>
                <w:sz w:val="20"/>
              </w:rPr>
              <w:t>74,00%</w:t>
            </w:r>
            <w:r>
              <w:rPr>
                <w:rFonts w:ascii="Times New Roman" w:eastAsia="Times New Roman" w:hAnsi="Times New Roman" w:cs="Times New Roman"/>
              </w:rPr>
              <w:t xml:space="preserve"> </w:t>
            </w:r>
          </w:p>
        </w:tc>
      </w:tr>
      <w:tr w:rsidR="009B6C8A" w14:paraId="2D1D33C5" w14:textId="77777777" w:rsidTr="00994D7F">
        <w:trPr>
          <w:trHeight w:val="629"/>
        </w:trPr>
        <w:tc>
          <w:tcPr>
            <w:tcW w:w="3771" w:type="dxa"/>
            <w:tcBorders>
              <w:top w:val="double" w:sz="6" w:space="0" w:color="000000"/>
              <w:left w:val="nil"/>
              <w:bottom w:val="double" w:sz="6" w:space="0" w:color="000000"/>
              <w:right w:val="nil"/>
            </w:tcBorders>
            <w:shd w:val="clear" w:color="auto" w:fill="C1E4F5" w:themeFill="accent1" w:themeFillTint="33"/>
          </w:tcPr>
          <w:p w14:paraId="0D0A5110" w14:textId="77777777" w:rsidR="009B6C8A" w:rsidRPr="00994D7F" w:rsidRDefault="00892994">
            <w:pPr>
              <w:spacing w:after="68"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5FD48370" w14:textId="77777777" w:rsidR="009B6C8A" w:rsidRPr="00994D7F" w:rsidRDefault="00892994">
            <w:pPr>
              <w:spacing w:line="259" w:lineRule="auto"/>
              <w:ind w:left="163" w:firstLine="0"/>
              <w:rPr>
                <w:color w:val="000000" w:themeColor="text1"/>
              </w:rPr>
            </w:pPr>
            <w:r w:rsidRPr="00994D7F">
              <w:rPr>
                <w:b/>
                <w:color w:val="000000" w:themeColor="text1"/>
                <w:sz w:val="20"/>
              </w:rPr>
              <w:t>Población derechohabiente a servicios de salud</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shd w:val="clear" w:color="auto" w:fill="D1D1D1" w:themeFill="background2" w:themeFillShade="E6"/>
          </w:tcPr>
          <w:p w14:paraId="76C35B77" w14:textId="77777777" w:rsidR="009B6C8A" w:rsidRDefault="00892994">
            <w:pPr>
              <w:spacing w:after="127" w:line="259" w:lineRule="auto"/>
              <w:ind w:left="108" w:firstLine="0"/>
            </w:pPr>
            <w:r>
              <w:rPr>
                <w:rFonts w:ascii="Times New Roman" w:eastAsia="Times New Roman" w:hAnsi="Times New Roman" w:cs="Times New Roman"/>
                <w:sz w:val="11"/>
              </w:rPr>
              <w:t xml:space="preserve"> </w:t>
            </w:r>
          </w:p>
          <w:p w14:paraId="3F98E721" w14:textId="77777777" w:rsidR="009B6C8A" w:rsidRDefault="00892994">
            <w:pPr>
              <w:spacing w:line="259" w:lineRule="auto"/>
              <w:ind w:left="166" w:firstLine="0"/>
            </w:pPr>
            <w:r>
              <w:rPr>
                <w:sz w:val="20"/>
              </w:rPr>
              <w:t>3396</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shd w:val="clear" w:color="auto" w:fill="D1D1D1" w:themeFill="background2" w:themeFillShade="E6"/>
          </w:tcPr>
          <w:p w14:paraId="67E7C36A" w14:textId="77777777" w:rsidR="009B6C8A" w:rsidRDefault="00892994">
            <w:pPr>
              <w:spacing w:after="129" w:line="259" w:lineRule="auto"/>
              <w:ind w:left="0" w:firstLine="0"/>
            </w:pPr>
            <w:r>
              <w:rPr>
                <w:rFonts w:ascii="Times New Roman" w:eastAsia="Times New Roman" w:hAnsi="Times New Roman" w:cs="Times New Roman"/>
                <w:sz w:val="11"/>
              </w:rPr>
              <w:t xml:space="preserve"> </w:t>
            </w:r>
          </w:p>
          <w:p w14:paraId="41409EF6" w14:textId="77777777" w:rsidR="009B6C8A" w:rsidRDefault="00892994">
            <w:pPr>
              <w:spacing w:line="259" w:lineRule="auto"/>
              <w:ind w:left="55" w:firstLine="0"/>
            </w:pPr>
            <w:r>
              <w:rPr>
                <w:sz w:val="20"/>
              </w:rPr>
              <w:t>20502</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shd w:val="clear" w:color="auto" w:fill="D1D1D1" w:themeFill="background2" w:themeFillShade="E6"/>
          </w:tcPr>
          <w:p w14:paraId="671F1AF5" w14:textId="77777777" w:rsidR="009B6C8A" w:rsidRDefault="00892994">
            <w:pPr>
              <w:spacing w:after="130" w:line="259" w:lineRule="auto"/>
              <w:ind w:left="0" w:firstLine="0"/>
            </w:pPr>
            <w:r>
              <w:rPr>
                <w:rFonts w:ascii="Times New Roman" w:eastAsia="Times New Roman" w:hAnsi="Times New Roman" w:cs="Times New Roman"/>
                <w:sz w:val="11"/>
              </w:rPr>
              <w:t xml:space="preserve"> </w:t>
            </w:r>
          </w:p>
          <w:p w14:paraId="2F5A0FCF" w14:textId="77777777" w:rsidR="009B6C8A" w:rsidRDefault="00892994">
            <w:pPr>
              <w:spacing w:line="259" w:lineRule="auto"/>
              <w:ind w:left="58" w:firstLine="0"/>
            </w:pPr>
            <w:r>
              <w:rPr>
                <w:sz w:val="20"/>
              </w:rPr>
              <w:t>24,00%</w:t>
            </w:r>
            <w:r>
              <w:rPr>
                <w:rFonts w:ascii="Times New Roman" w:eastAsia="Times New Roman" w:hAnsi="Times New Roman" w:cs="Times New Roman"/>
              </w:rPr>
              <w:t xml:space="preserve"> </w:t>
            </w:r>
          </w:p>
        </w:tc>
      </w:tr>
      <w:tr w:rsidR="009B6C8A" w14:paraId="4B072E1E" w14:textId="77777777" w:rsidTr="00994D7F">
        <w:trPr>
          <w:trHeight w:val="742"/>
        </w:trPr>
        <w:tc>
          <w:tcPr>
            <w:tcW w:w="3771" w:type="dxa"/>
            <w:tcBorders>
              <w:top w:val="double" w:sz="6" w:space="0" w:color="000000"/>
              <w:left w:val="nil"/>
              <w:bottom w:val="double" w:sz="6" w:space="0" w:color="000000"/>
              <w:right w:val="nil"/>
            </w:tcBorders>
            <w:shd w:val="clear" w:color="auto" w:fill="C1E4F5" w:themeFill="accent1" w:themeFillTint="33"/>
          </w:tcPr>
          <w:p w14:paraId="5457CF8D" w14:textId="77777777" w:rsidR="009B6C8A" w:rsidRPr="00994D7F" w:rsidRDefault="00892994">
            <w:pPr>
              <w:spacing w:after="66"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47C23CE6" w14:textId="77777777" w:rsidR="009B6C8A" w:rsidRPr="00994D7F" w:rsidRDefault="00892994">
            <w:pPr>
              <w:spacing w:line="259" w:lineRule="auto"/>
              <w:ind w:left="163" w:firstLine="0"/>
              <w:rPr>
                <w:color w:val="000000" w:themeColor="text1"/>
              </w:rPr>
            </w:pPr>
            <w:r w:rsidRPr="00994D7F">
              <w:rPr>
                <w:b/>
                <w:color w:val="000000" w:themeColor="text1"/>
                <w:sz w:val="20"/>
              </w:rPr>
              <w:t xml:space="preserve">Población con derecho a servicio de salud en el IMSS </w:t>
            </w:r>
            <w:r w:rsidRPr="00994D7F">
              <w:rPr>
                <w:b/>
                <w:i/>
                <w:color w:val="000000" w:themeColor="text1"/>
                <w:sz w:val="16"/>
              </w:rPr>
              <w:t>(Instituto Mexicano del Seguro Social).</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shd w:val="clear" w:color="auto" w:fill="D8D8D8"/>
          </w:tcPr>
          <w:p w14:paraId="01A713E2" w14:textId="77777777" w:rsidR="009B6C8A" w:rsidRDefault="00892994">
            <w:pPr>
              <w:spacing w:after="125" w:line="259" w:lineRule="auto"/>
              <w:ind w:left="108" w:firstLine="0"/>
            </w:pPr>
            <w:r>
              <w:rPr>
                <w:rFonts w:ascii="Times New Roman" w:eastAsia="Times New Roman" w:hAnsi="Times New Roman" w:cs="Times New Roman"/>
                <w:sz w:val="11"/>
              </w:rPr>
              <w:t xml:space="preserve"> </w:t>
            </w:r>
          </w:p>
          <w:p w14:paraId="01B26DCB" w14:textId="77777777" w:rsidR="009B6C8A" w:rsidRDefault="00892994">
            <w:pPr>
              <w:spacing w:line="259" w:lineRule="auto"/>
              <w:ind w:left="166" w:firstLine="0"/>
            </w:pPr>
            <w:r>
              <w:rPr>
                <w:sz w:val="20"/>
              </w:rPr>
              <w:t>2721</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shd w:val="clear" w:color="auto" w:fill="D8D8D8"/>
          </w:tcPr>
          <w:p w14:paraId="352AAA10" w14:textId="77777777" w:rsidR="009B6C8A" w:rsidRDefault="00892994">
            <w:pPr>
              <w:spacing w:after="127" w:line="259" w:lineRule="auto"/>
              <w:ind w:left="0" w:firstLine="0"/>
            </w:pPr>
            <w:r>
              <w:rPr>
                <w:rFonts w:ascii="Times New Roman" w:eastAsia="Times New Roman" w:hAnsi="Times New Roman" w:cs="Times New Roman"/>
                <w:sz w:val="11"/>
              </w:rPr>
              <w:t xml:space="preserve"> </w:t>
            </w:r>
          </w:p>
          <w:p w14:paraId="40CAF852" w14:textId="77777777" w:rsidR="009B6C8A" w:rsidRDefault="00892994">
            <w:pPr>
              <w:spacing w:line="259" w:lineRule="auto"/>
              <w:ind w:left="55" w:firstLine="0"/>
            </w:pPr>
            <w:r>
              <w:rPr>
                <w:sz w:val="20"/>
              </w:rPr>
              <w:t>17225</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shd w:val="clear" w:color="auto" w:fill="D8D8D8"/>
          </w:tcPr>
          <w:p w14:paraId="45A53E70" w14:textId="77777777" w:rsidR="009B6C8A" w:rsidRDefault="00892994">
            <w:pPr>
              <w:spacing w:after="128" w:line="259" w:lineRule="auto"/>
              <w:ind w:left="0" w:firstLine="0"/>
            </w:pPr>
            <w:r>
              <w:rPr>
                <w:rFonts w:ascii="Times New Roman" w:eastAsia="Times New Roman" w:hAnsi="Times New Roman" w:cs="Times New Roman"/>
                <w:sz w:val="11"/>
              </w:rPr>
              <w:t xml:space="preserve"> </w:t>
            </w:r>
          </w:p>
          <w:p w14:paraId="6F592C58" w14:textId="77777777" w:rsidR="009B6C8A" w:rsidRDefault="00892994">
            <w:pPr>
              <w:spacing w:line="259" w:lineRule="auto"/>
              <w:ind w:left="58" w:firstLine="0"/>
            </w:pPr>
            <w:r>
              <w:rPr>
                <w:sz w:val="20"/>
              </w:rPr>
              <w:t>19,00%</w:t>
            </w:r>
            <w:r>
              <w:rPr>
                <w:rFonts w:ascii="Times New Roman" w:eastAsia="Times New Roman" w:hAnsi="Times New Roman" w:cs="Times New Roman"/>
              </w:rPr>
              <w:t xml:space="preserve"> </w:t>
            </w:r>
          </w:p>
        </w:tc>
      </w:tr>
      <w:tr w:rsidR="009B6C8A" w14:paraId="226CB078" w14:textId="77777777" w:rsidTr="00994D7F">
        <w:trPr>
          <w:trHeight w:val="739"/>
        </w:trPr>
        <w:tc>
          <w:tcPr>
            <w:tcW w:w="3771" w:type="dxa"/>
            <w:tcBorders>
              <w:top w:val="double" w:sz="6" w:space="0" w:color="000000"/>
              <w:left w:val="nil"/>
              <w:bottom w:val="double" w:sz="6" w:space="0" w:color="000000"/>
              <w:right w:val="nil"/>
            </w:tcBorders>
            <w:shd w:val="clear" w:color="auto" w:fill="C1E4F5" w:themeFill="accent1" w:themeFillTint="33"/>
          </w:tcPr>
          <w:p w14:paraId="6D81225E" w14:textId="77777777" w:rsidR="009B6C8A" w:rsidRPr="00994D7F" w:rsidRDefault="00892994">
            <w:pPr>
              <w:spacing w:after="66"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0E105874" w14:textId="77777777" w:rsidR="009B6C8A" w:rsidRPr="00994D7F" w:rsidRDefault="00892994">
            <w:pPr>
              <w:spacing w:line="259" w:lineRule="auto"/>
              <w:ind w:left="163" w:firstLine="0"/>
              <w:rPr>
                <w:color w:val="000000" w:themeColor="text1"/>
              </w:rPr>
            </w:pPr>
            <w:r w:rsidRPr="00994D7F">
              <w:rPr>
                <w:b/>
                <w:color w:val="000000" w:themeColor="text1"/>
                <w:sz w:val="20"/>
              </w:rPr>
              <w:t>Población con derecho a servicio de salud en el ISSSTE</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shd w:val="clear" w:color="auto" w:fill="ADADAD" w:themeFill="background2" w:themeFillShade="BF"/>
          </w:tcPr>
          <w:p w14:paraId="241E07A0" w14:textId="77777777" w:rsidR="009B6C8A" w:rsidRDefault="00892994">
            <w:pPr>
              <w:spacing w:after="118" w:line="259" w:lineRule="auto"/>
              <w:ind w:left="108" w:firstLine="0"/>
            </w:pPr>
            <w:r>
              <w:rPr>
                <w:rFonts w:ascii="Times New Roman" w:eastAsia="Times New Roman" w:hAnsi="Times New Roman" w:cs="Times New Roman"/>
                <w:sz w:val="11"/>
              </w:rPr>
              <w:t xml:space="preserve"> </w:t>
            </w:r>
          </w:p>
          <w:p w14:paraId="2F17426B" w14:textId="77777777" w:rsidR="009B6C8A" w:rsidRDefault="00892994">
            <w:pPr>
              <w:spacing w:line="259" w:lineRule="auto"/>
              <w:ind w:left="166" w:firstLine="0"/>
            </w:pPr>
            <w:r>
              <w:rPr>
                <w:sz w:val="20"/>
              </w:rPr>
              <w:t>15</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shd w:val="clear" w:color="auto" w:fill="ADADAD" w:themeFill="background2" w:themeFillShade="BF"/>
          </w:tcPr>
          <w:p w14:paraId="2A5BCCAD" w14:textId="77777777" w:rsidR="009B6C8A" w:rsidRDefault="00892994">
            <w:pPr>
              <w:spacing w:after="122" w:line="259" w:lineRule="auto"/>
              <w:ind w:left="0" w:firstLine="0"/>
            </w:pPr>
            <w:r>
              <w:rPr>
                <w:rFonts w:ascii="Times New Roman" w:eastAsia="Times New Roman" w:hAnsi="Times New Roman" w:cs="Times New Roman"/>
                <w:sz w:val="11"/>
              </w:rPr>
              <w:t xml:space="preserve"> </w:t>
            </w:r>
          </w:p>
          <w:p w14:paraId="1EC7DF78" w14:textId="77777777" w:rsidR="009B6C8A" w:rsidRDefault="00892994">
            <w:pPr>
              <w:spacing w:line="259" w:lineRule="auto"/>
              <w:ind w:left="55" w:firstLine="0"/>
            </w:pPr>
            <w:r>
              <w:rPr>
                <w:sz w:val="20"/>
              </w:rPr>
              <w:t>201</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shd w:val="clear" w:color="auto" w:fill="ADADAD" w:themeFill="background2" w:themeFillShade="BF"/>
          </w:tcPr>
          <w:p w14:paraId="74D4B12B" w14:textId="77777777" w:rsidR="009B6C8A" w:rsidRDefault="00892994">
            <w:pPr>
              <w:spacing w:after="127" w:line="259" w:lineRule="auto"/>
              <w:ind w:left="0" w:firstLine="0"/>
            </w:pPr>
            <w:r>
              <w:rPr>
                <w:rFonts w:ascii="Times New Roman" w:eastAsia="Times New Roman" w:hAnsi="Times New Roman" w:cs="Times New Roman"/>
                <w:sz w:val="11"/>
              </w:rPr>
              <w:t xml:space="preserve"> </w:t>
            </w:r>
          </w:p>
          <w:p w14:paraId="1E9DAFC4" w14:textId="77777777" w:rsidR="009B6C8A" w:rsidRDefault="00892994">
            <w:pPr>
              <w:spacing w:line="259" w:lineRule="auto"/>
              <w:ind w:left="58" w:firstLine="0"/>
            </w:pPr>
            <w:r>
              <w:rPr>
                <w:sz w:val="20"/>
              </w:rPr>
              <w:t>0,50%</w:t>
            </w:r>
            <w:r>
              <w:rPr>
                <w:rFonts w:ascii="Times New Roman" w:eastAsia="Times New Roman" w:hAnsi="Times New Roman" w:cs="Times New Roman"/>
              </w:rPr>
              <w:t xml:space="preserve"> </w:t>
            </w:r>
          </w:p>
        </w:tc>
      </w:tr>
      <w:tr w:rsidR="009B6C8A" w14:paraId="233559F2" w14:textId="77777777" w:rsidTr="00994D7F">
        <w:trPr>
          <w:trHeight w:val="739"/>
        </w:trPr>
        <w:tc>
          <w:tcPr>
            <w:tcW w:w="3771" w:type="dxa"/>
            <w:tcBorders>
              <w:top w:val="double" w:sz="6" w:space="0" w:color="000000"/>
              <w:left w:val="nil"/>
              <w:bottom w:val="double" w:sz="6" w:space="0" w:color="000000"/>
              <w:right w:val="nil"/>
            </w:tcBorders>
            <w:shd w:val="clear" w:color="auto" w:fill="C1E4F5" w:themeFill="accent1" w:themeFillTint="33"/>
          </w:tcPr>
          <w:p w14:paraId="3EBAC343" w14:textId="77777777" w:rsidR="009B6C8A" w:rsidRPr="00994D7F" w:rsidRDefault="00892994">
            <w:pPr>
              <w:spacing w:after="68"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1DE1A8C0" w14:textId="77777777" w:rsidR="009B6C8A" w:rsidRPr="00994D7F" w:rsidRDefault="00892994">
            <w:pPr>
              <w:spacing w:line="259" w:lineRule="auto"/>
              <w:ind w:left="163" w:firstLine="0"/>
              <w:rPr>
                <w:color w:val="000000" w:themeColor="text1"/>
              </w:rPr>
            </w:pPr>
            <w:r w:rsidRPr="00994D7F">
              <w:rPr>
                <w:b/>
                <w:color w:val="000000" w:themeColor="text1"/>
                <w:sz w:val="20"/>
              </w:rPr>
              <w:t>Población   con   discapacidad (que   presenta alguna limitación física o mental).</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shd w:val="clear" w:color="auto" w:fill="D8D8D8"/>
          </w:tcPr>
          <w:p w14:paraId="75138532" w14:textId="77777777" w:rsidR="009B6C8A" w:rsidRDefault="00892994">
            <w:pPr>
              <w:spacing w:after="125" w:line="259" w:lineRule="auto"/>
              <w:ind w:left="108" w:firstLine="0"/>
            </w:pPr>
            <w:r>
              <w:rPr>
                <w:rFonts w:ascii="Times New Roman" w:eastAsia="Times New Roman" w:hAnsi="Times New Roman" w:cs="Times New Roman"/>
                <w:sz w:val="11"/>
              </w:rPr>
              <w:t xml:space="preserve"> </w:t>
            </w:r>
          </w:p>
          <w:p w14:paraId="08E9B8E4" w14:textId="77777777" w:rsidR="009B6C8A" w:rsidRDefault="00892994">
            <w:pPr>
              <w:spacing w:line="259" w:lineRule="auto"/>
              <w:ind w:left="166" w:firstLine="0"/>
            </w:pPr>
            <w:r>
              <w:rPr>
                <w:sz w:val="20"/>
              </w:rPr>
              <w:t>450</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shd w:val="clear" w:color="auto" w:fill="D8D8D8"/>
          </w:tcPr>
          <w:p w14:paraId="0966C1B2" w14:textId="77777777" w:rsidR="009B6C8A" w:rsidRDefault="00892994">
            <w:pPr>
              <w:spacing w:after="127" w:line="259" w:lineRule="auto"/>
              <w:ind w:left="0" w:firstLine="0"/>
            </w:pPr>
            <w:r>
              <w:rPr>
                <w:rFonts w:ascii="Times New Roman" w:eastAsia="Times New Roman" w:hAnsi="Times New Roman" w:cs="Times New Roman"/>
                <w:sz w:val="11"/>
              </w:rPr>
              <w:t xml:space="preserve"> </w:t>
            </w:r>
          </w:p>
          <w:p w14:paraId="46218C5A" w14:textId="77777777" w:rsidR="009B6C8A" w:rsidRDefault="00892994">
            <w:pPr>
              <w:spacing w:line="259" w:lineRule="auto"/>
              <w:ind w:left="55" w:firstLine="0"/>
            </w:pPr>
            <w:r>
              <w:rPr>
                <w:sz w:val="20"/>
              </w:rPr>
              <w:t>3108</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shd w:val="clear" w:color="auto" w:fill="D8D8D8"/>
          </w:tcPr>
          <w:p w14:paraId="10122580" w14:textId="77777777" w:rsidR="009B6C8A" w:rsidRDefault="00892994">
            <w:pPr>
              <w:spacing w:line="259" w:lineRule="auto"/>
              <w:ind w:left="0" w:firstLine="0"/>
            </w:pPr>
            <w:r>
              <w:rPr>
                <w:rFonts w:ascii="Times New Roman" w:eastAsia="Times New Roman" w:hAnsi="Times New Roman" w:cs="Times New Roman"/>
              </w:rPr>
              <w:t xml:space="preserve"> </w:t>
            </w:r>
          </w:p>
        </w:tc>
      </w:tr>
      <w:tr w:rsidR="009B6C8A" w14:paraId="058670E9" w14:textId="77777777" w:rsidTr="00994D7F">
        <w:trPr>
          <w:trHeight w:val="514"/>
        </w:trPr>
        <w:tc>
          <w:tcPr>
            <w:tcW w:w="3771" w:type="dxa"/>
            <w:tcBorders>
              <w:top w:val="double" w:sz="6" w:space="0" w:color="000000"/>
              <w:left w:val="nil"/>
              <w:bottom w:val="double" w:sz="6" w:space="0" w:color="000000"/>
              <w:right w:val="nil"/>
            </w:tcBorders>
            <w:shd w:val="clear" w:color="auto" w:fill="C1E4F5" w:themeFill="accent1" w:themeFillTint="33"/>
          </w:tcPr>
          <w:p w14:paraId="50C86677" w14:textId="77777777" w:rsidR="009B6C8A" w:rsidRPr="00994D7F" w:rsidRDefault="00892994">
            <w:pPr>
              <w:spacing w:after="136"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330FBCFF" w14:textId="77777777" w:rsidR="009B6C8A" w:rsidRPr="00994D7F" w:rsidRDefault="00892994">
            <w:pPr>
              <w:spacing w:line="259" w:lineRule="auto"/>
              <w:ind w:left="163" w:firstLine="0"/>
              <w:rPr>
                <w:color w:val="000000" w:themeColor="text1"/>
              </w:rPr>
            </w:pPr>
            <w:r w:rsidRPr="00994D7F">
              <w:rPr>
                <w:b/>
                <w:color w:val="000000" w:themeColor="text1"/>
                <w:sz w:val="20"/>
              </w:rPr>
              <w:t>Población con alguna limitación motriz.</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tcPr>
          <w:p w14:paraId="7DD24D56" w14:textId="77777777" w:rsidR="009B6C8A" w:rsidRDefault="00892994">
            <w:pPr>
              <w:spacing w:after="125" w:line="259" w:lineRule="auto"/>
              <w:ind w:left="108" w:firstLine="0"/>
            </w:pPr>
            <w:r>
              <w:rPr>
                <w:rFonts w:ascii="Times New Roman" w:eastAsia="Times New Roman" w:hAnsi="Times New Roman" w:cs="Times New Roman"/>
                <w:sz w:val="11"/>
              </w:rPr>
              <w:t xml:space="preserve"> </w:t>
            </w:r>
          </w:p>
          <w:p w14:paraId="07EDE01F" w14:textId="77777777" w:rsidR="009B6C8A" w:rsidRDefault="00892994">
            <w:pPr>
              <w:spacing w:line="259" w:lineRule="auto"/>
              <w:ind w:left="166" w:firstLine="0"/>
            </w:pPr>
            <w:r>
              <w:rPr>
                <w:sz w:val="20"/>
              </w:rPr>
              <w:t>215</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tcPr>
          <w:p w14:paraId="4BBBACC0" w14:textId="77777777" w:rsidR="009B6C8A" w:rsidRDefault="00892994">
            <w:pPr>
              <w:spacing w:after="127" w:line="259" w:lineRule="auto"/>
              <w:ind w:left="0" w:firstLine="0"/>
            </w:pPr>
            <w:r>
              <w:rPr>
                <w:rFonts w:ascii="Times New Roman" w:eastAsia="Times New Roman" w:hAnsi="Times New Roman" w:cs="Times New Roman"/>
                <w:sz w:val="11"/>
              </w:rPr>
              <w:t xml:space="preserve"> </w:t>
            </w:r>
          </w:p>
          <w:p w14:paraId="79DF1105" w14:textId="77777777" w:rsidR="009B6C8A" w:rsidRDefault="00892994">
            <w:pPr>
              <w:spacing w:line="259" w:lineRule="auto"/>
              <w:ind w:left="55" w:firstLine="0"/>
            </w:pPr>
            <w:r>
              <w:rPr>
                <w:sz w:val="20"/>
              </w:rPr>
              <w:t>1484</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tcPr>
          <w:p w14:paraId="7D9CF3C2" w14:textId="77777777" w:rsidR="009B6C8A" w:rsidRDefault="00892994">
            <w:pPr>
              <w:spacing w:after="129" w:line="259" w:lineRule="auto"/>
              <w:ind w:left="0" w:firstLine="0"/>
            </w:pPr>
            <w:r>
              <w:rPr>
                <w:rFonts w:ascii="Times New Roman" w:eastAsia="Times New Roman" w:hAnsi="Times New Roman" w:cs="Times New Roman"/>
                <w:sz w:val="11"/>
              </w:rPr>
              <w:t xml:space="preserve"> </w:t>
            </w:r>
          </w:p>
          <w:p w14:paraId="09405EED" w14:textId="77777777" w:rsidR="009B6C8A" w:rsidRDefault="00892994">
            <w:pPr>
              <w:spacing w:line="259" w:lineRule="auto"/>
              <w:ind w:left="58" w:firstLine="0"/>
            </w:pPr>
            <w:r>
              <w:rPr>
                <w:sz w:val="20"/>
              </w:rPr>
              <w:t>1,53%</w:t>
            </w:r>
            <w:r>
              <w:rPr>
                <w:rFonts w:ascii="Times New Roman" w:eastAsia="Times New Roman" w:hAnsi="Times New Roman" w:cs="Times New Roman"/>
              </w:rPr>
              <w:t xml:space="preserve"> </w:t>
            </w:r>
          </w:p>
        </w:tc>
      </w:tr>
      <w:tr w:rsidR="009B6C8A" w14:paraId="3A5E601C" w14:textId="77777777" w:rsidTr="00994D7F">
        <w:trPr>
          <w:trHeight w:val="509"/>
        </w:trPr>
        <w:tc>
          <w:tcPr>
            <w:tcW w:w="3771" w:type="dxa"/>
            <w:tcBorders>
              <w:top w:val="double" w:sz="6" w:space="0" w:color="000000"/>
              <w:left w:val="nil"/>
              <w:bottom w:val="double" w:sz="6" w:space="0" w:color="000000"/>
              <w:right w:val="nil"/>
            </w:tcBorders>
            <w:shd w:val="clear" w:color="auto" w:fill="C1E4F5" w:themeFill="accent1" w:themeFillTint="33"/>
          </w:tcPr>
          <w:p w14:paraId="11A640B6" w14:textId="77777777" w:rsidR="009B6C8A" w:rsidRPr="00994D7F" w:rsidRDefault="00892994">
            <w:pPr>
              <w:spacing w:after="133"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320D4416" w14:textId="77777777" w:rsidR="009B6C8A" w:rsidRPr="00994D7F" w:rsidRDefault="00892994">
            <w:pPr>
              <w:spacing w:line="259" w:lineRule="auto"/>
              <w:ind w:left="163" w:firstLine="0"/>
              <w:rPr>
                <w:color w:val="000000" w:themeColor="text1"/>
              </w:rPr>
            </w:pPr>
            <w:r w:rsidRPr="00994D7F">
              <w:rPr>
                <w:b/>
                <w:color w:val="000000" w:themeColor="text1"/>
                <w:sz w:val="20"/>
              </w:rPr>
              <w:t>Población con alguna limitación auditiva.</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shd w:val="clear" w:color="auto" w:fill="D8D8D8"/>
          </w:tcPr>
          <w:p w14:paraId="41F9BBC9" w14:textId="77777777" w:rsidR="009B6C8A" w:rsidRDefault="00892994">
            <w:pPr>
              <w:spacing w:after="118" w:line="259" w:lineRule="auto"/>
              <w:ind w:left="108" w:firstLine="0"/>
            </w:pPr>
            <w:r>
              <w:rPr>
                <w:rFonts w:ascii="Times New Roman" w:eastAsia="Times New Roman" w:hAnsi="Times New Roman" w:cs="Times New Roman"/>
                <w:sz w:val="11"/>
              </w:rPr>
              <w:t xml:space="preserve"> </w:t>
            </w:r>
          </w:p>
          <w:p w14:paraId="24A5E5EA" w14:textId="77777777" w:rsidR="009B6C8A" w:rsidRDefault="00892994">
            <w:pPr>
              <w:spacing w:line="259" w:lineRule="auto"/>
              <w:ind w:left="166" w:firstLine="0"/>
            </w:pPr>
            <w:r>
              <w:rPr>
                <w:sz w:val="20"/>
              </w:rPr>
              <w:t>86</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shd w:val="clear" w:color="auto" w:fill="D8D8D8"/>
          </w:tcPr>
          <w:p w14:paraId="0B71F7F6" w14:textId="77777777" w:rsidR="009B6C8A" w:rsidRDefault="00892994">
            <w:pPr>
              <w:spacing w:after="122" w:line="259" w:lineRule="auto"/>
              <w:ind w:left="0" w:firstLine="0"/>
            </w:pPr>
            <w:r>
              <w:rPr>
                <w:rFonts w:ascii="Times New Roman" w:eastAsia="Times New Roman" w:hAnsi="Times New Roman" w:cs="Times New Roman"/>
                <w:sz w:val="11"/>
              </w:rPr>
              <w:t xml:space="preserve"> </w:t>
            </w:r>
          </w:p>
          <w:p w14:paraId="2E424374" w14:textId="77777777" w:rsidR="009B6C8A" w:rsidRDefault="00892994">
            <w:pPr>
              <w:spacing w:line="259" w:lineRule="auto"/>
              <w:ind w:left="55" w:firstLine="0"/>
            </w:pPr>
            <w:r>
              <w:rPr>
                <w:sz w:val="20"/>
              </w:rPr>
              <w:t>552</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shd w:val="clear" w:color="auto" w:fill="D8D8D8"/>
          </w:tcPr>
          <w:p w14:paraId="3F227DA0" w14:textId="77777777" w:rsidR="009B6C8A" w:rsidRDefault="00892994">
            <w:pPr>
              <w:spacing w:after="127" w:line="259" w:lineRule="auto"/>
              <w:ind w:left="0" w:firstLine="0"/>
            </w:pPr>
            <w:r>
              <w:rPr>
                <w:rFonts w:ascii="Times New Roman" w:eastAsia="Times New Roman" w:hAnsi="Times New Roman" w:cs="Times New Roman"/>
                <w:sz w:val="11"/>
              </w:rPr>
              <w:t xml:space="preserve"> </w:t>
            </w:r>
          </w:p>
          <w:p w14:paraId="293A3DB7" w14:textId="77777777" w:rsidR="009B6C8A" w:rsidRDefault="00892994">
            <w:pPr>
              <w:spacing w:line="259" w:lineRule="auto"/>
              <w:ind w:left="58" w:firstLine="0"/>
            </w:pPr>
            <w:r>
              <w:rPr>
                <w:sz w:val="20"/>
              </w:rPr>
              <w:t>0,61%</w:t>
            </w:r>
            <w:r>
              <w:rPr>
                <w:rFonts w:ascii="Times New Roman" w:eastAsia="Times New Roman" w:hAnsi="Times New Roman" w:cs="Times New Roman"/>
              </w:rPr>
              <w:t xml:space="preserve"> </w:t>
            </w:r>
          </w:p>
        </w:tc>
      </w:tr>
      <w:tr w:rsidR="009B6C8A" w14:paraId="590E3B35" w14:textId="77777777" w:rsidTr="00994D7F">
        <w:trPr>
          <w:trHeight w:val="514"/>
        </w:trPr>
        <w:tc>
          <w:tcPr>
            <w:tcW w:w="3771" w:type="dxa"/>
            <w:tcBorders>
              <w:top w:val="double" w:sz="6" w:space="0" w:color="000000"/>
              <w:left w:val="nil"/>
              <w:bottom w:val="double" w:sz="6" w:space="0" w:color="000000"/>
              <w:right w:val="nil"/>
            </w:tcBorders>
            <w:shd w:val="clear" w:color="auto" w:fill="C1E4F5" w:themeFill="accent1" w:themeFillTint="33"/>
          </w:tcPr>
          <w:p w14:paraId="5199E8B7" w14:textId="77777777" w:rsidR="009B6C8A" w:rsidRPr="00994D7F" w:rsidRDefault="00892994">
            <w:pPr>
              <w:spacing w:after="136"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18818674" w14:textId="77777777" w:rsidR="009B6C8A" w:rsidRPr="00994D7F" w:rsidRDefault="00892994">
            <w:pPr>
              <w:spacing w:line="259" w:lineRule="auto"/>
              <w:ind w:left="163" w:firstLine="0"/>
              <w:rPr>
                <w:color w:val="000000" w:themeColor="text1"/>
              </w:rPr>
            </w:pPr>
            <w:r w:rsidRPr="00994D7F">
              <w:rPr>
                <w:b/>
                <w:color w:val="000000" w:themeColor="text1"/>
                <w:sz w:val="20"/>
              </w:rPr>
              <w:t>Población con alguna limitación visual.</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tcPr>
          <w:p w14:paraId="3C0FDF0A" w14:textId="77777777" w:rsidR="009B6C8A" w:rsidRDefault="00892994">
            <w:pPr>
              <w:spacing w:after="125" w:line="259" w:lineRule="auto"/>
              <w:ind w:left="108" w:firstLine="0"/>
            </w:pPr>
            <w:r>
              <w:rPr>
                <w:rFonts w:ascii="Times New Roman" w:eastAsia="Times New Roman" w:hAnsi="Times New Roman" w:cs="Times New Roman"/>
                <w:sz w:val="11"/>
              </w:rPr>
              <w:t xml:space="preserve"> </w:t>
            </w:r>
          </w:p>
          <w:p w14:paraId="47EC66BD" w14:textId="77777777" w:rsidR="009B6C8A" w:rsidRDefault="00892994">
            <w:pPr>
              <w:spacing w:line="259" w:lineRule="auto"/>
              <w:ind w:left="166" w:firstLine="0"/>
            </w:pPr>
            <w:r>
              <w:rPr>
                <w:sz w:val="20"/>
              </w:rPr>
              <w:t>118</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tcPr>
          <w:p w14:paraId="532E2DE9" w14:textId="77777777" w:rsidR="009B6C8A" w:rsidRDefault="00892994">
            <w:pPr>
              <w:spacing w:after="125" w:line="259" w:lineRule="auto"/>
              <w:ind w:left="0" w:firstLine="0"/>
            </w:pPr>
            <w:r>
              <w:rPr>
                <w:rFonts w:ascii="Times New Roman" w:eastAsia="Times New Roman" w:hAnsi="Times New Roman" w:cs="Times New Roman"/>
                <w:sz w:val="11"/>
              </w:rPr>
              <w:t xml:space="preserve"> </w:t>
            </w:r>
          </w:p>
          <w:p w14:paraId="2DA427E6" w14:textId="77777777" w:rsidR="009B6C8A" w:rsidRDefault="00892994">
            <w:pPr>
              <w:spacing w:line="259" w:lineRule="auto"/>
              <w:ind w:left="55" w:firstLine="0"/>
            </w:pPr>
            <w:r>
              <w:rPr>
                <w:sz w:val="20"/>
              </w:rPr>
              <w:t>839</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tcPr>
          <w:p w14:paraId="0D9B7DBF" w14:textId="77777777" w:rsidR="009B6C8A" w:rsidRDefault="00892994">
            <w:pPr>
              <w:spacing w:after="129" w:line="259" w:lineRule="auto"/>
              <w:ind w:left="0" w:firstLine="0"/>
            </w:pPr>
            <w:r>
              <w:rPr>
                <w:rFonts w:ascii="Times New Roman" w:eastAsia="Times New Roman" w:hAnsi="Times New Roman" w:cs="Times New Roman"/>
                <w:sz w:val="11"/>
              </w:rPr>
              <w:t xml:space="preserve"> </w:t>
            </w:r>
          </w:p>
          <w:p w14:paraId="2133BE0A" w14:textId="77777777" w:rsidR="009B6C8A" w:rsidRDefault="00892994">
            <w:pPr>
              <w:spacing w:line="259" w:lineRule="auto"/>
              <w:ind w:left="58" w:firstLine="0"/>
            </w:pPr>
            <w:r>
              <w:rPr>
                <w:sz w:val="20"/>
              </w:rPr>
              <w:t>0,84%</w:t>
            </w:r>
            <w:r>
              <w:rPr>
                <w:rFonts w:ascii="Times New Roman" w:eastAsia="Times New Roman" w:hAnsi="Times New Roman" w:cs="Times New Roman"/>
              </w:rPr>
              <w:t xml:space="preserve"> </w:t>
            </w:r>
          </w:p>
        </w:tc>
      </w:tr>
      <w:tr w:rsidR="009B6C8A" w14:paraId="13D80C08" w14:textId="77777777" w:rsidTr="00994D7F">
        <w:trPr>
          <w:trHeight w:val="509"/>
        </w:trPr>
        <w:tc>
          <w:tcPr>
            <w:tcW w:w="3771" w:type="dxa"/>
            <w:tcBorders>
              <w:top w:val="double" w:sz="6" w:space="0" w:color="000000"/>
              <w:left w:val="nil"/>
              <w:bottom w:val="double" w:sz="6" w:space="0" w:color="000000"/>
              <w:right w:val="nil"/>
            </w:tcBorders>
            <w:shd w:val="clear" w:color="auto" w:fill="C1E4F5" w:themeFill="accent1" w:themeFillTint="33"/>
          </w:tcPr>
          <w:p w14:paraId="1202353A" w14:textId="77777777" w:rsidR="009B6C8A" w:rsidRPr="00994D7F" w:rsidRDefault="00892994">
            <w:pPr>
              <w:spacing w:after="136"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79C0A4CB" w14:textId="77777777" w:rsidR="009B6C8A" w:rsidRPr="00994D7F" w:rsidRDefault="00892994">
            <w:pPr>
              <w:spacing w:line="259" w:lineRule="auto"/>
              <w:ind w:left="163" w:firstLine="0"/>
              <w:rPr>
                <w:color w:val="000000" w:themeColor="text1"/>
              </w:rPr>
            </w:pPr>
            <w:r w:rsidRPr="00994D7F">
              <w:rPr>
                <w:b/>
                <w:color w:val="000000" w:themeColor="text1"/>
                <w:sz w:val="20"/>
              </w:rPr>
              <w:t>Población con alguna limitación mental.</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shd w:val="clear" w:color="auto" w:fill="D8D8D8"/>
          </w:tcPr>
          <w:p w14:paraId="6E7EFED2" w14:textId="77777777" w:rsidR="009B6C8A" w:rsidRDefault="00892994">
            <w:pPr>
              <w:spacing w:after="120" w:line="259" w:lineRule="auto"/>
              <w:ind w:left="108" w:firstLine="0"/>
            </w:pPr>
            <w:r>
              <w:rPr>
                <w:rFonts w:ascii="Times New Roman" w:eastAsia="Times New Roman" w:hAnsi="Times New Roman" w:cs="Times New Roman"/>
                <w:sz w:val="11"/>
              </w:rPr>
              <w:t xml:space="preserve"> </w:t>
            </w:r>
          </w:p>
          <w:p w14:paraId="1902C0E4" w14:textId="77777777" w:rsidR="009B6C8A" w:rsidRDefault="00892994">
            <w:pPr>
              <w:spacing w:line="259" w:lineRule="auto"/>
              <w:ind w:left="166" w:firstLine="0"/>
            </w:pPr>
            <w:r>
              <w:rPr>
                <w:sz w:val="20"/>
              </w:rPr>
              <w:t>52</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shd w:val="clear" w:color="auto" w:fill="D8D8D8"/>
          </w:tcPr>
          <w:p w14:paraId="19AEB562" w14:textId="77777777" w:rsidR="009B6C8A" w:rsidRDefault="00892994">
            <w:pPr>
              <w:spacing w:after="125" w:line="259" w:lineRule="auto"/>
              <w:ind w:left="0" w:firstLine="0"/>
            </w:pPr>
            <w:r>
              <w:rPr>
                <w:rFonts w:ascii="Times New Roman" w:eastAsia="Times New Roman" w:hAnsi="Times New Roman" w:cs="Times New Roman"/>
                <w:sz w:val="11"/>
              </w:rPr>
              <w:t xml:space="preserve"> </w:t>
            </w:r>
          </w:p>
          <w:p w14:paraId="5E71402D" w14:textId="77777777" w:rsidR="009B6C8A" w:rsidRDefault="00892994">
            <w:pPr>
              <w:spacing w:line="259" w:lineRule="auto"/>
              <w:ind w:left="55" w:firstLine="0"/>
            </w:pPr>
            <w:r>
              <w:rPr>
                <w:sz w:val="20"/>
              </w:rPr>
              <w:t>476</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shd w:val="clear" w:color="auto" w:fill="D8D8D8"/>
          </w:tcPr>
          <w:p w14:paraId="39B7D471" w14:textId="77777777" w:rsidR="009B6C8A" w:rsidRDefault="00892994">
            <w:pPr>
              <w:spacing w:after="129" w:line="259" w:lineRule="auto"/>
              <w:ind w:left="0" w:firstLine="0"/>
            </w:pPr>
            <w:r>
              <w:rPr>
                <w:rFonts w:ascii="Times New Roman" w:eastAsia="Times New Roman" w:hAnsi="Times New Roman" w:cs="Times New Roman"/>
                <w:sz w:val="11"/>
              </w:rPr>
              <w:t xml:space="preserve"> </w:t>
            </w:r>
          </w:p>
          <w:p w14:paraId="5C5DC193" w14:textId="77777777" w:rsidR="009B6C8A" w:rsidRDefault="00892994">
            <w:pPr>
              <w:spacing w:line="259" w:lineRule="auto"/>
              <w:ind w:left="58" w:firstLine="0"/>
            </w:pPr>
            <w:r>
              <w:rPr>
                <w:sz w:val="20"/>
              </w:rPr>
              <w:t>0,37%</w:t>
            </w:r>
            <w:r>
              <w:rPr>
                <w:rFonts w:ascii="Times New Roman" w:eastAsia="Times New Roman" w:hAnsi="Times New Roman" w:cs="Times New Roman"/>
              </w:rPr>
              <w:t xml:space="preserve"> </w:t>
            </w:r>
          </w:p>
        </w:tc>
      </w:tr>
      <w:tr w:rsidR="009B6C8A" w14:paraId="3AF5AA51" w14:textId="77777777" w:rsidTr="00994D7F">
        <w:trPr>
          <w:trHeight w:val="511"/>
        </w:trPr>
        <w:tc>
          <w:tcPr>
            <w:tcW w:w="3771" w:type="dxa"/>
            <w:tcBorders>
              <w:top w:val="double" w:sz="6" w:space="0" w:color="000000"/>
              <w:left w:val="nil"/>
              <w:bottom w:val="double" w:sz="6" w:space="0" w:color="000000"/>
              <w:right w:val="nil"/>
            </w:tcBorders>
            <w:shd w:val="clear" w:color="auto" w:fill="C1E4F5" w:themeFill="accent1" w:themeFillTint="33"/>
          </w:tcPr>
          <w:p w14:paraId="62524A66" w14:textId="77777777" w:rsidR="009B6C8A" w:rsidRPr="00994D7F" w:rsidRDefault="00892994">
            <w:pPr>
              <w:spacing w:after="136" w:line="259" w:lineRule="auto"/>
              <w:ind w:left="108" w:firstLine="0"/>
              <w:rPr>
                <w:color w:val="000000" w:themeColor="text1"/>
              </w:rPr>
            </w:pPr>
            <w:r w:rsidRPr="00994D7F">
              <w:rPr>
                <w:rFonts w:ascii="Times New Roman" w:eastAsia="Times New Roman" w:hAnsi="Times New Roman" w:cs="Times New Roman"/>
                <w:b/>
                <w:color w:val="000000" w:themeColor="text1"/>
                <w:sz w:val="11"/>
              </w:rPr>
              <w:t xml:space="preserve"> </w:t>
            </w:r>
          </w:p>
          <w:p w14:paraId="09FD0D70" w14:textId="77777777" w:rsidR="009B6C8A" w:rsidRPr="00994D7F" w:rsidRDefault="00892994">
            <w:pPr>
              <w:spacing w:line="259" w:lineRule="auto"/>
              <w:ind w:left="0" w:right="60" w:firstLine="0"/>
              <w:jc w:val="right"/>
              <w:rPr>
                <w:color w:val="000000" w:themeColor="text1"/>
              </w:rPr>
            </w:pPr>
            <w:r w:rsidRPr="00994D7F">
              <w:rPr>
                <w:b/>
                <w:color w:val="000000" w:themeColor="text1"/>
                <w:sz w:val="20"/>
              </w:rPr>
              <w:t>Población con alguna limitación de lenguaje.</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double" w:sz="6" w:space="0" w:color="000000"/>
              <w:right w:val="nil"/>
            </w:tcBorders>
          </w:tcPr>
          <w:p w14:paraId="4BF9481F" w14:textId="77777777" w:rsidR="009B6C8A" w:rsidRDefault="00892994">
            <w:pPr>
              <w:spacing w:after="120" w:line="259" w:lineRule="auto"/>
              <w:ind w:left="108" w:firstLine="0"/>
            </w:pPr>
            <w:r>
              <w:rPr>
                <w:rFonts w:ascii="Times New Roman" w:eastAsia="Times New Roman" w:hAnsi="Times New Roman" w:cs="Times New Roman"/>
                <w:sz w:val="11"/>
              </w:rPr>
              <w:t xml:space="preserve"> </w:t>
            </w:r>
          </w:p>
          <w:p w14:paraId="35509D36" w14:textId="77777777" w:rsidR="009B6C8A" w:rsidRDefault="00892994">
            <w:pPr>
              <w:spacing w:line="259" w:lineRule="auto"/>
              <w:ind w:left="166" w:firstLine="0"/>
            </w:pPr>
            <w:r>
              <w:rPr>
                <w:sz w:val="20"/>
              </w:rPr>
              <w:t>15</w:t>
            </w:r>
            <w:r>
              <w:rPr>
                <w:rFonts w:ascii="Times New Roman" w:eastAsia="Times New Roman" w:hAnsi="Times New Roman" w:cs="Times New Roman"/>
              </w:rPr>
              <w:t xml:space="preserve"> </w:t>
            </w:r>
          </w:p>
        </w:tc>
        <w:tc>
          <w:tcPr>
            <w:tcW w:w="1781" w:type="dxa"/>
            <w:tcBorders>
              <w:top w:val="double" w:sz="6" w:space="0" w:color="000000"/>
              <w:left w:val="nil"/>
              <w:bottom w:val="double" w:sz="6" w:space="0" w:color="000000"/>
              <w:right w:val="nil"/>
            </w:tcBorders>
          </w:tcPr>
          <w:p w14:paraId="70ABF32F" w14:textId="77777777" w:rsidR="009B6C8A" w:rsidRDefault="00892994">
            <w:pPr>
              <w:spacing w:after="120" w:line="259" w:lineRule="auto"/>
              <w:ind w:left="0" w:firstLine="0"/>
            </w:pPr>
            <w:r>
              <w:rPr>
                <w:rFonts w:ascii="Times New Roman" w:eastAsia="Times New Roman" w:hAnsi="Times New Roman" w:cs="Times New Roman"/>
                <w:sz w:val="11"/>
              </w:rPr>
              <w:t xml:space="preserve"> </w:t>
            </w:r>
          </w:p>
          <w:p w14:paraId="0F9D58B9" w14:textId="77777777" w:rsidR="009B6C8A" w:rsidRDefault="00892994">
            <w:pPr>
              <w:spacing w:line="259" w:lineRule="auto"/>
              <w:ind w:left="55" w:firstLine="0"/>
            </w:pPr>
            <w:r>
              <w:rPr>
                <w:sz w:val="20"/>
              </w:rPr>
              <w:t>79</w:t>
            </w:r>
            <w:r>
              <w:rPr>
                <w:rFonts w:ascii="Times New Roman" w:eastAsia="Times New Roman" w:hAnsi="Times New Roman" w:cs="Times New Roman"/>
              </w:rPr>
              <w:t xml:space="preserve"> </w:t>
            </w:r>
          </w:p>
        </w:tc>
        <w:tc>
          <w:tcPr>
            <w:tcW w:w="1880" w:type="dxa"/>
            <w:tcBorders>
              <w:top w:val="double" w:sz="6" w:space="0" w:color="000000"/>
              <w:left w:val="nil"/>
              <w:bottom w:val="double" w:sz="6" w:space="0" w:color="000000"/>
              <w:right w:val="nil"/>
            </w:tcBorders>
          </w:tcPr>
          <w:p w14:paraId="2261746B" w14:textId="77777777" w:rsidR="009B6C8A" w:rsidRDefault="00892994">
            <w:pPr>
              <w:spacing w:after="129" w:line="259" w:lineRule="auto"/>
              <w:ind w:left="0" w:firstLine="0"/>
            </w:pPr>
            <w:r>
              <w:rPr>
                <w:rFonts w:ascii="Times New Roman" w:eastAsia="Times New Roman" w:hAnsi="Times New Roman" w:cs="Times New Roman"/>
                <w:sz w:val="11"/>
              </w:rPr>
              <w:t xml:space="preserve"> </w:t>
            </w:r>
          </w:p>
          <w:p w14:paraId="0FBC0417" w14:textId="77777777" w:rsidR="009B6C8A" w:rsidRDefault="00892994">
            <w:pPr>
              <w:spacing w:line="259" w:lineRule="auto"/>
              <w:ind w:left="58" w:firstLine="0"/>
            </w:pPr>
            <w:r>
              <w:rPr>
                <w:sz w:val="20"/>
              </w:rPr>
              <w:t>0,11%</w:t>
            </w:r>
            <w:r>
              <w:rPr>
                <w:rFonts w:ascii="Times New Roman" w:eastAsia="Times New Roman" w:hAnsi="Times New Roman" w:cs="Times New Roman"/>
              </w:rPr>
              <w:t xml:space="preserve"> </w:t>
            </w:r>
          </w:p>
        </w:tc>
      </w:tr>
      <w:tr w:rsidR="009B6C8A" w14:paraId="3A94F9E3" w14:textId="77777777" w:rsidTr="00994D7F">
        <w:trPr>
          <w:trHeight w:val="507"/>
        </w:trPr>
        <w:tc>
          <w:tcPr>
            <w:tcW w:w="3771" w:type="dxa"/>
            <w:tcBorders>
              <w:top w:val="double" w:sz="6" w:space="0" w:color="000000"/>
              <w:left w:val="nil"/>
              <w:bottom w:val="single" w:sz="17" w:space="0" w:color="000000"/>
              <w:right w:val="nil"/>
            </w:tcBorders>
            <w:shd w:val="clear" w:color="auto" w:fill="C1E4F5" w:themeFill="accent1" w:themeFillTint="33"/>
          </w:tcPr>
          <w:p w14:paraId="7D93B598" w14:textId="77777777" w:rsidR="009B6C8A" w:rsidRPr="00994D7F" w:rsidRDefault="00892994">
            <w:pPr>
              <w:spacing w:after="136" w:line="259" w:lineRule="auto"/>
              <w:ind w:left="108" w:firstLine="0"/>
              <w:rPr>
                <w:color w:val="000000" w:themeColor="text1"/>
              </w:rPr>
            </w:pPr>
            <w:r w:rsidRPr="00994D7F">
              <w:rPr>
                <w:rFonts w:ascii="Times New Roman" w:eastAsia="Times New Roman" w:hAnsi="Times New Roman" w:cs="Times New Roman"/>
                <w:b/>
                <w:color w:val="000000" w:themeColor="text1"/>
                <w:sz w:val="11"/>
              </w:rPr>
              <w:lastRenderedPageBreak/>
              <w:t xml:space="preserve"> </w:t>
            </w:r>
          </w:p>
          <w:p w14:paraId="26AA960F" w14:textId="77777777" w:rsidR="009B6C8A" w:rsidRPr="00994D7F" w:rsidRDefault="00892994">
            <w:pPr>
              <w:spacing w:line="259" w:lineRule="auto"/>
              <w:ind w:left="163" w:firstLine="0"/>
              <w:rPr>
                <w:color w:val="000000" w:themeColor="text1"/>
              </w:rPr>
            </w:pPr>
            <w:r w:rsidRPr="00994D7F">
              <w:rPr>
                <w:b/>
                <w:color w:val="000000" w:themeColor="text1"/>
                <w:sz w:val="20"/>
              </w:rPr>
              <w:t>Población que no tiene discapacidad</w:t>
            </w:r>
            <w:r w:rsidRPr="00994D7F">
              <w:rPr>
                <w:rFonts w:ascii="Times New Roman" w:eastAsia="Times New Roman" w:hAnsi="Times New Roman" w:cs="Times New Roman"/>
                <w:b/>
                <w:color w:val="000000" w:themeColor="text1"/>
              </w:rPr>
              <w:t xml:space="preserve"> </w:t>
            </w:r>
          </w:p>
        </w:tc>
        <w:tc>
          <w:tcPr>
            <w:tcW w:w="1892" w:type="dxa"/>
            <w:tcBorders>
              <w:top w:val="double" w:sz="6" w:space="0" w:color="000000"/>
              <w:left w:val="nil"/>
              <w:bottom w:val="single" w:sz="17" w:space="0" w:color="000000"/>
              <w:right w:val="nil"/>
            </w:tcBorders>
            <w:shd w:val="clear" w:color="auto" w:fill="D8D8D8"/>
          </w:tcPr>
          <w:p w14:paraId="794B9171" w14:textId="77777777" w:rsidR="009B6C8A" w:rsidRDefault="00892994">
            <w:pPr>
              <w:spacing w:after="129" w:line="259" w:lineRule="auto"/>
              <w:ind w:left="108" w:firstLine="0"/>
            </w:pPr>
            <w:r>
              <w:rPr>
                <w:rFonts w:ascii="Times New Roman" w:eastAsia="Times New Roman" w:hAnsi="Times New Roman" w:cs="Times New Roman"/>
                <w:sz w:val="11"/>
              </w:rPr>
              <w:t xml:space="preserve"> </w:t>
            </w:r>
          </w:p>
          <w:p w14:paraId="63178DA4" w14:textId="77777777" w:rsidR="009B6C8A" w:rsidRDefault="00892994">
            <w:pPr>
              <w:spacing w:line="259" w:lineRule="auto"/>
              <w:ind w:left="166" w:firstLine="0"/>
            </w:pPr>
            <w:r>
              <w:rPr>
                <w:sz w:val="20"/>
              </w:rPr>
              <w:t>13394</w:t>
            </w:r>
            <w:r>
              <w:rPr>
                <w:rFonts w:ascii="Times New Roman" w:eastAsia="Times New Roman" w:hAnsi="Times New Roman" w:cs="Times New Roman"/>
              </w:rPr>
              <w:t xml:space="preserve"> </w:t>
            </w:r>
          </w:p>
        </w:tc>
        <w:tc>
          <w:tcPr>
            <w:tcW w:w="1781" w:type="dxa"/>
            <w:tcBorders>
              <w:top w:val="double" w:sz="6" w:space="0" w:color="000000"/>
              <w:left w:val="nil"/>
              <w:bottom w:val="single" w:sz="17" w:space="0" w:color="000000"/>
              <w:right w:val="nil"/>
            </w:tcBorders>
            <w:shd w:val="clear" w:color="auto" w:fill="D8D8D8"/>
          </w:tcPr>
          <w:p w14:paraId="19A1B482" w14:textId="77777777" w:rsidR="009B6C8A" w:rsidRDefault="00892994">
            <w:pPr>
              <w:spacing w:after="129" w:line="259" w:lineRule="auto"/>
              <w:ind w:left="0" w:firstLine="0"/>
            </w:pPr>
            <w:r>
              <w:rPr>
                <w:rFonts w:ascii="Times New Roman" w:eastAsia="Times New Roman" w:hAnsi="Times New Roman" w:cs="Times New Roman"/>
                <w:sz w:val="11"/>
              </w:rPr>
              <w:t xml:space="preserve"> </w:t>
            </w:r>
          </w:p>
          <w:p w14:paraId="6B96903A" w14:textId="77777777" w:rsidR="009B6C8A" w:rsidRDefault="00892994">
            <w:pPr>
              <w:spacing w:line="259" w:lineRule="auto"/>
              <w:ind w:left="55" w:firstLine="0"/>
            </w:pPr>
            <w:r>
              <w:rPr>
                <w:sz w:val="20"/>
              </w:rPr>
              <w:t>84136</w:t>
            </w:r>
            <w:r>
              <w:rPr>
                <w:rFonts w:ascii="Times New Roman" w:eastAsia="Times New Roman" w:hAnsi="Times New Roman" w:cs="Times New Roman"/>
              </w:rPr>
              <w:t xml:space="preserve"> </w:t>
            </w:r>
          </w:p>
        </w:tc>
        <w:tc>
          <w:tcPr>
            <w:tcW w:w="1880" w:type="dxa"/>
            <w:tcBorders>
              <w:top w:val="double" w:sz="6" w:space="0" w:color="000000"/>
              <w:left w:val="nil"/>
              <w:bottom w:val="single" w:sz="17" w:space="0" w:color="000000"/>
              <w:right w:val="nil"/>
            </w:tcBorders>
            <w:shd w:val="clear" w:color="auto" w:fill="D8D8D8"/>
          </w:tcPr>
          <w:p w14:paraId="0A27F955" w14:textId="77777777" w:rsidR="009B6C8A" w:rsidRDefault="00892994">
            <w:pPr>
              <w:spacing w:line="259" w:lineRule="auto"/>
              <w:ind w:left="0" w:firstLine="0"/>
            </w:pPr>
            <w:r>
              <w:rPr>
                <w:rFonts w:ascii="Times New Roman" w:eastAsia="Times New Roman" w:hAnsi="Times New Roman" w:cs="Times New Roman"/>
              </w:rPr>
              <w:t xml:space="preserve"> </w:t>
            </w:r>
          </w:p>
        </w:tc>
      </w:tr>
    </w:tbl>
    <w:p w14:paraId="0043424D" w14:textId="77777777" w:rsidR="009B6C8A" w:rsidRDefault="00892994">
      <w:pPr>
        <w:spacing w:after="104"/>
        <w:ind w:left="72" w:firstLine="0"/>
      </w:pPr>
      <w:r>
        <w:rPr>
          <w:rFonts w:ascii="Times New Roman" w:eastAsia="Times New Roman" w:hAnsi="Times New Roman" w:cs="Times New Roman"/>
          <w:sz w:val="11"/>
        </w:rPr>
        <w:t xml:space="preserve"> </w:t>
      </w:r>
    </w:p>
    <w:p w14:paraId="2F53265E" w14:textId="77777777" w:rsidR="009B6C8A" w:rsidRDefault="00892994">
      <w:pPr>
        <w:spacing w:line="240" w:lineRule="auto"/>
        <w:ind w:left="72" w:right="6841" w:firstLine="0"/>
        <w:jc w:val="right"/>
      </w:pPr>
      <w:r>
        <w:t xml:space="preserve">  </w:t>
      </w:r>
      <w:r>
        <w:tab/>
        <w:t xml:space="preserve"> </w:t>
      </w:r>
    </w:p>
    <w:p w14:paraId="23F3A5F0" w14:textId="77777777" w:rsidR="009B6C8A" w:rsidRDefault="00892994">
      <w:pPr>
        <w:pStyle w:val="Ttulo3"/>
        <w:ind w:left="67"/>
      </w:pPr>
      <w:r>
        <w:t xml:space="preserve">Morbilidad </w:t>
      </w:r>
    </w:p>
    <w:p w14:paraId="5531BC7B" w14:textId="77777777" w:rsidR="009B6C8A" w:rsidRDefault="00892994">
      <w:pPr>
        <w:ind w:left="72" w:firstLine="0"/>
      </w:pPr>
      <w:r>
        <w:t xml:space="preserve"> </w:t>
      </w:r>
    </w:p>
    <w:tbl>
      <w:tblPr>
        <w:tblStyle w:val="TableGrid"/>
        <w:tblW w:w="8786" w:type="dxa"/>
        <w:tblInd w:w="86" w:type="dxa"/>
        <w:tblCellMar>
          <w:left w:w="108" w:type="dxa"/>
          <w:right w:w="48" w:type="dxa"/>
        </w:tblCellMar>
        <w:tblLook w:val="04A0" w:firstRow="1" w:lastRow="0" w:firstColumn="1" w:lastColumn="0" w:noHBand="0" w:noVBand="1"/>
      </w:tblPr>
      <w:tblGrid>
        <w:gridCol w:w="3709"/>
        <w:gridCol w:w="1692"/>
        <w:gridCol w:w="1690"/>
        <w:gridCol w:w="1695"/>
      </w:tblGrid>
      <w:tr w:rsidR="009B6C8A" w14:paraId="11638BDE" w14:textId="77777777" w:rsidTr="00994D7F">
        <w:trPr>
          <w:trHeight w:val="509"/>
        </w:trPr>
        <w:tc>
          <w:tcPr>
            <w:tcW w:w="3709" w:type="dxa"/>
            <w:tcBorders>
              <w:top w:val="single" w:sz="12" w:space="0" w:color="C0504D"/>
              <w:left w:val="single" w:sz="12" w:space="0" w:color="C0504D"/>
              <w:bottom w:val="single" w:sz="12" w:space="0" w:color="C0504D"/>
              <w:right w:val="single" w:sz="12" w:space="0" w:color="C0504D"/>
            </w:tcBorders>
            <w:shd w:val="clear" w:color="auto" w:fill="C1E4F5" w:themeFill="accent1" w:themeFillTint="33"/>
          </w:tcPr>
          <w:p w14:paraId="7018A1C8" w14:textId="77777777" w:rsidR="009B6C8A" w:rsidRDefault="00892994">
            <w:pPr>
              <w:spacing w:after="132" w:line="259" w:lineRule="auto"/>
              <w:ind w:left="0" w:right="35" w:firstLine="0"/>
              <w:jc w:val="center"/>
            </w:pPr>
            <w:r>
              <w:rPr>
                <w:rFonts w:ascii="Times New Roman" w:eastAsia="Times New Roman" w:hAnsi="Times New Roman" w:cs="Times New Roman"/>
                <w:b/>
                <w:sz w:val="11"/>
              </w:rPr>
              <w:t xml:space="preserve"> </w:t>
            </w:r>
          </w:p>
          <w:p w14:paraId="7C037375" w14:textId="77777777" w:rsidR="009B6C8A" w:rsidRDefault="00892994">
            <w:pPr>
              <w:spacing w:line="259" w:lineRule="auto"/>
              <w:ind w:left="0" w:right="10" w:firstLine="0"/>
              <w:jc w:val="center"/>
            </w:pPr>
            <w:r>
              <w:rPr>
                <w:b/>
                <w:sz w:val="20"/>
              </w:rPr>
              <w:t>CAUSAS</w:t>
            </w:r>
            <w:r>
              <w:rPr>
                <w:rFonts w:ascii="Times New Roman" w:eastAsia="Times New Roman" w:hAnsi="Times New Roman" w:cs="Times New Roman"/>
                <w:b/>
              </w:rPr>
              <w:t xml:space="preserve"> </w:t>
            </w:r>
          </w:p>
        </w:tc>
        <w:tc>
          <w:tcPr>
            <w:tcW w:w="1692" w:type="dxa"/>
            <w:tcBorders>
              <w:top w:val="single" w:sz="12" w:space="0" w:color="C0504D"/>
              <w:left w:val="single" w:sz="12" w:space="0" w:color="C0504D"/>
              <w:bottom w:val="single" w:sz="12" w:space="0" w:color="C0504D"/>
              <w:right w:val="single" w:sz="12" w:space="0" w:color="C0504D"/>
            </w:tcBorders>
            <w:shd w:val="clear" w:color="auto" w:fill="C1E4F5" w:themeFill="accent1" w:themeFillTint="33"/>
          </w:tcPr>
          <w:p w14:paraId="2B714ECF" w14:textId="77777777" w:rsidR="009B6C8A" w:rsidRDefault="00892994">
            <w:pPr>
              <w:spacing w:after="130" w:line="259" w:lineRule="auto"/>
              <w:ind w:left="0" w:right="34" w:firstLine="0"/>
              <w:jc w:val="center"/>
            </w:pPr>
            <w:r>
              <w:rPr>
                <w:rFonts w:ascii="Times New Roman" w:eastAsia="Times New Roman" w:hAnsi="Times New Roman" w:cs="Times New Roman"/>
                <w:b/>
                <w:sz w:val="11"/>
              </w:rPr>
              <w:t xml:space="preserve"> </w:t>
            </w:r>
          </w:p>
          <w:p w14:paraId="34E9260E" w14:textId="77777777" w:rsidR="009B6C8A" w:rsidRDefault="00892994">
            <w:pPr>
              <w:spacing w:line="259" w:lineRule="auto"/>
              <w:ind w:left="0" w:right="3" w:firstLine="0"/>
              <w:jc w:val="center"/>
            </w:pPr>
            <w:r>
              <w:rPr>
                <w:b/>
                <w:sz w:val="20"/>
              </w:rPr>
              <w:t>TOTAL</w:t>
            </w:r>
            <w:r>
              <w:rPr>
                <w:rFonts w:ascii="Times New Roman" w:eastAsia="Times New Roman" w:hAnsi="Times New Roman" w:cs="Times New Roman"/>
                <w:b/>
              </w:rPr>
              <w:t xml:space="preserve"> </w:t>
            </w:r>
          </w:p>
        </w:tc>
        <w:tc>
          <w:tcPr>
            <w:tcW w:w="1690" w:type="dxa"/>
            <w:tcBorders>
              <w:top w:val="single" w:sz="12" w:space="0" w:color="C0504D"/>
              <w:left w:val="single" w:sz="12" w:space="0" w:color="C0504D"/>
              <w:bottom w:val="single" w:sz="12" w:space="0" w:color="C0504D"/>
              <w:right w:val="single" w:sz="12" w:space="0" w:color="C0504D"/>
            </w:tcBorders>
            <w:shd w:val="clear" w:color="auto" w:fill="C1E4F5" w:themeFill="accent1" w:themeFillTint="33"/>
          </w:tcPr>
          <w:p w14:paraId="6F65AC2B" w14:textId="77777777" w:rsidR="009B6C8A" w:rsidRDefault="00892994">
            <w:pPr>
              <w:spacing w:after="117" w:line="259" w:lineRule="auto"/>
              <w:ind w:left="0" w:right="33" w:firstLine="0"/>
              <w:jc w:val="center"/>
            </w:pPr>
            <w:r>
              <w:rPr>
                <w:rFonts w:ascii="Times New Roman" w:eastAsia="Times New Roman" w:hAnsi="Times New Roman" w:cs="Times New Roman"/>
                <w:b/>
                <w:sz w:val="11"/>
              </w:rPr>
              <w:t xml:space="preserve"> </w:t>
            </w:r>
          </w:p>
          <w:p w14:paraId="2A8AD998" w14:textId="77777777" w:rsidR="009B6C8A" w:rsidRDefault="00892994">
            <w:pPr>
              <w:spacing w:line="259" w:lineRule="auto"/>
              <w:ind w:left="0" w:right="7" w:firstLine="0"/>
              <w:jc w:val="center"/>
            </w:pPr>
            <w:r>
              <w:rPr>
                <w:b/>
                <w:sz w:val="20"/>
              </w:rPr>
              <w:t>%</w:t>
            </w:r>
            <w:r>
              <w:rPr>
                <w:rFonts w:ascii="Times New Roman" w:eastAsia="Times New Roman" w:hAnsi="Times New Roman" w:cs="Times New Roman"/>
                <w:b/>
              </w:rPr>
              <w:t xml:space="preserve"> </w:t>
            </w:r>
          </w:p>
        </w:tc>
        <w:tc>
          <w:tcPr>
            <w:tcW w:w="1695" w:type="dxa"/>
            <w:tcBorders>
              <w:top w:val="single" w:sz="12" w:space="0" w:color="C0504D"/>
              <w:left w:val="single" w:sz="12" w:space="0" w:color="C0504D"/>
              <w:bottom w:val="single" w:sz="12" w:space="0" w:color="C0504D"/>
              <w:right w:val="single" w:sz="12" w:space="0" w:color="C0504D"/>
            </w:tcBorders>
            <w:shd w:val="clear" w:color="auto" w:fill="C1E4F5" w:themeFill="accent1" w:themeFillTint="33"/>
          </w:tcPr>
          <w:p w14:paraId="2BCA6C52" w14:textId="77777777" w:rsidR="009B6C8A" w:rsidRDefault="00892994">
            <w:pPr>
              <w:spacing w:after="129" w:line="259" w:lineRule="auto"/>
              <w:ind w:left="0" w:right="33" w:firstLine="0"/>
              <w:jc w:val="center"/>
            </w:pPr>
            <w:r>
              <w:rPr>
                <w:rFonts w:ascii="Times New Roman" w:eastAsia="Times New Roman" w:hAnsi="Times New Roman" w:cs="Times New Roman"/>
                <w:b/>
                <w:sz w:val="11"/>
              </w:rPr>
              <w:t xml:space="preserve"> </w:t>
            </w:r>
          </w:p>
          <w:p w14:paraId="0FAA3FF0" w14:textId="77777777" w:rsidR="009B6C8A" w:rsidRDefault="00892994">
            <w:pPr>
              <w:spacing w:line="259" w:lineRule="auto"/>
              <w:ind w:left="0" w:right="7" w:firstLine="0"/>
              <w:jc w:val="center"/>
            </w:pPr>
            <w:r>
              <w:rPr>
                <w:b/>
                <w:sz w:val="20"/>
              </w:rPr>
              <w:t>TASA</w:t>
            </w:r>
            <w:r>
              <w:rPr>
                <w:rFonts w:ascii="Times New Roman" w:eastAsia="Times New Roman" w:hAnsi="Times New Roman" w:cs="Times New Roman"/>
                <w:b/>
              </w:rPr>
              <w:t xml:space="preserve"> </w:t>
            </w:r>
          </w:p>
        </w:tc>
      </w:tr>
      <w:tr w:rsidR="009B6C8A" w14:paraId="1B0A4547" w14:textId="77777777" w:rsidTr="00994D7F">
        <w:trPr>
          <w:trHeight w:val="499"/>
        </w:trPr>
        <w:tc>
          <w:tcPr>
            <w:tcW w:w="3709" w:type="dxa"/>
            <w:tcBorders>
              <w:top w:val="single" w:sz="12" w:space="0" w:color="C0504D"/>
              <w:left w:val="nil"/>
              <w:bottom w:val="single" w:sz="4" w:space="0" w:color="772C2A"/>
              <w:right w:val="single" w:sz="4" w:space="0" w:color="FFFFFF"/>
            </w:tcBorders>
            <w:shd w:val="clear" w:color="auto" w:fill="C1E4F5" w:themeFill="accent1" w:themeFillTint="33"/>
          </w:tcPr>
          <w:p w14:paraId="32F98789" w14:textId="77777777" w:rsidR="009B6C8A" w:rsidRPr="00994D7F" w:rsidRDefault="00892994">
            <w:pPr>
              <w:spacing w:after="135" w:line="259" w:lineRule="auto"/>
              <w:ind w:left="0" w:firstLine="0"/>
              <w:rPr>
                <w:b/>
                <w:bCs/>
                <w:color w:val="000000" w:themeColor="text1"/>
              </w:rPr>
            </w:pPr>
            <w:r w:rsidRPr="00994D7F">
              <w:rPr>
                <w:rFonts w:ascii="Times New Roman" w:eastAsia="Times New Roman" w:hAnsi="Times New Roman" w:cs="Times New Roman"/>
                <w:b/>
                <w:bCs/>
                <w:color w:val="000000" w:themeColor="text1"/>
                <w:sz w:val="11"/>
              </w:rPr>
              <w:t xml:space="preserve"> </w:t>
            </w:r>
          </w:p>
          <w:p w14:paraId="29D15BFA" w14:textId="77777777" w:rsidR="009B6C8A" w:rsidRPr="00994D7F" w:rsidRDefault="00892994">
            <w:pPr>
              <w:spacing w:line="259" w:lineRule="auto"/>
              <w:ind w:left="55" w:firstLine="0"/>
              <w:rPr>
                <w:b/>
                <w:bCs/>
                <w:color w:val="000000" w:themeColor="text1"/>
              </w:rPr>
            </w:pPr>
            <w:r w:rsidRPr="00994D7F">
              <w:rPr>
                <w:b/>
                <w:bCs/>
                <w:color w:val="000000" w:themeColor="text1"/>
                <w:sz w:val="20"/>
              </w:rPr>
              <w:t>Infecciones respiratorias agudas</w:t>
            </w:r>
            <w:r w:rsidRPr="00994D7F">
              <w:rPr>
                <w:rFonts w:ascii="Times New Roman" w:eastAsia="Times New Roman" w:hAnsi="Times New Roman" w:cs="Times New Roman"/>
                <w:b/>
                <w:bCs/>
                <w:color w:val="000000" w:themeColor="text1"/>
              </w:rPr>
              <w:t xml:space="preserve"> </w:t>
            </w:r>
          </w:p>
        </w:tc>
        <w:tc>
          <w:tcPr>
            <w:tcW w:w="1692" w:type="dxa"/>
            <w:tcBorders>
              <w:top w:val="single" w:sz="12" w:space="0" w:color="C0504D"/>
              <w:left w:val="single" w:sz="4" w:space="0" w:color="FFFFFF"/>
              <w:bottom w:val="single" w:sz="4" w:space="0" w:color="FFFFFF"/>
              <w:right w:val="single" w:sz="4" w:space="0" w:color="FFFFFF"/>
            </w:tcBorders>
            <w:shd w:val="clear" w:color="auto" w:fill="BFBFBF" w:themeFill="background1" w:themeFillShade="BF"/>
          </w:tcPr>
          <w:p w14:paraId="5FC24B0D" w14:textId="77777777" w:rsidR="009B6C8A" w:rsidRDefault="00892994">
            <w:pPr>
              <w:spacing w:after="127" w:line="259" w:lineRule="auto"/>
              <w:ind w:left="714" w:firstLine="0"/>
              <w:jc w:val="center"/>
            </w:pPr>
            <w:r>
              <w:rPr>
                <w:rFonts w:ascii="Times New Roman" w:eastAsia="Times New Roman" w:hAnsi="Times New Roman" w:cs="Times New Roman"/>
                <w:sz w:val="11"/>
              </w:rPr>
              <w:t xml:space="preserve"> </w:t>
            </w:r>
          </w:p>
          <w:p w14:paraId="3BC62BA2" w14:textId="77777777" w:rsidR="009B6C8A" w:rsidRDefault="00892994">
            <w:pPr>
              <w:spacing w:line="259" w:lineRule="auto"/>
              <w:ind w:left="322" w:firstLine="0"/>
              <w:jc w:val="center"/>
            </w:pPr>
            <w:r>
              <w:rPr>
                <w:sz w:val="20"/>
              </w:rPr>
              <w:t>2235</w:t>
            </w:r>
            <w:r>
              <w:rPr>
                <w:rFonts w:ascii="Times New Roman" w:eastAsia="Times New Roman" w:hAnsi="Times New Roman" w:cs="Times New Roman"/>
              </w:rPr>
              <w:t xml:space="preserve"> </w:t>
            </w:r>
          </w:p>
        </w:tc>
        <w:tc>
          <w:tcPr>
            <w:tcW w:w="1690" w:type="dxa"/>
            <w:tcBorders>
              <w:top w:val="single" w:sz="12" w:space="0" w:color="C0504D"/>
              <w:left w:val="single" w:sz="4" w:space="0" w:color="FFFFFF"/>
              <w:bottom w:val="single" w:sz="4" w:space="0" w:color="FFFFFF"/>
              <w:right w:val="single" w:sz="4" w:space="0" w:color="FFFFFF"/>
            </w:tcBorders>
            <w:shd w:val="clear" w:color="auto" w:fill="F8EDED"/>
          </w:tcPr>
          <w:p w14:paraId="3C84ADA2" w14:textId="77777777" w:rsidR="009B6C8A" w:rsidRDefault="00892994">
            <w:pPr>
              <w:spacing w:after="128" w:line="259" w:lineRule="auto"/>
              <w:ind w:left="717" w:firstLine="0"/>
              <w:jc w:val="center"/>
            </w:pPr>
            <w:r>
              <w:rPr>
                <w:rFonts w:ascii="Times New Roman" w:eastAsia="Times New Roman" w:hAnsi="Times New Roman" w:cs="Times New Roman"/>
                <w:sz w:val="11"/>
              </w:rPr>
              <w:t xml:space="preserve"> </w:t>
            </w:r>
          </w:p>
          <w:p w14:paraId="4905FA24" w14:textId="77777777" w:rsidR="009B6C8A" w:rsidRDefault="00892994">
            <w:pPr>
              <w:spacing w:line="259" w:lineRule="auto"/>
              <w:ind w:left="278" w:firstLine="0"/>
              <w:jc w:val="center"/>
            </w:pPr>
            <w:r>
              <w:rPr>
                <w:sz w:val="20"/>
              </w:rPr>
              <w:t>56,25</w:t>
            </w:r>
            <w:r>
              <w:rPr>
                <w:rFonts w:ascii="Times New Roman" w:eastAsia="Times New Roman" w:hAnsi="Times New Roman" w:cs="Times New Roman"/>
              </w:rPr>
              <w:t xml:space="preserve"> </w:t>
            </w:r>
          </w:p>
        </w:tc>
        <w:tc>
          <w:tcPr>
            <w:tcW w:w="1695" w:type="dxa"/>
            <w:tcBorders>
              <w:top w:val="single" w:sz="12" w:space="0" w:color="C0504D"/>
              <w:left w:val="single" w:sz="4" w:space="0" w:color="FFFFFF"/>
              <w:bottom w:val="single" w:sz="4" w:space="0" w:color="FFFFFF"/>
              <w:right w:val="single" w:sz="4" w:space="0" w:color="C0504D"/>
            </w:tcBorders>
            <w:shd w:val="clear" w:color="auto" w:fill="E5B8B7"/>
          </w:tcPr>
          <w:p w14:paraId="055A0C33" w14:textId="77777777" w:rsidR="009B6C8A" w:rsidRDefault="00892994">
            <w:pPr>
              <w:spacing w:after="131" w:line="259" w:lineRule="auto"/>
              <w:ind w:left="716" w:firstLine="0"/>
              <w:jc w:val="center"/>
            </w:pPr>
            <w:r>
              <w:rPr>
                <w:rFonts w:ascii="Times New Roman" w:eastAsia="Times New Roman" w:hAnsi="Times New Roman" w:cs="Times New Roman"/>
                <w:sz w:val="11"/>
              </w:rPr>
              <w:t xml:space="preserve"> </w:t>
            </w:r>
          </w:p>
          <w:p w14:paraId="6A92C130" w14:textId="77777777" w:rsidR="009B6C8A" w:rsidRDefault="00892994">
            <w:pPr>
              <w:spacing w:line="259" w:lineRule="auto"/>
              <w:ind w:left="95" w:firstLine="0"/>
              <w:jc w:val="center"/>
            </w:pPr>
            <w:r>
              <w:rPr>
                <w:sz w:val="20"/>
              </w:rPr>
              <w:t>1469,13</w:t>
            </w:r>
            <w:r>
              <w:rPr>
                <w:rFonts w:ascii="Times New Roman" w:eastAsia="Times New Roman" w:hAnsi="Times New Roman" w:cs="Times New Roman"/>
              </w:rPr>
              <w:t xml:space="preserve"> </w:t>
            </w:r>
          </w:p>
        </w:tc>
      </w:tr>
      <w:tr w:rsidR="009B6C8A" w14:paraId="5E914353" w14:textId="77777777" w:rsidTr="00994D7F">
        <w:trPr>
          <w:trHeight w:val="509"/>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74106B6A" w14:textId="77777777" w:rsidR="009B6C8A" w:rsidRPr="00994D7F" w:rsidRDefault="00892994">
            <w:pPr>
              <w:spacing w:after="135" w:line="259" w:lineRule="auto"/>
              <w:ind w:left="0" w:firstLine="0"/>
              <w:rPr>
                <w:b/>
                <w:bCs/>
                <w:color w:val="000000" w:themeColor="text1"/>
              </w:rPr>
            </w:pPr>
            <w:r w:rsidRPr="00994D7F">
              <w:rPr>
                <w:rFonts w:ascii="Times New Roman" w:eastAsia="Times New Roman" w:hAnsi="Times New Roman" w:cs="Times New Roman"/>
                <w:b/>
                <w:bCs/>
                <w:color w:val="000000" w:themeColor="text1"/>
                <w:sz w:val="11"/>
              </w:rPr>
              <w:t xml:space="preserve"> </w:t>
            </w:r>
          </w:p>
          <w:p w14:paraId="34F5AB4F" w14:textId="77777777" w:rsidR="009B6C8A" w:rsidRPr="00994D7F" w:rsidRDefault="00892994">
            <w:pPr>
              <w:tabs>
                <w:tab w:val="center" w:pos="3493"/>
              </w:tabs>
              <w:spacing w:line="259" w:lineRule="auto"/>
              <w:ind w:left="0" w:firstLine="0"/>
              <w:rPr>
                <w:b/>
                <w:bCs/>
                <w:color w:val="000000" w:themeColor="text1"/>
              </w:rPr>
            </w:pPr>
            <w:r w:rsidRPr="00994D7F">
              <w:rPr>
                <w:b/>
                <w:bCs/>
                <w:color w:val="000000" w:themeColor="text1"/>
                <w:sz w:val="20"/>
              </w:rPr>
              <w:t xml:space="preserve">Infecciones de vías urinarias </w:t>
            </w:r>
            <w:r w:rsidRPr="00994D7F">
              <w:rPr>
                <w:b/>
                <w:bCs/>
                <w:color w:val="000000" w:themeColor="text1"/>
                <w:sz w:val="20"/>
              </w:rPr>
              <w:tab/>
            </w:r>
            <w:r w:rsidRPr="00994D7F">
              <w:rPr>
                <w:rFonts w:ascii="Times New Roman" w:eastAsia="Times New Roman" w:hAnsi="Times New Roman" w:cs="Times New Roman"/>
                <w:b/>
                <w:bCs/>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4FB9BB75" w14:textId="77777777" w:rsidR="009B6C8A" w:rsidRDefault="00892994">
            <w:pPr>
              <w:spacing w:after="125" w:line="259" w:lineRule="auto"/>
              <w:ind w:left="714" w:firstLine="0"/>
              <w:jc w:val="center"/>
            </w:pPr>
            <w:r>
              <w:rPr>
                <w:rFonts w:ascii="Times New Roman" w:eastAsia="Times New Roman" w:hAnsi="Times New Roman" w:cs="Times New Roman"/>
                <w:sz w:val="11"/>
              </w:rPr>
              <w:t xml:space="preserve"> </w:t>
            </w:r>
          </w:p>
          <w:p w14:paraId="23595577" w14:textId="77777777" w:rsidR="009B6C8A" w:rsidRDefault="00892994">
            <w:pPr>
              <w:spacing w:line="259" w:lineRule="auto"/>
              <w:ind w:left="413" w:firstLine="0"/>
              <w:jc w:val="center"/>
            </w:pPr>
            <w:r>
              <w:rPr>
                <w:sz w:val="20"/>
              </w:rPr>
              <w:t>296</w:t>
            </w:r>
            <w:r>
              <w:rPr>
                <w:rFonts w:ascii="Times New Roman" w:eastAsia="Times New Roman" w:hAnsi="Times New Roman" w:cs="Times New Roman"/>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35308787" w14:textId="77777777" w:rsidR="009B6C8A" w:rsidRDefault="00892994">
            <w:pPr>
              <w:spacing w:after="126" w:line="259" w:lineRule="auto"/>
              <w:ind w:left="717" w:firstLine="0"/>
              <w:jc w:val="center"/>
            </w:pPr>
            <w:r>
              <w:rPr>
                <w:rFonts w:ascii="Times New Roman" w:eastAsia="Times New Roman" w:hAnsi="Times New Roman" w:cs="Times New Roman"/>
                <w:sz w:val="11"/>
              </w:rPr>
              <w:t xml:space="preserve"> </w:t>
            </w:r>
          </w:p>
          <w:p w14:paraId="21CC22F5" w14:textId="77777777" w:rsidR="009B6C8A" w:rsidRDefault="00892994">
            <w:pPr>
              <w:spacing w:line="259" w:lineRule="auto"/>
              <w:ind w:left="367" w:firstLine="0"/>
              <w:jc w:val="center"/>
            </w:pPr>
            <w:r>
              <w:rPr>
                <w:sz w:val="20"/>
              </w:rPr>
              <w:t>7,45</w:t>
            </w:r>
            <w:r>
              <w:rPr>
                <w:rFonts w:ascii="Times New Roman" w:eastAsia="Times New Roman" w:hAnsi="Times New Roman" w:cs="Times New Roman"/>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2F65CD79" w14:textId="77777777" w:rsidR="009B6C8A" w:rsidRDefault="00892994">
            <w:pPr>
              <w:spacing w:after="130" w:line="259" w:lineRule="auto"/>
              <w:ind w:left="716" w:firstLine="0"/>
              <w:jc w:val="center"/>
            </w:pPr>
            <w:r>
              <w:rPr>
                <w:rFonts w:ascii="Times New Roman" w:eastAsia="Times New Roman" w:hAnsi="Times New Roman" w:cs="Times New Roman"/>
                <w:sz w:val="11"/>
              </w:rPr>
              <w:t xml:space="preserve"> </w:t>
            </w:r>
          </w:p>
          <w:p w14:paraId="6F8864D5" w14:textId="77777777" w:rsidR="009B6C8A" w:rsidRDefault="00892994">
            <w:pPr>
              <w:spacing w:line="259" w:lineRule="auto"/>
              <w:ind w:left="186" w:firstLine="0"/>
              <w:jc w:val="center"/>
            </w:pPr>
            <w:r>
              <w:rPr>
                <w:sz w:val="20"/>
              </w:rPr>
              <w:t>194,57</w:t>
            </w:r>
            <w:r>
              <w:rPr>
                <w:rFonts w:ascii="Times New Roman" w:eastAsia="Times New Roman" w:hAnsi="Times New Roman" w:cs="Times New Roman"/>
              </w:rPr>
              <w:t xml:space="preserve"> </w:t>
            </w:r>
          </w:p>
        </w:tc>
      </w:tr>
      <w:tr w:rsidR="009B6C8A" w14:paraId="4A3CC500" w14:textId="77777777" w:rsidTr="00994D7F">
        <w:trPr>
          <w:trHeight w:val="514"/>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05D0C26A" w14:textId="77777777" w:rsidR="009B6C8A" w:rsidRPr="00994D7F" w:rsidRDefault="00892994">
            <w:pPr>
              <w:spacing w:after="136" w:line="259" w:lineRule="auto"/>
              <w:ind w:left="0" w:firstLine="0"/>
              <w:rPr>
                <w:b/>
                <w:bCs/>
                <w:color w:val="000000" w:themeColor="text1"/>
              </w:rPr>
            </w:pPr>
            <w:r w:rsidRPr="00994D7F">
              <w:rPr>
                <w:rFonts w:ascii="Times New Roman" w:eastAsia="Times New Roman" w:hAnsi="Times New Roman" w:cs="Times New Roman"/>
                <w:b/>
                <w:bCs/>
                <w:color w:val="000000" w:themeColor="text1"/>
                <w:sz w:val="11"/>
              </w:rPr>
              <w:t xml:space="preserve"> </w:t>
            </w:r>
          </w:p>
          <w:p w14:paraId="34BF0844" w14:textId="77777777" w:rsidR="009B6C8A" w:rsidRPr="00994D7F" w:rsidRDefault="00892994">
            <w:pPr>
              <w:spacing w:line="259" w:lineRule="auto"/>
              <w:ind w:left="0" w:right="113" w:firstLine="0"/>
              <w:jc w:val="center"/>
              <w:rPr>
                <w:b/>
                <w:bCs/>
                <w:color w:val="000000" w:themeColor="text1"/>
              </w:rPr>
            </w:pPr>
            <w:r w:rsidRPr="00994D7F">
              <w:rPr>
                <w:b/>
                <w:bCs/>
                <w:color w:val="000000" w:themeColor="text1"/>
                <w:sz w:val="20"/>
              </w:rPr>
              <w:t>Infecciones intestinales por otros organismos</w:t>
            </w:r>
            <w:r w:rsidRPr="00994D7F">
              <w:rPr>
                <w:rFonts w:ascii="Times New Roman" w:eastAsia="Times New Roman" w:hAnsi="Times New Roman" w:cs="Times New Roman"/>
                <w:b/>
                <w:bCs/>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1FACF58B" w14:textId="77777777" w:rsidR="009B6C8A" w:rsidRDefault="00892994">
            <w:pPr>
              <w:spacing w:after="125" w:line="259" w:lineRule="auto"/>
              <w:ind w:left="714" w:firstLine="0"/>
              <w:jc w:val="center"/>
            </w:pPr>
            <w:r>
              <w:rPr>
                <w:rFonts w:ascii="Times New Roman" w:eastAsia="Times New Roman" w:hAnsi="Times New Roman" w:cs="Times New Roman"/>
                <w:sz w:val="11"/>
              </w:rPr>
              <w:t xml:space="preserve"> </w:t>
            </w:r>
          </w:p>
          <w:p w14:paraId="49548AFF" w14:textId="77777777" w:rsidR="009B6C8A" w:rsidRDefault="00892994">
            <w:pPr>
              <w:spacing w:line="259" w:lineRule="auto"/>
              <w:ind w:left="413" w:firstLine="0"/>
              <w:jc w:val="center"/>
            </w:pPr>
            <w:r>
              <w:rPr>
                <w:sz w:val="20"/>
              </w:rPr>
              <w:t>276</w:t>
            </w:r>
            <w:r>
              <w:rPr>
                <w:rFonts w:ascii="Times New Roman" w:eastAsia="Times New Roman" w:hAnsi="Times New Roman" w:cs="Times New Roman"/>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4B6526A3" w14:textId="77777777" w:rsidR="009B6C8A" w:rsidRDefault="00892994">
            <w:pPr>
              <w:spacing w:after="126" w:line="259" w:lineRule="auto"/>
              <w:ind w:left="717" w:firstLine="0"/>
              <w:jc w:val="center"/>
            </w:pPr>
            <w:r>
              <w:rPr>
                <w:rFonts w:ascii="Times New Roman" w:eastAsia="Times New Roman" w:hAnsi="Times New Roman" w:cs="Times New Roman"/>
                <w:sz w:val="11"/>
              </w:rPr>
              <w:t xml:space="preserve"> </w:t>
            </w:r>
          </w:p>
          <w:p w14:paraId="0288186E" w14:textId="77777777" w:rsidR="009B6C8A" w:rsidRDefault="00892994">
            <w:pPr>
              <w:spacing w:line="259" w:lineRule="auto"/>
              <w:ind w:left="367" w:firstLine="0"/>
              <w:jc w:val="center"/>
            </w:pPr>
            <w:r>
              <w:rPr>
                <w:sz w:val="20"/>
              </w:rPr>
              <w:t>6,95</w:t>
            </w:r>
            <w:r>
              <w:rPr>
                <w:rFonts w:ascii="Times New Roman" w:eastAsia="Times New Roman" w:hAnsi="Times New Roman" w:cs="Times New Roman"/>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3A1DE5F0" w14:textId="77777777" w:rsidR="009B6C8A" w:rsidRDefault="00892994">
            <w:pPr>
              <w:spacing w:after="130" w:line="259" w:lineRule="auto"/>
              <w:ind w:left="716" w:firstLine="0"/>
              <w:jc w:val="center"/>
            </w:pPr>
            <w:r>
              <w:rPr>
                <w:rFonts w:ascii="Times New Roman" w:eastAsia="Times New Roman" w:hAnsi="Times New Roman" w:cs="Times New Roman"/>
                <w:sz w:val="11"/>
              </w:rPr>
              <w:t xml:space="preserve"> </w:t>
            </w:r>
          </w:p>
          <w:p w14:paraId="280B07F3" w14:textId="77777777" w:rsidR="009B6C8A" w:rsidRDefault="00892994">
            <w:pPr>
              <w:spacing w:line="259" w:lineRule="auto"/>
              <w:ind w:left="186" w:firstLine="0"/>
              <w:jc w:val="center"/>
            </w:pPr>
            <w:r>
              <w:rPr>
                <w:sz w:val="20"/>
              </w:rPr>
              <w:t>181,42</w:t>
            </w:r>
            <w:r>
              <w:rPr>
                <w:rFonts w:ascii="Times New Roman" w:eastAsia="Times New Roman" w:hAnsi="Times New Roman" w:cs="Times New Roman"/>
              </w:rPr>
              <w:t xml:space="preserve"> </w:t>
            </w:r>
          </w:p>
        </w:tc>
      </w:tr>
      <w:tr w:rsidR="009B6C8A" w14:paraId="41571F17" w14:textId="77777777" w:rsidTr="00994D7F">
        <w:trPr>
          <w:trHeight w:val="509"/>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185E7508" w14:textId="77777777" w:rsidR="009B6C8A" w:rsidRPr="00994D7F" w:rsidRDefault="00892994">
            <w:pPr>
              <w:spacing w:after="133" w:line="259" w:lineRule="auto"/>
              <w:ind w:left="0" w:firstLine="0"/>
              <w:rPr>
                <w:b/>
                <w:bCs/>
                <w:color w:val="000000" w:themeColor="text1"/>
              </w:rPr>
            </w:pPr>
            <w:r w:rsidRPr="00994D7F">
              <w:rPr>
                <w:rFonts w:ascii="Times New Roman" w:eastAsia="Times New Roman" w:hAnsi="Times New Roman" w:cs="Times New Roman"/>
                <w:b/>
                <w:bCs/>
                <w:color w:val="000000" w:themeColor="text1"/>
                <w:sz w:val="11"/>
              </w:rPr>
              <w:t xml:space="preserve"> </w:t>
            </w:r>
          </w:p>
          <w:p w14:paraId="7ABC7A30" w14:textId="77777777" w:rsidR="009B6C8A" w:rsidRPr="00994D7F" w:rsidRDefault="00892994">
            <w:pPr>
              <w:spacing w:line="259" w:lineRule="auto"/>
              <w:ind w:left="55" w:firstLine="0"/>
              <w:rPr>
                <w:b/>
                <w:bCs/>
                <w:color w:val="000000" w:themeColor="text1"/>
              </w:rPr>
            </w:pPr>
            <w:r w:rsidRPr="00994D7F">
              <w:rPr>
                <w:b/>
                <w:bCs/>
                <w:color w:val="000000" w:themeColor="text1"/>
                <w:sz w:val="20"/>
              </w:rPr>
              <w:t>Ulceras, gastritis y duodenitis</w:t>
            </w:r>
            <w:r w:rsidRPr="00994D7F">
              <w:rPr>
                <w:rFonts w:ascii="Times New Roman" w:eastAsia="Times New Roman" w:hAnsi="Times New Roman" w:cs="Times New Roman"/>
                <w:b/>
                <w:bCs/>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tcPr>
          <w:p w14:paraId="2BA86BD0" w14:textId="77777777" w:rsidR="009B6C8A" w:rsidRDefault="00892994">
            <w:pPr>
              <w:spacing w:after="122" w:line="259" w:lineRule="auto"/>
              <w:ind w:left="714" w:firstLine="0"/>
              <w:jc w:val="center"/>
            </w:pPr>
            <w:r>
              <w:rPr>
                <w:rFonts w:ascii="Times New Roman" w:eastAsia="Times New Roman" w:hAnsi="Times New Roman" w:cs="Times New Roman"/>
                <w:sz w:val="11"/>
              </w:rPr>
              <w:t xml:space="preserve"> </w:t>
            </w:r>
          </w:p>
          <w:p w14:paraId="773CE573" w14:textId="77777777" w:rsidR="009B6C8A" w:rsidRDefault="00892994">
            <w:pPr>
              <w:spacing w:line="259" w:lineRule="auto"/>
              <w:ind w:left="413" w:firstLine="0"/>
              <w:jc w:val="center"/>
            </w:pPr>
            <w:r>
              <w:rPr>
                <w:sz w:val="20"/>
              </w:rPr>
              <w:t>235</w:t>
            </w:r>
            <w:r>
              <w:rPr>
                <w:rFonts w:ascii="Times New Roman" w:eastAsia="Times New Roman" w:hAnsi="Times New Roman" w:cs="Times New Roman"/>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763B5347" w14:textId="77777777" w:rsidR="009B6C8A" w:rsidRDefault="00892994">
            <w:pPr>
              <w:spacing w:after="124" w:line="259" w:lineRule="auto"/>
              <w:ind w:left="717" w:firstLine="0"/>
              <w:jc w:val="center"/>
            </w:pPr>
            <w:r>
              <w:rPr>
                <w:rFonts w:ascii="Times New Roman" w:eastAsia="Times New Roman" w:hAnsi="Times New Roman" w:cs="Times New Roman"/>
                <w:sz w:val="11"/>
              </w:rPr>
              <w:t xml:space="preserve"> </w:t>
            </w:r>
          </w:p>
          <w:p w14:paraId="5CF6B736" w14:textId="77777777" w:rsidR="009B6C8A" w:rsidRDefault="00892994">
            <w:pPr>
              <w:spacing w:line="259" w:lineRule="auto"/>
              <w:ind w:left="367" w:firstLine="0"/>
              <w:jc w:val="center"/>
            </w:pPr>
            <w:r>
              <w:rPr>
                <w:sz w:val="20"/>
              </w:rPr>
              <w:t>5,93</w:t>
            </w:r>
            <w:r>
              <w:rPr>
                <w:rFonts w:ascii="Times New Roman" w:eastAsia="Times New Roman" w:hAnsi="Times New Roman" w:cs="Times New Roman"/>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7FDF8C86" w14:textId="77777777" w:rsidR="009B6C8A" w:rsidRDefault="00892994">
            <w:pPr>
              <w:spacing w:after="127" w:line="259" w:lineRule="auto"/>
              <w:ind w:left="716" w:firstLine="0"/>
              <w:jc w:val="center"/>
            </w:pPr>
            <w:r>
              <w:rPr>
                <w:rFonts w:ascii="Times New Roman" w:eastAsia="Times New Roman" w:hAnsi="Times New Roman" w:cs="Times New Roman"/>
                <w:sz w:val="11"/>
              </w:rPr>
              <w:t xml:space="preserve"> </w:t>
            </w:r>
          </w:p>
          <w:p w14:paraId="3E1EDED3" w14:textId="77777777" w:rsidR="009B6C8A" w:rsidRDefault="00892994">
            <w:pPr>
              <w:spacing w:line="259" w:lineRule="auto"/>
              <w:ind w:left="186" w:firstLine="0"/>
              <w:jc w:val="center"/>
            </w:pPr>
            <w:r>
              <w:rPr>
                <w:sz w:val="20"/>
              </w:rPr>
              <w:t>154,47</w:t>
            </w:r>
            <w:r>
              <w:rPr>
                <w:rFonts w:ascii="Times New Roman" w:eastAsia="Times New Roman" w:hAnsi="Times New Roman" w:cs="Times New Roman"/>
              </w:rPr>
              <w:t xml:space="preserve"> </w:t>
            </w:r>
          </w:p>
        </w:tc>
      </w:tr>
      <w:tr w:rsidR="009B6C8A" w14:paraId="2A8B6C01" w14:textId="77777777" w:rsidTr="00994D7F">
        <w:trPr>
          <w:trHeight w:val="513"/>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46509869" w14:textId="77777777" w:rsidR="009B6C8A" w:rsidRPr="00994D7F" w:rsidRDefault="00892994">
            <w:pPr>
              <w:spacing w:after="136" w:line="259" w:lineRule="auto"/>
              <w:ind w:left="0" w:firstLine="0"/>
              <w:rPr>
                <w:b/>
                <w:bCs/>
                <w:color w:val="000000" w:themeColor="text1"/>
              </w:rPr>
            </w:pPr>
            <w:r w:rsidRPr="00994D7F">
              <w:rPr>
                <w:rFonts w:ascii="Times New Roman" w:eastAsia="Times New Roman" w:hAnsi="Times New Roman" w:cs="Times New Roman"/>
                <w:b/>
                <w:bCs/>
                <w:color w:val="000000" w:themeColor="text1"/>
                <w:sz w:val="11"/>
              </w:rPr>
              <w:t xml:space="preserve"> </w:t>
            </w:r>
          </w:p>
          <w:p w14:paraId="1CF3D2EE" w14:textId="77777777" w:rsidR="009B6C8A" w:rsidRPr="00994D7F" w:rsidRDefault="00892994">
            <w:pPr>
              <w:spacing w:line="259" w:lineRule="auto"/>
              <w:ind w:left="55" w:firstLine="0"/>
              <w:rPr>
                <w:b/>
                <w:bCs/>
                <w:color w:val="000000" w:themeColor="text1"/>
              </w:rPr>
            </w:pPr>
            <w:r w:rsidRPr="00994D7F">
              <w:rPr>
                <w:b/>
                <w:bCs/>
                <w:color w:val="000000" w:themeColor="text1"/>
                <w:sz w:val="20"/>
              </w:rPr>
              <w:t>Intoxicación por picadura de alacrán</w:t>
            </w:r>
            <w:r w:rsidRPr="00994D7F">
              <w:rPr>
                <w:rFonts w:ascii="Times New Roman" w:eastAsia="Times New Roman" w:hAnsi="Times New Roman" w:cs="Times New Roman"/>
                <w:b/>
                <w:bCs/>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D1D1D1" w:themeFill="background2" w:themeFillShade="E6"/>
          </w:tcPr>
          <w:p w14:paraId="50EFC5AF" w14:textId="77777777" w:rsidR="009B6C8A" w:rsidRDefault="00892994">
            <w:pPr>
              <w:spacing w:after="125" w:line="259" w:lineRule="auto"/>
              <w:ind w:left="714" w:firstLine="0"/>
              <w:jc w:val="center"/>
            </w:pPr>
            <w:r>
              <w:rPr>
                <w:rFonts w:ascii="Times New Roman" w:eastAsia="Times New Roman" w:hAnsi="Times New Roman" w:cs="Times New Roman"/>
                <w:sz w:val="11"/>
              </w:rPr>
              <w:t xml:space="preserve"> </w:t>
            </w:r>
          </w:p>
          <w:p w14:paraId="197FA085" w14:textId="77777777" w:rsidR="009B6C8A" w:rsidRDefault="00892994">
            <w:pPr>
              <w:spacing w:line="259" w:lineRule="auto"/>
              <w:ind w:left="413" w:firstLine="0"/>
              <w:jc w:val="center"/>
            </w:pPr>
            <w:r>
              <w:rPr>
                <w:sz w:val="20"/>
              </w:rPr>
              <w:t>196</w:t>
            </w:r>
            <w:r>
              <w:rPr>
                <w:rFonts w:ascii="Times New Roman" w:eastAsia="Times New Roman" w:hAnsi="Times New Roman" w:cs="Times New Roman"/>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503DCEE7" w14:textId="77777777" w:rsidR="009B6C8A" w:rsidRDefault="00892994">
            <w:pPr>
              <w:spacing w:after="126" w:line="259" w:lineRule="auto"/>
              <w:ind w:left="717" w:firstLine="0"/>
              <w:jc w:val="center"/>
            </w:pPr>
            <w:r>
              <w:rPr>
                <w:rFonts w:ascii="Times New Roman" w:eastAsia="Times New Roman" w:hAnsi="Times New Roman" w:cs="Times New Roman"/>
                <w:sz w:val="11"/>
              </w:rPr>
              <w:t xml:space="preserve"> </w:t>
            </w:r>
          </w:p>
          <w:p w14:paraId="6E3763C9" w14:textId="77777777" w:rsidR="009B6C8A" w:rsidRDefault="00892994">
            <w:pPr>
              <w:spacing w:line="259" w:lineRule="auto"/>
              <w:ind w:left="367" w:firstLine="0"/>
              <w:jc w:val="center"/>
            </w:pPr>
            <w:r>
              <w:rPr>
                <w:sz w:val="20"/>
              </w:rPr>
              <w:t>4,93</w:t>
            </w:r>
            <w:r>
              <w:rPr>
                <w:rFonts w:ascii="Times New Roman" w:eastAsia="Times New Roman" w:hAnsi="Times New Roman" w:cs="Times New Roman"/>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5DFBF720" w14:textId="77777777" w:rsidR="009B6C8A" w:rsidRDefault="00892994">
            <w:pPr>
              <w:spacing w:after="130" w:line="259" w:lineRule="auto"/>
              <w:ind w:left="716" w:firstLine="0"/>
              <w:jc w:val="center"/>
            </w:pPr>
            <w:r>
              <w:rPr>
                <w:rFonts w:ascii="Times New Roman" w:eastAsia="Times New Roman" w:hAnsi="Times New Roman" w:cs="Times New Roman"/>
                <w:sz w:val="11"/>
              </w:rPr>
              <w:t xml:space="preserve"> </w:t>
            </w:r>
          </w:p>
          <w:p w14:paraId="2644700D" w14:textId="77777777" w:rsidR="009B6C8A" w:rsidRDefault="00892994">
            <w:pPr>
              <w:spacing w:line="259" w:lineRule="auto"/>
              <w:ind w:left="186" w:firstLine="0"/>
              <w:jc w:val="center"/>
            </w:pPr>
            <w:r>
              <w:rPr>
                <w:sz w:val="20"/>
              </w:rPr>
              <w:t>128,83</w:t>
            </w:r>
            <w:r>
              <w:rPr>
                <w:rFonts w:ascii="Times New Roman" w:eastAsia="Times New Roman" w:hAnsi="Times New Roman" w:cs="Times New Roman"/>
              </w:rPr>
              <w:t xml:space="preserve"> </w:t>
            </w:r>
          </w:p>
        </w:tc>
      </w:tr>
      <w:tr w:rsidR="009B6C8A" w14:paraId="27A02213" w14:textId="77777777" w:rsidTr="00994D7F">
        <w:trPr>
          <w:trHeight w:val="510"/>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41BB2E91" w14:textId="77777777" w:rsidR="009B6C8A" w:rsidRPr="00994D7F" w:rsidRDefault="00892994">
            <w:pPr>
              <w:spacing w:after="132" w:line="259" w:lineRule="auto"/>
              <w:ind w:left="0" w:firstLine="0"/>
              <w:rPr>
                <w:b/>
                <w:bCs/>
                <w:color w:val="000000" w:themeColor="text1"/>
              </w:rPr>
            </w:pPr>
            <w:r w:rsidRPr="00994D7F">
              <w:rPr>
                <w:rFonts w:ascii="Times New Roman" w:eastAsia="Times New Roman" w:hAnsi="Times New Roman" w:cs="Times New Roman"/>
                <w:b/>
                <w:bCs/>
                <w:color w:val="000000" w:themeColor="text1"/>
                <w:sz w:val="11"/>
              </w:rPr>
              <w:t xml:space="preserve"> </w:t>
            </w:r>
          </w:p>
          <w:p w14:paraId="44F6401A" w14:textId="77777777" w:rsidR="009B6C8A" w:rsidRPr="00994D7F" w:rsidRDefault="00892994">
            <w:pPr>
              <w:spacing w:line="259" w:lineRule="auto"/>
              <w:ind w:left="55" w:firstLine="0"/>
              <w:rPr>
                <w:b/>
                <w:bCs/>
                <w:color w:val="000000" w:themeColor="text1"/>
              </w:rPr>
            </w:pPr>
            <w:r w:rsidRPr="00994D7F">
              <w:rPr>
                <w:b/>
                <w:bCs/>
                <w:color w:val="000000" w:themeColor="text1"/>
                <w:sz w:val="20"/>
              </w:rPr>
              <w:t>Otitis media aguda</w:t>
            </w:r>
            <w:r w:rsidRPr="00994D7F">
              <w:rPr>
                <w:rFonts w:ascii="Times New Roman" w:eastAsia="Times New Roman" w:hAnsi="Times New Roman" w:cs="Times New Roman"/>
                <w:b/>
                <w:bCs/>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D1D1D1" w:themeFill="background2" w:themeFillShade="E6"/>
          </w:tcPr>
          <w:p w14:paraId="3605ED9A" w14:textId="77777777" w:rsidR="009B6C8A" w:rsidRDefault="00892994">
            <w:pPr>
              <w:spacing w:after="122" w:line="259" w:lineRule="auto"/>
              <w:ind w:left="714" w:firstLine="0"/>
              <w:jc w:val="center"/>
            </w:pPr>
            <w:r>
              <w:rPr>
                <w:rFonts w:ascii="Times New Roman" w:eastAsia="Times New Roman" w:hAnsi="Times New Roman" w:cs="Times New Roman"/>
                <w:sz w:val="11"/>
              </w:rPr>
              <w:t xml:space="preserve"> </w:t>
            </w:r>
          </w:p>
          <w:p w14:paraId="1C7903B7" w14:textId="77777777" w:rsidR="009B6C8A" w:rsidRDefault="00892994">
            <w:pPr>
              <w:spacing w:line="259" w:lineRule="auto"/>
              <w:ind w:left="413" w:firstLine="0"/>
              <w:jc w:val="center"/>
            </w:pPr>
            <w:r>
              <w:rPr>
                <w:sz w:val="20"/>
              </w:rPr>
              <w:t>102</w:t>
            </w:r>
            <w:r>
              <w:rPr>
                <w:rFonts w:ascii="Times New Roman" w:eastAsia="Times New Roman" w:hAnsi="Times New Roman" w:cs="Times New Roman"/>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699043FE" w14:textId="77777777" w:rsidR="009B6C8A" w:rsidRDefault="00892994">
            <w:pPr>
              <w:spacing w:after="124" w:line="259" w:lineRule="auto"/>
              <w:ind w:left="717" w:firstLine="0"/>
              <w:jc w:val="center"/>
            </w:pPr>
            <w:r>
              <w:rPr>
                <w:rFonts w:ascii="Times New Roman" w:eastAsia="Times New Roman" w:hAnsi="Times New Roman" w:cs="Times New Roman"/>
                <w:sz w:val="11"/>
              </w:rPr>
              <w:t xml:space="preserve"> </w:t>
            </w:r>
          </w:p>
          <w:p w14:paraId="5E8D502C" w14:textId="77777777" w:rsidR="009B6C8A" w:rsidRDefault="00892994">
            <w:pPr>
              <w:spacing w:line="259" w:lineRule="auto"/>
              <w:ind w:left="367" w:firstLine="0"/>
              <w:jc w:val="center"/>
            </w:pPr>
            <w:r>
              <w:rPr>
                <w:sz w:val="20"/>
              </w:rPr>
              <w:t>2,56</w:t>
            </w:r>
            <w:r>
              <w:rPr>
                <w:rFonts w:ascii="Times New Roman" w:eastAsia="Times New Roman" w:hAnsi="Times New Roman" w:cs="Times New Roman"/>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6E498D36" w14:textId="77777777" w:rsidR="009B6C8A" w:rsidRDefault="00892994">
            <w:pPr>
              <w:spacing w:after="126" w:line="259" w:lineRule="auto"/>
              <w:ind w:left="716" w:firstLine="0"/>
              <w:jc w:val="center"/>
            </w:pPr>
            <w:r>
              <w:rPr>
                <w:rFonts w:ascii="Times New Roman" w:eastAsia="Times New Roman" w:hAnsi="Times New Roman" w:cs="Times New Roman"/>
                <w:sz w:val="11"/>
              </w:rPr>
              <w:t xml:space="preserve"> </w:t>
            </w:r>
          </w:p>
          <w:p w14:paraId="16BB39AB" w14:textId="77777777" w:rsidR="009B6C8A" w:rsidRDefault="00892994">
            <w:pPr>
              <w:spacing w:line="259" w:lineRule="auto"/>
              <w:ind w:left="275" w:firstLine="0"/>
              <w:jc w:val="center"/>
            </w:pPr>
            <w:r>
              <w:rPr>
                <w:sz w:val="20"/>
              </w:rPr>
              <w:t>67,05</w:t>
            </w:r>
            <w:r>
              <w:rPr>
                <w:rFonts w:ascii="Times New Roman" w:eastAsia="Times New Roman" w:hAnsi="Times New Roman" w:cs="Times New Roman"/>
              </w:rPr>
              <w:t xml:space="preserve"> </w:t>
            </w:r>
          </w:p>
        </w:tc>
      </w:tr>
      <w:tr w:rsidR="00994D7F" w:rsidRPr="00994D7F" w14:paraId="7CE53ADB" w14:textId="77777777" w:rsidTr="00994D7F">
        <w:trPr>
          <w:trHeight w:val="511"/>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4547FB48" w14:textId="77777777" w:rsidR="009B6C8A" w:rsidRPr="00994D7F" w:rsidRDefault="00892994">
            <w:pPr>
              <w:spacing w:after="135" w:line="259" w:lineRule="auto"/>
              <w:ind w:left="0" w:firstLine="0"/>
              <w:rPr>
                <w:color w:val="000000" w:themeColor="text1"/>
              </w:rPr>
            </w:pPr>
            <w:r w:rsidRPr="00994D7F">
              <w:rPr>
                <w:rFonts w:ascii="Times New Roman" w:eastAsia="Times New Roman" w:hAnsi="Times New Roman" w:cs="Times New Roman"/>
                <w:color w:val="000000" w:themeColor="text1"/>
                <w:sz w:val="11"/>
              </w:rPr>
              <w:t xml:space="preserve"> </w:t>
            </w:r>
          </w:p>
          <w:p w14:paraId="757FE4D3" w14:textId="77777777" w:rsidR="009B6C8A" w:rsidRPr="00994D7F" w:rsidRDefault="00892994">
            <w:pPr>
              <w:spacing w:line="259" w:lineRule="auto"/>
              <w:ind w:left="55" w:firstLine="0"/>
              <w:rPr>
                <w:color w:val="000000" w:themeColor="text1"/>
              </w:rPr>
            </w:pPr>
            <w:r w:rsidRPr="00994D7F">
              <w:rPr>
                <w:color w:val="000000" w:themeColor="text1"/>
                <w:sz w:val="20"/>
              </w:rPr>
              <w:t>Tricomoniasis urogenital</w:t>
            </w:r>
            <w:r w:rsidRPr="00994D7F">
              <w:rPr>
                <w:rFonts w:ascii="Times New Roman" w:eastAsia="Times New Roman" w:hAnsi="Times New Roman" w:cs="Times New Roman"/>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E5B8B7"/>
          </w:tcPr>
          <w:p w14:paraId="467A7387" w14:textId="77777777" w:rsidR="009B6C8A" w:rsidRPr="00994D7F" w:rsidRDefault="00892994">
            <w:pPr>
              <w:spacing w:after="120" w:line="259" w:lineRule="auto"/>
              <w:ind w:left="714"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62AEEC11" w14:textId="77777777" w:rsidR="009B6C8A" w:rsidRPr="00994D7F" w:rsidRDefault="00892994">
            <w:pPr>
              <w:spacing w:line="259" w:lineRule="auto"/>
              <w:ind w:left="504" w:firstLine="0"/>
              <w:jc w:val="center"/>
              <w:rPr>
                <w:color w:val="000000" w:themeColor="text1"/>
              </w:rPr>
            </w:pPr>
            <w:r w:rsidRPr="00994D7F">
              <w:rPr>
                <w:color w:val="000000" w:themeColor="text1"/>
                <w:sz w:val="20"/>
              </w:rPr>
              <w:t>94</w:t>
            </w:r>
            <w:r w:rsidRPr="00994D7F">
              <w:rPr>
                <w:rFonts w:ascii="Times New Roman" w:eastAsia="Times New Roman" w:hAnsi="Times New Roman" w:cs="Times New Roman"/>
                <w:color w:val="000000" w:themeColor="text1"/>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6BA322D6" w14:textId="77777777" w:rsidR="009B6C8A" w:rsidRPr="00994D7F" w:rsidRDefault="00892994">
            <w:pPr>
              <w:spacing w:after="126" w:line="259" w:lineRule="auto"/>
              <w:ind w:left="717"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6C7C63B3" w14:textId="77777777" w:rsidR="009B6C8A" w:rsidRPr="00994D7F" w:rsidRDefault="00892994">
            <w:pPr>
              <w:spacing w:line="259" w:lineRule="auto"/>
              <w:ind w:left="367" w:firstLine="0"/>
              <w:jc w:val="center"/>
              <w:rPr>
                <w:color w:val="000000" w:themeColor="text1"/>
              </w:rPr>
            </w:pPr>
            <w:r w:rsidRPr="00994D7F">
              <w:rPr>
                <w:color w:val="000000" w:themeColor="text1"/>
                <w:sz w:val="20"/>
              </w:rPr>
              <w:t>2,36</w:t>
            </w:r>
            <w:r w:rsidRPr="00994D7F">
              <w:rPr>
                <w:rFonts w:ascii="Times New Roman" w:eastAsia="Times New Roman" w:hAnsi="Times New Roman" w:cs="Times New Roman"/>
                <w:color w:val="000000" w:themeColor="text1"/>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7B09C2E2" w14:textId="77777777" w:rsidR="009B6C8A" w:rsidRPr="00994D7F" w:rsidRDefault="00892994">
            <w:pPr>
              <w:spacing w:after="128" w:line="259" w:lineRule="auto"/>
              <w:ind w:left="716"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408657DB" w14:textId="77777777" w:rsidR="009B6C8A" w:rsidRPr="00994D7F" w:rsidRDefault="00892994">
            <w:pPr>
              <w:spacing w:line="259" w:lineRule="auto"/>
              <w:ind w:left="275" w:firstLine="0"/>
              <w:jc w:val="center"/>
              <w:rPr>
                <w:color w:val="000000" w:themeColor="text1"/>
              </w:rPr>
            </w:pPr>
            <w:r w:rsidRPr="00994D7F">
              <w:rPr>
                <w:color w:val="000000" w:themeColor="text1"/>
                <w:sz w:val="20"/>
              </w:rPr>
              <w:t>61,78</w:t>
            </w:r>
            <w:r w:rsidRPr="00994D7F">
              <w:rPr>
                <w:rFonts w:ascii="Times New Roman" w:eastAsia="Times New Roman" w:hAnsi="Times New Roman" w:cs="Times New Roman"/>
                <w:color w:val="000000" w:themeColor="text1"/>
              </w:rPr>
              <w:t xml:space="preserve"> </w:t>
            </w:r>
          </w:p>
        </w:tc>
      </w:tr>
      <w:tr w:rsidR="00994D7F" w:rsidRPr="00994D7F" w14:paraId="07A53FF5" w14:textId="77777777" w:rsidTr="00994D7F">
        <w:trPr>
          <w:trHeight w:val="511"/>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010FDCA6" w14:textId="77777777" w:rsidR="009B6C8A" w:rsidRPr="00994D7F" w:rsidRDefault="00892994">
            <w:pPr>
              <w:spacing w:after="134" w:line="259" w:lineRule="auto"/>
              <w:ind w:left="0" w:firstLine="0"/>
              <w:rPr>
                <w:color w:val="000000" w:themeColor="text1"/>
              </w:rPr>
            </w:pPr>
            <w:r w:rsidRPr="00994D7F">
              <w:rPr>
                <w:rFonts w:ascii="Times New Roman" w:eastAsia="Times New Roman" w:hAnsi="Times New Roman" w:cs="Times New Roman"/>
                <w:color w:val="000000" w:themeColor="text1"/>
                <w:sz w:val="11"/>
              </w:rPr>
              <w:t xml:space="preserve"> </w:t>
            </w:r>
          </w:p>
          <w:p w14:paraId="58906DCC" w14:textId="77777777" w:rsidR="009B6C8A" w:rsidRPr="00994D7F" w:rsidRDefault="00892994">
            <w:pPr>
              <w:spacing w:line="259" w:lineRule="auto"/>
              <w:ind w:left="55" w:firstLine="0"/>
              <w:rPr>
                <w:color w:val="000000" w:themeColor="text1"/>
              </w:rPr>
            </w:pPr>
            <w:r w:rsidRPr="00994D7F">
              <w:rPr>
                <w:color w:val="000000" w:themeColor="text1"/>
                <w:sz w:val="20"/>
              </w:rPr>
              <w:t>Accidentes leves</w:t>
            </w:r>
            <w:r w:rsidRPr="00994D7F">
              <w:rPr>
                <w:rFonts w:ascii="Times New Roman" w:eastAsia="Times New Roman" w:hAnsi="Times New Roman" w:cs="Times New Roman"/>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E5B8B7"/>
          </w:tcPr>
          <w:p w14:paraId="37D10C5E" w14:textId="77777777" w:rsidR="009B6C8A" w:rsidRPr="00994D7F" w:rsidRDefault="00892994">
            <w:pPr>
              <w:spacing w:after="120" w:line="259" w:lineRule="auto"/>
              <w:ind w:left="714"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69D44E9C" w14:textId="77777777" w:rsidR="009B6C8A" w:rsidRPr="00994D7F" w:rsidRDefault="00892994">
            <w:pPr>
              <w:spacing w:line="259" w:lineRule="auto"/>
              <w:ind w:left="504" w:firstLine="0"/>
              <w:jc w:val="center"/>
              <w:rPr>
                <w:color w:val="000000" w:themeColor="text1"/>
              </w:rPr>
            </w:pPr>
            <w:r w:rsidRPr="00994D7F">
              <w:rPr>
                <w:color w:val="000000" w:themeColor="text1"/>
                <w:sz w:val="20"/>
              </w:rPr>
              <w:t>63</w:t>
            </w:r>
            <w:r w:rsidRPr="00994D7F">
              <w:rPr>
                <w:rFonts w:ascii="Times New Roman" w:eastAsia="Times New Roman" w:hAnsi="Times New Roman" w:cs="Times New Roman"/>
                <w:color w:val="000000" w:themeColor="text1"/>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10D8960F" w14:textId="77777777" w:rsidR="009B6C8A" w:rsidRPr="00994D7F" w:rsidRDefault="00892994">
            <w:pPr>
              <w:spacing w:after="126" w:line="259" w:lineRule="auto"/>
              <w:ind w:left="717"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600179B1" w14:textId="77777777" w:rsidR="009B6C8A" w:rsidRPr="00994D7F" w:rsidRDefault="00892994">
            <w:pPr>
              <w:spacing w:line="259" w:lineRule="auto"/>
              <w:ind w:left="367" w:firstLine="0"/>
              <w:jc w:val="center"/>
              <w:rPr>
                <w:color w:val="000000" w:themeColor="text1"/>
              </w:rPr>
            </w:pPr>
            <w:r w:rsidRPr="00994D7F">
              <w:rPr>
                <w:color w:val="000000" w:themeColor="text1"/>
                <w:sz w:val="20"/>
              </w:rPr>
              <w:t>1,58</w:t>
            </w:r>
            <w:r w:rsidRPr="00994D7F">
              <w:rPr>
                <w:rFonts w:ascii="Times New Roman" w:eastAsia="Times New Roman" w:hAnsi="Times New Roman" w:cs="Times New Roman"/>
                <w:color w:val="000000" w:themeColor="text1"/>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33A656A4" w14:textId="77777777" w:rsidR="009B6C8A" w:rsidRPr="00994D7F" w:rsidRDefault="00892994">
            <w:pPr>
              <w:spacing w:after="128" w:line="259" w:lineRule="auto"/>
              <w:ind w:left="716"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0F56952B" w14:textId="77777777" w:rsidR="009B6C8A" w:rsidRPr="00994D7F" w:rsidRDefault="00892994">
            <w:pPr>
              <w:spacing w:line="259" w:lineRule="auto"/>
              <w:ind w:left="275" w:firstLine="0"/>
              <w:jc w:val="center"/>
              <w:rPr>
                <w:color w:val="000000" w:themeColor="text1"/>
              </w:rPr>
            </w:pPr>
            <w:r w:rsidRPr="00994D7F">
              <w:rPr>
                <w:color w:val="000000" w:themeColor="text1"/>
                <w:sz w:val="20"/>
              </w:rPr>
              <w:t>41,42</w:t>
            </w:r>
            <w:r w:rsidRPr="00994D7F">
              <w:rPr>
                <w:rFonts w:ascii="Times New Roman" w:eastAsia="Times New Roman" w:hAnsi="Times New Roman" w:cs="Times New Roman"/>
                <w:color w:val="000000" w:themeColor="text1"/>
              </w:rPr>
              <w:t xml:space="preserve"> </w:t>
            </w:r>
          </w:p>
        </w:tc>
      </w:tr>
      <w:tr w:rsidR="00994D7F" w:rsidRPr="00994D7F" w14:paraId="3C7CBF6B" w14:textId="77777777" w:rsidTr="00994D7F">
        <w:trPr>
          <w:trHeight w:val="511"/>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6993495B" w14:textId="77777777" w:rsidR="009B6C8A" w:rsidRPr="00994D7F" w:rsidRDefault="00892994">
            <w:pPr>
              <w:spacing w:after="134" w:line="259" w:lineRule="auto"/>
              <w:ind w:left="0" w:firstLine="0"/>
              <w:rPr>
                <w:color w:val="000000" w:themeColor="text1"/>
              </w:rPr>
            </w:pPr>
            <w:r w:rsidRPr="00994D7F">
              <w:rPr>
                <w:rFonts w:ascii="Times New Roman" w:eastAsia="Times New Roman" w:hAnsi="Times New Roman" w:cs="Times New Roman"/>
                <w:color w:val="000000" w:themeColor="text1"/>
                <w:sz w:val="11"/>
              </w:rPr>
              <w:t xml:space="preserve"> </w:t>
            </w:r>
          </w:p>
          <w:p w14:paraId="52722078" w14:textId="77777777" w:rsidR="009B6C8A" w:rsidRPr="00994D7F" w:rsidRDefault="00892994">
            <w:pPr>
              <w:spacing w:line="259" w:lineRule="auto"/>
              <w:ind w:left="55" w:firstLine="0"/>
              <w:rPr>
                <w:color w:val="000000" w:themeColor="text1"/>
              </w:rPr>
            </w:pPr>
            <w:r w:rsidRPr="00994D7F">
              <w:rPr>
                <w:color w:val="000000" w:themeColor="text1"/>
                <w:sz w:val="20"/>
              </w:rPr>
              <w:t>Desnutrición leve</w:t>
            </w:r>
            <w:r w:rsidRPr="00994D7F">
              <w:rPr>
                <w:rFonts w:ascii="Times New Roman" w:eastAsia="Times New Roman" w:hAnsi="Times New Roman" w:cs="Times New Roman"/>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E5B8B7"/>
          </w:tcPr>
          <w:p w14:paraId="7F547175" w14:textId="77777777" w:rsidR="009B6C8A" w:rsidRPr="00994D7F" w:rsidRDefault="00892994">
            <w:pPr>
              <w:spacing w:after="120" w:line="259" w:lineRule="auto"/>
              <w:ind w:left="714"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65919BD9" w14:textId="77777777" w:rsidR="009B6C8A" w:rsidRPr="00994D7F" w:rsidRDefault="00892994">
            <w:pPr>
              <w:spacing w:line="259" w:lineRule="auto"/>
              <w:ind w:left="504" w:firstLine="0"/>
              <w:jc w:val="center"/>
              <w:rPr>
                <w:color w:val="000000" w:themeColor="text1"/>
              </w:rPr>
            </w:pPr>
            <w:r w:rsidRPr="00994D7F">
              <w:rPr>
                <w:color w:val="000000" w:themeColor="text1"/>
                <w:sz w:val="20"/>
              </w:rPr>
              <w:t>53</w:t>
            </w:r>
            <w:r w:rsidRPr="00994D7F">
              <w:rPr>
                <w:rFonts w:ascii="Times New Roman" w:eastAsia="Times New Roman" w:hAnsi="Times New Roman" w:cs="Times New Roman"/>
                <w:color w:val="000000" w:themeColor="text1"/>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1E14C7E6" w14:textId="77777777" w:rsidR="009B6C8A" w:rsidRPr="00994D7F" w:rsidRDefault="00892994">
            <w:pPr>
              <w:spacing w:after="126" w:line="259" w:lineRule="auto"/>
              <w:ind w:left="717"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1E4583E5" w14:textId="77777777" w:rsidR="009B6C8A" w:rsidRPr="00994D7F" w:rsidRDefault="00892994">
            <w:pPr>
              <w:spacing w:line="259" w:lineRule="auto"/>
              <w:ind w:left="367" w:firstLine="0"/>
              <w:jc w:val="center"/>
              <w:rPr>
                <w:color w:val="000000" w:themeColor="text1"/>
              </w:rPr>
            </w:pPr>
            <w:r w:rsidRPr="00994D7F">
              <w:rPr>
                <w:color w:val="000000" w:themeColor="text1"/>
                <w:sz w:val="20"/>
              </w:rPr>
              <w:t>1,33</w:t>
            </w:r>
            <w:r w:rsidRPr="00994D7F">
              <w:rPr>
                <w:rFonts w:ascii="Times New Roman" w:eastAsia="Times New Roman" w:hAnsi="Times New Roman" w:cs="Times New Roman"/>
                <w:color w:val="000000" w:themeColor="text1"/>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6BE1AAA7" w14:textId="77777777" w:rsidR="009B6C8A" w:rsidRPr="00994D7F" w:rsidRDefault="00892994">
            <w:pPr>
              <w:spacing w:after="128" w:line="259" w:lineRule="auto"/>
              <w:ind w:left="716"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4B5CA6ED" w14:textId="77777777" w:rsidR="009B6C8A" w:rsidRPr="00994D7F" w:rsidRDefault="00892994">
            <w:pPr>
              <w:spacing w:line="259" w:lineRule="auto"/>
              <w:ind w:left="275" w:firstLine="0"/>
              <w:jc w:val="center"/>
              <w:rPr>
                <w:color w:val="000000" w:themeColor="text1"/>
              </w:rPr>
            </w:pPr>
            <w:r w:rsidRPr="00994D7F">
              <w:rPr>
                <w:color w:val="000000" w:themeColor="text1"/>
                <w:sz w:val="20"/>
              </w:rPr>
              <w:t>34,84</w:t>
            </w:r>
            <w:r w:rsidRPr="00994D7F">
              <w:rPr>
                <w:rFonts w:ascii="Times New Roman" w:eastAsia="Times New Roman" w:hAnsi="Times New Roman" w:cs="Times New Roman"/>
                <w:color w:val="000000" w:themeColor="text1"/>
              </w:rPr>
              <w:t xml:space="preserve"> </w:t>
            </w:r>
          </w:p>
        </w:tc>
      </w:tr>
      <w:tr w:rsidR="00994D7F" w:rsidRPr="00994D7F" w14:paraId="6FA0748B" w14:textId="77777777" w:rsidTr="00994D7F">
        <w:trPr>
          <w:trHeight w:val="511"/>
        </w:trPr>
        <w:tc>
          <w:tcPr>
            <w:tcW w:w="3709" w:type="dxa"/>
            <w:tcBorders>
              <w:top w:val="single" w:sz="4" w:space="0" w:color="772C2A"/>
              <w:left w:val="nil"/>
              <w:bottom w:val="single" w:sz="4" w:space="0" w:color="772C2A"/>
              <w:right w:val="single" w:sz="4" w:space="0" w:color="FFFFFF"/>
            </w:tcBorders>
            <w:shd w:val="clear" w:color="auto" w:fill="C1E4F5" w:themeFill="accent1" w:themeFillTint="33"/>
          </w:tcPr>
          <w:p w14:paraId="18C8463D" w14:textId="77777777" w:rsidR="009B6C8A" w:rsidRPr="00994D7F" w:rsidRDefault="00892994">
            <w:pPr>
              <w:spacing w:after="135" w:line="259" w:lineRule="auto"/>
              <w:ind w:left="0" w:firstLine="0"/>
              <w:rPr>
                <w:color w:val="000000" w:themeColor="text1"/>
              </w:rPr>
            </w:pPr>
            <w:r w:rsidRPr="00994D7F">
              <w:rPr>
                <w:rFonts w:ascii="Times New Roman" w:eastAsia="Times New Roman" w:hAnsi="Times New Roman" w:cs="Times New Roman"/>
                <w:color w:val="000000" w:themeColor="text1"/>
                <w:sz w:val="11"/>
              </w:rPr>
              <w:t xml:space="preserve"> </w:t>
            </w:r>
          </w:p>
          <w:p w14:paraId="563B47E2" w14:textId="77777777" w:rsidR="009B6C8A" w:rsidRPr="00994D7F" w:rsidRDefault="00892994">
            <w:pPr>
              <w:spacing w:line="259" w:lineRule="auto"/>
              <w:ind w:left="55" w:firstLine="0"/>
              <w:rPr>
                <w:color w:val="000000" w:themeColor="text1"/>
              </w:rPr>
            </w:pPr>
            <w:r w:rsidRPr="00994D7F">
              <w:rPr>
                <w:color w:val="000000" w:themeColor="text1"/>
                <w:sz w:val="20"/>
              </w:rPr>
              <w:t>Candidiasis urogenital</w:t>
            </w:r>
            <w:r w:rsidRPr="00994D7F">
              <w:rPr>
                <w:rFonts w:ascii="Times New Roman" w:eastAsia="Times New Roman" w:hAnsi="Times New Roman" w:cs="Times New Roman"/>
                <w:color w:val="000000" w:themeColor="text1"/>
              </w:rPr>
              <w:t xml:space="preserve"> </w:t>
            </w:r>
          </w:p>
        </w:tc>
        <w:tc>
          <w:tcPr>
            <w:tcW w:w="1692" w:type="dxa"/>
            <w:tcBorders>
              <w:top w:val="single" w:sz="4" w:space="0" w:color="FFFFFF"/>
              <w:left w:val="single" w:sz="4" w:space="0" w:color="FFFFFF"/>
              <w:bottom w:val="single" w:sz="4" w:space="0" w:color="FFFFFF"/>
              <w:right w:val="single" w:sz="4" w:space="0" w:color="FFFFFF"/>
            </w:tcBorders>
            <w:shd w:val="clear" w:color="auto" w:fill="E5B8B7"/>
          </w:tcPr>
          <w:p w14:paraId="3B418C02" w14:textId="77777777" w:rsidR="009B6C8A" w:rsidRPr="00994D7F" w:rsidRDefault="00892994">
            <w:pPr>
              <w:spacing w:after="120" w:line="259" w:lineRule="auto"/>
              <w:ind w:left="714"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5CA4F993" w14:textId="77777777" w:rsidR="009B6C8A" w:rsidRPr="00994D7F" w:rsidRDefault="00892994">
            <w:pPr>
              <w:spacing w:line="259" w:lineRule="auto"/>
              <w:ind w:left="504" w:firstLine="0"/>
              <w:jc w:val="center"/>
              <w:rPr>
                <w:color w:val="000000" w:themeColor="text1"/>
              </w:rPr>
            </w:pPr>
            <w:r w:rsidRPr="00994D7F">
              <w:rPr>
                <w:color w:val="000000" w:themeColor="text1"/>
                <w:sz w:val="20"/>
              </w:rPr>
              <w:t>52</w:t>
            </w:r>
            <w:r w:rsidRPr="00994D7F">
              <w:rPr>
                <w:rFonts w:ascii="Times New Roman" w:eastAsia="Times New Roman" w:hAnsi="Times New Roman" w:cs="Times New Roman"/>
                <w:color w:val="000000" w:themeColor="text1"/>
              </w:rPr>
              <w:t xml:space="preserve"> </w:t>
            </w:r>
          </w:p>
        </w:tc>
        <w:tc>
          <w:tcPr>
            <w:tcW w:w="1690" w:type="dxa"/>
            <w:tcBorders>
              <w:top w:val="single" w:sz="4" w:space="0" w:color="FFFFFF"/>
              <w:left w:val="single" w:sz="4" w:space="0" w:color="FFFFFF"/>
              <w:bottom w:val="single" w:sz="4" w:space="0" w:color="FFFFFF"/>
              <w:right w:val="single" w:sz="4" w:space="0" w:color="FFFFFF"/>
            </w:tcBorders>
            <w:shd w:val="clear" w:color="auto" w:fill="F8EDED"/>
          </w:tcPr>
          <w:p w14:paraId="400755DE" w14:textId="77777777" w:rsidR="009B6C8A" w:rsidRPr="00994D7F" w:rsidRDefault="00892994">
            <w:pPr>
              <w:spacing w:after="123" w:line="259" w:lineRule="auto"/>
              <w:ind w:left="717"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7475FAD7" w14:textId="77777777" w:rsidR="009B6C8A" w:rsidRPr="00994D7F" w:rsidRDefault="00892994">
            <w:pPr>
              <w:spacing w:line="259" w:lineRule="auto"/>
              <w:ind w:left="459" w:firstLine="0"/>
              <w:jc w:val="center"/>
              <w:rPr>
                <w:color w:val="000000" w:themeColor="text1"/>
              </w:rPr>
            </w:pPr>
            <w:r w:rsidRPr="00994D7F">
              <w:rPr>
                <w:color w:val="000000" w:themeColor="text1"/>
                <w:sz w:val="20"/>
              </w:rPr>
              <w:t>1,3</w:t>
            </w:r>
            <w:r w:rsidRPr="00994D7F">
              <w:rPr>
                <w:rFonts w:ascii="Times New Roman" w:eastAsia="Times New Roman" w:hAnsi="Times New Roman" w:cs="Times New Roman"/>
                <w:color w:val="000000" w:themeColor="text1"/>
              </w:rPr>
              <w:t xml:space="preserve"> </w:t>
            </w:r>
          </w:p>
        </w:tc>
        <w:tc>
          <w:tcPr>
            <w:tcW w:w="1695" w:type="dxa"/>
            <w:tcBorders>
              <w:top w:val="single" w:sz="4" w:space="0" w:color="FFFFFF"/>
              <w:left w:val="single" w:sz="4" w:space="0" w:color="FFFFFF"/>
              <w:bottom w:val="single" w:sz="4" w:space="0" w:color="FFFFFF"/>
              <w:right w:val="single" w:sz="4" w:space="0" w:color="C0504D"/>
            </w:tcBorders>
            <w:shd w:val="clear" w:color="auto" w:fill="E5B8B7"/>
          </w:tcPr>
          <w:p w14:paraId="6D24F819" w14:textId="77777777" w:rsidR="009B6C8A" w:rsidRPr="00994D7F" w:rsidRDefault="00892994">
            <w:pPr>
              <w:spacing w:after="128" w:line="259" w:lineRule="auto"/>
              <w:ind w:left="716"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3E4EC9CC" w14:textId="77777777" w:rsidR="009B6C8A" w:rsidRPr="00994D7F" w:rsidRDefault="00892994">
            <w:pPr>
              <w:spacing w:line="259" w:lineRule="auto"/>
              <w:ind w:left="275" w:firstLine="0"/>
              <w:jc w:val="center"/>
              <w:rPr>
                <w:color w:val="000000" w:themeColor="text1"/>
              </w:rPr>
            </w:pPr>
            <w:r w:rsidRPr="00994D7F">
              <w:rPr>
                <w:color w:val="000000" w:themeColor="text1"/>
                <w:sz w:val="20"/>
              </w:rPr>
              <w:t>34,19</w:t>
            </w:r>
            <w:r w:rsidRPr="00994D7F">
              <w:rPr>
                <w:rFonts w:ascii="Times New Roman" w:eastAsia="Times New Roman" w:hAnsi="Times New Roman" w:cs="Times New Roman"/>
                <w:color w:val="000000" w:themeColor="text1"/>
              </w:rPr>
              <w:t xml:space="preserve"> </w:t>
            </w:r>
          </w:p>
        </w:tc>
      </w:tr>
      <w:tr w:rsidR="00994D7F" w:rsidRPr="00994D7F" w14:paraId="75E2E2E2" w14:textId="77777777" w:rsidTr="00994D7F">
        <w:trPr>
          <w:trHeight w:val="514"/>
        </w:trPr>
        <w:tc>
          <w:tcPr>
            <w:tcW w:w="3709" w:type="dxa"/>
            <w:tcBorders>
              <w:top w:val="single" w:sz="4" w:space="0" w:color="772C2A"/>
              <w:left w:val="nil"/>
              <w:bottom w:val="single" w:sz="6" w:space="0" w:color="FFFFFF"/>
              <w:right w:val="single" w:sz="4" w:space="0" w:color="FFFFFF"/>
            </w:tcBorders>
            <w:shd w:val="clear" w:color="auto" w:fill="C1E4F5" w:themeFill="accent1" w:themeFillTint="33"/>
          </w:tcPr>
          <w:p w14:paraId="79A3E5BD" w14:textId="77777777" w:rsidR="009B6C8A" w:rsidRPr="00994D7F" w:rsidRDefault="00892994">
            <w:pPr>
              <w:spacing w:after="132" w:line="259" w:lineRule="auto"/>
              <w:ind w:left="0" w:firstLine="0"/>
              <w:rPr>
                <w:color w:val="000000" w:themeColor="text1"/>
              </w:rPr>
            </w:pPr>
            <w:r w:rsidRPr="00994D7F">
              <w:rPr>
                <w:rFonts w:ascii="Times New Roman" w:eastAsia="Times New Roman" w:hAnsi="Times New Roman" w:cs="Times New Roman"/>
                <w:color w:val="000000" w:themeColor="text1"/>
                <w:sz w:val="11"/>
              </w:rPr>
              <w:t xml:space="preserve"> </w:t>
            </w:r>
          </w:p>
          <w:p w14:paraId="1FB17D92" w14:textId="77777777" w:rsidR="009B6C8A" w:rsidRPr="00994D7F" w:rsidRDefault="00892994">
            <w:pPr>
              <w:spacing w:line="259" w:lineRule="auto"/>
              <w:ind w:left="55" w:firstLine="0"/>
              <w:rPr>
                <w:color w:val="000000" w:themeColor="text1"/>
              </w:rPr>
            </w:pPr>
            <w:r w:rsidRPr="00994D7F">
              <w:rPr>
                <w:color w:val="000000" w:themeColor="text1"/>
                <w:sz w:val="20"/>
              </w:rPr>
              <w:t>Resto de diagnóstico</w:t>
            </w:r>
            <w:r w:rsidRPr="00994D7F">
              <w:rPr>
                <w:rFonts w:ascii="Times New Roman" w:eastAsia="Times New Roman" w:hAnsi="Times New Roman" w:cs="Times New Roman"/>
                <w:color w:val="000000" w:themeColor="text1"/>
              </w:rPr>
              <w:t xml:space="preserve"> </w:t>
            </w:r>
          </w:p>
        </w:tc>
        <w:tc>
          <w:tcPr>
            <w:tcW w:w="1692" w:type="dxa"/>
            <w:tcBorders>
              <w:top w:val="single" w:sz="4" w:space="0" w:color="FFFFFF"/>
              <w:left w:val="single" w:sz="4" w:space="0" w:color="FFFFFF"/>
              <w:bottom w:val="single" w:sz="6" w:space="0" w:color="FFFFFF"/>
              <w:right w:val="single" w:sz="4" w:space="0" w:color="FFFFFF"/>
            </w:tcBorders>
            <w:shd w:val="clear" w:color="auto" w:fill="E5B8B7"/>
          </w:tcPr>
          <w:p w14:paraId="772B11E4" w14:textId="77777777" w:rsidR="009B6C8A" w:rsidRPr="00994D7F" w:rsidRDefault="00892994">
            <w:pPr>
              <w:spacing w:after="122" w:line="259" w:lineRule="auto"/>
              <w:ind w:left="714"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4A5A5F73" w14:textId="77777777" w:rsidR="009B6C8A" w:rsidRPr="00994D7F" w:rsidRDefault="00892994">
            <w:pPr>
              <w:spacing w:line="259" w:lineRule="auto"/>
              <w:ind w:left="413" w:firstLine="0"/>
              <w:jc w:val="center"/>
              <w:rPr>
                <w:color w:val="000000" w:themeColor="text1"/>
              </w:rPr>
            </w:pPr>
            <w:r w:rsidRPr="00994D7F">
              <w:rPr>
                <w:color w:val="000000" w:themeColor="text1"/>
                <w:sz w:val="20"/>
              </w:rPr>
              <w:t>372</w:t>
            </w:r>
            <w:r w:rsidRPr="00994D7F">
              <w:rPr>
                <w:rFonts w:ascii="Times New Roman" w:eastAsia="Times New Roman" w:hAnsi="Times New Roman" w:cs="Times New Roman"/>
                <w:color w:val="000000" w:themeColor="text1"/>
              </w:rPr>
              <w:t xml:space="preserve"> </w:t>
            </w:r>
          </w:p>
        </w:tc>
        <w:tc>
          <w:tcPr>
            <w:tcW w:w="1690" w:type="dxa"/>
            <w:tcBorders>
              <w:top w:val="single" w:sz="4" w:space="0" w:color="FFFFFF"/>
              <w:left w:val="single" w:sz="4" w:space="0" w:color="FFFFFF"/>
              <w:bottom w:val="single" w:sz="6" w:space="0" w:color="FFFFFF"/>
              <w:right w:val="single" w:sz="4" w:space="0" w:color="FFFFFF"/>
            </w:tcBorders>
            <w:shd w:val="clear" w:color="auto" w:fill="F8EDED"/>
          </w:tcPr>
          <w:p w14:paraId="080C8FEE" w14:textId="77777777" w:rsidR="009B6C8A" w:rsidRPr="00994D7F" w:rsidRDefault="00892994">
            <w:pPr>
              <w:spacing w:after="124" w:line="259" w:lineRule="auto"/>
              <w:ind w:left="717"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64FA4612" w14:textId="77777777" w:rsidR="009B6C8A" w:rsidRPr="00994D7F" w:rsidRDefault="00892994">
            <w:pPr>
              <w:spacing w:line="259" w:lineRule="auto"/>
              <w:ind w:left="367" w:firstLine="0"/>
              <w:jc w:val="center"/>
              <w:rPr>
                <w:color w:val="000000" w:themeColor="text1"/>
              </w:rPr>
            </w:pPr>
            <w:r w:rsidRPr="00994D7F">
              <w:rPr>
                <w:color w:val="000000" w:themeColor="text1"/>
                <w:sz w:val="20"/>
              </w:rPr>
              <w:t>9,36</w:t>
            </w:r>
            <w:r w:rsidRPr="00994D7F">
              <w:rPr>
                <w:rFonts w:ascii="Times New Roman" w:eastAsia="Times New Roman" w:hAnsi="Times New Roman" w:cs="Times New Roman"/>
                <w:color w:val="000000" w:themeColor="text1"/>
              </w:rPr>
              <w:t xml:space="preserve"> </w:t>
            </w:r>
          </w:p>
        </w:tc>
        <w:tc>
          <w:tcPr>
            <w:tcW w:w="1695" w:type="dxa"/>
            <w:tcBorders>
              <w:top w:val="single" w:sz="4" w:space="0" w:color="FFFFFF"/>
              <w:left w:val="single" w:sz="4" w:space="0" w:color="FFFFFF"/>
              <w:bottom w:val="single" w:sz="6" w:space="0" w:color="FFFFFF"/>
              <w:right w:val="single" w:sz="4" w:space="0" w:color="C0504D"/>
            </w:tcBorders>
            <w:shd w:val="clear" w:color="auto" w:fill="E5B8B7"/>
          </w:tcPr>
          <w:p w14:paraId="705F0B9C" w14:textId="77777777" w:rsidR="009B6C8A" w:rsidRPr="00994D7F" w:rsidRDefault="00892994">
            <w:pPr>
              <w:spacing w:after="127" w:line="259" w:lineRule="auto"/>
              <w:ind w:left="716" w:firstLine="0"/>
              <w:jc w:val="center"/>
              <w:rPr>
                <w:color w:val="000000" w:themeColor="text1"/>
              </w:rPr>
            </w:pPr>
            <w:r w:rsidRPr="00994D7F">
              <w:rPr>
                <w:rFonts w:ascii="Times New Roman" w:eastAsia="Times New Roman" w:hAnsi="Times New Roman" w:cs="Times New Roman"/>
                <w:color w:val="000000" w:themeColor="text1"/>
                <w:sz w:val="11"/>
              </w:rPr>
              <w:t xml:space="preserve"> </w:t>
            </w:r>
          </w:p>
          <w:p w14:paraId="094D4F2B" w14:textId="77777777" w:rsidR="009B6C8A" w:rsidRPr="00994D7F" w:rsidRDefault="00892994">
            <w:pPr>
              <w:spacing w:line="259" w:lineRule="auto"/>
              <w:ind w:left="186" w:firstLine="0"/>
              <w:jc w:val="center"/>
              <w:rPr>
                <w:color w:val="000000" w:themeColor="text1"/>
              </w:rPr>
            </w:pPr>
            <w:r w:rsidRPr="00994D7F">
              <w:rPr>
                <w:color w:val="000000" w:themeColor="text1"/>
                <w:sz w:val="20"/>
              </w:rPr>
              <w:t>244,53</w:t>
            </w:r>
            <w:r w:rsidRPr="00994D7F">
              <w:rPr>
                <w:rFonts w:ascii="Times New Roman" w:eastAsia="Times New Roman" w:hAnsi="Times New Roman" w:cs="Times New Roman"/>
                <w:color w:val="000000" w:themeColor="text1"/>
              </w:rPr>
              <w:t xml:space="preserve"> </w:t>
            </w:r>
          </w:p>
        </w:tc>
      </w:tr>
      <w:tr w:rsidR="00994D7F" w:rsidRPr="00994D7F" w14:paraId="2369C66E" w14:textId="77777777" w:rsidTr="00994D7F">
        <w:trPr>
          <w:trHeight w:val="507"/>
        </w:trPr>
        <w:tc>
          <w:tcPr>
            <w:tcW w:w="3709" w:type="dxa"/>
            <w:tcBorders>
              <w:top w:val="single" w:sz="6" w:space="0" w:color="FFFFFF"/>
              <w:left w:val="nil"/>
              <w:bottom w:val="nil"/>
              <w:right w:val="single" w:sz="4" w:space="0" w:color="FFFFFF"/>
            </w:tcBorders>
            <w:shd w:val="clear" w:color="auto" w:fill="C1E4F5" w:themeFill="accent1" w:themeFillTint="33"/>
          </w:tcPr>
          <w:p w14:paraId="1C26F622" w14:textId="77777777" w:rsidR="009B6C8A" w:rsidRPr="00994D7F" w:rsidRDefault="00892994">
            <w:pPr>
              <w:spacing w:after="128" w:line="259" w:lineRule="auto"/>
              <w:ind w:left="0" w:firstLine="0"/>
              <w:rPr>
                <w:color w:val="000000" w:themeColor="text1"/>
              </w:rPr>
            </w:pPr>
            <w:r w:rsidRPr="00994D7F">
              <w:rPr>
                <w:rFonts w:ascii="Times New Roman" w:eastAsia="Times New Roman" w:hAnsi="Times New Roman" w:cs="Times New Roman"/>
                <w:b/>
                <w:color w:val="000000" w:themeColor="text1"/>
                <w:sz w:val="11"/>
              </w:rPr>
              <w:t xml:space="preserve"> </w:t>
            </w:r>
          </w:p>
          <w:p w14:paraId="1DBD3DE9" w14:textId="77777777" w:rsidR="009B6C8A" w:rsidRPr="00994D7F" w:rsidRDefault="00892994">
            <w:pPr>
              <w:spacing w:line="259" w:lineRule="auto"/>
              <w:ind w:left="55" w:firstLine="0"/>
              <w:rPr>
                <w:color w:val="000000" w:themeColor="text1"/>
              </w:rPr>
            </w:pPr>
            <w:r w:rsidRPr="00994D7F">
              <w:rPr>
                <w:b/>
                <w:color w:val="000000" w:themeColor="text1"/>
                <w:sz w:val="20"/>
              </w:rPr>
              <w:t>Total</w:t>
            </w:r>
            <w:r w:rsidRPr="00994D7F">
              <w:rPr>
                <w:rFonts w:ascii="Times New Roman" w:eastAsia="Times New Roman" w:hAnsi="Times New Roman" w:cs="Times New Roman"/>
                <w:b/>
                <w:color w:val="000000" w:themeColor="text1"/>
              </w:rPr>
              <w:t xml:space="preserve"> </w:t>
            </w:r>
          </w:p>
        </w:tc>
        <w:tc>
          <w:tcPr>
            <w:tcW w:w="1692" w:type="dxa"/>
            <w:tcBorders>
              <w:top w:val="single" w:sz="6" w:space="0" w:color="FFFFFF"/>
              <w:left w:val="single" w:sz="4" w:space="0" w:color="FFFFFF"/>
              <w:bottom w:val="single" w:sz="4" w:space="0" w:color="C0504D"/>
              <w:right w:val="single" w:sz="4" w:space="0" w:color="FFFFFF"/>
            </w:tcBorders>
            <w:shd w:val="clear" w:color="auto" w:fill="BFBFBF" w:themeFill="background1" w:themeFillShade="BF"/>
          </w:tcPr>
          <w:p w14:paraId="7FFCD906" w14:textId="77777777" w:rsidR="009B6C8A" w:rsidRPr="00994D7F" w:rsidRDefault="00892994">
            <w:pPr>
              <w:spacing w:after="128" w:line="259" w:lineRule="auto"/>
              <w:ind w:left="714" w:firstLine="0"/>
              <w:jc w:val="center"/>
              <w:rPr>
                <w:color w:val="000000" w:themeColor="text1"/>
              </w:rPr>
            </w:pPr>
            <w:r w:rsidRPr="00994D7F">
              <w:rPr>
                <w:rFonts w:ascii="Times New Roman" w:eastAsia="Times New Roman" w:hAnsi="Times New Roman" w:cs="Times New Roman"/>
                <w:b/>
                <w:color w:val="000000" w:themeColor="text1"/>
                <w:sz w:val="11"/>
              </w:rPr>
              <w:t xml:space="preserve"> </w:t>
            </w:r>
          </w:p>
          <w:p w14:paraId="221EC307" w14:textId="77777777" w:rsidR="009B6C8A" w:rsidRPr="00994D7F" w:rsidRDefault="00892994">
            <w:pPr>
              <w:spacing w:line="259" w:lineRule="auto"/>
              <w:ind w:left="322" w:firstLine="0"/>
              <w:jc w:val="center"/>
              <w:rPr>
                <w:color w:val="000000" w:themeColor="text1"/>
              </w:rPr>
            </w:pPr>
            <w:r w:rsidRPr="00994D7F">
              <w:rPr>
                <w:b/>
                <w:color w:val="000000" w:themeColor="text1"/>
                <w:sz w:val="20"/>
              </w:rPr>
              <w:t>3974</w:t>
            </w:r>
            <w:r w:rsidRPr="00994D7F">
              <w:rPr>
                <w:rFonts w:ascii="Times New Roman" w:eastAsia="Times New Roman" w:hAnsi="Times New Roman" w:cs="Times New Roman"/>
                <w:b/>
                <w:color w:val="000000" w:themeColor="text1"/>
              </w:rPr>
              <w:t xml:space="preserve"> </w:t>
            </w:r>
          </w:p>
        </w:tc>
        <w:tc>
          <w:tcPr>
            <w:tcW w:w="1690" w:type="dxa"/>
            <w:tcBorders>
              <w:top w:val="single" w:sz="6" w:space="0" w:color="FFFFFF"/>
              <w:left w:val="single" w:sz="4" w:space="0" w:color="FFFFFF"/>
              <w:bottom w:val="single" w:sz="4" w:space="0" w:color="C0504D"/>
              <w:right w:val="single" w:sz="4" w:space="0" w:color="FFFFFF"/>
            </w:tcBorders>
            <w:shd w:val="clear" w:color="auto" w:fill="BFBFBF" w:themeFill="background1" w:themeFillShade="BF"/>
          </w:tcPr>
          <w:p w14:paraId="112CA329" w14:textId="77777777" w:rsidR="009B6C8A" w:rsidRPr="00994D7F" w:rsidRDefault="00892994">
            <w:pPr>
              <w:spacing w:after="125" w:line="259" w:lineRule="auto"/>
              <w:ind w:left="717" w:firstLine="0"/>
              <w:jc w:val="center"/>
              <w:rPr>
                <w:color w:val="000000" w:themeColor="text1"/>
              </w:rPr>
            </w:pPr>
            <w:r w:rsidRPr="00994D7F">
              <w:rPr>
                <w:rFonts w:ascii="Times New Roman" w:eastAsia="Times New Roman" w:hAnsi="Times New Roman" w:cs="Times New Roman"/>
                <w:b/>
                <w:color w:val="000000" w:themeColor="text1"/>
                <w:sz w:val="11"/>
              </w:rPr>
              <w:t xml:space="preserve"> </w:t>
            </w:r>
          </w:p>
          <w:p w14:paraId="787C1789" w14:textId="77777777" w:rsidR="009B6C8A" w:rsidRPr="00994D7F" w:rsidRDefault="00892994">
            <w:pPr>
              <w:spacing w:line="259" w:lineRule="auto"/>
              <w:ind w:left="415" w:firstLine="0"/>
              <w:jc w:val="center"/>
              <w:rPr>
                <w:color w:val="000000" w:themeColor="text1"/>
              </w:rPr>
            </w:pPr>
            <w:r w:rsidRPr="00994D7F">
              <w:rPr>
                <w:b/>
                <w:color w:val="000000" w:themeColor="text1"/>
                <w:sz w:val="20"/>
              </w:rPr>
              <w:t>100</w:t>
            </w:r>
            <w:r w:rsidRPr="00994D7F">
              <w:rPr>
                <w:rFonts w:ascii="Times New Roman" w:eastAsia="Times New Roman" w:hAnsi="Times New Roman" w:cs="Times New Roman"/>
                <w:b/>
                <w:color w:val="000000" w:themeColor="text1"/>
              </w:rPr>
              <w:t xml:space="preserve"> </w:t>
            </w:r>
          </w:p>
        </w:tc>
        <w:tc>
          <w:tcPr>
            <w:tcW w:w="1695" w:type="dxa"/>
            <w:tcBorders>
              <w:top w:val="single" w:sz="6" w:space="0" w:color="FFFFFF"/>
              <w:left w:val="single" w:sz="4" w:space="0" w:color="FFFFFF"/>
              <w:bottom w:val="single" w:sz="4" w:space="0" w:color="C0504D"/>
              <w:right w:val="single" w:sz="4" w:space="0" w:color="C0504D"/>
            </w:tcBorders>
            <w:shd w:val="clear" w:color="auto" w:fill="BFBFBF" w:themeFill="background1" w:themeFillShade="BF"/>
          </w:tcPr>
          <w:p w14:paraId="4B9FD316" w14:textId="77777777" w:rsidR="009B6C8A" w:rsidRPr="00994D7F" w:rsidRDefault="00892994">
            <w:pPr>
              <w:spacing w:after="131" w:line="259" w:lineRule="auto"/>
              <w:ind w:left="716" w:firstLine="0"/>
              <w:jc w:val="center"/>
              <w:rPr>
                <w:color w:val="000000" w:themeColor="text1"/>
              </w:rPr>
            </w:pPr>
            <w:r w:rsidRPr="00994D7F">
              <w:rPr>
                <w:rFonts w:ascii="Times New Roman" w:eastAsia="Times New Roman" w:hAnsi="Times New Roman" w:cs="Times New Roman"/>
                <w:b/>
                <w:color w:val="000000" w:themeColor="text1"/>
                <w:sz w:val="11"/>
              </w:rPr>
              <w:t xml:space="preserve"> </w:t>
            </w:r>
          </w:p>
          <w:p w14:paraId="4D71D79F" w14:textId="77777777" w:rsidR="009B6C8A" w:rsidRPr="00994D7F" w:rsidRDefault="00892994">
            <w:pPr>
              <w:spacing w:line="259" w:lineRule="auto"/>
              <w:ind w:left="95" w:firstLine="0"/>
              <w:jc w:val="center"/>
              <w:rPr>
                <w:color w:val="000000" w:themeColor="text1"/>
              </w:rPr>
            </w:pPr>
            <w:r w:rsidRPr="00994D7F">
              <w:rPr>
                <w:b/>
                <w:color w:val="000000" w:themeColor="text1"/>
                <w:sz w:val="20"/>
              </w:rPr>
              <w:t>2612,23</w:t>
            </w:r>
            <w:r w:rsidRPr="00994D7F">
              <w:rPr>
                <w:rFonts w:ascii="Times New Roman" w:eastAsia="Times New Roman" w:hAnsi="Times New Roman" w:cs="Times New Roman"/>
                <w:b/>
                <w:color w:val="000000" w:themeColor="text1"/>
              </w:rPr>
              <w:t xml:space="preserve"> </w:t>
            </w:r>
          </w:p>
        </w:tc>
      </w:tr>
    </w:tbl>
    <w:p w14:paraId="2BEE315F" w14:textId="77777777" w:rsidR="009B6C8A" w:rsidRPr="00994D7F" w:rsidRDefault="00892994">
      <w:pPr>
        <w:spacing w:after="36"/>
        <w:ind w:left="72" w:firstLine="0"/>
        <w:rPr>
          <w:color w:val="000000" w:themeColor="text1"/>
        </w:rPr>
      </w:pPr>
      <w:r w:rsidRPr="00994D7F">
        <w:rPr>
          <w:rFonts w:ascii="Times New Roman" w:eastAsia="Times New Roman" w:hAnsi="Times New Roman" w:cs="Times New Roman"/>
          <w:color w:val="000000" w:themeColor="text1"/>
        </w:rPr>
        <w:t xml:space="preserve"> </w:t>
      </w:r>
    </w:p>
    <w:p w14:paraId="6BE8C0F5" w14:textId="77777777" w:rsidR="009B6C8A" w:rsidRDefault="00892994">
      <w:pPr>
        <w:ind w:left="72" w:firstLine="0"/>
      </w:pPr>
      <w:r>
        <w:t xml:space="preserve"> </w:t>
      </w:r>
      <w:r>
        <w:tab/>
      </w:r>
      <w:r>
        <w:rPr>
          <w:b/>
          <w:sz w:val="28"/>
        </w:rPr>
        <w:t xml:space="preserve"> </w:t>
      </w:r>
    </w:p>
    <w:p w14:paraId="5B3F60BA" w14:textId="77777777" w:rsidR="009B6C8A" w:rsidRDefault="00892994" w:rsidP="004F46AC">
      <w:pPr>
        <w:pStyle w:val="Ttulo3"/>
        <w:ind w:left="67"/>
        <w:jc w:val="both"/>
      </w:pPr>
      <w:r>
        <w:t xml:space="preserve">Asistencia social </w:t>
      </w:r>
    </w:p>
    <w:p w14:paraId="296EA4CD" w14:textId="77777777" w:rsidR="009B6C8A" w:rsidRDefault="00892994" w:rsidP="004F46AC">
      <w:pPr>
        <w:ind w:left="72" w:firstLine="0"/>
        <w:jc w:val="both"/>
      </w:pPr>
      <w:r>
        <w:t xml:space="preserve"> </w:t>
      </w:r>
    </w:p>
    <w:p w14:paraId="14B50F29" w14:textId="77777777" w:rsidR="009B6C8A" w:rsidRDefault="00892994" w:rsidP="004F46AC">
      <w:pPr>
        <w:spacing w:after="7" w:line="249" w:lineRule="auto"/>
        <w:ind w:left="790"/>
        <w:jc w:val="both"/>
      </w:pPr>
      <w:r>
        <w:rPr>
          <w:b/>
        </w:rPr>
        <w:t xml:space="preserve">Población menor a 5 años </w:t>
      </w:r>
    </w:p>
    <w:p w14:paraId="011364B3" w14:textId="77777777" w:rsidR="009B6C8A" w:rsidRDefault="00892994" w:rsidP="004F46AC">
      <w:pPr>
        <w:spacing w:after="108"/>
        <w:ind w:left="780" w:firstLine="0"/>
        <w:jc w:val="both"/>
      </w:pPr>
      <w:r>
        <w:rPr>
          <w:sz w:val="11"/>
        </w:rPr>
        <w:lastRenderedPageBreak/>
        <w:t xml:space="preserve"> </w:t>
      </w:r>
    </w:p>
    <w:p w14:paraId="600AE178" w14:textId="77777777" w:rsidR="009B6C8A" w:rsidRDefault="00892994" w:rsidP="004F46AC">
      <w:pPr>
        <w:ind w:left="57" w:right="217" w:firstLine="0"/>
        <w:jc w:val="both"/>
      </w:pPr>
      <w:r>
        <w:t xml:space="preserve">Existen 1,546 infantes menores a 5 años, los cuales representan un 10.16% del total de la población de los cuales 29 niños que representan un 1.88% sobre el total de infantes de la misma edad. </w:t>
      </w:r>
    </w:p>
    <w:p w14:paraId="1C78AC83" w14:textId="77777777" w:rsidR="009B6C8A" w:rsidRDefault="00892994" w:rsidP="004F46AC">
      <w:pPr>
        <w:ind w:left="780" w:firstLine="0"/>
        <w:jc w:val="both"/>
      </w:pPr>
      <w:r>
        <w:t xml:space="preserve"> </w:t>
      </w:r>
    </w:p>
    <w:p w14:paraId="5C7EDC74" w14:textId="77777777" w:rsidR="009B6C8A" w:rsidRDefault="00892994" w:rsidP="004F46AC">
      <w:pPr>
        <w:ind w:left="57" w:right="216" w:firstLine="0"/>
        <w:jc w:val="both"/>
      </w:pPr>
      <w:r>
        <w:t xml:space="preserve">En cuanto a la población de 6 y 9 años se tienen registros de que el déficit de talla es muy bajo; lo cual no representa un problema para el municipio; aunque no es motivo para ser descuidado. </w:t>
      </w:r>
    </w:p>
    <w:p w14:paraId="09DC3732" w14:textId="77777777" w:rsidR="009B6C8A" w:rsidRDefault="00892994" w:rsidP="004F46AC">
      <w:pPr>
        <w:ind w:left="780" w:firstLine="0"/>
        <w:jc w:val="both"/>
      </w:pPr>
      <w:r>
        <w:t xml:space="preserve"> </w:t>
      </w:r>
    </w:p>
    <w:p w14:paraId="603E1F9A" w14:textId="27CB559C" w:rsidR="009B6C8A" w:rsidRDefault="00892994" w:rsidP="004F46AC">
      <w:pPr>
        <w:ind w:left="57" w:right="221" w:firstLine="0"/>
        <w:jc w:val="both"/>
      </w:pPr>
      <w:r>
        <w:t xml:space="preserve">De igual manera se tiene el registro de que existen un total de 3,068 infantes de 6 y 14 años, y además que el porcentaje de demanda educativa, recreacional y de formación de valores es muy alto; no </w:t>
      </w:r>
      <w:r w:rsidR="00C35BF8">
        <w:t>obstante,</w:t>
      </w:r>
      <w:r>
        <w:t xml:space="preserve"> tan sólo se tiene el problema de formación de valores, un dato importante es que no hay niños catalogados como de o en la calle. </w:t>
      </w:r>
    </w:p>
    <w:p w14:paraId="4A4F37C1" w14:textId="77777777" w:rsidR="009B6C8A" w:rsidRDefault="00892994" w:rsidP="004F46AC">
      <w:pPr>
        <w:ind w:left="780" w:firstLine="0"/>
        <w:jc w:val="both"/>
      </w:pPr>
      <w:r>
        <w:t xml:space="preserve"> </w:t>
      </w:r>
    </w:p>
    <w:p w14:paraId="181D9CCC" w14:textId="77777777" w:rsidR="0049394A" w:rsidRDefault="0049394A" w:rsidP="004F46AC">
      <w:pPr>
        <w:spacing w:after="7" w:line="249" w:lineRule="auto"/>
        <w:ind w:left="790"/>
        <w:jc w:val="both"/>
        <w:rPr>
          <w:b/>
        </w:rPr>
      </w:pPr>
    </w:p>
    <w:p w14:paraId="5C1AB4AA" w14:textId="39735200" w:rsidR="009B6C8A" w:rsidRDefault="00892994" w:rsidP="004F46AC">
      <w:pPr>
        <w:spacing w:after="7" w:line="249" w:lineRule="auto"/>
        <w:ind w:left="790"/>
        <w:jc w:val="both"/>
      </w:pPr>
      <w:r>
        <w:rPr>
          <w:b/>
        </w:rPr>
        <w:t xml:space="preserve">Infantes indígenas de 5 años y más </w:t>
      </w:r>
    </w:p>
    <w:p w14:paraId="0791B787" w14:textId="77777777" w:rsidR="009B6C8A" w:rsidRDefault="00892994" w:rsidP="004F46AC">
      <w:pPr>
        <w:spacing w:after="110"/>
        <w:ind w:left="780" w:firstLine="0"/>
        <w:jc w:val="both"/>
      </w:pPr>
      <w:r>
        <w:rPr>
          <w:sz w:val="11"/>
        </w:rPr>
        <w:t xml:space="preserve"> </w:t>
      </w:r>
    </w:p>
    <w:p w14:paraId="7C3A5A61" w14:textId="77777777" w:rsidR="009B6C8A" w:rsidRDefault="00892994" w:rsidP="004F46AC">
      <w:pPr>
        <w:spacing w:line="250" w:lineRule="auto"/>
        <w:ind w:left="57" w:firstLine="0"/>
        <w:jc w:val="both"/>
      </w:pPr>
      <w:r>
        <w:t xml:space="preserve">Se cuenta con 53 niños indígenas en el municipio; lo cual representa un porcentaje muy bajo en comparación con el total de niños del municipio; caracterizándose por un alto grado de desnutrición </w:t>
      </w:r>
    </w:p>
    <w:p w14:paraId="65AA3F1C" w14:textId="77777777" w:rsidR="009B6C8A" w:rsidRDefault="00892994" w:rsidP="004F46AC">
      <w:pPr>
        <w:ind w:left="780" w:firstLine="0"/>
        <w:jc w:val="both"/>
      </w:pPr>
      <w:r>
        <w:t xml:space="preserve"> </w:t>
      </w:r>
    </w:p>
    <w:p w14:paraId="3CAF06BE" w14:textId="7149F16C" w:rsidR="009B6C8A" w:rsidRDefault="00892994" w:rsidP="004F46AC">
      <w:pPr>
        <w:spacing w:after="7" w:line="249" w:lineRule="auto"/>
        <w:ind w:left="790"/>
        <w:jc w:val="both"/>
      </w:pPr>
      <w:r>
        <w:t xml:space="preserve"> </w:t>
      </w:r>
    </w:p>
    <w:p w14:paraId="21A28609" w14:textId="77777777" w:rsidR="009B6C8A" w:rsidRDefault="00892994" w:rsidP="004F46AC">
      <w:pPr>
        <w:ind w:left="780" w:firstLine="0"/>
        <w:jc w:val="both"/>
      </w:pPr>
      <w:r>
        <w:t xml:space="preserve"> </w:t>
      </w:r>
    </w:p>
    <w:p w14:paraId="32DFE14E" w14:textId="77777777" w:rsidR="0049394A" w:rsidRDefault="0049394A" w:rsidP="004F46AC">
      <w:pPr>
        <w:spacing w:after="7" w:line="249" w:lineRule="auto"/>
        <w:ind w:left="790"/>
        <w:jc w:val="both"/>
        <w:rPr>
          <w:b/>
        </w:rPr>
      </w:pPr>
    </w:p>
    <w:p w14:paraId="2819F9C7" w14:textId="77777777" w:rsidR="0049394A" w:rsidRDefault="0049394A" w:rsidP="004F46AC">
      <w:pPr>
        <w:spacing w:after="7" w:line="249" w:lineRule="auto"/>
        <w:ind w:left="790"/>
        <w:jc w:val="both"/>
        <w:rPr>
          <w:b/>
        </w:rPr>
      </w:pPr>
    </w:p>
    <w:p w14:paraId="72FCD56B" w14:textId="28DC579D" w:rsidR="009B6C8A" w:rsidRDefault="00892994" w:rsidP="004F46AC">
      <w:pPr>
        <w:spacing w:after="7" w:line="249" w:lineRule="auto"/>
        <w:ind w:left="790"/>
        <w:jc w:val="both"/>
      </w:pPr>
      <w:r>
        <w:rPr>
          <w:b/>
        </w:rPr>
        <w:t xml:space="preserve">Personas de 60 años y más </w:t>
      </w:r>
    </w:p>
    <w:p w14:paraId="68945504" w14:textId="77777777" w:rsidR="009B6C8A" w:rsidRDefault="00892994" w:rsidP="004F46AC">
      <w:pPr>
        <w:spacing w:after="110"/>
        <w:ind w:left="780" w:firstLine="0"/>
        <w:jc w:val="both"/>
      </w:pPr>
      <w:r>
        <w:rPr>
          <w:sz w:val="11"/>
        </w:rPr>
        <w:t xml:space="preserve"> </w:t>
      </w:r>
    </w:p>
    <w:p w14:paraId="1D8E7111" w14:textId="77777777" w:rsidR="009B6C8A" w:rsidRDefault="00892994" w:rsidP="004F46AC">
      <w:pPr>
        <w:ind w:left="57" w:right="221" w:firstLine="0"/>
        <w:jc w:val="both"/>
      </w:pPr>
      <w:r>
        <w:t xml:space="preserve">Existe un total de 1,789 personas en el municipio que su edad es mayor a los 60 años, con grado muy alto de analfabetismo; de los cuales además la mayoría se encuentran viudos y una gran mayoría no goza de una pensión. </w:t>
      </w:r>
    </w:p>
    <w:p w14:paraId="7C946141" w14:textId="77777777" w:rsidR="009B6C8A" w:rsidRDefault="00892994" w:rsidP="004F46AC">
      <w:pPr>
        <w:ind w:left="780" w:firstLine="0"/>
        <w:jc w:val="both"/>
      </w:pPr>
      <w:r>
        <w:t xml:space="preserve"> </w:t>
      </w:r>
    </w:p>
    <w:p w14:paraId="6363F0C6" w14:textId="77777777" w:rsidR="009B6C8A" w:rsidRDefault="00892994" w:rsidP="004F46AC">
      <w:pPr>
        <w:spacing w:after="7" w:line="249" w:lineRule="auto"/>
        <w:ind w:left="790"/>
        <w:jc w:val="both"/>
      </w:pPr>
      <w:r>
        <w:rPr>
          <w:b/>
        </w:rPr>
        <w:t xml:space="preserve">Población que presenta alguna discapacidad </w:t>
      </w:r>
    </w:p>
    <w:p w14:paraId="0C18C701" w14:textId="77777777" w:rsidR="009B6C8A" w:rsidRDefault="00892994" w:rsidP="004F46AC">
      <w:pPr>
        <w:spacing w:after="108"/>
        <w:ind w:left="780" w:firstLine="0"/>
        <w:jc w:val="both"/>
      </w:pPr>
      <w:r>
        <w:rPr>
          <w:sz w:val="11"/>
        </w:rPr>
        <w:t xml:space="preserve"> </w:t>
      </w:r>
    </w:p>
    <w:p w14:paraId="2D973A7F" w14:textId="77777777" w:rsidR="009B6C8A" w:rsidRDefault="00892994" w:rsidP="004F46AC">
      <w:pPr>
        <w:ind w:left="57" w:right="142" w:firstLine="0"/>
        <w:jc w:val="both"/>
      </w:pPr>
      <w:r>
        <w:t xml:space="preserve">La población total del municipio que presenta alguna discapacidad es de 450 habitantes que representa un 3.2% del total de la población. </w:t>
      </w:r>
    </w:p>
    <w:p w14:paraId="1DABD868" w14:textId="77777777" w:rsidR="009B6C8A" w:rsidRDefault="00892994" w:rsidP="004F46AC">
      <w:pPr>
        <w:ind w:left="780" w:firstLine="0"/>
        <w:jc w:val="both"/>
      </w:pPr>
      <w:r>
        <w:t xml:space="preserve"> </w:t>
      </w:r>
    </w:p>
    <w:p w14:paraId="6499BF15" w14:textId="77777777" w:rsidR="009B6C8A" w:rsidRDefault="00892994" w:rsidP="004F46AC">
      <w:pPr>
        <w:spacing w:after="7" w:line="249" w:lineRule="auto"/>
        <w:ind w:left="790"/>
        <w:jc w:val="both"/>
      </w:pPr>
      <w:r>
        <w:rPr>
          <w:b/>
        </w:rPr>
        <w:t xml:space="preserve">Hogares del municipio </w:t>
      </w:r>
    </w:p>
    <w:p w14:paraId="79447665" w14:textId="77777777" w:rsidR="009B6C8A" w:rsidRDefault="00892994" w:rsidP="004F46AC">
      <w:pPr>
        <w:spacing w:after="110"/>
        <w:ind w:left="780" w:firstLine="0"/>
        <w:jc w:val="both"/>
      </w:pPr>
      <w:r>
        <w:rPr>
          <w:sz w:val="11"/>
        </w:rPr>
        <w:t xml:space="preserve"> </w:t>
      </w:r>
    </w:p>
    <w:p w14:paraId="527F04DD" w14:textId="241A3D8B" w:rsidR="009B6C8A" w:rsidRDefault="00892994" w:rsidP="004F46AC">
      <w:pPr>
        <w:ind w:left="57" w:right="211" w:firstLine="0"/>
        <w:jc w:val="both"/>
      </w:pPr>
      <w:r>
        <w:t xml:space="preserve">Los hogares que cuenta con jefe de familia de manera permanente son un porcentaje muy bajo en realidad; mas no obstante de forma temporal el porcentaje de jefatura femenina es medio debido al alto grado de migración de los </w:t>
      </w:r>
      <w:proofErr w:type="spellStart"/>
      <w:r>
        <w:t>Tvlenses</w:t>
      </w:r>
      <w:proofErr w:type="spellEnd"/>
      <w:r>
        <w:t xml:space="preserve"> a los </w:t>
      </w:r>
      <w:r w:rsidR="00AD6E59">
        <w:t>Estados Unidos</w:t>
      </w:r>
      <w:r>
        <w:t xml:space="preserve"> </w:t>
      </w:r>
      <w:r w:rsidR="00AD6E59">
        <w:t>de América</w:t>
      </w:r>
      <w:r>
        <w:t xml:space="preserve">. </w:t>
      </w:r>
      <w:r w:rsidR="00AD6E59">
        <w:lastRenderedPageBreak/>
        <w:t>Además,</w:t>
      </w:r>
      <w:r>
        <w:t xml:space="preserve"> la </w:t>
      </w:r>
      <w:r w:rsidR="00AD6E59">
        <w:t>disfunción en</w:t>
      </w:r>
      <w:r>
        <w:t xml:space="preserve"> los</w:t>
      </w:r>
      <w:r w:rsidR="00AD6E59">
        <w:t xml:space="preserve"> </w:t>
      </w:r>
      <w:r>
        <w:t xml:space="preserve">hogares dentro del municipio se tiene caracterizada como de porcentaje muy bajo. </w:t>
      </w:r>
    </w:p>
    <w:p w14:paraId="6DEA7C02" w14:textId="77777777" w:rsidR="009B6C8A" w:rsidRDefault="00892994" w:rsidP="004F46AC">
      <w:pPr>
        <w:spacing w:after="213"/>
        <w:ind w:left="780" w:firstLine="0"/>
        <w:jc w:val="both"/>
      </w:pPr>
      <w:r>
        <w:t xml:space="preserve"> </w:t>
      </w:r>
    </w:p>
    <w:p w14:paraId="57A43DE1" w14:textId="6184BE33" w:rsidR="009B6C8A" w:rsidRDefault="0058030E" w:rsidP="004F46AC">
      <w:pPr>
        <w:pStyle w:val="Ttulo3"/>
        <w:ind w:left="67"/>
        <w:jc w:val="both"/>
      </w:pPr>
      <w:r>
        <w:t xml:space="preserve">SEGURIDAD PÚBLICA </w:t>
      </w:r>
    </w:p>
    <w:p w14:paraId="52E6C2F8" w14:textId="77777777" w:rsidR="009B6C8A" w:rsidRDefault="00892994" w:rsidP="004F46AC">
      <w:pPr>
        <w:spacing w:after="40"/>
        <w:ind w:left="72" w:firstLine="0"/>
        <w:jc w:val="both"/>
      </w:pPr>
      <w:r>
        <w:rPr>
          <w:sz w:val="18"/>
        </w:rPr>
        <w:t xml:space="preserve"> </w:t>
      </w:r>
    </w:p>
    <w:p w14:paraId="79D282F3" w14:textId="77777777" w:rsidR="009B6C8A" w:rsidRDefault="00892994" w:rsidP="004F46AC">
      <w:pPr>
        <w:spacing w:after="7" w:line="249" w:lineRule="auto"/>
        <w:ind w:left="790"/>
        <w:jc w:val="both"/>
      </w:pPr>
      <w:r>
        <w:rPr>
          <w:b/>
        </w:rPr>
        <w:t>Ministerios públicos</w:t>
      </w:r>
      <w:r>
        <w:rPr>
          <w:b/>
          <w:sz w:val="13"/>
        </w:rPr>
        <w:t xml:space="preserve"> </w:t>
      </w:r>
    </w:p>
    <w:p w14:paraId="1BF6A2D5" w14:textId="77777777" w:rsidR="009B6C8A" w:rsidRDefault="00892994" w:rsidP="004F46AC">
      <w:pPr>
        <w:ind w:left="790" w:right="142"/>
        <w:jc w:val="both"/>
      </w:pPr>
      <w:r>
        <w:t xml:space="preserve">Existe un Ministerio Público. </w:t>
      </w:r>
    </w:p>
    <w:p w14:paraId="5FD19746" w14:textId="77777777" w:rsidR="009B6C8A" w:rsidRDefault="00892994" w:rsidP="004F46AC">
      <w:pPr>
        <w:ind w:left="780" w:firstLine="0"/>
        <w:jc w:val="both"/>
      </w:pPr>
      <w:r>
        <w:t xml:space="preserve"> </w:t>
      </w:r>
    </w:p>
    <w:p w14:paraId="06A546BA" w14:textId="77777777" w:rsidR="009B6C8A" w:rsidRDefault="00892994" w:rsidP="004F46AC">
      <w:pPr>
        <w:spacing w:after="7" w:line="249" w:lineRule="auto"/>
        <w:ind w:left="67"/>
        <w:jc w:val="both"/>
      </w:pPr>
      <w:r>
        <w:rPr>
          <w:b/>
        </w:rPr>
        <w:t xml:space="preserve">Agentes del ministerio público del fuero común que dan atención </w:t>
      </w:r>
    </w:p>
    <w:p w14:paraId="0D970F70" w14:textId="77777777" w:rsidR="009B6C8A" w:rsidRDefault="00892994" w:rsidP="004F46AC">
      <w:pPr>
        <w:spacing w:after="105"/>
        <w:ind w:left="72" w:firstLine="0"/>
        <w:jc w:val="both"/>
      </w:pPr>
      <w:r>
        <w:rPr>
          <w:sz w:val="11"/>
        </w:rPr>
        <w:t xml:space="preserve"> </w:t>
      </w:r>
    </w:p>
    <w:p w14:paraId="7737E233" w14:textId="77777777" w:rsidR="009B6C8A" w:rsidRDefault="00892994" w:rsidP="004F46AC">
      <w:pPr>
        <w:ind w:left="802" w:right="142"/>
        <w:jc w:val="both"/>
      </w:pPr>
      <w:r>
        <w:t xml:space="preserve">Existen 2 Agentes de Ministerio Público, uno Adscrito y un Integrador. </w:t>
      </w:r>
    </w:p>
    <w:p w14:paraId="35EDA64E" w14:textId="77777777" w:rsidR="009B6C8A" w:rsidRDefault="00892994" w:rsidP="004F46AC">
      <w:pPr>
        <w:ind w:left="72" w:firstLine="0"/>
        <w:jc w:val="both"/>
      </w:pPr>
      <w:r>
        <w:t xml:space="preserve"> </w:t>
      </w:r>
      <w:bookmarkStart w:id="0" w:name="_GoBack"/>
      <w:bookmarkEnd w:id="0"/>
    </w:p>
    <w:p w14:paraId="7911C7D6" w14:textId="77777777" w:rsidR="009B6C8A" w:rsidRDefault="00892994" w:rsidP="004F46AC">
      <w:pPr>
        <w:spacing w:after="7" w:line="249" w:lineRule="auto"/>
        <w:ind w:left="67"/>
        <w:jc w:val="both"/>
      </w:pPr>
      <w:r>
        <w:rPr>
          <w:b/>
        </w:rPr>
        <w:t xml:space="preserve">Tres principales delitos que se han presentado en el municipio en los últimos tres años del total de denuncias presentadas </w:t>
      </w:r>
    </w:p>
    <w:p w14:paraId="3A2C6437" w14:textId="77777777" w:rsidR="009B6C8A" w:rsidRDefault="00892994" w:rsidP="004F46AC">
      <w:pPr>
        <w:spacing w:after="96"/>
        <w:ind w:left="72" w:firstLine="0"/>
        <w:jc w:val="both"/>
      </w:pPr>
      <w:r>
        <w:rPr>
          <w:sz w:val="12"/>
        </w:rPr>
        <w:t xml:space="preserve"> </w:t>
      </w:r>
    </w:p>
    <w:p w14:paraId="540D550A" w14:textId="77777777" w:rsidR="009B6C8A" w:rsidRDefault="00892994" w:rsidP="004F46AC">
      <w:pPr>
        <w:ind w:left="1068" w:right="142"/>
        <w:jc w:val="both"/>
      </w:pPr>
      <w:r>
        <w:t xml:space="preserve">Robo 25% </w:t>
      </w:r>
    </w:p>
    <w:p w14:paraId="1E845047" w14:textId="77777777" w:rsidR="009B6C8A" w:rsidRDefault="00892994" w:rsidP="004F46AC">
      <w:pPr>
        <w:ind w:left="1068" w:right="142"/>
        <w:jc w:val="both"/>
      </w:pPr>
      <w:r>
        <w:t xml:space="preserve">Lesiones 10% </w:t>
      </w:r>
    </w:p>
    <w:p w14:paraId="55087FFE" w14:textId="77777777" w:rsidR="009B6C8A" w:rsidRDefault="00892994" w:rsidP="004F46AC">
      <w:pPr>
        <w:ind w:left="1068" w:right="142"/>
        <w:jc w:val="both"/>
      </w:pPr>
      <w:r>
        <w:t xml:space="preserve">Daños en las cosas 10% </w:t>
      </w:r>
    </w:p>
    <w:p w14:paraId="42232910" w14:textId="77777777" w:rsidR="009B6C8A" w:rsidRDefault="00892994" w:rsidP="004F46AC">
      <w:pPr>
        <w:ind w:left="72" w:firstLine="0"/>
        <w:jc w:val="both"/>
      </w:pPr>
      <w:r>
        <w:t xml:space="preserve"> </w:t>
      </w:r>
    </w:p>
    <w:p w14:paraId="59EB12F8" w14:textId="77777777" w:rsidR="009B6C8A" w:rsidRDefault="00892994" w:rsidP="004F46AC">
      <w:pPr>
        <w:spacing w:line="250" w:lineRule="auto"/>
        <w:ind w:left="67" w:right="152"/>
        <w:jc w:val="both"/>
      </w:pPr>
      <w:r>
        <w:rPr>
          <w:b/>
          <w:sz w:val="26"/>
        </w:rPr>
        <w:t>Comportamiento de los tres principales delitos en los últimos 3 años</w:t>
      </w:r>
      <w:r>
        <w:rPr>
          <w:sz w:val="26"/>
        </w:rPr>
        <w:t xml:space="preserve"> </w:t>
      </w:r>
    </w:p>
    <w:p w14:paraId="2A438ADD" w14:textId="77777777" w:rsidR="009B6C8A" w:rsidRDefault="00892994" w:rsidP="004F46AC">
      <w:pPr>
        <w:spacing w:after="110"/>
        <w:ind w:left="72" w:firstLine="0"/>
        <w:jc w:val="both"/>
      </w:pPr>
      <w:r>
        <w:rPr>
          <w:sz w:val="11"/>
        </w:rPr>
        <w:t xml:space="preserve"> </w:t>
      </w:r>
    </w:p>
    <w:p w14:paraId="7C3300CC" w14:textId="77777777" w:rsidR="009B6C8A" w:rsidRDefault="00892994" w:rsidP="004F46AC">
      <w:pPr>
        <w:ind w:left="802" w:right="142"/>
        <w:jc w:val="both"/>
      </w:pPr>
      <w:r>
        <w:t xml:space="preserve">Se ha presentado en aumento, pero muy poco. </w:t>
      </w:r>
    </w:p>
    <w:p w14:paraId="4BB27B02" w14:textId="77777777" w:rsidR="009B6C8A" w:rsidRDefault="00892994" w:rsidP="004F46AC">
      <w:pPr>
        <w:spacing w:after="256" w:line="216" w:lineRule="auto"/>
        <w:ind w:left="72" w:right="9722" w:firstLine="0"/>
        <w:jc w:val="both"/>
      </w:pPr>
      <w:r>
        <w:t xml:space="preserve">  </w:t>
      </w:r>
    </w:p>
    <w:p w14:paraId="1925E0F5" w14:textId="16E577AD" w:rsidR="009B6C8A" w:rsidRDefault="0058030E" w:rsidP="004F46AC">
      <w:pPr>
        <w:pStyle w:val="Ttulo3"/>
        <w:ind w:left="67"/>
        <w:jc w:val="both"/>
      </w:pPr>
      <w:r>
        <w:t xml:space="preserve">RECURSOS ECONÓMICOS PRODUCTIVOS </w:t>
      </w:r>
    </w:p>
    <w:p w14:paraId="5D33D9B0" w14:textId="77777777" w:rsidR="009B6C8A" w:rsidRPr="00394744" w:rsidRDefault="00892994" w:rsidP="004F46AC">
      <w:pPr>
        <w:spacing w:after="189"/>
        <w:ind w:left="72" w:firstLine="0"/>
        <w:jc w:val="both"/>
        <w:rPr>
          <w:bCs/>
        </w:rPr>
      </w:pPr>
      <w:r>
        <w:t xml:space="preserve"> </w:t>
      </w:r>
    </w:p>
    <w:p w14:paraId="2933281B" w14:textId="77777777" w:rsidR="009B6C8A" w:rsidRPr="00394744" w:rsidRDefault="00892994" w:rsidP="004F46AC">
      <w:pPr>
        <w:spacing w:after="11" w:line="249" w:lineRule="auto"/>
        <w:ind w:left="67" w:right="67"/>
        <w:jc w:val="both"/>
        <w:rPr>
          <w:bCs/>
          <w:iCs/>
          <w:color w:val="auto"/>
        </w:rPr>
      </w:pPr>
      <w:r w:rsidRPr="00394744">
        <w:rPr>
          <w:bCs/>
          <w:iCs/>
          <w:color w:val="auto"/>
          <w:sz w:val="26"/>
        </w:rPr>
        <w:t xml:space="preserve">Empleo e ingresos </w:t>
      </w:r>
    </w:p>
    <w:p w14:paraId="2A964E41" w14:textId="77777777" w:rsidR="009B6C8A" w:rsidRPr="00394744" w:rsidRDefault="00892994" w:rsidP="004F46AC">
      <w:pPr>
        <w:spacing w:after="192"/>
        <w:ind w:left="72" w:firstLine="0"/>
        <w:jc w:val="both"/>
        <w:rPr>
          <w:bCs/>
          <w:iCs/>
        </w:rPr>
      </w:pPr>
      <w:r w:rsidRPr="00394744">
        <w:rPr>
          <w:bCs/>
          <w:iCs/>
        </w:rPr>
        <w:t xml:space="preserve"> </w:t>
      </w:r>
    </w:p>
    <w:p w14:paraId="6344E12A" w14:textId="77777777" w:rsidR="009B6C8A" w:rsidRPr="00394744" w:rsidRDefault="00892994" w:rsidP="004F46AC">
      <w:pPr>
        <w:pStyle w:val="Ttulo4"/>
        <w:ind w:left="67" w:right="67"/>
        <w:jc w:val="both"/>
        <w:rPr>
          <w:b w:val="0"/>
          <w:bCs/>
          <w:i w:val="0"/>
          <w:iCs/>
          <w:color w:val="auto"/>
        </w:rPr>
      </w:pPr>
      <w:r w:rsidRPr="00394744">
        <w:rPr>
          <w:b w:val="0"/>
          <w:bCs/>
          <w:i w:val="0"/>
          <w:iCs/>
          <w:color w:val="auto"/>
        </w:rPr>
        <w:t xml:space="preserve">Población en edad de trabajar del municipio y sus actividades </w:t>
      </w:r>
    </w:p>
    <w:p w14:paraId="647EE205" w14:textId="77777777" w:rsidR="009B6C8A" w:rsidRDefault="00892994" w:rsidP="004F46AC">
      <w:pPr>
        <w:spacing w:after="105"/>
        <w:ind w:left="72" w:firstLine="0"/>
        <w:jc w:val="both"/>
      </w:pPr>
      <w:r>
        <w:rPr>
          <w:sz w:val="11"/>
        </w:rPr>
        <w:t xml:space="preserve"> </w:t>
      </w:r>
    </w:p>
    <w:p w14:paraId="72B1CAE1" w14:textId="77777777" w:rsidR="009B6C8A" w:rsidRDefault="00892994" w:rsidP="004F46AC">
      <w:pPr>
        <w:ind w:left="57" w:right="225" w:firstLine="0"/>
        <w:jc w:val="both"/>
      </w:pPr>
      <w:r>
        <w:t xml:space="preserve">La población en edad de trabajar es de 4,555, lo cual representa el 32.41% del total de la población del municipio; de los cuales tan sólo 4,501 habitantes se encuentran ocupados o empleados; representando un 32.02%. </w:t>
      </w:r>
    </w:p>
    <w:p w14:paraId="29C11D9D" w14:textId="77777777" w:rsidR="009B6C8A" w:rsidRDefault="00892994" w:rsidP="004F46AC">
      <w:pPr>
        <w:spacing w:after="88"/>
        <w:ind w:left="72" w:firstLine="0"/>
        <w:jc w:val="both"/>
      </w:pPr>
      <w:r>
        <w:t xml:space="preserve"> </w:t>
      </w:r>
    </w:p>
    <w:p w14:paraId="7099DDE2" w14:textId="77777777" w:rsidR="009B6C8A" w:rsidRDefault="00892994" w:rsidP="004F46AC">
      <w:pPr>
        <w:spacing w:after="110"/>
        <w:ind w:left="67" w:right="142"/>
        <w:jc w:val="both"/>
      </w:pPr>
      <w:r>
        <w:t xml:space="preserve">De los cuales el total del PEA se dedica a:  </w:t>
      </w:r>
    </w:p>
    <w:p w14:paraId="59E21CBD" w14:textId="77777777" w:rsidR="009B6C8A" w:rsidRDefault="00892994" w:rsidP="004F46AC">
      <w:pPr>
        <w:spacing w:after="110"/>
        <w:ind w:left="1068" w:right="142"/>
        <w:jc w:val="both"/>
      </w:pPr>
      <w:r>
        <w:t xml:space="preserve">Sector Primario 29.44% </w:t>
      </w:r>
    </w:p>
    <w:p w14:paraId="52755F64" w14:textId="77777777" w:rsidR="009B6C8A" w:rsidRDefault="00892994" w:rsidP="004F46AC">
      <w:pPr>
        <w:spacing w:after="110"/>
        <w:ind w:left="1068" w:right="142"/>
        <w:jc w:val="both"/>
      </w:pPr>
      <w:r>
        <w:t xml:space="preserve">Sector Secundario 22.30%  </w:t>
      </w:r>
    </w:p>
    <w:p w14:paraId="7BD96C45" w14:textId="77777777" w:rsidR="009B6C8A" w:rsidRDefault="00892994" w:rsidP="004F46AC">
      <w:pPr>
        <w:spacing w:after="208"/>
        <w:ind w:left="1068" w:right="142"/>
        <w:jc w:val="both"/>
      </w:pPr>
      <w:r>
        <w:t xml:space="preserve">Sector Terciario 48.26% </w:t>
      </w:r>
    </w:p>
    <w:p w14:paraId="5F1B9750" w14:textId="77777777" w:rsidR="009B6C8A" w:rsidRPr="004A719E" w:rsidRDefault="00892994" w:rsidP="004F46AC">
      <w:pPr>
        <w:pStyle w:val="Ttulo4"/>
        <w:ind w:left="67" w:right="67"/>
        <w:jc w:val="both"/>
        <w:rPr>
          <w:i w:val="0"/>
          <w:iCs/>
          <w:color w:val="auto"/>
        </w:rPr>
      </w:pPr>
      <w:r w:rsidRPr="004A719E">
        <w:rPr>
          <w:i w:val="0"/>
          <w:iCs/>
          <w:color w:val="auto"/>
        </w:rPr>
        <w:lastRenderedPageBreak/>
        <w:t xml:space="preserve">Ingresos de la población </w:t>
      </w:r>
    </w:p>
    <w:p w14:paraId="4088C8D4" w14:textId="77777777" w:rsidR="009B6C8A" w:rsidRDefault="00892994" w:rsidP="004F46AC">
      <w:pPr>
        <w:spacing w:after="105"/>
        <w:ind w:left="72" w:firstLine="0"/>
        <w:jc w:val="both"/>
      </w:pPr>
      <w:r>
        <w:rPr>
          <w:sz w:val="11"/>
        </w:rPr>
        <w:t xml:space="preserve"> </w:t>
      </w:r>
    </w:p>
    <w:p w14:paraId="5A8D5504" w14:textId="77777777" w:rsidR="009B6C8A" w:rsidRDefault="00892994" w:rsidP="004F46AC">
      <w:pPr>
        <w:ind w:left="57" w:right="142" w:firstLine="0"/>
        <w:jc w:val="both"/>
      </w:pPr>
      <w:r>
        <w:t xml:space="preserve">La población activa del municipio percibe los siguientes ingresos por concepto de su trabajo: </w:t>
      </w:r>
    </w:p>
    <w:p w14:paraId="7B0358C9" w14:textId="77777777" w:rsidR="009B6C8A" w:rsidRDefault="00892994" w:rsidP="004F46AC">
      <w:pPr>
        <w:ind w:left="72" w:firstLine="0"/>
        <w:jc w:val="both"/>
      </w:pPr>
      <w:r>
        <w:t xml:space="preserve"> </w:t>
      </w:r>
    </w:p>
    <w:p w14:paraId="4A720B28" w14:textId="77777777" w:rsidR="009B6C8A" w:rsidRDefault="00892994" w:rsidP="004F46AC">
      <w:pPr>
        <w:spacing w:after="235"/>
        <w:ind w:left="1071" w:right="142"/>
        <w:jc w:val="both"/>
      </w:pPr>
      <w:r>
        <w:t xml:space="preserve">De 0 a 2 salarios mínimos un total de 1,295 habitantes. </w:t>
      </w:r>
    </w:p>
    <w:p w14:paraId="1422EC5A" w14:textId="77777777" w:rsidR="009B6C8A" w:rsidRDefault="00892994" w:rsidP="004F46AC">
      <w:pPr>
        <w:spacing w:after="235"/>
        <w:ind w:left="1071" w:right="142"/>
        <w:jc w:val="both"/>
      </w:pPr>
      <w:r>
        <w:t xml:space="preserve">De 2 a 5 salarios mínimos un total de 1,094 habitantes. </w:t>
      </w:r>
    </w:p>
    <w:p w14:paraId="1AD204FA" w14:textId="77777777" w:rsidR="009B6C8A" w:rsidRDefault="00892994" w:rsidP="004F46AC">
      <w:pPr>
        <w:spacing w:after="235"/>
        <w:ind w:left="1071" w:right="142"/>
        <w:jc w:val="both"/>
      </w:pPr>
      <w:r>
        <w:t xml:space="preserve">De 5 a 10 salarios mínimos un total de 224 habitantes.  </w:t>
      </w:r>
    </w:p>
    <w:p w14:paraId="06159ADA" w14:textId="77777777" w:rsidR="009B6C8A" w:rsidRDefault="00892994" w:rsidP="004F46AC">
      <w:pPr>
        <w:spacing w:after="251"/>
        <w:ind w:left="1071" w:right="142"/>
        <w:jc w:val="both"/>
      </w:pPr>
      <w:r>
        <w:t xml:space="preserve">De 10 a más salarios mínimos un total de 97 habitantes. </w:t>
      </w:r>
    </w:p>
    <w:p w14:paraId="05E2613C" w14:textId="77777777" w:rsidR="009B6C8A" w:rsidRDefault="00892994" w:rsidP="004F46AC">
      <w:pPr>
        <w:ind w:left="72" w:firstLine="0"/>
        <w:jc w:val="both"/>
      </w:pPr>
      <w:r>
        <w:rPr>
          <w:b/>
          <w:sz w:val="26"/>
        </w:rPr>
        <w:t xml:space="preserve"> </w:t>
      </w:r>
      <w:r>
        <w:rPr>
          <w:b/>
          <w:sz w:val="26"/>
        </w:rPr>
        <w:tab/>
        <w:t xml:space="preserve"> </w:t>
      </w:r>
    </w:p>
    <w:p w14:paraId="58B8EB93" w14:textId="77777777" w:rsidR="009B6C8A" w:rsidRDefault="00892994" w:rsidP="004F46AC">
      <w:pPr>
        <w:pStyle w:val="Ttulo3"/>
        <w:ind w:left="67"/>
        <w:jc w:val="both"/>
      </w:pPr>
      <w:r>
        <w:t xml:space="preserve">Distribución de la superficie productiva </w:t>
      </w:r>
    </w:p>
    <w:p w14:paraId="493249C2" w14:textId="77777777" w:rsidR="009B6C8A" w:rsidRDefault="00892994" w:rsidP="004F46AC">
      <w:pPr>
        <w:ind w:left="72" w:firstLine="0"/>
        <w:jc w:val="both"/>
      </w:pPr>
      <w:r>
        <w:t xml:space="preserve"> </w:t>
      </w:r>
    </w:p>
    <w:p w14:paraId="29446BC6" w14:textId="77777777" w:rsidR="009B6C8A" w:rsidRDefault="00892994" w:rsidP="004F46AC">
      <w:pPr>
        <w:ind w:left="67" w:right="142"/>
        <w:jc w:val="both"/>
      </w:pPr>
      <w:r>
        <w:t xml:space="preserve">Extensión y uso de hectáreas para la producción en el campo </w:t>
      </w:r>
    </w:p>
    <w:p w14:paraId="40E74BAB" w14:textId="77777777" w:rsidR="009B6C8A" w:rsidRDefault="00892994" w:rsidP="004F46AC">
      <w:pPr>
        <w:spacing w:after="108"/>
        <w:ind w:left="72" w:firstLine="0"/>
        <w:jc w:val="both"/>
      </w:pPr>
      <w:r>
        <w:rPr>
          <w:sz w:val="11"/>
        </w:rPr>
        <w:t xml:space="preserve"> </w:t>
      </w:r>
    </w:p>
    <w:p w14:paraId="044EB691" w14:textId="77777777" w:rsidR="009B6C8A" w:rsidRDefault="00892994" w:rsidP="004F46AC">
      <w:pPr>
        <w:ind w:left="57" w:right="142" w:firstLine="0"/>
        <w:jc w:val="both"/>
      </w:pPr>
      <w:r>
        <w:t xml:space="preserve">Según el CADER de Unión de Tvla las hectáreas productivamente registradas para el beneficio del programa PROCAMPO son 11,682 Has de las cuales 3,330 has son de pequeña propiedad representando un 28.5%, en comparación con las has ejidales cultivables que son 8,352 que representan un 71.5% del total registrado como cultivable en el municipio; tomando en cuenta que existen has de cerril que son cultivadas por las personas que no tiene propiedades y que por su necesidad se ven obligadas a talar los montes y cultivar en los mismos. </w:t>
      </w:r>
    </w:p>
    <w:p w14:paraId="5ABE8B2D" w14:textId="77777777" w:rsidR="009B6C8A" w:rsidRDefault="00892994" w:rsidP="004F46AC">
      <w:pPr>
        <w:ind w:left="72" w:firstLine="0"/>
        <w:jc w:val="both"/>
      </w:pPr>
      <w:r>
        <w:t xml:space="preserve"> </w:t>
      </w:r>
    </w:p>
    <w:tbl>
      <w:tblPr>
        <w:tblStyle w:val="TableGrid"/>
        <w:tblW w:w="9376" w:type="dxa"/>
        <w:tblInd w:w="72" w:type="dxa"/>
        <w:tblCellMar>
          <w:left w:w="108" w:type="dxa"/>
          <w:right w:w="115" w:type="dxa"/>
        </w:tblCellMar>
        <w:tblLook w:val="04A0" w:firstRow="1" w:lastRow="0" w:firstColumn="1" w:lastColumn="0" w:noHBand="0" w:noVBand="1"/>
      </w:tblPr>
      <w:tblGrid>
        <w:gridCol w:w="2427"/>
        <w:gridCol w:w="2412"/>
        <w:gridCol w:w="2269"/>
        <w:gridCol w:w="2268"/>
      </w:tblGrid>
      <w:tr w:rsidR="009B6C8A" w14:paraId="6889CC71" w14:textId="77777777" w:rsidTr="00D663CD">
        <w:trPr>
          <w:trHeight w:val="430"/>
        </w:trPr>
        <w:tc>
          <w:tcPr>
            <w:tcW w:w="2427" w:type="dxa"/>
            <w:tcBorders>
              <w:top w:val="single" w:sz="17" w:space="0" w:color="000000"/>
              <w:left w:val="nil"/>
              <w:bottom w:val="single" w:sz="17" w:space="0" w:color="000000"/>
              <w:right w:val="nil"/>
            </w:tcBorders>
            <w:shd w:val="clear" w:color="auto" w:fill="DAE9F7" w:themeFill="text2" w:themeFillTint="1A"/>
          </w:tcPr>
          <w:p w14:paraId="5AEE2785" w14:textId="77777777" w:rsidR="009B6C8A" w:rsidRDefault="00892994" w:rsidP="004F46AC">
            <w:pPr>
              <w:spacing w:after="131" w:line="259" w:lineRule="auto"/>
              <w:ind w:left="0" w:firstLine="0"/>
              <w:jc w:val="both"/>
            </w:pPr>
            <w:r>
              <w:rPr>
                <w:rFonts w:ascii="Times New Roman" w:eastAsia="Times New Roman" w:hAnsi="Times New Roman" w:cs="Times New Roman"/>
                <w:b/>
                <w:color w:val="FFFFFF"/>
                <w:sz w:val="11"/>
              </w:rPr>
              <w:t xml:space="preserve"> </w:t>
            </w:r>
          </w:p>
          <w:p w14:paraId="7D6F01EA" w14:textId="77777777" w:rsidR="009B6C8A" w:rsidRDefault="00892994" w:rsidP="004F46AC">
            <w:pPr>
              <w:spacing w:line="259" w:lineRule="auto"/>
              <w:ind w:left="55" w:firstLine="0"/>
              <w:jc w:val="both"/>
            </w:pPr>
            <w:r w:rsidRPr="00D663CD">
              <w:rPr>
                <w:b/>
                <w:color w:val="auto"/>
                <w:sz w:val="20"/>
              </w:rPr>
              <w:t>LOCALIDAD</w:t>
            </w:r>
            <w:r>
              <w:rPr>
                <w:rFonts w:ascii="Times New Roman" w:eastAsia="Times New Roman" w:hAnsi="Times New Roman" w:cs="Times New Roman"/>
                <w:b/>
                <w:color w:val="FFFFFF"/>
              </w:rPr>
              <w:t xml:space="preserve"> </w:t>
            </w:r>
          </w:p>
        </w:tc>
        <w:tc>
          <w:tcPr>
            <w:tcW w:w="2412" w:type="dxa"/>
            <w:tcBorders>
              <w:top w:val="single" w:sz="17" w:space="0" w:color="000000"/>
              <w:left w:val="nil"/>
              <w:bottom w:val="single" w:sz="17" w:space="0" w:color="000000"/>
              <w:right w:val="nil"/>
            </w:tcBorders>
            <w:shd w:val="clear" w:color="auto" w:fill="DAE9F7" w:themeFill="text2" w:themeFillTint="1A"/>
          </w:tcPr>
          <w:p w14:paraId="26A95DBA" w14:textId="77777777" w:rsidR="009B6C8A" w:rsidRDefault="00892994" w:rsidP="004F46AC">
            <w:pPr>
              <w:spacing w:after="130" w:line="259" w:lineRule="auto"/>
              <w:ind w:left="32" w:firstLine="0"/>
              <w:jc w:val="both"/>
            </w:pPr>
            <w:r>
              <w:rPr>
                <w:rFonts w:ascii="Times New Roman" w:eastAsia="Times New Roman" w:hAnsi="Times New Roman" w:cs="Times New Roman"/>
                <w:b/>
                <w:color w:val="FFFFFF"/>
                <w:sz w:val="11"/>
              </w:rPr>
              <w:t xml:space="preserve"> </w:t>
            </w:r>
          </w:p>
          <w:p w14:paraId="4A7D7BD1" w14:textId="77777777" w:rsidR="009B6C8A" w:rsidRDefault="00892994" w:rsidP="004F46AC">
            <w:pPr>
              <w:spacing w:line="259" w:lineRule="auto"/>
              <w:ind w:left="57" w:firstLine="0"/>
              <w:jc w:val="both"/>
            </w:pPr>
            <w:r w:rsidRPr="00D663CD">
              <w:rPr>
                <w:b/>
                <w:color w:val="auto"/>
                <w:sz w:val="20"/>
              </w:rPr>
              <w:t>TEMPORAL</w:t>
            </w:r>
            <w:r>
              <w:rPr>
                <w:rFonts w:ascii="Times New Roman" w:eastAsia="Times New Roman" w:hAnsi="Times New Roman" w:cs="Times New Roman"/>
                <w:b/>
                <w:color w:val="FFFFFF"/>
              </w:rPr>
              <w:t xml:space="preserve"> </w:t>
            </w:r>
          </w:p>
        </w:tc>
        <w:tc>
          <w:tcPr>
            <w:tcW w:w="2269" w:type="dxa"/>
            <w:tcBorders>
              <w:top w:val="single" w:sz="17" w:space="0" w:color="000000"/>
              <w:left w:val="nil"/>
              <w:bottom w:val="single" w:sz="17" w:space="0" w:color="000000"/>
              <w:right w:val="nil"/>
            </w:tcBorders>
            <w:shd w:val="clear" w:color="auto" w:fill="DAE9F7" w:themeFill="text2" w:themeFillTint="1A"/>
          </w:tcPr>
          <w:p w14:paraId="4B03D332" w14:textId="77777777" w:rsidR="009B6C8A" w:rsidRDefault="00892994" w:rsidP="004F46AC">
            <w:pPr>
              <w:spacing w:after="128" w:line="259" w:lineRule="auto"/>
              <w:ind w:left="32" w:firstLine="0"/>
              <w:jc w:val="both"/>
            </w:pPr>
            <w:r>
              <w:rPr>
                <w:rFonts w:ascii="Times New Roman" w:eastAsia="Times New Roman" w:hAnsi="Times New Roman" w:cs="Times New Roman"/>
                <w:b/>
                <w:color w:val="FFFFFF"/>
                <w:sz w:val="11"/>
              </w:rPr>
              <w:t xml:space="preserve"> </w:t>
            </w:r>
          </w:p>
          <w:p w14:paraId="6CCA0FEF" w14:textId="77777777" w:rsidR="009B6C8A" w:rsidRDefault="00892994" w:rsidP="004F46AC">
            <w:pPr>
              <w:spacing w:line="259" w:lineRule="auto"/>
              <w:ind w:left="59" w:firstLine="0"/>
              <w:jc w:val="both"/>
            </w:pPr>
            <w:r w:rsidRPr="00D663CD">
              <w:rPr>
                <w:b/>
                <w:color w:val="auto"/>
                <w:sz w:val="20"/>
              </w:rPr>
              <w:t>RIEGO</w:t>
            </w:r>
            <w:r>
              <w:rPr>
                <w:rFonts w:ascii="Times New Roman" w:eastAsia="Times New Roman" w:hAnsi="Times New Roman" w:cs="Times New Roman"/>
                <w:b/>
                <w:color w:val="FFFFFF"/>
              </w:rPr>
              <w:t xml:space="preserve"> </w:t>
            </w:r>
          </w:p>
        </w:tc>
        <w:tc>
          <w:tcPr>
            <w:tcW w:w="2268" w:type="dxa"/>
            <w:tcBorders>
              <w:top w:val="single" w:sz="17" w:space="0" w:color="000000"/>
              <w:left w:val="nil"/>
              <w:bottom w:val="single" w:sz="17" w:space="0" w:color="000000"/>
              <w:right w:val="nil"/>
            </w:tcBorders>
            <w:shd w:val="clear" w:color="auto" w:fill="DAE9F7" w:themeFill="text2" w:themeFillTint="1A"/>
          </w:tcPr>
          <w:p w14:paraId="1ED23DCF" w14:textId="77777777" w:rsidR="009B6C8A" w:rsidRDefault="00892994" w:rsidP="004F46AC">
            <w:pPr>
              <w:spacing w:after="131" w:line="259" w:lineRule="auto"/>
              <w:ind w:left="32" w:firstLine="0"/>
              <w:jc w:val="both"/>
            </w:pPr>
            <w:r>
              <w:rPr>
                <w:rFonts w:ascii="Times New Roman" w:eastAsia="Times New Roman" w:hAnsi="Times New Roman" w:cs="Times New Roman"/>
                <w:b/>
                <w:color w:val="FFFFFF"/>
                <w:sz w:val="11"/>
              </w:rPr>
              <w:t xml:space="preserve"> </w:t>
            </w:r>
          </w:p>
          <w:p w14:paraId="0299FCF4" w14:textId="77777777" w:rsidR="009B6C8A" w:rsidRDefault="00892994" w:rsidP="004F46AC">
            <w:pPr>
              <w:spacing w:line="259" w:lineRule="auto"/>
              <w:ind w:left="60" w:firstLine="0"/>
              <w:jc w:val="both"/>
            </w:pPr>
            <w:r w:rsidRPr="00D663CD">
              <w:rPr>
                <w:b/>
                <w:color w:val="auto"/>
                <w:sz w:val="20"/>
              </w:rPr>
              <w:t>AGOSTADERO</w:t>
            </w:r>
            <w:r>
              <w:rPr>
                <w:rFonts w:ascii="Times New Roman" w:eastAsia="Times New Roman" w:hAnsi="Times New Roman" w:cs="Times New Roman"/>
                <w:b/>
                <w:color w:val="FFFFFF"/>
              </w:rPr>
              <w:t xml:space="preserve"> </w:t>
            </w:r>
          </w:p>
        </w:tc>
      </w:tr>
      <w:tr w:rsidR="009B6C8A" w14:paraId="697EFF6B" w14:textId="77777777" w:rsidTr="00197048">
        <w:trPr>
          <w:trHeight w:val="460"/>
        </w:trPr>
        <w:tc>
          <w:tcPr>
            <w:tcW w:w="2427" w:type="dxa"/>
            <w:tcBorders>
              <w:top w:val="single" w:sz="17" w:space="0" w:color="000000"/>
              <w:left w:val="nil"/>
              <w:bottom w:val="nil"/>
              <w:right w:val="nil"/>
            </w:tcBorders>
            <w:shd w:val="clear" w:color="auto" w:fill="C1E4F5" w:themeFill="accent1" w:themeFillTint="33"/>
          </w:tcPr>
          <w:p w14:paraId="097506EA" w14:textId="77777777" w:rsidR="009B6C8A" w:rsidRPr="00197048" w:rsidRDefault="00892994" w:rsidP="004F46AC">
            <w:pPr>
              <w:spacing w:after="131"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6996ECC9"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San Agustín</w:t>
            </w:r>
            <w:r w:rsidRPr="00197048">
              <w:rPr>
                <w:rFonts w:ascii="Times New Roman" w:eastAsia="Times New Roman" w:hAnsi="Times New Roman" w:cs="Times New Roman"/>
                <w:b/>
                <w:color w:val="000000" w:themeColor="text1"/>
              </w:rPr>
              <w:t xml:space="preserve"> </w:t>
            </w:r>
          </w:p>
        </w:tc>
        <w:tc>
          <w:tcPr>
            <w:tcW w:w="2412" w:type="dxa"/>
            <w:tcBorders>
              <w:top w:val="single" w:sz="17" w:space="0" w:color="000000"/>
              <w:left w:val="nil"/>
              <w:bottom w:val="nil"/>
              <w:right w:val="nil"/>
            </w:tcBorders>
            <w:shd w:val="clear" w:color="auto" w:fill="D8D8D8"/>
          </w:tcPr>
          <w:p w14:paraId="5E06DA8C" w14:textId="77777777" w:rsidR="009B6C8A" w:rsidRDefault="00892994" w:rsidP="004F46AC">
            <w:pPr>
              <w:spacing w:after="122" w:line="259" w:lineRule="auto"/>
              <w:ind w:left="637" w:firstLine="0"/>
              <w:jc w:val="both"/>
            </w:pPr>
            <w:r>
              <w:rPr>
                <w:rFonts w:ascii="Times New Roman" w:eastAsia="Times New Roman" w:hAnsi="Times New Roman" w:cs="Times New Roman"/>
                <w:sz w:val="11"/>
              </w:rPr>
              <w:t xml:space="preserve"> </w:t>
            </w:r>
          </w:p>
          <w:p w14:paraId="47FB0C8B" w14:textId="77777777" w:rsidR="009B6C8A" w:rsidRDefault="00892994" w:rsidP="004F46AC">
            <w:pPr>
              <w:spacing w:line="259" w:lineRule="auto"/>
              <w:ind w:left="335" w:firstLine="0"/>
              <w:jc w:val="both"/>
            </w:pPr>
            <w:r>
              <w:rPr>
                <w:sz w:val="20"/>
              </w:rPr>
              <w:t>430</w:t>
            </w:r>
            <w:r>
              <w:rPr>
                <w:rFonts w:ascii="Times New Roman" w:eastAsia="Times New Roman" w:hAnsi="Times New Roman" w:cs="Times New Roman"/>
              </w:rPr>
              <w:t xml:space="preserve"> </w:t>
            </w:r>
          </w:p>
        </w:tc>
        <w:tc>
          <w:tcPr>
            <w:tcW w:w="2269" w:type="dxa"/>
            <w:tcBorders>
              <w:top w:val="single" w:sz="17" w:space="0" w:color="000000"/>
              <w:left w:val="nil"/>
              <w:bottom w:val="nil"/>
              <w:right w:val="nil"/>
            </w:tcBorders>
          </w:tcPr>
          <w:p w14:paraId="051D089E" w14:textId="77777777" w:rsidR="009B6C8A" w:rsidRDefault="00892994" w:rsidP="004F46AC">
            <w:pPr>
              <w:spacing w:after="107" w:line="259" w:lineRule="auto"/>
              <w:ind w:left="497" w:firstLine="0"/>
              <w:jc w:val="both"/>
            </w:pPr>
            <w:r>
              <w:rPr>
                <w:rFonts w:ascii="Times New Roman" w:eastAsia="Times New Roman" w:hAnsi="Times New Roman" w:cs="Times New Roman"/>
                <w:sz w:val="11"/>
              </w:rPr>
              <w:t xml:space="preserve"> </w:t>
            </w:r>
          </w:p>
          <w:p w14:paraId="45E039E3" w14:textId="77777777" w:rsidR="009B6C8A" w:rsidRDefault="00892994" w:rsidP="004F46AC">
            <w:pPr>
              <w:spacing w:line="259" w:lineRule="auto"/>
              <w:ind w:left="378" w:firstLine="0"/>
              <w:jc w:val="both"/>
            </w:pPr>
            <w:r>
              <w:rPr>
                <w:sz w:val="20"/>
              </w:rPr>
              <w:t>0</w:t>
            </w:r>
            <w:r>
              <w:rPr>
                <w:rFonts w:ascii="Times New Roman" w:eastAsia="Times New Roman" w:hAnsi="Times New Roman" w:cs="Times New Roman"/>
              </w:rPr>
              <w:t xml:space="preserve"> </w:t>
            </w:r>
          </w:p>
        </w:tc>
        <w:tc>
          <w:tcPr>
            <w:tcW w:w="2268" w:type="dxa"/>
            <w:tcBorders>
              <w:top w:val="single" w:sz="17" w:space="0" w:color="000000"/>
              <w:left w:val="nil"/>
              <w:bottom w:val="nil"/>
              <w:right w:val="nil"/>
            </w:tcBorders>
            <w:shd w:val="clear" w:color="auto" w:fill="D8D8D8"/>
          </w:tcPr>
          <w:p w14:paraId="4619A4E9" w14:textId="77777777" w:rsidR="009B6C8A" w:rsidRDefault="00892994" w:rsidP="004F46AC">
            <w:pPr>
              <w:spacing w:after="125" w:line="259" w:lineRule="auto"/>
              <w:ind w:left="498" w:firstLine="0"/>
              <w:jc w:val="both"/>
            </w:pPr>
            <w:r>
              <w:rPr>
                <w:rFonts w:ascii="Times New Roman" w:eastAsia="Times New Roman" w:hAnsi="Times New Roman" w:cs="Times New Roman"/>
                <w:sz w:val="11"/>
              </w:rPr>
              <w:t xml:space="preserve"> </w:t>
            </w:r>
          </w:p>
          <w:p w14:paraId="60D86A9D" w14:textId="77777777" w:rsidR="009B6C8A" w:rsidRDefault="00892994" w:rsidP="004F46AC">
            <w:pPr>
              <w:spacing w:line="259" w:lineRule="auto"/>
              <w:ind w:left="105" w:firstLine="0"/>
              <w:jc w:val="both"/>
            </w:pPr>
            <w:r>
              <w:rPr>
                <w:sz w:val="20"/>
              </w:rPr>
              <w:t>2366</w:t>
            </w:r>
            <w:r>
              <w:rPr>
                <w:rFonts w:ascii="Times New Roman" w:eastAsia="Times New Roman" w:hAnsi="Times New Roman" w:cs="Times New Roman"/>
              </w:rPr>
              <w:t xml:space="preserve"> </w:t>
            </w:r>
          </w:p>
        </w:tc>
      </w:tr>
      <w:tr w:rsidR="009B6C8A" w14:paraId="30D3BD63" w14:textId="77777777" w:rsidTr="00197048">
        <w:trPr>
          <w:trHeight w:val="390"/>
        </w:trPr>
        <w:tc>
          <w:tcPr>
            <w:tcW w:w="2427" w:type="dxa"/>
            <w:tcBorders>
              <w:top w:val="nil"/>
              <w:left w:val="nil"/>
              <w:bottom w:val="nil"/>
              <w:right w:val="nil"/>
            </w:tcBorders>
            <w:shd w:val="clear" w:color="auto" w:fill="C1E4F5" w:themeFill="accent1" w:themeFillTint="33"/>
          </w:tcPr>
          <w:p w14:paraId="4819ABC6" w14:textId="77777777" w:rsidR="009B6C8A" w:rsidRPr="00197048" w:rsidRDefault="00892994" w:rsidP="004F46AC">
            <w:pPr>
              <w:spacing w:after="133"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1BDFA718"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San Clemente</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6E1A073A" w14:textId="77777777" w:rsidR="009B6C8A" w:rsidRDefault="00892994" w:rsidP="004F46AC">
            <w:pPr>
              <w:spacing w:after="125" w:line="259" w:lineRule="auto"/>
              <w:ind w:left="637" w:firstLine="0"/>
              <w:jc w:val="both"/>
            </w:pPr>
            <w:r>
              <w:rPr>
                <w:rFonts w:ascii="Times New Roman" w:eastAsia="Times New Roman" w:hAnsi="Times New Roman" w:cs="Times New Roman"/>
                <w:sz w:val="11"/>
              </w:rPr>
              <w:t xml:space="preserve"> </w:t>
            </w:r>
          </w:p>
          <w:p w14:paraId="77942F28" w14:textId="77777777" w:rsidR="009B6C8A" w:rsidRDefault="00892994" w:rsidP="004F46AC">
            <w:pPr>
              <w:spacing w:line="259" w:lineRule="auto"/>
              <w:ind w:left="335" w:firstLine="0"/>
              <w:jc w:val="both"/>
            </w:pPr>
            <w:r>
              <w:rPr>
                <w:sz w:val="20"/>
              </w:rPr>
              <w:t>950</w:t>
            </w:r>
            <w:r>
              <w:rPr>
                <w:rFonts w:ascii="Times New Roman" w:eastAsia="Times New Roman" w:hAnsi="Times New Roman" w:cs="Times New Roman"/>
              </w:rPr>
              <w:t xml:space="preserve"> </w:t>
            </w:r>
          </w:p>
        </w:tc>
        <w:tc>
          <w:tcPr>
            <w:tcW w:w="2269" w:type="dxa"/>
            <w:tcBorders>
              <w:top w:val="nil"/>
              <w:left w:val="nil"/>
              <w:bottom w:val="nil"/>
              <w:right w:val="nil"/>
            </w:tcBorders>
          </w:tcPr>
          <w:p w14:paraId="0AE211BD" w14:textId="77777777" w:rsidR="009B6C8A" w:rsidRDefault="00892994" w:rsidP="004F46AC">
            <w:pPr>
              <w:spacing w:after="120" w:line="259" w:lineRule="auto"/>
              <w:ind w:left="497" w:firstLine="0"/>
              <w:jc w:val="both"/>
            </w:pPr>
            <w:r>
              <w:rPr>
                <w:rFonts w:ascii="Times New Roman" w:eastAsia="Times New Roman" w:hAnsi="Times New Roman" w:cs="Times New Roman"/>
                <w:sz w:val="11"/>
              </w:rPr>
              <w:t xml:space="preserve"> </w:t>
            </w:r>
          </w:p>
          <w:p w14:paraId="1DCF2B0C" w14:textId="77777777" w:rsidR="009B6C8A" w:rsidRDefault="00892994" w:rsidP="004F46AC">
            <w:pPr>
              <w:spacing w:line="259" w:lineRule="auto"/>
              <w:ind w:left="287" w:firstLine="0"/>
              <w:jc w:val="both"/>
            </w:pPr>
            <w:r>
              <w:rPr>
                <w:sz w:val="20"/>
              </w:rPr>
              <w:t>72</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2FB3255B" w14:textId="77777777" w:rsidR="009B6C8A" w:rsidRDefault="00892994" w:rsidP="004F46AC">
            <w:pPr>
              <w:spacing w:after="125" w:line="259" w:lineRule="auto"/>
              <w:ind w:left="498" w:firstLine="0"/>
              <w:jc w:val="both"/>
            </w:pPr>
            <w:r>
              <w:rPr>
                <w:rFonts w:ascii="Times New Roman" w:eastAsia="Times New Roman" w:hAnsi="Times New Roman" w:cs="Times New Roman"/>
                <w:sz w:val="11"/>
              </w:rPr>
              <w:t xml:space="preserve"> </w:t>
            </w:r>
          </w:p>
          <w:p w14:paraId="06ACDE2B" w14:textId="77777777" w:rsidR="009B6C8A" w:rsidRDefault="00892994" w:rsidP="004F46AC">
            <w:pPr>
              <w:spacing w:line="259" w:lineRule="auto"/>
              <w:ind w:left="196" w:firstLine="0"/>
              <w:jc w:val="both"/>
            </w:pPr>
            <w:r>
              <w:rPr>
                <w:sz w:val="20"/>
              </w:rPr>
              <w:t>483</w:t>
            </w:r>
            <w:r>
              <w:rPr>
                <w:rFonts w:ascii="Times New Roman" w:eastAsia="Times New Roman" w:hAnsi="Times New Roman" w:cs="Times New Roman"/>
              </w:rPr>
              <w:t xml:space="preserve"> </w:t>
            </w:r>
          </w:p>
        </w:tc>
      </w:tr>
      <w:tr w:rsidR="009B6C8A" w14:paraId="41D60CC1" w14:textId="77777777" w:rsidTr="00197048">
        <w:trPr>
          <w:trHeight w:val="390"/>
        </w:trPr>
        <w:tc>
          <w:tcPr>
            <w:tcW w:w="2427" w:type="dxa"/>
            <w:tcBorders>
              <w:top w:val="nil"/>
              <w:left w:val="nil"/>
              <w:bottom w:val="nil"/>
              <w:right w:val="nil"/>
            </w:tcBorders>
            <w:shd w:val="clear" w:color="auto" w:fill="C1E4F5" w:themeFill="accent1" w:themeFillTint="33"/>
          </w:tcPr>
          <w:p w14:paraId="4615476C" w14:textId="77777777" w:rsidR="009B6C8A" w:rsidRPr="00197048" w:rsidRDefault="00892994" w:rsidP="004F46AC">
            <w:pPr>
              <w:spacing w:after="130"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3961C683" w14:textId="01B7FBE0" w:rsidR="009B6C8A" w:rsidRPr="00197048" w:rsidRDefault="00892994" w:rsidP="004F46AC">
            <w:pPr>
              <w:spacing w:line="259" w:lineRule="auto"/>
              <w:ind w:left="55" w:firstLine="0"/>
              <w:jc w:val="both"/>
              <w:rPr>
                <w:color w:val="000000" w:themeColor="text1"/>
              </w:rPr>
            </w:pPr>
            <w:r w:rsidRPr="00197048">
              <w:rPr>
                <w:b/>
                <w:color w:val="000000" w:themeColor="text1"/>
                <w:sz w:val="20"/>
              </w:rPr>
              <w:t xml:space="preserve">La </w:t>
            </w:r>
            <w:r w:rsidR="00C35BF8" w:rsidRPr="00197048">
              <w:rPr>
                <w:b/>
                <w:color w:val="000000" w:themeColor="text1"/>
                <w:sz w:val="20"/>
              </w:rPr>
              <w:t>Piñuela</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770965FB" w14:textId="77777777" w:rsidR="009B6C8A" w:rsidRDefault="00892994" w:rsidP="004F46AC">
            <w:pPr>
              <w:spacing w:after="122" w:line="259" w:lineRule="auto"/>
              <w:ind w:left="637" w:firstLine="0"/>
              <w:jc w:val="both"/>
            </w:pPr>
            <w:r>
              <w:rPr>
                <w:rFonts w:ascii="Times New Roman" w:eastAsia="Times New Roman" w:hAnsi="Times New Roman" w:cs="Times New Roman"/>
                <w:sz w:val="11"/>
              </w:rPr>
              <w:t xml:space="preserve"> </w:t>
            </w:r>
          </w:p>
          <w:p w14:paraId="3E9A3895" w14:textId="77777777" w:rsidR="009B6C8A" w:rsidRDefault="00892994" w:rsidP="004F46AC">
            <w:pPr>
              <w:spacing w:line="259" w:lineRule="auto"/>
              <w:ind w:left="335" w:firstLine="0"/>
              <w:jc w:val="both"/>
            </w:pPr>
            <w:r>
              <w:rPr>
                <w:sz w:val="20"/>
              </w:rPr>
              <w:t>520</w:t>
            </w:r>
            <w:r>
              <w:rPr>
                <w:rFonts w:ascii="Times New Roman" w:eastAsia="Times New Roman" w:hAnsi="Times New Roman" w:cs="Times New Roman"/>
              </w:rPr>
              <w:t xml:space="preserve"> </w:t>
            </w:r>
          </w:p>
        </w:tc>
        <w:tc>
          <w:tcPr>
            <w:tcW w:w="2269" w:type="dxa"/>
            <w:tcBorders>
              <w:top w:val="nil"/>
              <w:left w:val="nil"/>
              <w:bottom w:val="nil"/>
              <w:right w:val="nil"/>
            </w:tcBorders>
          </w:tcPr>
          <w:p w14:paraId="3D798345" w14:textId="77777777" w:rsidR="009B6C8A" w:rsidRDefault="00892994" w:rsidP="004F46AC">
            <w:pPr>
              <w:spacing w:after="122" w:line="259" w:lineRule="auto"/>
              <w:ind w:left="497" w:firstLine="0"/>
              <w:jc w:val="both"/>
            </w:pPr>
            <w:r>
              <w:rPr>
                <w:rFonts w:ascii="Times New Roman" w:eastAsia="Times New Roman" w:hAnsi="Times New Roman" w:cs="Times New Roman"/>
                <w:sz w:val="11"/>
              </w:rPr>
              <w:t xml:space="preserve"> </w:t>
            </w:r>
          </w:p>
          <w:p w14:paraId="79ADD16B" w14:textId="77777777" w:rsidR="009B6C8A" w:rsidRDefault="00892994" w:rsidP="004F46AC">
            <w:pPr>
              <w:spacing w:line="259" w:lineRule="auto"/>
              <w:ind w:left="196" w:firstLine="0"/>
              <w:jc w:val="both"/>
            </w:pPr>
            <w:r>
              <w:rPr>
                <w:sz w:val="20"/>
              </w:rPr>
              <w:t>396</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1C47F088" w14:textId="77777777" w:rsidR="009B6C8A" w:rsidRDefault="00892994" w:rsidP="004F46AC">
            <w:pPr>
              <w:spacing w:after="122" w:line="259" w:lineRule="auto"/>
              <w:ind w:left="498" w:firstLine="0"/>
              <w:jc w:val="both"/>
            </w:pPr>
            <w:r>
              <w:rPr>
                <w:rFonts w:ascii="Times New Roman" w:eastAsia="Times New Roman" w:hAnsi="Times New Roman" w:cs="Times New Roman"/>
                <w:sz w:val="11"/>
              </w:rPr>
              <w:t xml:space="preserve"> </w:t>
            </w:r>
          </w:p>
          <w:p w14:paraId="0EE35239" w14:textId="77777777" w:rsidR="009B6C8A" w:rsidRDefault="00892994" w:rsidP="004F46AC">
            <w:pPr>
              <w:spacing w:line="259" w:lineRule="auto"/>
              <w:ind w:left="196" w:firstLine="0"/>
              <w:jc w:val="both"/>
            </w:pPr>
            <w:r>
              <w:rPr>
                <w:sz w:val="20"/>
              </w:rPr>
              <w:t>915</w:t>
            </w:r>
            <w:r>
              <w:rPr>
                <w:rFonts w:ascii="Times New Roman" w:eastAsia="Times New Roman" w:hAnsi="Times New Roman" w:cs="Times New Roman"/>
              </w:rPr>
              <w:t xml:space="preserve"> </w:t>
            </w:r>
          </w:p>
        </w:tc>
      </w:tr>
      <w:tr w:rsidR="009B6C8A" w14:paraId="6820F49F" w14:textId="77777777" w:rsidTr="00197048">
        <w:trPr>
          <w:trHeight w:val="390"/>
        </w:trPr>
        <w:tc>
          <w:tcPr>
            <w:tcW w:w="2427" w:type="dxa"/>
            <w:tcBorders>
              <w:top w:val="nil"/>
              <w:left w:val="nil"/>
              <w:bottom w:val="nil"/>
              <w:right w:val="nil"/>
            </w:tcBorders>
            <w:shd w:val="clear" w:color="auto" w:fill="C1E4F5" w:themeFill="accent1" w:themeFillTint="33"/>
          </w:tcPr>
          <w:p w14:paraId="4BB41CDB" w14:textId="77777777" w:rsidR="009B6C8A" w:rsidRPr="00197048" w:rsidRDefault="00892994" w:rsidP="004F46AC">
            <w:pPr>
              <w:spacing w:after="132"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57C3E81B"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Santa Fe</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11AC38E4" w14:textId="77777777" w:rsidR="009B6C8A" w:rsidRDefault="00892994" w:rsidP="004F46AC">
            <w:pPr>
              <w:spacing w:after="125" w:line="259" w:lineRule="auto"/>
              <w:ind w:left="637" w:firstLine="0"/>
              <w:jc w:val="both"/>
            </w:pPr>
            <w:r>
              <w:rPr>
                <w:rFonts w:ascii="Times New Roman" w:eastAsia="Times New Roman" w:hAnsi="Times New Roman" w:cs="Times New Roman"/>
                <w:sz w:val="11"/>
              </w:rPr>
              <w:t xml:space="preserve"> </w:t>
            </w:r>
          </w:p>
          <w:p w14:paraId="170F3795" w14:textId="77777777" w:rsidR="009B6C8A" w:rsidRDefault="00892994" w:rsidP="004F46AC">
            <w:pPr>
              <w:spacing w:line="259" w:lineRule="auto"/>
              <w:ind w:left="335" w:firstLine="0"/>
              <w:jc w:val="both"/>
            </w:pPr>
            <w:r>
              <w:rPr>
                <w:sz w:val="20"/>
              </w:rPr>
              <w:t>220</w:t>
            </w:r>
            <w:r>
              <w:rPr>
                <w:rFonts w:ascii="Times New Roman" w:eastAsia="Times New Roman" w:hAnsi="Times New Roman" w:cs="Times New Roman"/>
              </w:rPr>
              <w:t xml:space="preserve"> </w:t>
            </w:r>
          </w:p>
        </w:tc>
        <w:tc>
          <w:tcPr>
            <w:tcW w:w="2269" w:type="dxa"/>
            <w:tcBorders>
              <w:top w:val="nil"/>
              <w:left w:val="nil"/>
              <w:bottom w:val="nil"/>
              <w:right w:val="nil"/>
            </w:tcBorders>
          </w:tcPr>
          <w:p w14:paraId="3DD3FDCF" w14:textId="77777777" w:rsidR="009B6C8A" w:rsidRDefault="00892994" w:rsidP="004F46AC">
            <w:pPr>
              <w:spacing w:after="120" w:line="259" w:lineRule="auto"/>
              <w:ind w:left="497" w:firstLine="0"/>
              <w:jc w:val="both"/>
            </w:pPr>
            <w:r>
              <w:rPr>
                <w:rFonts w:ascii="Times New Roman" w:eastAsia="Times New Roman" w:hAnsi="Times New Roman" w:cs="Times New Roman"/>
                <w:sz w:val="11"/>
              </w:rPr>
              <w:t xml:space="preserve"> </w:t>
            </w:r>
          </w:p>
          <w:p w14:paraId="08BCCE43" w14:textId="77777777" w:rsidR="009B6C8A" w:rsidRDefault="00892994" w:rsidP="004F46AC">
            <w:pPr>
              <w:spacing w:line="259" w:lineRule="auto"/>
              <w:ind w:left="287" w:firstLine="0"/>
              <w:jc w:val="both"/>
            </w:pPr>
            <w:r>
              <w:rPr>
                <w:sz w:val="20"/>
              </w:rPr>
              <w:t>12</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4E418E92" w14:textId="77777777" w:rsidR="009B6C8A" w:rsidRDefault="00892994" w:rsidP="004F46AC">
            <w:pPr>
              <w:spacing w:after="127" w:line="259" w:lineRule="auto"/>
              <w:ind w:left="498" w:firstLine="0"/>
              <w:jc w:val="both"/>
            </w:pPr>
            <w:r>
              <w:rPr>
                <w:rFonts w:ascii="Times New Roman" w:eastAsia="Times New Roman" w:hAnsi="Times New Roman" w:cs="Times New Roman"/>
                <w:sz w:val="11"/>
              </w:rPr>
              <w:t xml:space="preserve"> </w:t>
            </w:r>
          </w:p>
          <w:p w14:paraId="440753A7" w14:textId="77777777" w:rsidR="009B6C8A" w:rsidRDefault="00892994" w:rsidP="004F46AC">
            <w:pPr>
              <w:spacing w:line="259" w:lineRule="auto"/>
              <w:ind w:left="105" w:firstLine="0"/>
              <w:jc w:val="both"/>
            </w:pPr>
            <w:r>
              <w:rPr>
                <w:sz w:val="20"/>
              </w:rPr>
              <w:t>2160</w:t>
            </w:r>
            <w:r>
              <w:rPr>
                <w:rFonts w:ascii="Times New Roman" w:eastAsia="Times New Roman" w:hAnsi="Times New Roman" w:cs="Times New Roman"/>
              </w:rPr>
              <w:t xml:space="preserve"> </w:t>
            </w:r>
          </w:p>
        </w:tc>
      </w:tr>
      <w:tr w:rsidR="009B6C8A" w14:paraId="3C6CFE5A" w14:textId="77777777" w:rsidTr="00197048">
        <w:trPr>
          <w:trHeight w:val="390"/>
        </w:trPr>
        <w:tc>
          <w:tcPr>
            <w:tcW w:w="2427" w:type="dxa"/>
            <w:tcBorders>
              <w:top w:val="nil"/>
              <w:left w:val="nil"/>
              <w:bottom w:val="nil"/>
              <w:right w:val="nil"/>
            </w:tcBorders>
            <w:shd w:val="clear" w:color="auto" w:fill="C1E4F5" w:themeFill="accent1" w:themeFillTint="33"/>
          </w:tcPr>
          <w:p w14:paraId="5355787D" w14:textId="77777777" w:rsidR="009B6C8A" w:rsidRPr="00197048" w:rsidRDefault="00892994" w:rsidP="004F46AC">
            <w:pPr>
              <w:spacing w:after="129"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10FC2F80"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Tacotán</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35B6FE0B" w14:textId="77777777" w:rsidR="009B6C8A" w:rsidRDefault="00892994" w:rsidP="004F46AC">
            <w:pPr>
              <w:spacing w:after="122" w:line="259" w:lineRule="auto"/>
              <w:ind w:left="637" w:firstLine="0"/>
              <w:jc w:val="both"/>
            </w:pPr>
            <w:r>
              <w:rPr>
                <w:rFonts w:ascii="Times New Roman" w:eastAsia="Times New Roman" w:hAnsi="Times New Roman" w:cs="Times New Roman"/>
                <w:sz w:val="11"/>
              </w:rPr>
              <w:t xml:space="preserve"> </w:t>
            </w:r>
          </w:p>
          <w:p w14:paraId="483CBCD8" w14:textId="77777777" w:rsidR="009B6C8A" w:rsidRDefault="00892994" w:rsidP="004F46AC">
            <w:pPr>
              <w:spacing w:line="259" w:lineRule="auto"/>
              <w:ind w:left="335" w:firstLine="0"/>
              <w:jc w:val="both"/>
            </w:pPr>
            <w:r>
              <w:rPr>
                <w:sz w:val="20"/>
              </w:rPr>
              <w:t>495</w:t>
            </w:r>
            <w:r>
              <w:rPr>
                <w:rFonts w:ascii="Times New Roman" w:eastAsia="Times New Roman" w:hAnsi="Times New Roman" w:cs="Times New Roman"/>
              </w:rPr>
              <w:t xml:space="preserve"> </w:t>
            </w:r>
          </w:p>
        </w:tc>
        <w:tc>
          <w:tcPr>
            <w:tcW w:w="2269" w:type="dxa"/>
            <w:tcBorders>
              <w:top w:val="nil"/>
              <w:left w:val="nil"/>
              <w:bottom w:val="nil"/>
              <w:right w:val="nil"/>
            </w:tcBorders>
          </w:tcPr>
          <w:p w14:paraId="5D2583EF" w14:textId="77777777" w:rsidR="009B6C8A" w:rsidRDefault="00892994" w:rsidP="004F46AC">
            <w:pPr>
              <w:spacing w:after="107" w:line="259" w:lineRule="auto"/>
              <w:ind w:left="497" w:firstLine="0"/>
              <w:jc w:val="both"/>
            </w:pPr>
            <w:r>
              <w:rPr>
                <w:rFonts w:ascii="Times New Roman" w:eastAsia="Times New Roman" w:hAnsi="Times New Roman" w:cs="Times New Roman"/>
                <w:sz w:val="11"/>
              </w:rPr>
              <w:t xml:space="preserve"> </w:t>
            </w:r>
          </w:p>
          <w:p w14:paraId="03433D06" w14:textId="77777777" w:rsidR="009B6C8A" w:rsidRDefault="00892994" w:rsidP="004F46AC">
            <w:pPr>
              <w:spacing w:line="259" w:lineRule="auto"/>
              <w:ind w:left="378" w:firstLine="0"/>
              <w:jc w:val="both"/>
            </w:pPr>
            <w:r>
              <w:rPr>
                <w:sz w:val="20"/>
              </w:rPr>
              <w:t>8</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4588B073" w14:textId="77777777" w:rsidR="009B6C8A" w:rsidRDefault="00892994" w:rsidP="004F46AC">
            <w:pPr>
              <w:spacing w:after="125" w:line="259" w:lineRule="auto"/>
              <w:ind w:left="498" w:firstLine="0"/>
              <w:jc w:val="both"/>
            </w:pPr>
            <w:r>
              <w:rPr>
                <w:rFonts w:ascii="Times New Roman" w:eastAsia="Times New Roman" w:hAnsi="Times New Roman" w:cs="Times New Roman"/>
                <w:sz w:val="11"/>
              </w:rPr>
              <w:t xml:space="preserve"> </w:t>
            </w:r>
          </w:p>
          <w:p w14:paraId="27E5F822" w14:textId="77777777" w:rsidR="009B6C8A" w:rsidRDefault="00892994" w:rsidP="004F46AC">
            <w:pPr>
              <w:spacing w:line="259" w:lineRule="auto"/>
              <w:ind w:left="105" w:firstLine="0"/>
              <w:jc w:val="both"/>
            </w:pPr>
            <w:r>
              <w:rPr>
                <w:sz w:val="20"/>
              </w:rPr>
              <w:t>1109</w:t>
            </w:r>
            <w:r>
              <w:rPr>
                <w:rFonts w:ascii="Times New Roman" w:eastAsia="Times New Roman" w:hAnsi="Times New Roman" w:cs="Times New Roman"/>
              </w:rPr>
              <w:t xml:space="preserve"> </w:t>
            </w:r>
          </w:p>
        </w:tc>
      </w:tr>
      <w:tr w:rsidR="009B6C8A" w14:paraId="499C337D" w14:textId="77777777" w:rsidTr="00197048">
        <w:trPr>
          <w:trHeight w:val="390"/>
        </w:trPr>
        <w:tc>
          <w:tcPr>
            <w:tcW w:w="2427" w:type="dxa"/>
            <w:tcBorders>
              <w:top w:val="nil"/>
              <w:left w:val="nil"/>
              <w:bottom w:val="nil"/>
              <w:right w:val="nil"/>
            </w:tcBorders>
            <w:shd w:val="clear" w:color="auto" w:fill="C1E4F5" w:themeFill="accent1" w:themeFillTint="33"/>
          </w:tcPr>
          <w:p w14:paraId="3C669FE8" w14:textId="77777777" w:rsidR="009B6C8A" w:rsidRPr="00197048" w:rsidRDefault="00892994" w:rsidP="004F46AC">
            <w:pPr>
              <w:spacing w:after="133"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48115F9F"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Los Arrastres</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5D8E3685" w14:textId="77777777" w:rsidR="009B6C8A" w:rsidRDefault="00892994" w:rsidP="004F46AC">
            <w:pPr>
              <w:spacing w:after="120" w:line="259" w:lineRule="auto"/>
              <w:ind w:left="637" w:firstLine="0"/>
              <w:jc w:val="both"/>
            </w:pPr>
            <w:r>
              <w:rPr>
                <w:rFonts w:ascii="Times New Roman" w:eastAsia="Times New Roman" w:hAnsi="Times New Roman" w:cs="Times New Roman"/>
                <w:sz w:val="11"/>
              </w:rPr>
              <w:t xml:space="preserve"> </w:t>
            </w:r>
          </w:p>
          <w:p w14:paraId="33CE6B67" w14:textId="77777777" w:rsidR="009B6C8A" w:rsidRDefault="00892994" w:rsidP="004F46AC">
            <w:pPr>
              <w:spacing w:line="259" w:lineRule="auto"/>
              <w:ind w:left="426" w:firstLine="0"/>
              <w:jc w:val="both"/>
            </w:pPr>
            <w:r>
              <w:rPr>
                <w:sz w:val="20"/>
              </w:rPr>
              <w:t>92</w:t>
            </w:r>
            <w:r>
              <w:rPr>
                <w:rFonts w:ascii="Times New Roman" w:eastAsia="Times New Roman" w:hAnsi="Times New Roman" w:cs="Times New Roman"/>
              </w:rPr>
              <w:t xml:space="preserve"> </w:t>
            </w:r>
          </w:p>
        </w:tc>
        <w:tc>
          <w:tcPr>
            <w:tcW w:w="2269" w:type="dxa"/>
            <w:tcBorders>
              <w:top w:val="nil"/>
              <w:left w:val="nil"/>
              <w:bottom w:val="nil"/>
              <w:right w:val="nil"/>
            </w:tcBorders>
          </w:tcPr>
          <w:p w14:paraId="10FB1527" w14:textId="77777777" w:rsidR="009B6C8A" w:rsidRDefault="00892994" w:rsidP="004F46AC">
            <w:pPr>
              <w:spacing w:after="110" w:line="259" w:lineRule="auto"/>
              <w:ind w:left="497" w:firstLine="0"/>
              <w:jc w:val="both"/>
            </w:pPr>
            <w:r>
              <w:rPr>
                <w:rFonts w:ascii="Times New Roman" w:eastAsia="Times New Roman" w:hAnsi="Times New Roman" w:cs="Times New Roman"/>
                <w:sz w:val="11"/>
              </w:rPr>
              <w:t xml:space="preserve"> </w:t>
            </w:r>
          </w:p>
          <w:p w14:paraId="0B673EA1" w14:textId="77777777" w:rsidR="009B6C8A" w:rsidRDefault="00892994" w:rsidP="004F46AC">
            <w:pPr>
              <w:spacing w:line="259" w:lineRule="auto"/>
              <w:ind w:left="378" w:firstLine="0"/>
              <w:jc w:val="both"/>
            </w:pPr>
            <w:r>
              <w:rPr>
                <w:sz w:val="20"/>
              </w:rPr>
              <w:t>0</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12DA6894" w14:textId="77777777" w:rsidR="009B6C8A" w:rsidRDefault="00892994" w:rsidP="004F46AC">
            <w:pPr>
              <w:spacing w:after="125" w:line="259" w:lineRule="auto"/>
              <w:ind w:left="498" w:firstLine="0"/>
              <w:jc w:val="both"/>
            </w:pPr>
            <w:r>
              <w:rPr>
                <w:rFonts w:ascii="Times New Roman" w:eastAsia="Times New Roman" w:hAnsi="Times New Roman" w:cs="Times New Roman"/>
                <w:sz w:val="11"/>
              </w:rPr>
              <w:t xml:space="preserve"> </w:t>
            </w:r>
          </w:p>
          <w:p w14:paraId="5FEAB12F" w14:textId="77777777" w:rsidR="009B6C8A" w:rsidRDefault="00892994" w:rsidP="004F46AC">
            <w:pPr>
              <w:spacing w:line="259" w:lineRule="auto"/>
              <w:ind w:left="196" w:firstLine="0"/>
              <w:jc w:val="both"/>
            </w:pPr>
            <w:r>
              <w:rPr>
                <w:sz w:val="20"/>
              </w:rPr>
              <w:t>454</w:t>
            </w:r>
            <w:r>
              <w:rPr>
                <w:rFonts w:ascii="Times New Roman" w:eastAsia="Times New Roman" w:hAnsi="Times New Roman" w:cs="Times New Roman"/>
              </w:rPr>
              <w:t xml:space="preserve"> </w:t>
            </w:r>
          </w:p>
        </w:tc>
      </w:tr>
      <w:tr w:rsidR="009B6C8A" w14:paraId="59283DB3" w14:textId="77777777" w:rsidTr="00197048">
        <w:trPr>
          <w:trHeight w:val="390"/>
        </w:trPr>
        <w:tc>
          <w:tcPr>
            <w:tcW w:w="2427" w:type="dxa"/>
            <w:tcBorders>
              <w:top w:val="nil"/>
              <w:left w:val="nil"/>
              <w:bottom w:val="nil"/>
              <w:right w:val="nil"/>
            </w:tcBorders>
            <w:shd w:val="clear" w:color="auto" w:fill="C1E4F5" w:themeFill="accent1" w:themeFillTint="33"/>
          </w:tcPr>
          <w:p w14:paraId="08700CF8" w14:textId="77777777" w:rsidR="009B6C8A" w:rsidRPr="00197048" w:rsidRDefault="00892994" w:rsidP="004F46AC">
            <w:pPr>
              <w:spacing w:after="130"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4DAE2F4E"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Ixtlahuacán</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2E59996E" w14:textId="77777777" w:rsidR="009B6C8A" w:rsidRDefault="00892994" w:rsidP="004F46AC">
            <w:pPr>
              <w:spacing w:after="122" w:line="259" w:lineRule="auto"/>
              <w:ind w:left="637" w:firstLine="0"/>
              <w:jc w:val="both"/>
            </w:pPr>
            <w:r>
              <w:rPr>
                <w:rFonts w:ascii="Times New Roman" w:eastAsia="Times New Roman" w:hAnsi="Times New Roman" w:cs="Times New Roman"/>
                <w:sz w:val="11"/>
              </w:rPr>
              <w:t xml:space="preserve"> </w:t>
            </w:r>
          </w:p>
          <w:p w14:paraId="3E5FDF7C" w14:textId="77777777" w:rsidR="009B6C8A" w:rsidRDefault="00892994" w:rsidP="004F46AC">
            <w:pPr>
              <w:spacing w:line="259" w:lineRule="auto"/>
              <w:ind w:left="335" w:firstLine="0"/>
              <w:jc w:val="both"/>
            </w:pPr>
            <w:r>
              <w:rPr>
                <w:sz w:val="20"/>
              </w:rPr>
              <w:t>789</w:t>
            </w:r>
            <w:r>
              <w:rPr>
                <w:rFonts w:ascii="Times New Roman" w:eastAsia="Times New Roman" w:hAnsi="Times New Roman" w:cs="Times New Roman"/>
              </w:rPr>
              <w:t xml:space="preserve"> </w:t>
            </w:r>
          </w:p>
        </w:tc>
        <w:tc>
          <w:tcPr>
            <w:tcW w:w="2269" w:type="dxa"/>
            <w:tcBorders>
              <w:top w:val="nil"/>
              <w:left w:val="nil"/>
              <w:bottom w:val="nil"/>
              <w:right w:val="nil"/>
            </w:tcBorders>
          </w:tcPr>
          <w:p w14:paraId="7F0D7FAB" w14:textId="77777777" w:rsidR="009B6C8A" w:rsidRDefault="00892994" w:rsidP="004F46AC">
            <w:pPr>
              <w:spacing w:after="122" w:line="259" w:lineRule="auto"/>
              <w:ind w:left="497" w:firstLine="0"/>
              <w:jc w:val="both"/>
            </w:pPr>
            <w:r>
              <w:rPr>
                <w:rFonts w:ascii="Times New Roman" w:eastAsia="Times New Roman" w:hAnsi="Times New Roman" w:cs="Times New Roman"/>
                <w:sz w:val="11"/>
              </w:rPr>
              <w:t xml:space="preserve"> </w:t>
            </w:r>
          </w:p>
          <w:p w14:paraId="43E7CB57" w14:textId="77777777" w:rsidR="009B6C8A" w:rsidRDefault="00892994" w:rsidP="004F46AC">
            <w:pPr>
              <w:spacing w:line="259" w:lineRule="auto"/>
              <w:ind w:left="196" w:firstLine="0"/>
              <w:jc w:val="both"/>
            </w:pPr>
            <w:r>
              <w:rPr>
                <w:sz w:val="20"/>
              </w:rPr>
              <w:t>145</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2E70AB23" w14:textId="77777777" w:rsidR="009B6C8A" w:rsidRDefault="00892994" w:rsidP="004F46AC">
            <w:pPr>
              <w:spacing w:after="125" w:line="259" w:lineRule="auto"/>
              <w:ind w:left="498" w:firstLine="0"/>
              <w:jc w:val="both"/>
            </w:pPr>
            <w:r>
              <w:rPr>
                <w:rFonts w:ascii="Times New Roman" w:eastAsia="Times New Roman" w:hAnsi="Times New Roman" w:cs="Times New Roman"/>
                <w:sz w:val="11"/>
              </w:rPr>
              <w:t xml:space="preserve"> </w:t>
            </w:r>
          </w:p>
          <w:p w14:paraId="33623216" w14:textId="77777777" w:rsidR="009B6C8A" w:rsidRDefault="00892994" w:rsidP="004F46AC">
            <w:pPr>
              <w:spacing w:line="259" w:lineRule="auto"/>
              <w:ind w:left="105" w:firstLine="0"/>
              <w:jc w:val="both"/>
            </w:pPr>
            <w:r>
              <w:rPr>
                <w:sz w:val="20"/>
              </w:rPr>
              <w:t>2987</w:t>
            </w:r>
            <w:r>
              <w:rPr>
                <w:rFonts w:ascii="Times New Roman" w:eastAsia="Times New Roman" w:hAnsi="Times New Roman" w:cs="Times New Roman"/>
              </w:rPr>
              <w:t xml:space="preserve"> </w:t>
            </w:r>
          </w:p>
        </w:tc>
      </w:tr>
      <w:tr w:rsidR="009B6C8A" w14:paraId="76684849" w14:textId="77777777" w:rsidTr="00197048">
        <w:trPr>
          <w:trHeight w:val="390"/>
        </w:trPr>
        <w:tc>
          <w:tcPr>
            <w:tcW w:w="2427" w:type="dxa"/>
            <w:tcBorders>
              <w:top w:val="nil"/>
              <w:left w:val="nil"/>
              <w:bottom w:val="nil"/>
              <w:right w:val="nil"/>
            </w:tcBorders>
            <w:shd w:val="clear" w:color="auto" w:fill="C1E4F5" w:themeFill="accent1" w:themeFillTint="33"/>
          </w:tcPr>
          <w:p w14:paraId="77D3CF58" w14:textId="77777777" w:rsidR="009B6C8A" w:rsidRPr="00197048" w:rsidRDefault="00892994" w:rsidP="004F46AC">
            <w:pPr>
              <w:spacing w:after="133"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lastRenderedPageBreak/>
              <w:t xml:space="preserve"> </w:t>
            </w:r>
          </w:p>
          <w:p w14:paraId="13C66293"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San Gaspar</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3CC061C4" w14:textId="77777777" w:rsidR="009B6C8A" w:rsidRDefault="00892994" w:rsidP="004F46AC">
            <w:pPr>
              <w:spacing w:after="125" w:line="259" w:lineRule="auto"/>
              <w:ind w:left="637" w:firstLine="0"/>
              <w:jc w:val="both"/>
            </w:pPr>
            <w:r>
              <w:rPr>
                <w:rFonts w:ascii="Times New Roman" w:eastAsia="Times New Roman" w:hAnsi="Times New Roman" w:cs="Times New Roman"/>
                <w:sz w:val="11"/>
              </w:rPr>
              <w:t xml:space="preserve"> </w:t>
            </w:r>
          </w:p>
          <w:p w14:paraId="3B73772B" w14:textId="77777777" w:rsidR="009B6C8A" w:rsidRDefault="00892994" w:rsidP="004F46AC">
            <w:pPr>
              <w:spacing w:line="259" w:lineRule="auto"/>
              <w:ind w:left="335" w:firstLine="0"/>
              <w:jc w:val="both"/>
            </w:pPr>
            <w:r>
              <w:rPr>
                <w:sz w:val="20"/>
              </w:rPr>
              <w:t>495</w:t>
            </w:r>
            <w:r>
              <w:rPr>
                <w:rFonts w:ascii="Times New Roman" w:eastAsia="Times New Roman" w:hAnsi="Times New Roman" w:cs="Times New Roman"/>
              </w:rPr>
              <w:t xml:space="preserve"> </w:t>
            </w:r>
          </w:p>
        </w:tc>
        <w:tc>
          <w:tcPr>
            <w:tcW w:w="2269" w:type="dxa"/>
            <w:tcBorders>
              <w:top w:val="nil"/>
              <w:left w:val="nil"/>
              <w:bottom w:val="nil"/>
              <w:right w:val="nil"/>
            </w:tcBorders>
          </w:tcPr>
          <w:p w14:paraId="57AF73BA" w14:textId="77777777" w:rsidR="009B6C8A" w:rsidRDefault="00892994" w:rsidP="004F46AC">
            <w:pPr>
              <w:spacing w:after="110" w:line="259" w:lineRule="auto"/>
              <w:ind w:left="497" w:firstLine="0"/>
              <w:jc w:val="both"/>
            </w:pPr>
            <w:r>
              <w:rPr>
                <w:rFonts w:ascii="Times New Roman" w:eastAsia="Times New Roman" w:hAnsi="Times New Roman" w:cs="Times New Roman"/>
                <w:sz w:val="11"/>
              </w:rPr>
              <w:t xml:space="preserve"> </w:t>
            </w:r>
          </w:p>
          <w:p w14:paraId="00F78EE0" w14:textId="77777777" w:rsidR="009B6C8A" w:rsidRDefault="00892994" w:rsidP="004F46AC">
            <w:pPr>
              <w:spacing w:line="259" w:lineRule="auto"/>
              <w:ind w:left="378" w:firstLine="0"/>
              <w:jc w:val="both"/>
            </w:pPr>
            <w:r>
              <w:rPr>
                <w:sz w:val="20"/>
              </w:rPr>
              <w:t>0</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3430D4DC" w14:textId="77777777" w:rsidR="009B6C8A" w:rsidRDefault="00892994" w:rsidP="004F46AC">
            <w:pPr>
              <w:spacing w:after="125" w:line="259" w:lineRule="auto"/>
              <w:ind w:left="498" w:firstLine="0"/>
              <w:jc w:val="both"/>
            </w:pPr>
            <w:r>
              <w:rPr>
                <w:rFonts w:ascii="Times New Roman" w:eastAsia="Times New Roman" w:hAnsi="Times New Roman" w:cs="Times New Roman"/>
                <w:sz w:val="11"/>
              </w:rPr>
              <w:t xml:space="preserve"> </w:t>
            </w:r>
          </w:p>
          <w:p w14:paraId="5062B937" w14:textId="77777777" w:rsidR="009B6C8A" w:rsidRDefault="00892994" w:rsidP="004F46AC">
            <w:pPr>
              <w:spacing w:line="259" w:lineRule="auto"/>
              <w:ind w:left="196" w:firstLine="0"/>
              <w:jc w:val="both"/>
            </w:pPr>
            <w:r>
              <w:rPr>
                <w:sz w:val="20"/>
              </w:rPr>
              <w:t>529</w:t>
            </w:r>
            <w:r>
              <w:rPr>
                <w:rFonts w:ascii="Times New Roman" w:eastAsia="Times New Roman" w:hAnsi="Times New Roman" w:cs="Times New Roman"/>
              </w:rPr>
              <w:t xml:space="preserve"> </w:t>
            </w:r>
          </w:p>
        </w:tc>
      </w:tr>
      <w:tr w:rsidR="009B6C8A" w14:paraId="728BFEDE" w14:textId="77777777" w:rsidTr="00197048">
        <w:trPr>
          <w:trHeight w:val="390"/>
        </w:trPr>
        <w:tc>
          <w:tcPr>
            <w:tcW w:w="2427" w:type="dxa"/>
            <w:tcBorders>
              <w:top w:val="nil"/>
              <w:left w:val="nil"/>
              <w:bottom w:val="nil"/>
              <w:right w:val="nil"/>
            </w:tcBorders>
            <w:shd w:val="clear" w:color="auto" w:fill="C1E4F5" w:themeFill="accent1" w:themeFillTint="33"/>
          </w:tcPr>
          <w:p w14:paraId="19A9FDD3" w14:textId="77777777" w:rsidR="009B6C8A" w:rsidRPr="00197048" w:rsidRDefault="00892994" w:rsidP="004F46AC">
            <w:pPr>
              <w:spacing w:after="131"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297B514F"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Santa Rosa</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7AEB0C60" w14:textId="77777777" w:rsidR="009B6C8A" w:rsidRDefault="00892994" w:rsidP="004F46AC">
            <w:pPr>
              <w:spacing w:after="123" w:line="259" w:lineRule="auto"/>
              <w:ind w:left="637" w:firstLine="0"/>
              <w:jc w:val="both"/>
            </w:pPr>
            <w:r>
              <w:rPr>
                <w:rFonts w:ascii="Times New Roman" w:eastAsia="Times New Roman" w:hAnsi="Times New Roman" w:cs="Times New Roman"/>
                <w:sz w:val="11"/>
              </w:rPr>
              <w:t xml:space="preserve"> </w:t>
            </w:r>
          </w:p>
          <w:p w14:paraId="2646C66C" w14:textId="77777777" w:rsidR="009B6C8A" w:rsidRDefault="00892994" w:rsidP="004F46AC">
            <w:pPr>
              <w:spacing w:line="259" w:lineRule="auto"/>
              <w:ind w:left="335" w:firstLine="0"/>
              <w:jc w:val="both"/>
            </w:pPr>
            <w:r>
              <w:rPr>
                <w:sz w:val="20"/>
              </w:rPr>
              <w:t>395</w:t>
            </w:r>
            <w:r>
              <w:rPr>
                <w:rFonts w:ascii="Times New Roman" w:eastAsia="Times New Roman" w:hAnsi="Times New Roman" w:cs="Times New Roman"/>
              </w:rPr>
              <w:t xml:space="preserve"> </w:t>
            </w:r>
          </w:p>
        </w:tc>
        <w:tc>
          <w:tcPr>
            <w:tcW w:w="2269" w:type="dxa"/>
            <w:tcBorders>
              <w:top w:val="nil"/>
              <w:left w:val="nil"/>
              <w:bottom w:val="nil"/>
              <w:right w:val="nil"/>
            </w:tcBorders>
          </w:tcPr>
          <w:p w14:paraId="0436E758" w14:textId="77777777" w:rsidR="009B6C8A" w:rsidRDefault="00892994" w:rsidP="004F46AC">
            <w:pPr>
              <w:spacing w:after="123" w:line="259" w:lineRule="auto"/>
              <w:ind w:left="497" w:firstLine="0"/>
              <w:jc w:val="both"/>
            </w:pPr>
            <w:r>
              <w:rPr>
                <w:rFonts w:ascii="Times New Roman" w:eastAsia="Times New Roman" w:hAnsi="Times New Roman" w:cs="Times New Roman"/>
                <w:sz w:val="11"/>
              </w:rPr>
              <w:t xml:space="preserve"> </w:t>
            </w:r>
          </w:p>
          <w:p w14:paraId="4955C0BB" w14:textId="77777777" w:rsidR="009B6C8A" w:rsidRDefault="00892994" w:rsidP="004F46AC">
            <w:pPr>
              <w:spacing w:line="259" w:lineRule="auto"/>
              <w:ind w:left="196" w:firstLine="0"/>
              <w:jc w:val="both"/>
            </w:pPr>
            <w:r>
              <w:rPr>
                <w:sz w:val="20"/>
              </w:rPr>
              <w:t>380</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79CFB4C0" w14:textId="77777777" w:rsidR="009B6C8A" w:rsidRDefault="00892994" w:rsidP="004F46AC">
            <w:pPr>
              <w:spacing w:after="123" w:line="259" w:lineRule="auto"/>
              <w:ind w:left="498" w:firstLine="0"/>
              <w:jc w:val="both"/>
            </w:pPr>
            <w:r>
              <w:rPr>
                <w:rFonts w:ascii="Times New Roman" w:eastAsia="Times New Roman" w:hAnsi="Times New Roman" w:cs="Times New Roman"/>
                <w:sz w:val="11"/>
              </w:rPr>
              <w:t xml:space="preserve"> </w:t>
            </w:r>
          </w:p>
          <w:p w14:paraId="30561C64" w14:textId="77777777" w:rsidR="009B6C8A" w:rsidRDefault="00892994" w:rsidP="004F46AC">
            <w:pPr>
              <w:spacing w:line="259" w:lineRule="auto"/>
              <w:ind w:left="196" w:firstLine="0"/>
              <w:jc w:val="both"/>
            </w:pPr>
            <w:r>
              <w:rPr>
                <w:sz w:val="20"/>
              </w:rPr>
              <w:t>905</w:t>
            </w:r>
            <w:r>
              <w:rPr>
                <w:rFonts w:ascii="Times New Roman" w:eastAsia="Times New Roman" w:hAnsi="Times New Roman" w:cs="Times New Roman"/>
              </w:rPr>
              <w:t xml:space="preserve"> </w:t>
            </w:r>
          </w:p>
        </w:tc>
      </w:tr>
      <w:tr w:rsidR="009B6C8A" w14:paraId="704AE0C0" w14:textId="77777777" w:rsidTr="00197048">
        <w:trPr>
          <w:trHeight w:val="390"/>
        </w:trPr>
        <w:tc>
          <w:tcPr>
            <w:tcW w:w="2427" w:type="dxa"/>
            <w:tcBorders>
              <w:top w:val="nil"/>
              <w:left w:val="nil"/>
              <w:bottom w:val="nil"/>
              <w:right w:val="nil"/>
            </w:tcBorders>
            <w:shd w:val="clear" w:color="auto" w:fill="C1E4F5" w:themeFill="accent1" w:themeFillTint="33"/>
          </w:tcPr>
          <w:p w14:paraId="7FBD82FB" w14:textId="77777777" w:rsidR="009B6C8A" w:rsidRPr="00197048" w:rsidRDefault="00892994" w:rsidP="004F46AC">
            <w:pPr>
              <w:spacing w:after="132"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2456CC99"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El Bonete</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30F3D556" w14:textId="77777777" w:rsidR="009B6C8A" w:rsidRDefault="00892994" w:rsidP="004F46AC">
            <w:pPr>
              <w:spacing w:after="125" w:line="259" w:lineRule="auto"/>
              <w:ind w:left="637" w:firstLine="0"/>
              <w:jc w:val="both"/>
            </w:pPr>
            <w:r>
              <w:rPr>
                <w:rFonts w:ascii="Times New Roman" w:eastAsia="Times New Roman" w:hAnsi="Times New Roman" w:cs="Times New Roman"/>
                <w:sz w:val="11"/>
              </w:rPr>
              <w:t xml:space="preserve"> </w:t>
            </w:r>
          </w:p>
          <w:p w14:paraId="154C1039" w14:textId="77777777" w:rsidR="009B6C8A" w:rsidRDefault="00892994" w:rsidP="004F46AC">
            <w:pPr>
              <w:spacing w:line="259" w:lineRule="auto"/>
              <w:ind w:left="335" w:firstLine="0"/>
              <w:jc w:val="both"/>
            </w:pPr>
            <w:r>
              <w:rPr>
                <w:sz w:val="20"/>
              </w:rPr>
              <w:t>200</w:t>
            </w:r>
            <w:r>
              <w:rPr>
                <w:rFonts w:ascii="Times New Roman" w:eastAsia="Times New Roman" w:hAnsi="Times New Roman" w:cs="Times New Roman"/>
              </w:rPr>
              <w:t xml:space="preserve"> </w:t>
            </w:r>
          </w:p>
        </w:tc>
        <w:tc>
          <w:tcPr>
            <w:tcW w:w="2269" w:type="dxa"/>
            <w:tcBorders>
              <w:top w:val="nil"/>
              <w:left w:val="nil"/>
              <w:bottom w:val="nil"/>
              <w:right w:val="nil"/>
            </w:tcBorders>
          </w:tcPr>
          <w:p w14:paraId="2217153A" w14:textId="77777777" w:rsidR="009B6C8A" w:rsidRDefault="00892994" w:rsidP="004F46AC">
            <w:pPr>
              <w:spacing w:after="110" w:line="259" w:lineRule="auto"/>
              <w:ind w:left="497" w:firstLine="0"/>
              <w:jc w:val="both"/>
            </w:pPr>
            <w:r>
              <w:rPr>
                <w:rFonts w:ascii="Times New Roman" w:eastAsia="Times New Roman" w:hAnsi="Times New Roman" w:cs="Times New Roman"/>
                <w:sz w:val="11"/>
              </w:rPr>
              <w:t xml:space="preserve"> </w:t>
            </w:r>
          </w:p>
          <w:p w14:paraId="6A962696" w14:textId="77777777" w:rsidR="009B6C8A" w:rsidRDefault="00892994" w:rsidP="004F46AC">
            <w:pPr>
              <w:spacing w:line="259" w:lineRule="auto"/>
              <w:ind w:left="378" w:firstLine="0"/>
              <w:jc w:val="both"/>
            </w:pPr>
            <w:r>
              <w:rPr>
                <w:sz w:val="20"/>
              </w:rPr>
              <w:t>0</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1D534480" w14:textId="77777777" w:rsidR="009B6C8A" w:rsidRDefault="00892994" w:rsidP="004F46AC">
            <w:pPr>
              <w:spacing w:after="110" w:line="259" w:lineRule="auto"/>
              <w:ind w:left="498" w:firstLine="0"/>
              <w:jc w:val="both"/>
            </w:pPr>
            <w:r>
              <w:rPr>
                <w:rFonts w:ascii="Times New Roman" w:eastAsia="Times New Roman" w:hAnsi="Times New Roman" w:cs="Times New Roman"/>
                <w:sz w:val="11"/>
              </w:rPr>
              <w:t xml:space="preserve"> </w:t>
            </w:r>
          </w:p>
          <w:p w14:paraId="1E77AD95" w14:textId="77777777" w:rsidR="009B6C8A" w:rsidRDefault="00892994" w:rsidP="004F46AC">
            <w:pPr>
              <w:spacing w:line="259" w:lineRule="auto"/>
              <w:ind w:left="379" w:firstLine="0"/>
              <w:jc w:val="both"/>
            </w:pPr>
            <w:r>
              <w:rPr>
                <w:sz w:val="20"/>
              </w:rPr>
              <w:t>0</w:t>
            </w:r>
            <w:r>
              <w:rPr>
                <w:rFonts w:ascii="Times New Roman" w:eastAsia="Times New Roman" w:hAnsi="Times New Roman" w:cs="Times New Roman"/>
              </w:rPr>
              <w:t xml:space="preserve"> </w:t>
            </w:r>
          </w:p>
        </w:tc>
      </w:tr>
      <w:tr w:rsidR="009B6C8A" w14:paraId="644B78AD" w14:textId="77777777" w:rsidTr="00197048">
        <w:trPr>
          <w:trHeight w:val="390"/>
        </w:trPr>
        <w:tc>
          <w:tcPr>
            <w:tcW w:w="2427" w:type="dxa"/>
            <w:tcBorders>
              <w:top w:val="nil"/>
              <w:left w:val="nil"/>
              <w:bottom w:val="nil"/>
              <w:right w:val="nil"/>
            </w:tcBorders>
            <w:shd w:val="clear" w:color="auto" w:fill="C1E4F5" w:themeFill="accent1" w:themeFillTint="33"/>
          </w:tcPr>
          <w:p w14:paraId="039D2BBA" w14:textId="77777777" w:rsidR="009B6C8A" w:rsidRPr="00197048" w:rsidRDefault="00892994" w:rsidP="004F46AC">
            <w:pPr>
              <w:spacing w:after="130"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3FA3295B"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La Taberna</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71765708" w14:textId="77777777" w:rsidR="009B6C8A" w:rsidRDefault="00892994" w:rsidP="004F46AC">
            <w:pPr>
              <w:spacing w:after="122" w:line="259" w:lineRule="auto"/>
              <w:ind w:left="637" w:firstLine="0"/>
              <w:jc w:val="both"/>
            </w:pPr>
            <w:r>
              <w:rPr>
                <w:rFonts w:ascii="Times New Roman" w:eastAsia="Times New Roman" w:hAnsi="Times New Roman" w:cs="Times New Roman"/>
                <w:sz w:val="11"/>
              </w:rPr>
              <w:t xml:space="preserve"> </w:t>
            </w:r>
          </w:p>
          <w:p w14:paraId="63F5B8FA" w14:textId="77777777" w:rsidR="009B6C8A" w:rsidRDefault="00892994" w:rsidP="004F46AC">
            <w:pPr>
              <w:spacing w:line="259" w:lineRule="auto"/>
              <w:ind w:left="335" w:firstLine="0"/>
              <w:jc w:val="both"/>
            </w:pPr>
            <w:r>
              <w:rPr>
                <w:sz w:val="20"/>
              </w:rPr>
              <w:t>350</w:t>
            </w:r>
            <w:r>
              <w:rPr>
                <w:rFonts w:ascii="Times New Roman" w:eastAsia="Times New Roman" w:hAnsi="Times New Roman" w:cs="Times New Roman"/>
              </w:rPr>
              <w:t xml:space="preserve"> </w:t>
            </w:r>
          </w:p>
        </w:tc>
        <w:tc>
          <w:tcPr>
            <w:tcW w:w="2269" w:type="dxa"/>
            <w:tcBorders>
              <w:top w:val="nil"/>
              <w:left w:val="nil"/>
              <w:bottom w:val="nil"/>
              <w:right w:val="nil"/>
            </w:tcBorders>
          </w:tcPr>
          <w:p w14:paraId="64C63E63" w14:textId="77777777" w:rsidR="009B6C8A" w:rsidRDefault="00892994" w:rsidP="004F46AC">
            <w:pPr>
              <w:spacing w:after="118" w:line="259" w:lineRule="auto"/>
              <w:ind w:left="497" w:firstLine="0"/>
              <w:jc w:val="both"/>
            </w:pPr>
            <w:r>
              <w:rPr>
                <w:rFonts w:ascii="Times New Roman" w:eastAsia="Times New Roman" w:hAnsi="Times New Roman" w:cs="Times New Roman"/>
                <w:sz w:val="11"/>
              </w:rPr>
              <w:t xml:space="preserve"> </w:t>
            </w:r>
          </w:p>
          <w:p w14:paraId="24544790" w14:textId="77777777" w:rsidR="009B6C8A" w:rsidRDefault="00892994" w:rsidP="004F46AC">
            <w:pPr>
              <w:spacing w:line="259" w:lineRule="auto"/>
              <w:ind w:left="287" w:firstLine="0"/>
              <w:jc w:val="both"/>
            </w:pPr>
            <w:r>
              <w:rPr>
                <w:sz w:val="20"/>
              </w:rPr>
              <w:t>50</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504A32DB" w14:textId="77777777" w:rsidR="009B6C8A" w:rsidRDefault="00892994" w:rsidP="004F46AC">
            <w:pPr>
              <w:spacing w:after="122" w:line="259" w:lineRule="auto"/>
              <w:ind w:left="498" w:firstLine="0"/>
              <w:jc w:val="both"/>
            </w:pPr>
            <w:r>
              <w:rPr>
                <w:rFonts w:ascii="Times New Roman" w:eastAsia="Times New Roman" w:hAnsi="Times New Roman" w:cs="Times New Roman"/>
                <w:sz w:val="11"/>
              </w:rPr>
              <w:t xml:space="preserve"> </w:t>
            </w:r>
          </w:p>
          <w:p w14:paraId="498DE9B4" w14:textId="77777777" w:rsidR="009B6C8A" w:rsidRDefault="00892994" w:rsidP="004F46AC">
            <w:pPr>
              <w:spacing w:line="259" w:lineRule="auto"/>
              <w:ind w:left="196" w:firstLine="0"/>
              <w:jc w:val="both"/>
            </w:pPr>
            <w:r>
              <w:rPr>
                <w:sz w:val="20"/>
              </w:rPr>
              <w:t>338</w:t>
            </w:r>
            <w:r>
              <w:rPr>
                <w:rFonts w:ascii="Times New Roman" w:eastAsia="Times New Roman" w:hAnsi="Times New Roman" w:cs="Times New Roman"/>
              </w:rPr>
              <w:t xml:space="preserve"> </w:t>
            </w:r>
          </w:p>
        </w:tc>
      </w:tr>
      <w:tr w:rsidR="009B6C8A" w14:paraId="474ADC56" w14:textId="77777777" w:rsidTr="00197048">
        <w:trPr>
          <w:trHeight w:val="390"/>
        </w:trPr>
        <w:tc>
          <w:tcPr>
            <w:tcW w:w="2427" w:type="dxa"/>
            <w:tcBorders>
              <w:top w:val="nil"/>
              <w:left w:val="nil"/>
              <w:bottom w:val="nil"/>
              <w:right w:val="nil"/>
            </w:tcBorders>
            <w:shd w:val="clear" w:color="auto" w:fill="C1E4F5" w:themeFill="accent1" w:themeFillTint="33"/>
          </w:tcPr>
          <w:p w14:paraId="3E618054" w14:textId="77777777" w:rsidR="009B6C8A" w:rsidRPr="00197048" w:rsidRDefault="00892994" w:rsidP="004F46AC">
            <w:pPr>
              <w:spacing w:after="133"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3D84FD8B"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Unión de Tvla</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31FF8DF8" w14:textId="77777777" w:rsidR="009B6C8A" w:rsidRDefault="00892994" w:rsidP="004F46AC">
            <w:pPr>
              <w:spacing w:after="127" w:line="259" w:lineRule="auto"/>
              <w:ind w:left="637" w:firstLine="0"/>
              <w:jc w:val="both"/>
            </w:pPr>
            <w:r>
              <w:rPr>
                <w:rFonts w:ascii="Times New Roman" w:eastAsia="Times New Roman" w:hAnsi="Times New Roman" w:cs="Times New Roman"/>
                <w:sz w:val="11"/>
              </w:rPr>
              <w:t xml:space="preserve"> </w:t>
            </w:r>
          </w:p>
          <w:p w14:paraId="33F64015" w14:textId="77777777" w:rsidR="009B6C8A" w:rsidRDefault="00892994" w:rsidP="004F46AC">
            <w:pPr>
              <w:spacing w:line="259" w:lineRule="auto"/>
              <w:ind w:left="244" w:firstLine="0"/>
              <w:jc w:val="both"/>
            </w:pPr>
            <w:r>
              <w:rPr>
                <w:sz w:val="20"/>
              </w:rPr>
              <w:t>1512</w:t>
            </w:r>
            <w:r>
              <w:rPr>
                <w:rFonts w:ascii="Times New Roman" w:eastAsia="Times New Roman" w:hAnsi="Times New Roman" w:cs="Times New Roman"/>
              </w:rPr>
              <w:t xml:space="preserve"> </w:t>
            </w:r>
          </w:p>
        </w:tc>
        <w:tc>
          <w:tcPr>
            <w:tcW w:w="2269" w:type="dxa"/>
            <w:tcBorders>
              <w:top w:val="nil"/>
              <w:left w:val="nil"/>
              <w:bottom w:val="nil"/>
              <w:right w:val="nil"/>
            </w:tcBorders>
          </w:tcPr>
          <w:p w14:paraId="09052911" w14:textId="77777777" w:rsidR="009B6C8A" w:rsidRDefault="00892994" w:rsidP="004F46AC">
            <w:pPr>
              <w:spacing w:after="125" w:line="259" w:lineRule="auto"/>
              <w:ind w:left="497" w:firstLine="0"/>
              <w:jc w:val="both"/>
            </w:pPr>
            <w:r>
              <w:rPr>
                <w:rFonts w:ascii="Times New Roman" w:eastAsia="Times New Roman" w:hAnsi="Times New Roman" w:cs="Times New Roman"/>
                <w:sz w:val="11"/>
              </w:rPr>
              <w:t xml:space="preserve"> </w:t>
            </w:r>
          </w:p>
          <w:p w14:paraId="260536F0" w14:textId="77777777" w:rsidR="009B6C8A" w:rsidRDefault="00892994" w:rsidP="004F46AC">
            <w:pPr>
              <w:spacing w:line="259" w:lineRule="auto"/>
              <w:ind w:left="196" w:firstLine="0"/>
              <w:jc w:val="both"/>
            </w:pPr>
            <w:r>
              <w:rPr>
                <w:sz w:val="20"/>
              </w:rPr>
              <w:t>233</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31194CC9" w14:textId="77777777" w:rsidR="009B6C8A" w:rsidRDefault="00892994" w:rsidP="004F46AC">
            <w:pPr>
              <w:spacing w:after="127" w:line="259" w:lineRule="auto"/>
              <w:ind w:left="498" w:firstLine="0"/>
              <w:jc w:val="both"/>
            </w:pPr>
            <w:r>
              <w:rPr>
                <w:rFonts w:ascii="Times New Roman" w:eastAsia="Times New Roman" w:hAnsi="Times New Roman" w:cs="Times New Roman"/>
                <w:sz w:val="11"/>
              </w:rPr>
              <w:t xml:space="preserve"> </w:t>
            </w:r>
          </w:p>
          <w:p w14:paraId="32A38C51" w14:textId="77777777" w:rsidR="009B6C8A" w:rsidRDefault="00892994" w:rsidP="004F46AC">
            <w:pPr>
              <w:spacing w:line="259" w:lineRule="auto"/>
              <w:ind w:left="105" w:firstLine="0"/>
              <w:jc w:val="both"/>
            </w:pPr>
            <w:r>
              <w:rPr>
                <w:sz w:val="20"/>
              </w:rPr>
              <w:t>1465</w:t>
            </w:r>
            <w:r>
              <w:rPr>
                <w:rFonts w:ascii="Times New Roman" w:eastAsia="Times New Roman" w:hAnsi="Times New Roman" w:cs="Times New Roman"/>
              </w:rPr>
              <w:t xml:space="preserve"> </w:t>
            </w:r>
          </w:p>
        </w:tc>
      </w:tr>
      <w:tr w:rsidR="009B6C8A" w14:paraId="19CA8A60" w14:textId="77777777" w:rsidTr="00197048">
        <w:trPr>
          <w:trHeight w:val="390"/>
        </w:trPr>
        <w:tc>
          <w:tcPr>
            <w:tcW w:w="2427" w:type="dxa"/>
            <w:tcBorders>
              <w:top w:val="nil"/>
              <w:left w:val="nil"/>
              <w:bottom w:val="nil"/>
              <w:right w:val="nil"/>
            </w:tcBorders>
            <w:shd w:val="clear" w:color="auto" w:fill="C1E4F5" w:themeFill="accent1" w:themeFillTint="33"/>
          </w:tcPr>
          <w:p w14:paraId="1DF3B213" w14:textId="77777777" w:rsidR="009B6C8A" w:rsidRPr="00197048" w:rsidRDefault="00892994" w:rsidP="004F46AC">
            <w:pPr>
              <w:spacing w:after="130"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29034CC9"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El Cacalote</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7EA5723D" w14:textId="77777777" w:rsidR="009B6C8A" w:rsidRDefault="00892994" w:rsidP="004F46AC">
            <w:pPr>
              <w:spacing w:after="118" w:line="259" w:lineRule="auto"/>
              <w:ind w:left="637" w:firstLine="0"/>
              <w:jc w:val="both"/>
            </w:pPr>
            <w:r>
              <w:rPr>
                <w:rFonts w:ascii="Times New Roman" w:eastAsia="Times New Roman" w:hAnsi="Times New Roman" w:cs="Times New Roman"/>
                <w:sz w:val="11"/>
              </w:rPr>
              <w:t xml:space="preserve"> </w:t>
            </w:r>
          </w:p>
          <w:p w14:paraId="2C1C8958" w14:textId="77777777" w:rsidR="009B6C8A" w:rsidRDefault="00892994" w:rsidP="004F46AC">
            <w:pPr>
              <w:spacing w:line="259" w:lineRule="auto"/>
              <w:ind w:left="426" w:firstLine="0"/>
              <w:jc w:val="both"/>
            </w:pPr>
            <w:r>
              <w:rPr>
                <w:sz w:val="20"/>
              </w:rPr>
              <w:t>30</w:t>
            </w:r>
            <w:r>
              <w:rPr>
                <w:rFonts w:ascii="Times New Roman" w:eastAsia="Times New Roman" w:hAnsi="Times New Roman" w:cs="Times New Roman"/>
              </w:rPr>
              <w:t xml:space="preserve"> </w:t>
            </w:r>
          </w:p>
        </w:tc>
        <w:tc>
          <w:tcPr>
            <w:tcW w:w="2269" w:type="dxa"/>
            <w:tcBorders>
              <w:top w:val="nil"/>
              <w:left w:val="nil"/>
              <w:bottom w:val="nil"/>
              <w:right w:val="nil"/>
            </w:tcBorders>
          </w:tcPr>
          <w:p w14:paraId="5DCDC01F" w14:textId="77777777" w:rsidR="009B6C8A" w:rsidRDefault="00892994" w:rsidP="004F46AC">
            <w:pPr>
              <w:spacing w:after="118" w:line="259" w:lineRule="auto"/>
              <w:ind w:left="497" w:firstLine="0"/>
              <w:jc w:val="both"/>
            </w:pPr>
            <w:r>
              <w:rPr>
                <w:rFonts w:ascii="Times New Roman" w:eastAsia="Times New Roman" w:hAnsi="Times New Roman" w:cs="Times New Roman"/>
                <w:sz w:val="11"/>
              </w:rPr>
              <w:t xml:space="preserve"> </w:t>
            </w:r>
          </w:p>
          <w:p w14:paraId="39504638" w14:textId="77777777" w:rsidR="009B6C8A" w:rsidRDefault="00892994" w:rsidP="004F46AC">
            <w:pPr>
              <w:spacing w:line="259" w:lineRule="auto"/>
              <w:ind w:left="287" w:firstLine="0"/>
              <w:jc w:val="both"/>
            </w:pPr>
            <w:r>
              <w:rPr>
                <w:sz w:val="20"/>
              </w:rPr>
              <w:t>20</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57A2ADD4" w14:textId="77777777" w:rsidR="009B6C8A" w:rsidRDefault="00892994" w:rsidP="004F46AC">
            <w:pPr>
              <w:spacing w:after="122" w:line="259" w:lineRule="auto"/>
              <w:ind w:left="498" w:firstLine="0"/>
              <w:jc w:val="both"/>
            </w:pPr>
            <w:r>
              <w:rPr>
                <w:rFonts w:ascii="Times New Roman" w:eastAsia="Times New Roman" w:hAnsi="Times New Roman" w:cs="Times New Roman"/>
                <w:sz w:val="11"/>
              </w:rPr>
              <w:t xml:space="preserve"> </w:t>
            </w:r>
          </w:p>
          <w:p w14:paraId="16F395E7" w14:textId="77777777" w:rsidR="009B6C8A" w:rsidRDefault="00892994" w:rsidP="004F46AC">
            <w:pPr>
              <w:spacing w:line="259" w:lineRule="auto"/>
              <w:ind w:left="196" w:firstLine="0"/>
              <w:jc w:val="both"/>
            </w:pPr>
            <w:r>
              <w:rPr>
                <w:sz w:val="20"/>
              </w:rPr>
              <w:t>400</w:t>
            </w:r>
            <w:r>
              <w:rPr>
                <w:rFonts w:ascii="Times New Roman" w:eastAsia="Times New Roman" w:hAnsi="Times New Roman" w:cs="Times New Roman"/>
              </w:rPr>
              <w:t xml:space="preserve"> </w:t>
            </w:r>
          </w:p>
        </w:tc>
      </w:tr>
      <w:tr w:rsidR="009B6C8A" w14:paraId="7FBAC01F" w14:textId="77777777" w:rsidTr="00197048">
        <w:trPr>
          <w:trHeight w:val="390"/>
        </w:trPr>
        <w:tc>
          <w:tcPr>
            <w:tcW w:w="2427" w:type="dxa"/>
            <w:tcBorders>
              <w:top w:val="nil"/>
              <w:left w:val="nil"/>
              <w:bottom w:val="nil"/>
              <w:right w:val="nil"/>
            </w:tcBorders>
            <w:shd w:val="clear" w:color="auto" w:fill="C1E4F5" w:themeFill="accent1" w:themeFillTint="33"/>
          </w:tcPr>
          <w:p w14:paraId="0A2B34FC" w14:textId="77777777" w:rsidR="009B6C8A" w:rsidRPr="00197048" w:rsidRDefault="00892994" w:rsidP="004F46AC">
            <w:pPr>
              <w:spacing w:after="132"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369C4C30"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P. RURAL</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nil"/>
              <w:right w:val="nil"/>
            </w:tcBorders>
            <w:shd w:val="clear" w:color="auto" w:fill="D8D8D8"/>
          </w:tcPr>
          <w:p w14:paraId="2523A076" w14:textId="77777777" w:rsidR="009B6C8A" w:rsidRDefault="00892994" w:rsidP="004F46AC">
            <w:pPr>
              <w:spacing w:after="127" w:line="259" w:lineRule="auto"/>
              <w:ind w:left="637" w:firstLine="0"/>
              <w:jc w:val="both"/>
            </w:pPr>
            <w:r>
              <w:rPr>
                <w:rFonts w:ascii="Times New Roman" w:eastAsia="Times New Roman" w:hAnsi="Times New Roman" w:cs="Times New Roman"/>
                <w:sz w:val="11"/>
              </w:rPr>
              <w:t xml:space="preserve"> </w:t>
            </w:r>
          </w:p>
          <w:p w14:paraId="62CF8C3B" w14:textId="77777777" w:rsidR="009B6C8A" w:rsidRDefault="00892994" w:rsidP="004F46AC">
            <w:pPr>
              <w:spacing w:line="259" w:lineRule="auto"/>
              <w:ind w:left="244" w:firstLine="0"/>
              <w:jc w:val="both"/>
            </w:pPr>
            <w:r>
              <w:rPr>
                <w:sz w:val="20"/>
              </w:rPr>
              <w:t>2432</w:t>
            </w:r>
            <w:r>
              <w:rPr>
                <w:rFonts w:ascii="Times New Roman" w:eastAsia="Times New Roman" w:hAnsi="Times New Roman" w:cs="Times New Roman"/>
              </w:rPr>
              <w:t xml:space="preserve"> </w:t>
            </w:r>
          </w:p>
        </w:tc>
        <w:tc>
          <w:tcPr>
            <w:tcW w:w="2269" w:type="dxa"/>
            <w:tcBorders>
              <w:top w:val="nil"/>
              <w:left w:val="nil"/>
              <w:bottom w:val="nil"/>
              <w:right w:val="nil"/>
            </w:tcBorders>
          </w:tcPr>
          <w:p w14:paraId="4F43AA92" w14:textId="77777777" w:rsidR="009B6C8A" w:rsidRDefault="00892994" w:rsidP="004F46AC">
            <w:pPr>
              <w:spacing w:after="125" w:line="259" w:lineRule="auto"/>
              <w:ind w:left="497" w:firstLine="0"/>
              <w:jc w:val="both"/>
            </w:pPr>
            <w:r>
              <w:rPr>
                <w:rFonts w:ascii="Times New Roman" w:eastAsia="Times New Roman" w:hAnsi="Times New Roman" w:cs="Times New Roman"/>
                <w:sz w:val="11"/>
              </w:rPr>
              <w:t xml:space="preserve"> </w:t>
            </w:r>
          </w:p>
          <w:p w14:paraId="71F37588" w14:textId="77777777" w:rsidR="009B6C8A" w:rsidRDefault="00892994" w:rsidP="004F46AC">
            <w:pPr>
              <w:spacing w:line="259" w:lineRule="auto"/>
              <w:ind w:left="196" w:firstLine="0"/>
              <w:jc w:val="both"/>
            </w:pPr>
            <w:r>
              <w:rPr>
                <w:sz w:val="20"/>
              </w:rPr>
              <w:t>177</w:t>
            </w:r>
            <w:r>
              <w:rPr>
                <w:rFonts w:ascii="Times New Roman" w:eastAsia="Times New Roman" w:hAnsi="Times New Roman" w:cs="Times New Roman"/>
              </w:rPr>
              <w:t xml:space="preserve"> </w:t>
            </w:r>
          </w:p>
        </w:tc>
        <w:tc>
          <w:tcPr>
            <w:tcW w:w="2268" w:type="dxa"/>
            <w:tcBorders>
              <w:top w:val="nil"/>
              <w:left w:val="nil"/>
              <w:bottom w:val="nil"/>
              <w:right w:val="nil"/>
            </w:tcBorders>
            <w:shd w:val="clear" w:color="auto" w:fill="D8D8D8"/>
          </w:tcPr>
          <w:p w14:paraId="23F0E216" w14:textId="77777777" w:rsidR="009B6C8A" w:rsidRDefault="00892994" w:rsidP="004F46AC">
            <w:pPr>
              <w:spacing w:after="130" w:line="259" w:lineRule="auto"/>
              <w:ind w:left="498" w:firstLine="0"/>
              <w:jc w:val="both"/>
            </w:pPr>
            <w:r>
              <w:rPr>
                <w:rFonts w:ascii="Times New Roman" w:eastAsia="Times New Roman" w:hAnsi="Times New Roman" w:cs="Times New Roman"/>
                <w:sz w:val="11"/>
              </w:rPr>
              <w:t xml:space="preserve"> </w:t>
            </w:r>
          </w:p>
          <w:p w14:paraId="6B1E2D3F" w14:textId="77777777" w:rsidR="009B6C8A" w:rsidRDefault="00892994" w:rsidP="004F46AC">
            <w:pPr>
              <w:spacing w:line="259" w:lineRule="auto"/>
              <w:ind w:left="0" w:right="32" w:firstLine="0"/>
              <w:jc w:val="both"/>
            </w:pPr>
            <w:r>
              <w:rPr>
                <w:sz w:val="20"/>
              </w:rPr>
              <w:t>3931,5</w:t>
            </w:r>
            <w:r>
              <w:rPr>
                <w:rFonts w:ascii="Times New Roman" w:eastAsia="Times New Roman" w:hAnsi="Times New Roman" w:cs="Times New Roman"/>
              </w:rPr>
              <w:t xml:space="preserve"> </w:t>
            </w:r>
          </w:p>
        </w:tc>
      </w:tr>
      <w:tr w:rsidR="009B6C8A" w14:paraId="2D38D6E7" w14:textId="77777777" w:rsidTr="00197048">
        <w:trPr>
          <w:trHeight w:val="364"/>
        </w:trPr>
        <w:tc>
          <w:tcPr>
            <w:tcW w:w="2427" w:type="dxa"/>
            <w:tcBorders>
              <w:top w:val="nil"/>
              <w:left w:val="nil"/>
              <w:bottom w:val="double" w:sz="6" w:space="0" w:color="000000"/>
              <w:right w:val="nil"/>
            </w:tcBorders>
            <w:shd w:val="clear" w:color="auto" w:fill="C1E4F5" w:themeFill="accent1" w:themeFillTint="33"/>
          </w:tcPr>
          <w:p w14:paraId="3A695761" w14:textId="77777777" w:rsidR="009B6C8A" w:rsidRPr="00197048" w:rsidRDefault="00892994" w:rsidP="004F46AC">
            <w:pPr>
              <w:spacing w:after="130" w:line="259" w:lineRule="auto"/>
              <w:ind w:left="0" w:firstLine="0"/>
              <w:jc w:val="both"/>
              <w:rPr>
                <w:color w:val="000000" w:themeColor="text1"/>
              </w:rPr>
            </w:pPr>
            <w:r w:rsidRPr="00197048">
              <w:rPr>
                <w:rFonts w:ascii="Times New Roman" w:eastAsia="Times New Roman" w:hAnsi="Times New Roman" w:cs="Times New Roman"/>
                <w:b/>
                <w:color w:val="000000" w:themeColor="text1"/>
                <w:sz w:val="11"/>
              </w:rPr>
              <w:t xml:space="preserve"> </w:t>
            </w:r>
          </w:p>
          <w:p w14:paraId="7649F04A" w14:textId="77777777" w:rsidR="009B6C8A" w:rsidRPr="00197048" w:rsidRDefault="00892994" w:rsidP="004F46AC">
            <w:pPr>
              <w:spacing w:line="259" w:lineRule="auto"/>
              <w:ind w:left="55" w:firstLine="0"/>
              <w:jc w:val="both"/>
              <w:rPr>
                <w:color w:val="000000" w:themeColor="text1"/>
              </w:rPr>
            </w:pPr>
            <w:r w:rsidRPr="00197048">
              <w:rPr>
                <w:b/>
                <w:color w:val="000000" w:themeColor="text1"/>
                <w:sz w:val="20"/>
              </w:rPr>
              <w:t>Santa Ana</w:t>
            </w:r>
            <w:r w:rsidRPr="00197048">
              <w:rPr>
                <w:rFonts w:ascii="Times New Roman" w:eastAsia="Times New Roman" w:hAnsi="Times New Roman" w:cs="Times New Roman"/>
                <w:b/>
                <w:color w:val="000000" w:themeColor="text1"/>
              </w:rPr>
              <w:t xml:space="preserve"> </w:t>
            </w:r>
          </w:p>
        </w:tc>
        <w:tc>
          <w:tcPr>
            <w:tcW w:w="2412" w:type="dxa"/>
            <w:tcBorders>
              <w:top w:val="nil"/>
              <w:left w:val="nil"/>
              <w:bottom w:val="double" w:sz="6" w:space="0" w:color="000000"/>
              <w:right w:val="nil"/>
            </w:tcBorders>
            <w:shd w:val="clear" w:color="auto" w:fill="D8D8D8"/>
          </w:tcPr>
          <w:p w14:paraId="0D942EBD" w14:textId="77777777" w:rsidR="009B6C8A" w:rsidRDefault="00892994" w:rsidP="004F46AC">
            <w:pPr>
              <w:spacing w:after="122" w:line="259" w:lineRule="auto"/>
              <w:ind w:left="637" w:firstLine="0"/>
              <w:jc w:val="both"/>
            </w:pPr>
            <w:r>
              <w:rPr>
                <w:rFonts w:ascii="Times New Roman" w:eastAsia="Times New Roman" w:hAnsi="Times New Roman" w:cs="Times New Roman"/>
                <w:sz w:val="11"/>
              </w:rPr>
              <w:t xml:space="preserve"> </w:t>
            </w:r>
          </w:p>
          <w:p w14:paraId="08D1B2D9" w14:textId="77777777" w:rsidR="009B6C8A" w:rsidRDefault="00892994" w:rsidP="004F46AC">
            <w:pPr>
              <w:spacing w:line="259" w:lineRule="auto"/>
              <w:ind w:left="335" w:firstLine="0"/>
              <w:jc w:val="both"/>
            </w:pPr>
            <w:r>
              <w:rPr>
                <w:sz w:val="20"/>
              </w:rPr>
              <w:t>302</w:t>
            </w:r>
            <w:r>
              <w:rPr>
                <w:rFonts w:ascii="Times New Roman" w:eastAsia="Times New Roman" w:hAnsi="Times New Roman" w:cs="Times New Roman"/>
              </w:rPr>
              <w:t xml:space="preserve"> </w:t>
            </w:r>
          </w:p>
        </w:tc>
        <w:tc>
          <w:tcPr>
            <w:tcW w:w="2269" w:type="dxa"/>
            <w:tcBorders>
              <w:top w:val="nil"/>
              <w:left w:val="nil"/>
              <w:bottom w:val="double" w:sz="6" w:space="0" w:color="000000"/>
              <w:right w:val="nil"/>
            </w:tcBorders>
          </w:tcPr>
          <w:p w14:paraId="6FC6EC6C" w14:textId="77777777" w:rsidR="009B6C8A" w:rsidRDefault="00892994" w:rsidP="004F46AC">
            <w:pPr>
              <w:spacing w:after="122" w:line="259" w:lineRule="auto"/>
              <w:ind w:left="497" w:firstLine="0"/>
              <w:jc w:val="both"/>
            </w:pPr>
            <w:r>
              <w:rPr>
                <w:rFonts w:ascii="Times New Roman" w:eastAsia="Times New Roman" w:hAnsi="Times New Roman" w:cs="Times New Roman"/>
                <w:sz w:val="11"/>
              </w:rPr>
              <w:t xml:space="preserve"> </w:t>
            </w:r>
          </w:p>
          <w:p w14:paraId="3D68D0EA" w14:textId="77777777" w:rsidR="009B6C8A" w:rsidRDefault="00892994" w:rsidP="004F46AC">
            <w:pPr>
              <w:spacing w:line="259" w:lineRule="auto"/>
              <w:ind w:left="196" w:firstLine="0"/>
              <w:jc w:val="both"/>
            </w:pPr>
            <w:r>
              <w:rPr>
                <w:sz w:val="20"/>
              </w:rPr>
              <w:t>160</w:t>
            </w:r>
            <w:r>
              <w:rPr>
                <w:rFonts w:ascii="Times New Roman" w:eastAsia="Times New Roman" w:hAnsi="Times New Roman" w:cs="Times New Roman"/>
              </w:rPr>
              <w:t xml:space="preserve"> </w:t>
            </w:r>
          </w:p>
        </w:tc>
        <w:tc>
          <w:tcPr>
            <w:tcW w:w="2268" w:type="dxa"/>
            <w:tcBorders>
              <w:top w:val="nil"/>
              <w:left w:val="nil"/>
              <w:bottom w:val="single" w:sz="2" w:space="0" w:color="FFFFFF"/>
              <w:right w:val="nil"/>
            </w:tcBorders>
            <w:shd w:val="clear" w:color="auto" w:fill="D8D8D8"/>
          </w:tcPr>
          <w:p w14:paraId="79236736" w14:textId="77777777" w:rsidR="009B6C8A" w:rsidRDefault="00892994" w:rsidP="004F46AC">
            <w:pPr>
              <w:spacing w:after="122" w:line="259" w:lineRule="auto"/>
              <w:ind w:left="498" w:firstLine="0"/>
              <w:jc w:val="both"/>
            </w:pPr>
            <w:r>
              <w:rPr>
                <w:rFonts w:ascii="Times New Roman" w:eastAsia="Times New Roman" w:hAnsi="Times New Roman" w:cs="Times New Roman"/>
                <w:sz w:val="11"/>
              </w:rPr>
              <w:t xml:space="preserve"> </w:t>
            </w:r>
          </w:p>
          <w:p w14:paraId="5E3B8A63" w14:textId="77777777" w:rsidR="009B6C8A" w:rsidRDefault="00892994" w:rsidP="004F46AC">
            <w:pPr>
              <w:spacing w:line="259" w:lineRule="auto"/>
              <w:ind w:left="196" w:firstLine="0"/>
              <w:jc w:val="both"/>
            </w:pPr>
            <w:r>
              <w:rPr>
                <w:sz w:val="20"/>
              </w:rPr>
              <w:t>634</w:t>
            </w:r>
            <w:r>
              <w:rPr>
                <w:rFonts w:ascii="Times New Roman" w:eastAsia="Times New Roman" w:hAnsi="Times New Roman" w:cs="Times New Roman"/>
              </w:rPr>
              <w:t xml:space="preserve"> </w:t>
            </w:r>
          </w:p>
        </w:tc>
      </w:tr>
    </w:tbl>
    <w:p w14:paraId="789914B6" w14:textId="77777777" w:rsidR="009B6C8A" w:rsidRDefault="00892994" w:rsidP="004F46AC">
      <w:pPr>
        <w:spacing w:after="9"/>
        <w:ind w:left="180" w:firstLine="0"/>
        <w:jc w:val="both"/>
      </w:pPr>
      <w:r>
        <w:rPr>
          <w:rFonts w:ascii="Times New Roman" w:eastAsia="Times New Roman" w:hAnsi="Times New Roman" w:cs="Times New Roman"/>
          <w:b/>
          <w:sz w:val="11"/>
        </w:rPr>
        <w:t xml:space="preserve"> </w:t>
      </w:r>
      <w:r>
        <w:rPr>
          <w:rFonts w:ascii="Times New Roman" w:eastAsia="Times New Roman" w:hAnsi="Times New Roman" w:cs="Times New Roman"/>
          <w:b/>
          <w:sz w:val="11"/>
        </w:rPr>
        <w:tab/>
      </w:r>
      <w:r>
        <w:rPr>
          <w:rFonts w:ascii="Times New Roman" w:eastAsia="Times New Roman" w:hAnsi="Times New Roman" w:cs="Times New Roman"/>
          <w:b/>
        </w:rPr>
        <w:t xml:space="preserve"> </w:t>
      </w:r>
      <w:r>
        <w:rPr>
          <w:rFonts w:ascii="Times New Roman" w:eastAsia="Times New Roman" w:hAnsi="Times New Roman" w:cs="Times New Roman"/>
          <w:b/>
        </w:rPr>
        <w:tab/>
        <w:t xml:space="preserve"> </w:t>
      </w:r>
      <w:r>
        <w:rPr>
          <w:rFonts w:ascii="Times New Roman" w:eastAsia="Times New Roman" w:hAnsi="Times New Roman" w:cs="Times New Roman"/>
          <w:b/>
        </w:rPr>
        <w:tab/>
        <w:t xml:space="preserve"> </w:t>
      </w:r>
    </w:p>
    <w:p w14:paraId="23BC7E2F" w14:textId="62BD8B0D" w:rsidR="009B6C8A" w:rsidRDefault="00892994" w:rsidP="004F46AC">
      <w:pPr>
        <w:tabs>
          <w:tab w:val="center" w:pos="795"/>
          <w:tab w:val="center" w:pos="3762"/>
          <w:tab w:val="center" w:pos="6030"/>
          <w:tab w:val="center" w:pos="8163"/>
        </w:tabs>
        <w:ind w:left="0" w:firstLine="0"/>
        <w:jc w:val="both"/>
      </w:pPr>
      <w:r>
        <w:rPr>
          <w:rFonts w:ascii="Calibri" w:eastAsia="Calibri" w:hAnsi="Calibri" w:cs="Calibri"/>
          <w:sz w:val="22"/>
        </w:rPr>
        <w:tab/>
      </w:r>
      <w:r w:rsidR="00C35BF8">
        <w:rPr>
          <w:b/>
          <w:sz w:val="20"/>
        </w:rPr>
        <w:t xml:space="preserve">Total </w:t>
      </w:r>
      <w:r>
        <w:rPr>
          <w:b/>
          <w:sz w:val="20"/>
        </w:rPr>
        <w:t>Del M</w:t>
      </w:r>
      <w:r w:rsidR="00C35BF8">
        <w:rPr>
          <w:b/>
          <w:sz w:val="20"/>
        </w:rPr>
        <w:t>pio</w:t>
      </w:r>
      <w:r>
        <w:rPr>
          <w:rFonts w:ascii="Times New Roman" w:eastAsia="Times New Roman" w:hAnsi="Times New Roman" w:cs="Times New Roman"/>
          <w:b/>
        </w:rPr>
        <w:tab/>
      </w:r>
      <w:r>
        <w:rPr>
          <w:b/>
        </w:rPr>
        <w:t>9,212</w:t>
      </w:r>
      <w:r>
        <w:rPr>
          <w:rFonts w:ascii="Times New Roman" w:eastAsia="Times New Roman" w:hAnsi="Times New Roman" w:cs="Times New Roman"/>
          <w:b/>
        </w:rPr>
        <w:t xml:space="preserve"> </w:t>
      </w:r>
      <w:r>
        <w:rPr>
          <w:rFonts w:ascii="Times New Roman" w:eastAsia="Times New Roman" w:hAnsi="Times New Roman" w:cs="Times New Roman"/>
          <w:b/>
        </w:rPr>
        <w:tab/>
      </w:r>
      <w:r>
        <w:rPr>
          <w:b/>
        </w:rPr>
        <w:t>1,563</w:t>
      </w:r>
      <w:r>
        <w:rPr>
          <w:rFonts w:ascii="Times New Roman" w:eastAsia="Times New Roman" w:hAnsi="Times New Roman" w:cs="Times New Roman"/>
          <w:b/>
        </w:rPr>
        <w:t xml:space="preserve"> </w:t>
      </w:r>
      <w:r>
        <w:rPr>
          <w:rFonts w:ascii="Times New Roman" w:eastAsia="Times New Roman" w:hAnsi="Times New Roman" w:cs="Times New Roman"/>
          <w:b/>
        </w:rPr>
        <w:tab/>
      </w:r>
      <w:r>
        <w:rPr>
          <w:b/>
        </w:rPr>
        <w:t>18,676,5</w:t>
      </w:r>
      <w:r>
        <w:rPr>
          <w:rFonts w:ascii="Times New Roman" w:eastAsia="Times New Roman" w:hAnsi="Times New Roman" w:cs="Times New Roman"/>
          <w:b/>
        </w:rPr>
        <w:t xml:space="preserve"> </w:t>
      </w:r>
    </w:p>
    <w:p w14:paraId="1141927D" w14:textId="77777777" w:rsidR="009B6C8A" w:rsidRDefault="00892994" w:rsidP="004F46AC">
      <w:pPr>
        <w:ind w:left="58" w:firstLine="0"/>
        <w:jc w:val="both"/>
      </w:pPr>
      <w:r>
        <w:rPr>
          <w:rFonts w:ascii="Calibri" w:eastAsia="Calibri" w:hAnsi="Calibri" w:cs="Calibri"/>
          <w:noProof/>
          <w:sz w:val="22"/>
        </w:rPr>
        <mc:AlternateContent>
          <mc:Choice Requires="wpg">
            <w:drawing>
              <wp:inline distT="0" distB="0" distL="0" distR="0" wp14:anchorId="3B2CA03F" wp14:editId="3A0C65A2">
                <wp:extent cx="5963108" cy="27432"/>
                <wp:effectExtent l="0" t="0" r="0" b="0"/>
                <wp:docPr id="610947" name="Group 610947"/>
                <wp:cNvGraphicFramePr/>
                <a:graphic xmlns:a="http://schemas.openxmlformats.org/drawingml/2006/main">
                  <a:graphicData uri="http://schemas.microsoft.com/office/word/2010/wordprocessingGroup">
                    <wpg:wgp>
                      <wpg:cNvGrpSpPr/>
                      <wpg:grpSpPr>
                        <a:xfrm>
                          <a:off x="0" y="0"/>
                          <a:ext cx="5963108" cy="27432"/>
                          <a:chOff x="0" y="0"/>
                          <a:chExt cx="5963108" cy="27432"/>
                        </a:xfrm>
                      </wpg:grpSpPr>
                      <wps:wsp>
                        <wps:cNvPr id="627639" name="Shape 627639"/>
                        <wps:cNvSpPr/>
                        <wps:spPr>
                          <a:xfrm>
                            <a:off x="0" y="0"/>
                            <a:ext cx="1551686" cy="27432"/>
                          </a:xfrm>
                          <a:custGeom>
                            <a:avLst/>
                            <a:gdLst/>
                            <a:ahLst/>
                            <a:cxnLst/>
                            <a:rect l="0" t="0" r="0" b="0"/>
                            <a:pathLst>
                              <a:path w="1551686" h="27432">
                                <a:moveTo>
                                  <a:pt x="0" y="0"/>
                                </a:moveTo>
                                <a:lnTo>
                                  <a:pt x="1551686" y="0"/>
                                </a:lnTo>
                                <a:lnTo>
                                  <a:pt x="1551686"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640" name="Shape 627640"/>
                        <wps:cNvSpPr/>
                        <wps:spPr>
                          <a:xfrm>
                            <a:off x="1542618"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641" name="Shape 627641"/>
                        <wps:cNvSpPr/>
                        <wps:spPr>
                          <a:xfrm>
                            <a:off x="1570050" y="0"/>
                            <a:ext cx="1512062" cy="27432"/>
                          </a:xfrm>
                          <a:custGeom>
                            <a:avLst/>
                            <a:gdLst/>
                            <a:ahLst/>
                            <a:cxnLst/>
                            <a:rect l="0" t="0" r="0" b="0"/>
                            <a:pathLst>
                              <a:path w="1512062" h="27432">
                                <a:moveTo>
                                  <a:pt x="0" y="0"/>
                                </a:moveTo>
                                <a:lnTo>
                                  <a:pt x="1512062" y="0"/>
                                </a:lnTo>
                                <a:lnTo>
                                  <a:pt x="151206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642" name="Shape 627642"/>
                        <wps:cNvSpPr/>
                        <wps:spPr>
                          <a:xfrm>
                            <a:off x="3072968"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643" name="Shape 627643"/>
                        <wps:cNvSpPr/>
                        <wps:spPr>
                          <a:xfrm>
                            <a:off x="3100400" y="0"/>
                            <a:ext cx="1422146" cy="27432"/>
                          </a:xfrm>
                          <a:custGeom>
                            <a:avLst/>
                            <a:gdLst/>
                            <a:ahLst/>
                            <a:cxnLst/>
                            <a:rect l="0" t="0" r="0" b="0"/>
                            <a:pathLst>
                              <a:path w="1422146" h="27432">
                                <a:moveTo>
                                  <a:pt x="0" y="0"/>
                                </a:moveTo>
                                <a:lnTo>
                                  <a:pt x="1422146" y="0"/>
                                </a:lnTo>
                                <a:lnTo>
                                  <a:pt x="1422146"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644" name="Shape 627644"/>
                        <wps:cNvSpPr/>
                        <wps:spPr>
                          <a:xfrm>
                            <a:off x="4513529"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645" name="Shape 627645"/>
                        <wps:cNvSpPr/>
                        <wps:spPr>
                          <a:xfrm>
                            <a:off x="4540961" y="0"/>
                            <a:ext cx="1422146" cy="27432"/>
                          </a:xfrm>
                          <a:custGeom>
                            <a:avLst/>
                            <a:gdLst/>
                            <a:ahLst/>
                            <a:cxnLst/>
                            <a:rect l="0" t="0" r="0" b="0"/>
                            <a:pathLst>
                              <a:path w="1422146" h="27432">
                                <a:moveTo>
                                  <a:pt x="0" y="0"/>
                                </a:moveTo>
                                <a:lnTo>
                                  <a:pt x="1422146" y="0"/>
                                </a:lnTo>
                                <a:lnTo>
                                  <a:pt x="1422146"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7957A3AF" id="Group 610947" o:spid="_x0000_s1026" style="width:469.55pt;height:2.15pt;mso-position-horizontal-relative:char;mso-position-vertical-relative:line" coordsize="59631,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">
                <v:shape id="Shape 627639" o:spid="_x0000_s1027" style="position:absolute;width:15516;height:274;visibility:visible;mso-wrap-style:square;v-text-anchor:top" coordsize="155168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" path="m,l1551686,r,27432l,27432,,e" fillcolor="black" stroked="f" strokeweight="0">
                  <v:stroke miterlimit="83231f" joinstyle="miter"/>
                  <v:path arrowok="t" textboxrect="0,0,1551686,27432"/>
                </v:shape>
                <v:shape id="Shape 627640" o:spid="_x0000_s1028" style="position:absolute;left:15426;width:274;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" path="m,l27432,r,27432l,27432,,e" fillcolor="black" stroked="f" strokeweight="0">
                  <v:stroke miterlimit="83231f" joinstyle="miter"/>
                  <v:path arrowok="t" textboxrect="0,0,27432,27432"/>
                </v:shape>
                <v:shape id="Shape 627641" o:spid="_x0000_s1029" style="position:absolute;left:15700;width:15121;height:274;visibility:visible;mso-wrap-style:square;v-text-anchor:top" coordsize="151206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" path="m,l1512062,r,27432l,27432,,e" fillcolor="black" stroked="f" strokeweight="0">
                  <v:stroke miterlimit="83231f" joinstyle="miter"/>
                  <v:path arrowok="t" textboxrect="0,0,1512062,27432"/>
                </v:shape>
                <v:shape id="Shape 627642" o:spid="_x0000_s1030" style="position:absolute;left:30729;width:275;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" path="m,l27432,r,27432l,27432,,e" fillcolor="black" stroked="f" strokeweight="0">
                  <v:stroke miterlimit="83231f" joinstyle="miter"/>
                  <v:path arrowok="t" textboxrect="0,0,27432,27432"/>
                </v:shape>
                <v:shape id="Shape 627643" o:spid="_x0000_s1031" style="position:absolute;left:31004;width:14221;height:274;visibility:visible;mso-wrap-style:square;v-text-anchor:top" coordsize="142214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" path="m,l1422146,r,27432l,27432,,e" fillcolor="black" stroked="f" strokeweight="0">
                  <v:stroke miterlimit="83231f" joinstyle="miter"/>
                  <v:path arrowok="t" textboxrect="0,0,1422146,27432"/>
                </v:shape>
                <v:shape id="Shape 627644" o:spid="_x0000_s1032" style="position:absolute;left:45135;width:274;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" path="m,l27432,r,27432l,27432,,e" fillcolor="black" stroked="f" strokeweight="0">
                  <v:stroke miterlimit="83231f" joinstyle="miter"/>
                  <v:path arrowok="t" textboxrect="0,0,27432,27432"/>
                </v:shape>
                <v:shape id="Shape 627645" o:spid="_x0000_s1033" style="position:absolute;left:45409;width:14222;height:274;visibility:visible;mso-wrap-style:square;v-text-anchor:top" coordsize="142214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" path="m,l1422146,r,27432l,27432,,e" fillcolor="black" stroked="f" strokeweight="0">
                  <v:stroke miterlimit="83231f" joinstyle="miter"/>
                  <v:path arrowok="t" textboxrect="0,0,1422146,27432"/>
                </v:shape>
                <w10:anchorlock/>
              </v:group>
            </w:pict>
          </mc:Fallback>
        </mc:AlternateContent>
      </w:r>
    </w:p>
    <w:p w14:paraId="1B9D8ED8" w14:textId="77777777" w:rsidR="009B6C8A" w:rsidRDefault="00892994" w:rsidP="004F46AC">
      <w:pPr>
        <w:ind w:left="72" w:firstLine="0"/>
        <w:jc w:val="both"/>
      </w:pPr>
      <w:r>
        <w:rPr>
          <w:rFonts w:ascii="Times New Roman" w:eastAsia="Times New Roman" w:hAnsi="Times New Roman" w:cs="Times New Roman"/>
          <w:sz w:val="20"/>
        </w:rPr>
        <w:t xml:space="preserve"> </w:t>
      </w:r>
    </w:p>
    <w:p w14:paraId="067DA83F" w14:textId="77777777" w:rsidR="009B6C8A" w:rsidRDefault="00892994" w:rsidP="004F46AC">
      <w:pPr>
        <w:ind w:left="72" w:firstLine="0"/>
        <w:jc w:val="both"/>
      </w:pPr>
      <w:r>
        <w:rPr>
          <w:rFonts w:ascii="Times New Roman" w:eastAsia="Times New Roman" w:hAnsi="Times New Roman" w:cs="Times New Roman"/>
          <w:sz w:val="20"/>
        </w:rPr>
        <w:t xml:space="preserve"> </w:t>
      </w:r>
    </w:p>
    <w:p w14:paraId="1DAC4012" w14:textId="77777777" w:rsidR="009B6C8A" w:rsidRDefault="00892994" w:rsidP="004F46AC">
      <w:pPr>
        <w:ind w:left="72" w:firstLine="0"/>
        <w:jc w:val="both"/>
      </w:pPr>
      <w:r>
        <w:rPr>
          <w:rFonts w:ascii="Times New Roman" w:eastAsia="Times New Roman" w:hAnsi="Times New Roman" w:cs="Times New Roman"/>
          <w:sz w:val="20"/>
        </w:rPr>
        <w:t xml:space="preserve"> </w:t>
      </w:r>
    </w:p>
    <w:p w14:paraId="7422BB71" w14:textId="10CFE677" w:rsidR="009B6C8A" w:rsidRDefault="009B6C8A" w:rsidP="004F46AC">
      <w:pPr>
        <w:ind w:left="58" w:firstLine="0"/>
        <w:jc w:val="both"/>
      </w:pPr>
    </w:p>
    <w:p w14:paraId="757EA0F1" w14:textId="77777777" w:rsidR="00DA5D52" w:rsidRDefault="00892994" w:rsidP="004F46AC">
      <w:pPr>
        <w:spacing w:line="216" w:lineRule="auto"/>
        <w:ind w:left="72" w:right="9739" w:firstLine="0"/>
        <w:jc w:val="both"/>
      </w:pPr>
      <w:r>
        <w:rPr>
          <w:rFonts w:ascii="Times New Roman" w:eastAsia="Times New Roman" w:hAnsi="Times New Roman" w:cs="Times New Roman"/>
          <w:sz w:val="20"/>
        </w:rPr>
        <w:t xml:space="preserve">  </w:t>
      </w:r>
    </w:p>
    <w:tbl>
      <w:tblPr>
        <w:tblStyle w:val="Tablaconcuadrcula"/>
        <w:tblW w:w="0" w:type="auto"/>
        <w:tblLook w:val="04A0" w:firstRow="1" w:lastRow="0" w:firstColumn="1" w:lastColumn="0" w:noHBand="0" w:noVBand="1"/>
      </w:tblPr>
      <w:tblGrid>
        <w:gridCol w:w="4675"/>
        <w:gridCol w:w="4675"/>
      </w:tblGrid>
      <w:tr w:rsidR="001F486B" w14:paraId="4BD8FA61" w14:textId="77777777" w:rsidTr="00863308">
        <w:tc>
          <w:tcPr>
            <w:tcW w:w="4675" w:type="dxa"/>
            <w:shd w:val="clear" w:color="auto" w:fill="C1E4F5" w:themeFill="accent1" w:themeFillTint="33"/>
          </w:tcPr>
          <w:p w14:paraId="1AC04587" w14:textId="77777777" w:rsidR="001F486B" w:rsidRPr="004A719E" w:rsidRDefault="001F486B" w:rsidP="004F46AC">
            <w:pPr>
              <w:jc w:val="both"/>
              <w:rPr>
                <w:b/>
                <w:bCs/>
              </w:rPr>
            </w:pPr>
            <w:r w:rsidRPr="004A719E">
              <w:rPr>
                <w:b/>
                <w:bCs/>
              </w:rPr>
              <w:t>TIPO DE PROPIEDAD</w:t>
            </w:r>
          </w:p>
        </w:tc>
        <w:tc>
          <w:tcPr>
            <w:tcW w:w="4675" w:type="dxa"/>
            <w:shd w:val="clear" w:color="auto" w:fill="C1E4F5" w:themeFill="accent1" w:themeFillTint="33"/>
          </w:tcPr>
          <w:p w14:paraId="5D38170B" w14:textId="77777777" w:rsidR="001F486B" w:rsidRPr="004A719E" w:rsidRDefault="001F486B" w:rsidP="004F46AC">
            <w:pPr>
              <w:jc w:val="both"/>
              <w:rPr>
                <w:b/>
                <w:bCs/>
              </w:rPr>
            </w:pPr>
            <w:r w:rsidRPr="004A719E">
              <w:rPr>
                <w:b/>
                <w:bCs/>
              </w:rPr>
              <w:t>SUPERFICIE</w:t>
            </w:r>
          </w:p>
        </w:tc>
      </w:tr>
      <w:tr w:rsidR="001F486B" w14:paraId="0F429726" w14:textId="77777777" w:rsidTr="00863308">
        <w:tc>
          <w:tcPr>
            <w:tcW w:w="4675" w:type="dxa"/>
          </w:tcPr>
          <w:p w14:paraId="5E0A3EF7" w14:textId="77777777" w:rsidR="001F486B" w:rsidRDefault="001F486B" w:rsidP="004F46AC">
            <w:pPr>
              <w:jc w:val="both"/>
            </w:pPr>
            <w:r>
              <w:t>1.- PRIVADA</w:t>
            </w:r>
          </w:p>
        </w:tc>
        <w:tc>
          <w:tcPr>
            <w:tcW w:w="4675" w:type="dxa"/>
          </w:tcPr>
          <w:p w14:paraId="4A1E80DE" w14:textId="77777777" w:rsidR="001F486B" w:rsidRDefault="001F486B" w:rsidP="004F46AC">
            <w:pPr>
              <w:jc w:val="both"/>
            </w:pPr>
            <w:r>
              <w:t>7,197</w:t>
            </w:r>
          </w:p>
        </w:tc>
      </w:tr>
      <w:tr w:rsidR="001F486B" w14:paraId="681C482B" w14:textId="77777777" w:rsidTr="00863308">
        <w:tc>
          <w:tcPr>
            <w:tcW w:w="4675" w:type="dxa"/>
          </w:tcPr>
          <w:p w14:paraId="08AD3FC2" w14:textId="77777777" w:rsidR="001F486B" w:rsidRDefault="001F486B" w:rsidP="004F46AC">
            <w:pPr>
              <w:jc w:val="both"/>
            </w:pPr>
            <w:r>
              <w:t>2.- EJIDAL</w:t>
            </w:r>
          </w:p>
        </w:tc>
        <w:tc>
          <w:tcPr>
            <w:tcW w:w="4675" w:type="dxa"/>
          </w:tcPr>
          <w:p w14:paraId="7973BCBB" w14:textId="77777777" w:rsidR="001F486B" w:rsidRDefault="001F486B" w:rsidP="004F46AC">
            <w:pPr>
              <w:jc w:val="both"/>
            </w:pPr>
            <w:r>
              <w:t>25,137</w:t>
            </w:r>
          </w:p>
        </w:tc>
      </w:tr>
      <w:tr w:rsidR="001F486B" w14:paraId="7BA65718" w14:textId="77777777" w:rsidTr="00863308">
        <w:tc>
          <w:tcPr>
            <w:tcW w:w="4675" w:type="dxa"/>
          </w:tcPr>
          <w:p w14:paraId="20098BBD" w14:textId="77777777" w:rsidR="001F486B" w:rsidRDefault="001F486B" w:rsidP="004F46AC">
            <w:pPr>
              <w:jc w:val="both"/>
            </w:pPr>
            <w:r>
              <w:t>3.- OTROS</w:t>
            </w:r>
          </w:p>
        </w:tc>
        <w:tc>
          <w:tcPr>
            <w:tcW w:w="4675" w:type="dxa"/>
          </w:tcPr>
          <w:p w14:paraId="29429DA4" w14:textId="77777777" w:rsidR="001F486B" w:rsidRDefault="001F486B" w:rsidP="004F46AC">
            <w:pPr>
              <w:jc w:val="both"/>
            </w:pPr>
            <w:r>
              <w:t>1,073</w:t>
            </w:r>
          </w:p>
        </w:tc>
      </w:tr>
    </w:tbl>
    <w:p w14:paraId="3389786E" w14:textId="102EFBCD" w:rsidR="00FD1191" w:rsidRDefault="00FD1191" w:rsidP="004F46AC">
      <w:pPr>
        <w:spacing w:line="216" w:lineRule="auto"/>
        <w:ind w:left="72" w:right="9739" w:firstLine="0"/>
        <w:jc w:val="both"/>
      </w:pPr>
    </w:p>
    <w:p w14:paraId="737DD423" w14:textId="2C116CD9" w:rsidR="009B6C8A" w:rsidRDefault="009B6C8A" w:rsidP="004F46AC">
      <w:pPr>
        <w:spacing w:line="216" w:lineRule="auto"/>
        <w:ind w:left="72" w:right="9739" w:firstLine="0"/>
        <w:jc w:val="both"/>
      </w:pPr>
    </w:p>
    <w:p w14:paraId="3D4026BF" w14:textId="6F79BC79" w:rsidR="009B6C8A" w:rsidRDefault="00892994" w:rsidP="004F46AC">
      <w:pPr>
        <w:pStyle w:val="Ttulo2"/>
        <w:ind w:right="79"/>
        <w:jc w:val="both"/>
      </w:pPr>
      <w:r>
        <w:rPr>
          <w:sz w:val="24"/>
        </w:rPr>
        <w:t xml:space="preserve"> </w:t>
      </w:r>
      <w:r w:rsidR="00CC30A6">
        <w:t xml:space="preserve">PRODUCCIÓN </w:t>
      </w:r>
    </w:p>
    <w:p w14:paraId="611B33BE" w14:textId="77777777" w:rsidR="009B6C8A" w:rsidRDefault="00892994" w:rsidP="004F46AC">
      <w:pPr>
        <w:spacing w:after="208"/>
        <w:ind w:left="780" w:firstLine="0"/>
        <w:jc w:val="both"/>
      </w:pPr>
      <w:r>
        <w:t xml:space="preserve"> </w:t>
      </w:r>
    </w:p>
    <w:p w14:paraId="6B9CEF5D" w14:textId="31E9D1B8" w:rsidR="009B6C8A" w:rsidRPr="00394744" w:rsidRDefault="00892994" w:rsidP="004F46AC">
      <w:pPr>
        <w:pStyle w:val="Ttulo3"/>
        <w:ind w:left="67"/>
        <w:jc w:val="both"/>
        <w:rPr>
          <w:b w:val="0"/>
          <w:bCs/>
        </w:rPr>
      </w:pPr>
      <w:r w:rsidRPr="00394744">
        <w:rPr>
          <w:b w:val="0"/>
          <w:bCs/>
        </w:rPr>
        <w:t xml:space="preserve">Principales </w:t>
      </w:r>
      <w:r w:rsidR="00394744" w:rsidRPr="00394744">
        <w:rPr>
          <w:b w:val="0"/>
          <w:bCs/>
        </w:rPr>
        <w:t xml:space="preserve">Cultivos En El Municipio </w:t>
      </w:r>
    </w:p>
    <w:p w14:paraId="7E97BFD6" w14:textId="77777777" w:rsidR="009B6C8A" w:rsidRDefault="00892994" w:rsidP="004F46AC">
      <w:pPr>
        <w:spacing w:after="105"/>
        <w:ind w:left="780" w:firstLine="0"/>
        <w:jc w:val="both"/>
      </w:pPr>
      <w:r>
        <w:rPr>
          <w:sz w:val="11"/>
        </w:rPr>
        <w:t xml:space="preserve"> </w:t>
      </w:r>
    </w:p>
    <w:p w14:paraId="1EA77B17" w14:textId="77777777" w:rsidR="009B6C8A" w:rsidRDefault="00892994" w:rsidP="004F46AC">
      <w:pPr>
        <w:ind w:left="790" w:right="142"/>
        <w:jc w:val="both"/>
      </w:pPr>
      <w:r>
        <w:t xml:space="preserve">Los principales cultivos municipales que se destacan por su rendimiento </w:t>
      </w:r>
    </w:p>
    <w:p w14:paraId="1A29EF0F" w14:textId="77777777" w:rsidR="009B6C8A" w:rsidRDefault="00892994" w:rsidP="004F46AC">
      <w:pPr>
        <w:ind w:left="780" w:firstLine="0"/>
        <w:jc w:val="both"/>
      </w:pPr>
      <w:r>
        <w:t xml:space="preserve"> </w:t>
      </w:r>
    </w:p>
    <w:p w14:paraId="55C4D3C9" w14:textId="77777777" w:rsidR="009B6C8A" w:rsidRDefault="00892994" w:rsidP="004F46AC">
      <w:pPr>
        <w:ind w:left="790" w:right="142"/>
        <w:jc w:val="both"/>
      </w:pPr>
      <w:r>
        <w:t xml:space="preserve">Maíz, Garbanzo, Avena, Trigo, Fríjol. </w:t>
      </w:r>
    </w:p>
    <w:p w14:paraId="7AFDAED7" w14:textId="77777777" w:rsidR="009B6C8A" w:rsidRDefault="00892994" w:rsidP="004F46AC">
      <w:pPr>
        <w:spacing w:after="33"/>
        <w:ind w:left="780" w:firstLine="0"/>
        <w:jc w:val="both"/>
      </w:pPr>
      <w:r>
        <w:t xml:space="preserve"> </w:t>
      </w:r>
    </w:p>
    <w:p w14:paraId="712972BA" w14:textId="77777777" w:rsidR="009B6C8A" w:rsidRDefault="00892994" w:rsidP="004F46AC">
      <w:pPr>
        <w:ind w:left="790" w:right="142"/>
        <w:jc w:val="both"/>
      </w:pPr>
      <w:r>
        <w:t xml:space="preserve">De los cuales no se destaca a nivel estatal su producción en volumen. </w:t>
      </w:r>
    </w:p>
    <w:p w14:paraId="5E2336E4" w14:textId="77777777" w:rsidR="009B6C8A" w:rsidRDefault="00892994" w:rsidP="004F46AC">
      <w:pPr>
        <w:spacing w:after="206"/>
        <w:ind w:left="780" w:firstLine="0"/>
        <w:jc w:val="both"/>
      </w:pPr>
      <w:r>
        <w:t xml:space="preserve"> </w:t>
      </w:r>
    </w:p>
    <w:p w14:paraId="07FDA345" w14:textId="77777777" w:rsidR="009B6C8A" w:rsidRPr="00394744" w:rsidRDefault="00892994" w:rsidP="004F46AC">
      <w:pPr>
        <w:pStyle w:val="Ttulo3"/>
        <w:ind w:left="67"/>
        <w:jc w:val="both"/>
        <w:rPr>
          <w:b w:val="0"/>
          <w:bCs/>
        </w:rPr>
      </w:pPr>
      <w:r w:rsidRPr="00394744">
        <w:rPr>
          <w:b w:val="0"/>
          <w:bCs/>
        </w:rPr>
        <w:lastRenderedPageBreak/>
        <w:t xml:space="preserve">Rendimientos y cultivos potenciales </w:t>
      </w:r>
    </w:p>
    <w:p w14:paraId="286D4AC3" w14:textId="77777777" w:rsidR="009B6C8A" w:rsidRPr="00A1166F" w:rsidRDefault="00892994" w:rsidP="004F46AC">
      <w:pPr>
        <w:spacing w:after="327"/>
        <w:ind w:left="780" w:firstLine="0"/>
        <w:jc w:val="both"/>
        <w:rPr>
          <w:b/>
          <w:iCs/>
        </w:rPr>
      </w:pPr>
      <w:r w:rsidRPr="00A1166F">
        <w:rPr>
          <w:b/>
          <w:iCs/>
          <w:sz w:val="11"/>
        </w:rPr>
        <w:t xml:space="preserve"> </w:t>
      </w:r>
    </w:p>
    <w:p w14:paraId="03D9D344" w14:textId="77777777" w:rsidR="009B6C8A" w:rsidRPr="00394744" w:rsidRDefault="00892994" w:rsidP="004F46AC">
      <w:pPr>
        <w:pStyle w:val="Ttulo4"/>
        <w:ind w:left="67" w:right="67"/>
        <w:jc w:val="both"/>
        <w:rPr>
          <w:b w:val="0"/>
          <w:bCs/>
          <w:i w:val="0"/>
          <w:iCs/>
          <w:color w:val="auto"/>
        </w:rPr>
      </w:pPr>
      <w:r w:rsidRPr="00394744">
        <w:rPr>
          <w:b w:val="0"/>
          <w:bCs/>
          <w:i w:val="0"/>
          <w:iCs/>
          <w:color w:val="auto"/>
        </w:rPr>
        <w:t xml:space="preserve">Principales cultivos municipales de acuerdo al rendimiento por hectárea </w:t>
      </w:r>
    </w:p>
    <w:p w14:paraId="568A8290" w14:textId="77777777" w:rsidR="009B6C8A" w:rsidRDefault="00892994" w:rsidP="004F46AC">
      <w:pPr>
        <w:ind w:left="780" w:firstLine="0"/>
        <w:jc w:val="both"/>
      </w:pPr>
      <w:r>
        <w:t xml:space="preserve"> </w:t>
      </w:r>
    </w:p>
    <w:p w14:paraId="1ABFA442" w14:textId="77777777" w:rsidR="009B6C8A" w:rsidRDefault="00892994" w:rsidP="004F46AC">
      <w:pPr>
        <w:ind w:left="57" w:right="142" w:firstLine="0"/>
        <w:jc w:val="both"/>
      </w:pPr>
      <w:r>
        <w:t xml:space="preserve">Los principales cultivos que son reconocidos como cultivos potenciales dentro del municipio son el maíz, el garbanzo y el trigo, los cuales representan un bajo porcentaje en comparación con la producción estatal de los mismos productos. </w:t>
      </w:r>
    </w:p>
    <w:p w14:paraId="450D3891" w14:textId="77777777" w:rsidR="009B6C8A" w:rsidRDefault="00892994" w:rsidP="004F46AC">
      <w:pPr>
        <w:spacing w:after="206"/>
        <w:ind w:left="780" w:firstLine="0"/>
        <w:jc w:val="both"/>
      </w:pPr>
      <w:r>
        <w:t xml:space="preserve"> </w:t>
      </w:r>
    </w:p>
    <w:p w14:paraId="273FDC2F" w14:textId="77777777" w:rsidR="009B6C8A" w:rsidRPr="00394744" w:rsidRDefault="00892994" w:rsidP="004F46AC">
      <w:pPr>
        <w:pStyle w:val="Ttulo3"/>
        <w:ind w:left="67"/>
        <w:jc w:val="both"/>
        <w:rPr>
          <w:b w:val="0"/>
          <w:bCs/>
        </w:rPr>
      </w:pPr>
      <w:r w:rsidRPr="00394744">
        <w:rPr>
          <w:b w:val="0"/>
          <w:bCs/>
        </w:rPr>
        <w:t xml:space="preserve">Principales fuentes de financiamiento del sector agrícola </w:t>
      </w:r>
    </w:p>
    <w:p w14:paraId="57EEB1D1" w14:textId="77777777" w:rsidR="009B6C8A" w:rsidRDefault="00892994" w:rsidP="004F46AC">
      <w:pPr>
        <w:spacing w:after="108"/>
        <w:ind w:left="780" w:firstLine="0"/>
        <w:jc w:val="both"/>
      </w:pPr>
      <w:r>
        <w:rPr>
          <w:sz w:val="11"/>
        </w:rPr>
        <w:t xml:space="preserve"> </w:t>
      </w:r>
    </w:p>
    <w:p w14:paraId="7B288859" w14:textId="77777777" w:rsidR="009B6C8A" w:rsidRDefault="00892994" w:rsidP="004F46AC">
      <w:pPr>
        <w:spacing w:after="44" w:line="249" w:lineRule="auto"/>
        <w:ind w:left="790" w:right="206"/>
        <w:jc w:val="both"/>
      </w:pPr>
      <w:r>
        <w:rPr>
          <w:color w:val="0C0C0C"/>
        </w:rPr>
        <w:t xml:space="preserve">Las principales fuentes de financiamiento son:  </w:t>
      </w:r>
    </w:p>
    <w:p w14:paraId="5D03ADF9" w14:textId="77777777" w:rsidR="009B6C8A" w:rsidRDefault="00892994" w:rsidP="004F46AC">
      <w:pPr>
        <w:spacing w:after="53"/>
        <w:ind w:left="780" w:firstLine="0"/>
        <w:jc w:val="both"/>
      </w:pPr>
      <w:r>
        <w:rPr>
          <w:color w:val="0C0C0C"/>
        </w:rPr>
        <w:t xml:space="preserve"> </w:t>
      </w:r>
    </w:p>
    <w:p w14:paraId="71361C2B" w14:textId="77777777" w:rsidR="009B6C8A" w:rsidRDefault="00892994" w:rsidP="004F46AC">
      <w:pPr>
        <w:numPr>
          <w:ilvl w:val="0"/>
          <w:numId w:val="13"/>
        </w:numPr>
        <w:spacing w:after="14" w:line="249" w:lineRule="auto"/>
        <w:ind w:right="206" w:hanging="732"/>
        <w:jc w:val="both"/>
      </w:pPr>
      <w:r>
        <w:rPr>
          <w:color w:val="0C0C0C"/>
        </w:rPr>
        <w:t xml:space="preserve">Cajas Populares </w:t>
      </w:r>
    </w:p>
    <w:p w14:paraId="43E3A158" w14:textId="77777777" w:rsidR="009B6C8A" w:rsidRDefault="00892994" w:rsidP="004F46AC">
      <w:pPr>
        <w:numPr>
          <w:ilvl w:val="0"/>
          <w:numId w:val="13"/>
        </w:numPr>
        <w:spacing w:after="14" w:line="249" w:lineRule="auto"/>
        <w:ind w:right="206" w:hanging="732"/>
        <w:jc w:val="both"/>
      </w:pPr>
      <w:r>
        <w:rPr>
          <w:color w:val="0C0C0C"/>
        </w:rPr>
        <w:t xml:space="preserve">Asociaciones de Agricultores del municipio </w:t>
      </w:r>
    </w:p>
    <w:p w14:paraId="0EB19366" w14:textId="77777777" w:rsidR="009B6C8A" w:rsidRDefault="00892994" w:rsidP="004F46AC">
      <w:pPr>
        <w:spacing w:after="216"/>
        <w:ind w:left="780" w:firstLine="0"/>
        <w:jc w:val="both"/>
      </w:pPr>
      <w:r>
        <w:t xml:space="preserve"> </w:t>
      </w:r>
    </w:p>
    <w:p w14:paraId="4D706F25" w14:textId="77777777" w:rsidR="009B6C8A" w:rsidRPr="00394744" w:rsidRDefault="00892994" w:rsidP="004F46AC">
      <w:pPr>
        <w:pStyle w:val="Ttulo3"/>
        <w:ind w:left="67"/>
        <w:jc w:val="both"/>
        <w:rPr>
          <w:b w:val="0"/>
          <w:bCs/>
        </w:rPr>
      </w:pPr>
      <w:r w:rsidRPr="00394744">
        <w:rPr>
          <w:b w:val="0"/>
          <w:bCs/>
        </w:rPr>
        <w:t xml:space="preserve">Tecnología agrícola aplicada </w:t>
      </w:r>
    </w:p>
    <w:p w14:paraId="6D64B608" w14:textId="77777777" w:rsidR="009B6C8A" w:rsidRDefault="00892994" w:rsidP="004F46AC">
      <w:pPr>
        <w:ind w:left="780" w:firstLine="0"/>
        <w:jc w:val="both"/>
      </w:pPr>
      <w:r>
        <w:t xml:space="preserve"> </w:t>
      </w:r>
    </w:p>
    <w:p w14:paraId="4BA837B5" w14:textId="567F153C" w:rsidR="009B6C8A" w:rsidRDefault="00C35BF8" w:rsidP="004F46AC">
      <w:pPr>
        <w:spacing w:after="14" w:line="249" w:lineRule="auto"/>
        <w:ind w:left="72" w:right="206" w:firstLine="0"/>
        <w:jc w:val="both"/>
      </w:pPr>
      <w:r>
        <w:rPr>
          <w:color w:val="0C0C0C"/>
        </w:rPr>
        <w:t xml:space="preserve">La principal tecnología utilizada por los agricultores del municipio son: </w:t>
      </w:r>
      <w:r w:rsidR="00892994">
        <w:rPr>
          <w:color w:val="0C0C0C"/>
        </w:rPr>
        <w:t>tractores e implementos, máquinas trilladoras (para piscar), camionetas y demás maquinaria manual necesaria para realizar las actividades básicas.</w:t>
      </w:r>
      <w:r w:rsidR="00892994">
        <w:t xml:space="preserve"> </w:t>
      </w:r>
    </w:p>
    <w:p w14:paraId="0F6DFCB0" w14:textId="77777777" w:rsidR="009B6C8A" w:rsidRDefault="00892994" w:rsidP="004F46AC">
      <w:pPr>
        <w:spacing w:after="230"/>
        <w:ind w:left="780" w:firstLine="0"/>
        <w:jc w:val="both"/>
      </w:pPr>
      <w:r>
        <w:rPr>
          <w:sz w:val="20"/>
        </w:rPr>
        <w:t xml:space="preserve"> </w:t>
      </w:r>
    </w:p>
    <w:p w14:paraId="0983AEED" w14:textId="77777777" w:rsidR="009B6C8A" w:rsidRPr="00C35BF8" w:rsidRDefault="00892994" w:rsidP="004F46AC">
      <w:pPr>
        <w:spacing w:after="11" w:line="249" w:lineRule="auto"/>
        <w:ind w:left="67" w:right="67"/>
        <w:jc w:val="both"/>
        <w:rPr>
          <w:color w:val="auto"/>
        </w:rPr>
      </w:pPr>
      <w:r w:rsidRPr="00C35BF8">
        <w:rPr>
          <w:b/>
          <w:i/>
          <w:color w:val="auto"/>
          <w:sz w:val="26"/>
        </w:rPr>
        <w:t xml:space="preserve">Comercialización de los productos agrícolas municipales </w:t>
      </w:r>
    </w:p>
    <w:p w14:paraId="1BDA7C69" w14:textId="77777777" w:rsidR="009B6C8A" w:rsidRDefault="00892994" w:rsidP="004F46AC">
      <w:pPr>
        <w:ind w:left="780" w:firstLine="0"/>
        <w:jc w:val="both"/>
      </w:pPr>
      <w:r>
        <w:t xml:space="preserve"> </w:t>
      </w:r>
    </w:p>
    <w:p w14:paraId="27E39878" w14:textId="77777777" w:rsidR="009B6C8A" w:rsidRDefault="00892994" w:rsidP="004F46AC">
      <w:pPr>
        <w:ind w:left="802" w:right="142"/>
        <w:jc w:val="both"/>
      </w:pPr>
      <w:r>
        <w:t xml:space="preserve">La comercialización de productos se realiza en bodegas de grupos de campesinos. </w:t>
      </w:r>
    </w:p>
    <w:p w14:paraId="615D02A4" w14:textId="77777777" w:rsidR="009B6C8A" w:rsidRDefault="00892994" w:rsidP="004F46AC">
      <w:pPr>
        <w:spacing w:after="187"/>
        <w:ind w:left="780" w:firstLine="0"/>
        <w:jc w:val="both"/>
      </w:pPr>
      <w:r>
        <w:t xml:space="preserve"> </w:t>
      </w:r>
    </w:p>
    <w:p w14:paraId="483B3F9E" w14:textId="77777777" w:rsidR="009B6C8A" w:rsidRPr="00C35BF8" w:rsidRDefault="00892994" w:rsidP="004F46AC">
      <w:pPr>
        <w:spacing w:after="11" w:line="249" w:lineRule="auto"/>
        <w:ind w:left="67" w:right="67"/>
        <w:jc w:val="both"/>
        <w:rPr>
          <w:b/>
          <w:color w:val="auto"/>
        </w:rPr>
      </w:pPr>
      <w:r w:rsidRPr="00C35BF8">
        <w:rPr>
          <w:b/>
          <w:i/>
          <w:color w:val="auto"/>
          <w:sz w:val="26"/>
        </w:rPr>
        <w:t xml:space="preserve">Organización de los productores agrícolas </w:t>
      </w:r>
    </w:p>
    <w:p w14:paraId="24047BC6" w14:textId="77777777" w:rsidR="009B6C8A" w:rsidRDefault="00892994" w:rsidP="004F46AC">
      <w:pPr>
        <w:ind w:left="72" w:firstLine="0"/>
        <w:jc w:val="both"/>
      </w:pPr>
      <w:r>
        <w:t xml:space="preserve"> </w:t>
      </w:r>
    </w:p>
    <w:p w14:paraId="5B0D1992" w14:textId="77777777" w:rsidR="009B6C8A" w:rsidRDefault="00892994" w:rsidP="004F46AC">
      <w:pPr>
        <w:ind w:left="802" w:right="142"/>
        <w:jc w:val="both"/>
      </w:pPr>
      <w:r>
        <w:t xml:space="preserve">Algunos productores del municipio se encuentran organizados en Cooperativas. </w:t>
      </w:r>
    </w:p>
    <w:p w14:paraId="209ACA30" w14:textId="77777777" w:rsidR="009B6C8A" w:rsidRDefault="00892994" w:rsidP="004F46AC">
      <w:pPr>
        <w:ind w:left="72" w:firstLine="0"/>
        <w:jc w:val="both"/>
      </w:pPr>
      <w:r>
        <w:t xml:space="preserve"> </w:t>
      </w:r>
    </w:p>
    <w:p w14:paraId="6D4B463D" w14:textId="77777777" w:rsidR="009B6C8A" w:rsidRDefault="00892994" w:rsidP="004F46AC">
      <w:pPr>
        <w:spacing w:after="187"/>
        <w:ind w:left="72" w:firstLine="0"/>
        <w:jc w:val="both"/>
      </w:pPr>
      <w:r>
        <w:t xml:space="preserve"> </w:t>
      </w:r>
    </w:p>
    <w:p w14:paraId="7BD271D7" w14:textId="77777777" w:rsidR="009B6C8A" w:rsidRPr="00C35BF8" w:rsidRDefault="00892994" w:rsidP="004F46AC">
      <w:pPr>
        <w:pStyle w:val="Ttulo4"/>
        <w:ind w:left="67" w:right="67"/>
        <w:jc w:val="both"/>
        <w:rPr>
          <w:color w:val="auto"/>
        </w:rPr>
      </w:pPr>
      <w:r w:rsidRPr="00C35BF8">
        <w:rPr>
          <w:color w:val="auto"/>
        </w:rPr>
        <w:t xml:space="preserve">Principales problemas del sector agrícola </w:t>
      </w:r>
    </w:p>
    <w:p w14:paraId="536643A9" w14:textId="77777777" w:rsidR="009B6C8A" w:rsidRDefault="00892994" w:rsidP="004F46AC">
      <w:pPr>
        <w:ind w:left="72" w:firstLine="0"/>
        <w:jc w:val="both"/>
      </w:pPr>
      <w:r>
        <w:t xml:space="preserve"> </w:t>
      </w:r>
    </w:p>
    <w:p w14:paraId="153E7C4B" w14:textId="77777777" w:rsidR="009B6C8A" w:rsidRDefault="00892994" w:rsidP="004F46AC">
      <w:pPr>
        <w:spacing w:after="249" w:line="249" w:lineRule="auto"/>
        <w:ind w:left="790" w:right="206"/>
        <w:jc w:val="both"/>
      </w:pPr>
      <w:r>
        <w:rPr>
          <w:color w:val="0C0C0C"/>
        </w:rPr>
        <w:t xml:space="preserve">La principal problemáticamente es la siguiente: </w:t>
      </w:r>
    </w:p>
    <w:p w14:paraId="1933112E" w14:textId="77777777" w:rsidR="009B6C8A" w:rsidRDefault="00892994" w:rsidP="004F46AC">
      <w:pPr>
        <w:numPr>
          <w:ilvl w:val="0"/>
          <w:numId w:val="14"/>
        </w:numPr>
        <w:spacing w:after="14" w:line="249" w:lineRule="auto"/>
        <w:ind w:left="881" w:right="203" w:hanging="358"/>
        <w:jc w:val="both"/>
      </w:pPr>
      <w:r>
        <w:rPr>
          <w:color w:val="0C0C0C"/>
        </w:rPr>
        <w:t xml:space="preserve">Insumos a precios muy elevados. </w:t>
      </w:r>
    </w:p>
    <w:p w14:paraId="5726D392" w14:textId="77777777" w:rsidR="009B6C8A" w:rsidRDefault="00892994" w:rsidP="004F46AC">
      <w:pPr>
        <w:numPr>
          <w:ilvl w:val="0"/>
          <w:numId w:val="14"/>
        </w:numPr>
        <w:ind w:left="881" w:right="203" w:hanging="358"/>
        <w:jc w:val="both"/>
      </w:pPr>
      <w:r>
        <w:rPr>
          <w:color w:val="0C0C0C"/>
        </w:rPr>
        <w:t xml:space="preserve">Compra de los productos agrícolas (cosechas) a precios muy bajos. </w:t>
      </w:r>
    </w:p>
    <w:p w14:paraId="078F7B48" w14:textId="77777777" w:rsidR="009B6C8A" w:rsidRDefault="00892994" w:rsidP="004F46AC">
      <w:pPr>
        <w:spacing w:after="242"/>
        <w:ind w:left="72" w:firstLine="0"/>
        <w:jc w:val="both"/>
      </w:pPr>
      <w:r>
        <w:t xml:space="preserve"> </w:t>
      </w:r>
    </w:p>
    <w:p w14:paraId="26793A92" w14:textId="7ACBD10B" w:rsidR="009B6C8A" w:rsidRDefault="00CC30A6" w:rsidP="004F46AC">
      <w:pPr>
        <w:pStyle w:val="Ttulo2"/>
        <w:ind w:right="77"/>
        <w:jc w:val="both"/>
      </w:pPr>
      <w:r>
        <w:lastRenderedPageBreak/>
        <w:t xml:space="preserve">ACTIVIDAD PECUARIA </w:t>
      </w:r>
    </w:p>
    <w:p w14:paraId="13C8BC79" w14:textId="77777777" w:rsidR="009B6C8A" w:rsidRDefault="00892994" w:rsidP="004F46AC">
      <w:pPr>
        <w:ind w:left="72" w:firstLine="0"/>
        <w:jc w:val="both"/>
      </w:pPr>
      <w:r>
        <w:t xml:space="preserve"> </w:t>
      </w:r>
    </w:p>
    <w:p w14:paraId="16F321BC" w14:textId="77777777" w:rsidR="009B6C8A" w:rsidRDefault="00892994" w:rsidP="004F46AC">
      <w:pPr>
        <w:spacing w:after="14" w:line="249" w:lineRule="auto"/>
        <w:ind w:left="790" w:right="206"/>
        <w:jc w:val="both"/>
      </w:pPr>
      <w:r>
        <w:rPr>
          <w:color w:val="0C0C0C"/>
        </w:rPr>
        <w:t>La producción pecuaria del municipio es la siguiente:</w:t>
      </w:r>
      <w:r>
        <w:t xml:space="preserve"> </w:t>
      </w:r>
    </w:p>
    <w:p w14:paraId="0861F07C" w14:textId="77777777" w:rsidR="009B6C8A" w:rsidRDefault="00892994" w:rsidP="004F46AC">
      <w:pPr>
        <w:ind w:left="72" w:firstLine="0"/>
        <w:jc w:val="both"/>
      </w:pPr>
      <w:r>
        <w:rPr>
          <w:sz w:val="20"/>
        </w:rPr>
        <w:t xml:space="preserve"> </w:t>
      </w:r>
    </w:p>
    <w:tbl>
      <w:tblPr>
        <w:tblStyle w:val="TableGrid"/>
        <w:tblW w:w="9120" w:type="dxa"/>
        <w:tblInd w:w="72" w:type="dxa"/>
        <w:tblCellMar>
          <w:top w:w="4" w:type="dxa"/>
          <w:left w:w="108" w:type="dxa"/>
          <w:right w:w="29" w:type="dxa"/>
        </w:tblCellMar>
        <w:tblLook w:val="04A0" w:firstRow="1" w:lastRow="0" w:firstColumn="1" w:lastColumn="0" w:noHBand="0" w:noVBand="1"/>
      </w:tblPr>
      <w:tblGrid>
        <w:gridCol w:w="1520"/>
        <w:gridCol w:w="1267"/>
        <w:gridCol w:w="1268"/>
        <w:gridCol w:w="1266"/>
        <w:gridCol w:w="1267"/>
        <w:gridCol w:w="1268"/>
        <w:gridCol w:w="1264"/>
      </w:tblGrid>
      <w:tr w:rsidR="009B6C8A" w14:paraId="38DA2BBE" w14:textId="77777777" w:rsidTr="004212A4">
        <w:trPr>
          <w:trHeight w:val="504"/>
        </w:trPr>
        <w:tc>
          <w:tcPr>
            <w:tcW w:w="1519" w:type="dxa"/>
            <w:tcBorders>
              <w:top w:val="single" w:sz="17" w:space="0" w:color="000000"/>
              <w:left w:val="nil"/>
              <w:bottom w:val="single" w:sz="17" w:space="0" w:color="000000"/>
              <w:right w:val="nil"/>
            </w:tcBorders>
            <w:shd w:val="clear" w:color="auto" w:fill="DAE9F7" w:themeFill="text2" w:themeFillTint="1A"/>
          </w:tcPr>
          <w:p w14:paraId="30536797" w14:textId="77777777" w:rsidR="009B6C8A" w:rsidRDefault="00892994">
            <w:pPr>
              <w:spacing w:after="132" w:line="259" w:lineRule="auto"/>
              <w:ind w:left="0" w:firstLine="0"/>
            </w:pPr>
            <w:r>
              <w:rPr>
                <w:rFonts w:ascii="Times New Roman" w:eastAsia="Times New Roman" w:hAnsi="Times New Roman" w:cs="Times New Roman"/>
                <w:b/>
                <w:color w:val="FFFFFF"/>
                <w:sz w:val="11"/>
              </w:rPr>
              <w:t xml:space="preserve"> </w:t>
            </w:r>
          </w:p>
          <w:p w14:paraId="0AB9DB95" w14:textId="77777777" w:rsidR="009B6C8A" w:rsidRDefault="00892994">
            <w:pPr>
              <w:tabs>
                <w:tab w:val="center" w:pos="1231"/>
              </w:tabs>
              <w:spacing w:line="259" w:lineRule="auto"/>
              <w:ind w:left="0" w:firstLine="0"/>
            </w:pPr>
            <w:r w:rsidRPr="004212A4">
              <w:rPr>
                <w:b/>
                <w:color w:val="000000" w:themeColor="text1"/>
                <w:sz w:val="20"/>
              </w:rPr>
              <w:t xml:space="preserve">ESPECIE </w:t>
            </w:r>
            <w:r w:rsidRPr="004212A4">
              <w:rPr>
                <w:b/>
                <w:color w:val="000000" w:themeColor="text1"/>
                <w:sz w:val="20"/>
              </w:rPr>
              <w:tab/>
            </w:r>
            <w:r>
              <w:rPr>
                <w:rFonts w:ascii="Times New Roman" w:eastAsia="Times New Roman" w:hAnsi="Times New Roman" w:cs="Times New Roman"/>
                <w:b/>
                <w:color w:val="FFFFFF"/>
              </w:rPr>
              <w:t xml:space="preserve"> </w:t>
            </w:r>
          </w:p>
        </w:tc>
        <w:tc>
          <w:tcPr>
            <w:tcW w:w="1266" w:type="dxa"/>
            <w:tcBorders>
              <w:top w:val="single" w:sz="17" w:space="0" w:color="000000"/>
              <w:left w:val="nil"/>
              <w:bottom w:val="single" w:sz="17" w:space="0" w:color="000000"/>
              <w:right w:val="nil"/>
            </w:tcBorders>
            <w:shd w:val="clear" w:color="auto" w:fill="DAE9F7" w:themeFill="text2" w:themeFillTint="1A"/>
          </w:tcPr>
          <w:p w14:paraId="1729A0CC" w14:textId="77777777" w:rsidR="009B6C8A" w:rsidRPr="00D663CD" w:rsidRDefault="00892994">
            <w:pPr>
              <w:spacing w:after="127" w:line="259" w:lineRule="auto"/>
              <w:ind w:left="0" w:right="50" w:firstLine="0"/>
              <w:jc w:val="center"/>
              <w:rPr>
                <w:color w:val="auto"/>
              </w:rPr>
            </w:pPr>
            <w:r w:rsidRPr="00D663CD">
              <w:rPr>
                <w:rFonts w:ascii="Times New Roman" w:eastAsia="Times New Roman" w:hAnsi="Times New Roman" w:cs="Times New Roman"/>
                <w:b/>
                <w:color w:val="auto"/>
                <w:sz w:val="11"/>
              </w:rPr>
              <w:t xml:space="preserve"> </w:t>
            </w:r>
          </w:p>
          <w:p w14:paraId="330A7865" w14:textId="77777777" w:rsidR="009B6C8A" w:rsidRPr="00D663CD" w:rsidRDefault="00892994">
            <w:pPr>
              <w:spacing w:line="259" w:lineRule="auto"/>
              <w:ind w:left="0" w:right="25" w:firstLine="0"/>
              <w:jc w:val="center"/>
              <w:rPr>
                <w:color w:val="auto"/>
              </w:rPr>
            </w:pPr>
            <w:r w:rsidRPr="00D663CD">
              <w:rPr>
                <w:b/>
                <w:color w:val="auto"/>
                <w:sz w:val="20"/>
              </w:rPr>
              <w:t>1997</w:t>
            </w:r>
            <w:r w:rsidRPr="00D663CD">
              <w:rPr>
                <w:rFonts w:ascii="Times New Roman" w:eastAsia="Times New Roman" w:hAnsi="Times New Roman" w:cs="Times New Roman"/>
                <w:b/>
                <w:color w:val="auto"/>
              </w:rPr>
              <w:t xml:space="preserve"> </w:t>
            </w:r>
          </w:p>
        </w:tc>
        <w:tc>
          <w:tcPr>
            <w:tcW w:w="1268" w:type="dxa"/>
            <w:tcBorders>
              <w:top w:val="single" w:sz="17" w:space="0" w:color="000000"/>
              <w:left w:val="nil"/>
              <w:bottom w:val="single" w:sz="17" w:space="0" w:color="000000"/>
              <w:right w:val="nil"/>
            </w:tcBorders>
            <w:shd w:val="clear" w:color="auto" w:fill="DAE9F7" w:themeFill="text2" w:themeFillTint="1A"/>
          </w:tcPr>
          <w:p w14:paraId="33B97CB4" w14:textId="77777777" w:rsidR="009B6C8A" w:rsidRPr="00D663CD" w:rsidRDefault="00892994">
            <w:pPr>
              <w:spacing w:after="127" w:line="259" w:lineRule="auto"/>
              <w:ind w:left="0" w:right="50" w:firstLine="0"/>
              <w:jc w:val="center"/>
              <w:rPr>
                <w:color w:val="auto"/>
              </w:rPr>
            </w:pPr>
            <w:r w:rsidRPr="00D663CD">
              <w:rPr>
                <w:rFonts w:ascii="Times New Roman" w:eastAsia="Times New Roman" w:hAnsi="Times New Roman" w:cs="Times New Roman"/>
                <w:b/>
                <w:color w:val="auto"/>
                <w:sz w:val="11"/>
              </w:rPr>
              <w:t xml:space="preserve"> </w:t>
            </w:r>
          </w:p>
          <w:p w14:paraId="6DF1E034" w14:textId="77777777" w:rsidR="009B6C8A" w:rsidRPr="00D663CD" w:rsidRDefault="00892994">
            <w:pPr>
              <w:spacing w:line="259" w:lineRule="auto"/>
              <w:ind w:left="0" w:right="21" w:firstLine="0"/>
              <w:jc w:val="center"/>
              <w:rPr>
                <w:color w:val="auto"/>
              </w:rPr>
            </w:pPr>
            <w:r w:rsidRPr="00D663CD">
              <w:rPr>
                <w:b/>
                <w:color w:val="auto"/>
                <w:sz w:val="20"/>
              </w:rPr>
              <w:t>1998</w:t>
            </w:r>
            <w:r w:rsidRPr="00D663CD">
              <w:rPr>
                <w:rFonts w:ascii="Times New Roman" w:eastAsia="Times New Roman" w:hAnsi="Times New Roman" w:cs="Times New Roman"/>
                <w:b/>
                <w:color w:val="auto"/>
              </w:rPr>
              <w:t xml:space="preserve"> </w:t>
            </w:r>
          </w:p>
        </w:tc>
        <w:tc>
          <w:tcPr>
            <w:tcW w:w="1266" w:type="dxa"/>
            <w:tcBorders>
              <w:top w:val="single" w:sz="17" w:space="0" w:color="000000"/>
              <w:left w:val="nil"/>
              <w:bottom w:val="single" w:sz="17" w:space="0" w:color="000000"/>
              <w:right w:val="nil"/>
            </w:tcBorders>
            <w:shd w:val="clear" w:color="auto" w:fill="DAE9F7" w:themeFill="text2" w:themeFillTint="1A"/>
          </w:tcPr>
          <w:p w14:paraId="73330A6C" w14:textId="77777777" w:rsidR="009B6C8A" w:rsidRPr="00D663CD" w:rsidRDefault="00892994">
            <w:pPr>
              <w:spacing w:after="127" w:line="259" w:lineRule="auto"/>
              <w:ind w:left="0" w:right="50" w:firstLine="0"/>
              <w:jc w:val="center"/>
              <w:rPr>
                <w:color w:val="auto"/>
              </w:rPr>
            </w:pPr>
            <w:r w:rsidRPr="00D663CD">
              <w:rPr>
                <w:rFonts w:ascii="Times New Roman" w:eastAsia="Times New Roman" w:hAnsi="Times New Roman" w:cs="Times New Roman"/>
                <w:b/>
                <w:color w:val="auto"/>
                <w:sz w:val="11"/>
              </w:rPr>
              <w:t xml:space="preserve"> </w:t>
            </w:r>
          </w:p>
          <w:p w14:paraId="0823C1DB" w14:textId="77777777" w:rsidR="009B6C8A" w:rsidRPr="00D663CD" w:rsidRDefault="00892994">
            <w:pPr>
              <w:spacing w:line="259" w:lineRule="auto"/>
              <w:ind w:left="0" w:right="25" w:firstLine="0"/>
              <w:jc w:val="center"/>
              <w:rPr>
                <w:color w:val="auto"/>
              </w:rPr>
            </w:pPr>
            <w:r w:rsidRPr="00D663CD">
              <w:rPr>
                <w:b/>
                <w:color w:val="auto"/>
                <w:sz w:val="20"/>
              </w:rPr>
              <w:t>1999</w:t>
            </w:r>
            <w:r w:rsidRPr="00D663CD">
              <w:rPr>
                <w:rFonts w:ascii="Times New Roman" w:eastAsia="Times New Roman" w:hAnsi="Times New Roman" w:cs="Times New Roman"/>
                <w:b/>
                <w:color w:val="auto"/>
              </w:rPr>
              <w:t xml:space="preserve"> </w:t>
            </w:r>
          </w:p>
        </w:tc>
        <w:tc>
          <w:tcPr>
            <w:tcW w:w="1267" w:type="dxa"/>
            <w:tcBorders>
              <w:top w:val="single" w:sz="17" w:space="0" w:color="000000"/>
              <w:left w:val="nil"/>
              <w:bottom w:val="single" w:sz="17" w:space="0" w:color="000000"/>
              <w:right w:val="nil"/>
            </w:tcBorders>
            <w:shd w:val="clear" w:color="auto" w:fill="DAE9F7" w:themeFill="text2" w:themeFillTint="1A"/>
          </w:tcPr>
          <w:p w14:paraId="5ED0A255" w14:textId="77777777" w:rsidR="009B6C8A" w:rsidRPr="00D663CD" w:rsidRDefault="00892994">
            <w:pPr>
              <w:spacing w:after="127" w:line="259" w:lineRule="auto"/>
              <w:ind w:left="0" w:right="53" w:firstLine="0"/>
              <w:jc w:val="center"/>
              <w:rPr>
                <w:color w:val="auto"/>
              </w:rPr>
            </w:pPr>
            <w:r w:rsidRPr="00D663CD">
              <w:rPr>
                <w:rFonts w:ascii="Times New Roman" w:eastAsia="Times New Roman" w:hAnsi="Times New Roman" w:cs="Times New Roman"/>
                <w:b/>
                <w:color w:val="auto"/>
                <w:sz w:val="11"/>
              </w:rPr>
              <w:t xml:space="preserve"> </w:t>
            </w:r>
          </w:p>
          <w:p w14:paraId="04F0846E" w14:textId="77777777" w:rsidR="009B6C8A" w:rsidRPr="00D663CD" w:rsidRDefault="00892994">
            <w:pPr>
              <w:spacing w:line="259" w:lineRule="auto"/>
              <w:ind w:left="0" w:right="29" w:firstLine="0"/>
              <w:jc w:val="center"/>
              <w:rPr>
                <w:color w:val="auto"/>
              </w:rPr>
            </w:pPr>
            <w:r w:rsidRPr="00D663CD">
              <w:rPr>
                <w:b/>
                <w:color w:val="auto"/>
                <w:sz w:val="20"/>
              </w:rPr>
              <w:t>2000</w:t>
            </w:r>
            <w:r w:rsidRPr="00D663CD">
              <w:rPr>
                <w:rFonts w:ascii="Times New Roman" w:eastAsia="Times New Roman" w:hAnsi="Times New Roman" w:cs="Times New Roman"/>
                <w:b/>
                <w:color w:val="auto"/>
              </w:rPr>
              <w:t xml:space="preserve"> </w:t>
            </w:r>
          </w:p>
        </w:tc>
        <w:tc>
          <w:tcPr>
            <w:tcW w:w="1268" w:type="dxa"/>
            <w:tcBorders>
              <w:top w:val="single" w:sz="17" w:space="0" w:color="000000"/>
              <w:left w:val="nil"/>
              <w:bottom w:val="single" w:sz="17" w:space="0" w:color="000000"/>
              <w:right w:val="nil"/>
            </w:tcBorders>
            <w:shd w:val="clear" w:color="auto" w:fill="DAE9F7" w:themeFill="text2" w:themeFillTint="1A"/>
          </w:tcPr>
          <w:p w14:paraId="1A151281" w14:textId="77777777" w:rsidR="009B6C8A" w:rsidRPr="00D663CD" w:rsidRDefault="00892994">
            <w:pPr>
              <w:spacing w:after="127" w:line="259" w:lineRule="auto"/>
              <w:ind w:left="0" w:right="53" w:firstLine="0"/>
              <w:jc w:val="center"/>
              <w:rPr>
                <w:color w:val="auto"/>
              </w:rPr>
            </w:pPr>
            <w:r w:rsidRPr="00D663CD">
              <w:rPr>
                <w:rFonts w:ascii="Times New Roman" w:eastAsia="Times New Roman" w:hAnsi="Times New Roman" w:cs="Times New Roman"/>
                <w:b/>
                <w:color w:val="auto"/>
                <w:sz w:val="11"/>
              </w:rPr>
              <w:t xml:space="preserve"> </w:t>
            </w:r>
          </w:p>
          <w:p w14:paraId="3573AE97" w14:textId="77777777" w:rsidR="009B6C8A" w:rsidRPr="00D663CD" w:rsidRDefault="00892994">
            <w:pPr>
              <w:spacing w:line="259" w:lineRule="auto"/>
              <w:ind w:left="0" w:right="23" w:firstLine="0"/>
              <w:jc w:val="center"/>
              <w:rPr>
                <w:color w:val="auto"/>
              </w:rPr>
            </w:pPr>
            <w:r w:rsidRPr="00D663CD">
              <w:rPr>
                <w:b/>
                <w:color w:val="auto"/>
                <w:sz w:val="20"/>
              </w:rPr>
              <w:t>2001</w:t>
            </w:r>
            <w:r w:rsidRPr="00D663CD">
              <w:rPr>
                <w:rFonts w:ascii="Times New Roman" w:eastAsia="Times New Roman" w:hAnsi="Times New Roman" w:cs="Times New Roman"/>
                <w:b/>
                <w:color w:val="auto"/>
              </w:rPr>
              <w:t xml:space="preserve"> </w:t>
            </w:r>
          </w:p>
        </w:tc>
        <w:tc>
          <w:tcPr>
            <w:tcW w:w="1264" w:type="dxa"/>
            <w:tcBorders>
              <w:top w:val="single" w:sz="17" w:space="0" w:color="000000"/>
              <w:left w:val="nil"/>
              <w:bottom w:val="single" w:sz="17" w:space="0" w:color="000000"/>
              <w:right w:val="nil"/>
            </w:tcBorders>
            <w:shd w:val="clear" w:color="auto" w:fill="DAE9F7" w:themeFill="text2" w:themeFillTint="1A"/>
          </w:tcPr>
          <w:p w14:paraId="31FD9486" w14:textId="77777777" w:rsidR="009B6C8A" w:rsidRDefault="00892994">
            <w:pPr>
              <w:spacing w:after="133" w:line="259" w:lineRule="auto"/>
              <w:ind w:left="0" w:right="51" w:firstLine="0"/>
              <w:jc w:val="center"/>
            </w:pPr>
            <w:r>
              <w:rPr>
                <w:rFonts w:ascii="Times New Roman" w:eastAsia="Times New Roman" w:hAnsi="Times New Roman" w:cs="Times New Roman"/>
                <w:b/>
                <w:color w:val="FFFFFF"/>
                <w:sz w:val="11"/>
              </w:rPr>
              <w:t xml:space="preserve"> </w:t>
            </w:r>
          </w:p>
          <w:p w14:paraId="68379EF6" w14:textId="43F8E9A8" w:rsidR="009B6C8A" w:rsidRDefault="00AD6E59">
            <w:pPr>
              <w:spacing w:line="259" w:lineRule="auto"/>
              <w:ind w:left="0" w:right="63" w:firstLine="0"/>
              <w:jc w:val="right"/>
            </w:pPr>
            <w:proofErr w:type="gramStart"/>
            <w:r w:rsidRPr="00D663CD">
              <w:rPr>
                <w:b/>
                <w:color w:val="auto"/>
                <w:sz w:val="20"/>
              </w:rPr>
              <w:t>Total</w:t>
            </w:r>
            <w:proofErr w:type="gramEnd"/>
            <w:r w:rsidRPr="00D663CD">
              <w:rPr>
                <w:b/>
                <w:color w:val="auto"/>
                <w:sz w:val="20"/>
              </w:rPr>
              <w:t xml:space="preserve"> General</w:t>
            </w:r>
            <w:r w:rsidR="00691812">
              <w:rPr>
                <w:b/>
                <w:color w:val="FFFFFF"/>
                <w:sz w:val="20"/>
              </w:rPr>
              <w:t>.</w:t>
            </w:r>
            <w:r w:rsidR="00892994">
              <w:rPr>
                <w:rFonts w:ascii="Times New Roman" w:eastAsia="Times New Roman" w:hAnsi="Times New Roman" w:cs="Times New Roman"/>
                <w:b/>
                <w:color w:val="FFFFFF"/>
              </w:rPr>
              <w:t xml:space="preserve"> </w:t>
            </w:r>
          </w:p>
        </w:tc>
      </w:tr>
      <w:tr w:rsidR="009B6C8A" w14:paraId="217D6AD6" w14:textId="77777777" w:rsidTr="002F7CAE">
        <w:trPr>
          <w:trHeight w:val="389"/>
        </w:trPr>
        <w:tc>
          <w:tcPr>
            <w:tcW w:w="1519" w:type="dxa"/>
            <w:vMerge w:val="restart"/>
            <w:tcBorders>
              <w:top w:val="single" w:sz="17" w:space="0" w:color="000000"/>
              <w:left w:val="nil"/>
              <w:bottom w:val="nil"/>
              <w:right w:val="nil"/>
            </w:tcBorders>
            <w:shd w:val="clear" w:color="auto" w:fill="C1E4F5" w:themeFill="accent1" w:themeFillTint="33"/>
          </w:tcPr>
          <w:p w14:paraId="24CCF2D7" w14:textId="77777777" w:rsidR="009B6C8A" w:rsidRPr="002F7CAE" w:rsidRDefault="00892994">
            <w:pPr>
              <w:spacing w:after="134"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658CDB46" w14:textId="71F9FF3B" w:rsidR="009B6C8A" w:rsidRPr="002F7CAE" w:rsidRDefault="00691812">
            <w:pPr>
              <w:spacing w:line="259" w:lineRule="auto"/>
              <w:ind w:left="55" w:firstLine="0"/>
              <w:rPr>
                <w:color w:val="000000" w:themeColor="text1"/>
              </w:rPr>
            </w:pPr>
            <w:r w:rsidRPr="002F7CAE">
              <w:rPr>
                <w:b/>
                <w:color w:val="000000" w:themeColor="text1"/>
                <w:sz w:val="20"/>
              </w:rPr>
              <w:t>Bovinos</w:t>
            </w:r>
            <w:r w:rsidR="00892994" w:rsidRPr="002F7CAE">
              <w:rPr>
                <w:b/>
                <w:color w:val="000000" w:themeColor="text1"/>
                <w:sz w:val="20"/>
              </w:rPr>
              <w:t xml:space="preserve"> Leche</w:t>
            </w:r>
            <w:r w:rsidR="00892994" w:rsidRPr="002F7CAE">
              <w:rPr>
                <w:rFonts w:ascii="Times New Roman" w:eastAsia="Times New Roman" w:hAnsi="Times New Roman" w:cs="Times New Roman"/>
                <w:b/>
                <w:color w:val="000000" w:themeColor="text1"/>
              </w:rPr>
              <w:t xml:space="preserve"> </w:t>
            </w:r>
          </w:p>
          <w:p w14:paraId="67C4FCF8" w14:textId="77777777" w:rsidR="009B6C8A" w:rsidRPr="002F7CAE" w:rsidRDefault="00892994">
            <w:pPr>
              <w:spacing w:after="131"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0B29AF8E" w14:textId="77777777" w:rsidR="009B6C8A" w:rsidRPr="002F7CAE" w:rsidRDefault="00892994">
            <w:pPr>
              <w:spacing w:line="259" w:lineRule="auto"/>
              <w:ind w:left="55" w:firstLine="0"/>
              <w:rPr>
                <w:color w:val="000000" w:themeColor="text1"/>
              </w:rPr>
            </w:pPr>
            <w:r w:rsidRPr="002F7CAE">
              <w:rPr>
                <w:b/>
                <w:color w:val="000000" w:themeColor="text1"/>
                <w:sz w:val="20"/>
              </w:rPr>
              <w:t>Bovinos Carne</w:t>
            </w:r>
            <w:r w:rsidRPr="002F7CAE">
              <w:rPr>
                <w:rFonts w:ascii="Times New Roman" w:eastAsia="Times New Roman" w:hAnsi="Times New Roman" w:cs="Times New Roman"/>
                <w:b/>
                <w:color w:val="000000" w:themeColor="text1"/>
              </w:rPr>
              <w:t xml:space="preserve"> </w:t>
            </w:r>
          </w:p>
        </w:tc>
        <w:tc>
          <w:tcPr>
            <w:tcW w:w="1266" w:type="dxa"/>
            <w:tcBorders>
              <w:top w:val="single" w:sz="17" w:space="0" w:color="000000"/>
              <w:left w:val="nil"/>
              <w:bottom w:val="single" w:sz="12" w:space="0" w:color="C0504D"/>
              <w:right w:val="single" w:sz="12" w:space="0" w:color="C0504D"/>
            </w:tcBorders>
            <w:shd w:val="clear" w:color="auto" w:fill="D8D8D8"/>
          </w:tcPr>
          <w:p w14:paraId="59409EEB" w14:textId="77777777" w:rsidR="009B6C8A" w:rsidRDefault="00892994">
            <w:pPr>
              <w:spacing w:after="125" w:line="259" w:lineRule="auto"/>
              <w:ind w:left="0" w:right="50" w:firstLine="0"/>
              <w:jc w:val="center"/>
            </w:pPr>
            <w:r>
              <w:rPr>
                <w:rFonts w:ascii="Times New Roman" w:eastAsia="Times New Roman" w:hAnsi="Times New Roman" w:cs="Times New Roman"/>
                <w:sz w:val="11"/>
              </w:rPr>
              <w:t xml:space="preserve"> </w:t>
            </w:r>
          </w:p>
          <w:p w14:paraId="1F1D9063" w14:textId="77777777" w:rsidR="009B6C8A" w:rsidRDefault="00892994">
            <w:pPr>
              <w:spacing w:line="259" w:lineRule="auto"/>
              <w:ind w:left="0" w:right="25" w:firstLine="0"/>
              <w:jc w:val="center"/>
            </w:pPr>
            <w:r>
              <w:rPr>
                <w:sz w:val="20"/>
              </w:rPr>
              <w:t>405</w:t>
            </w:r>
            <w:r>
              <w:rPr>
                <w:rFonts w:ascii="Times New Roman" w:eastAsia="Times New Roman" w:hAnsi="Times New Roman" w:cs="Times New Roman"/>
              </w:rPr>
              <w:t xml:space="preserve"> </w:t>
            </w:r>
          </w:p>
        </w:tc>
        <w:tc>
          <w:tcPr>
            <w:tcW w:w="1268" w:type="dxa"/>
            <w:tcBorders>
              <w:top w:val="single" w:sz="17" w:space="0" w:color="000000"/>
              <w:left w:val="single" w:sz="12" w:space="0" w:color="C0504D"/>
              <w:bottom w:val="single" w:sz="12" w:space="0" w:color="C0504D"/>
              <w:right w:val="single" w:sz="12" w:space="0" w:color="C0504D"/>
            </w:tcBorders>
            <w:shd w:val="clear" w:color="auto" w:fill="D8D8D8"/>
          </w:tcPr>
          <w:p w14:paraId="4C38F8D6" w14:textId="77777777" w:rsidR="009B6C8A" w:rsidRDefault="00892994">
            <w:pPr>
              <w:spacing w:after="130" w:line="259" w:lineRule="auto"/>
              <w:ind w:left="0" w:right="50" w:firstLine="0"/>
              <w:jc w:val="center"/>
            </w:pPr>
            <w:r>
              <w:rPr>
                <w:rFonts w:ascii="Times New Roman" w:eastAsia="Times New Roman" w:hAnsi="Times New Roman" w:cs="Times New Roman"/>
                <w:sz w:val="11"/>
              </w:rPr>
              <w:t xml:space="preserve"> </w:t>
            </w:r>
          </w:p>
          <w:p w14:paraId="40AEFF89" w14:textId="77777777" w:rsidR="009B6C8A" w:rsidRDefault="00892994">
            <w:pPr>
              <w:spacing w:line="259" w:lineRule="auto"/>
              <w:ind w:left="0" w:right="23" w:firstLine="0"/>
              <w:jc w:val="center"/>
            </w:pPr>
            <w:r>
              <w:rPr>
                <w:sz w:val="20"/>
              </w:rPr>
              <w:t>402,57</w:t>
            </w:r>
            <w:r>
              <w:rPr>
                <w:rFonts w:ascii="Times New Roman" w:eastAsia="Times New Roman" w:hAnsi="Times New Roman" w:cs="Times New Roman"/>
              </w:rPr>
              <w:t xml:space="preserve"> </w:t>
            </w:r>
          </w:p>
        </w:tc>
        <w:tc>
          <w:tcPr>
            <w:tcW w:w="1266" w:type="dxa"/>
            <w:tcBorders>
              <w:top w:val="single" w:sz="17" w:space="0" w:color="000000"/>
              <w:left w:val="single" w:sz="12" w:space="0" w:color="C0504D"/>
              <w:bottom w:val="single" w:sz="12" w:space="0" w:color="C0504D"/>
              <w:right w:val="single" w:sz="12" w:space="0" w:color="C0504D"/>
            </w:tcBorders>
            <w:shd w:val="clear" w:color="auto" w:fill="D8D8D8"/>
          </w:tcPr>
          <w:p w14:paraId="148E03CA" w14:textId="77777777" w:rsidR="009B6C8A" w:rsidRDefault="00892994">
            <w:pPr>
              <w:spacing w:after="131" w:line="259" w:lineRule="auto"/>
              <w:ind w:left="0" w:right="50" w:firstLine="0"/>
              <w:jc w:val="center"/>
            </w:pPr>
            <w:r>
              <w:rPr>
                <w:rFonts w:ascii="Times New Roman" w:eastAsia="Times New Roman" w:hAnsi="Times New Roman" w:cs="Times New Roman"/>
                <w:sz w:val="11"/>
              </w:rPr>
              <w:t xml:space="preserve"> </w:t>
            </w:r>
          </w:p>
          <w:p w14:paraId="273407C5" w14:textId="77777777" w:rsidR="009B6C8A" w:rsidRDefault="00892994">
            <w:pPr>
              <w:spacing w:line="259" w:lineRule="auto"/>
              <w:ind w:left="0" w:right="23" w:firstLine="0"/>
              <w:jc w:val="center"/>
            </w:pPr>
            <w:r>
              <w:rPr>
                <w:sz w:val="20"/>
              </w:rPr>
              <w:t>1321,74</w:t>
            </w:r>
            <w:r>
              <w:rPr>
                <w:rFonts w:ascii="Times New Roman" w:eastAsia="Times New Roman" w:hAnsi="Times New Roman" w:cs="Times New Roman"/>
              </w:rPr>
              <w:t xml:space="preserve"> </w:t>
            </w:r>
          </w:p>
        </w:tc>
        <w:tc>
          <w:tcPr>
            <w:tcW w:w="1267" w:type="dxa"/>
            <w:tcBorders>
              <w:top w:val="single" w:sz="17" w:space="0" w:color="000000"/>
              <w:left w:val="single" w:sz="12" w:space="0" w:color="C0504D"/>
              <w:bottom w:val="single" w:sz="12" w:space="0" w:color="C0504D"/>
              <w:right w:val="single" w:sz="12" w:space="0" w:color="C0504D"/>
            </w:tcBorders>
            <w:shd w:val="clear" w:color="auto" w:fill="D8D8D8"/>
          </w:tcPr>
          <w:p w14:paraId="121ACA90" w14:textId="77777777" w:rsidR="009B6C8A" w:rsidRDefault="00892994">
            <w:pPr>
              <w:spacing w:after="130" w:line="259" w:lineRule="auto"/>
              <w:ind w:left="0" w:right="53" w:firstLine="0"/>
              <w:jc w:val="center"/>
            </w:pPr>
            <w:r>
              <w:rPr>
                <w:rFonts w:ascii="Times New Roman" w:eastAsia="Times New Roman" w:hAnsi="Times New Roman" w:cs="Times New Roman"/>
                <w:sz w:val="11"/>
              </w:rPr>
              <w:t xml:space="preserve"> </w:t>
            </w:r>
          </w:p>
          <w:p w14:paraId="28D9C06B" w14:textId="77777777" w:rsidR="009B6C8A" w:rsidRDefault="00892994">
            <w:pPr>
              <w:spacing w:line="259" w:lineRule="auto"/>
              <w:ind w:left="0" w:right="29" w:firstLine="0"/>
              <w:jc w:val="center"/>
            </w:pPr>
            <w:r>
              <w:rPr>
                <w:sz w:val="20"/>
              </w:rPr>
              <w:t>650,31</w:t>
            </w:r>
            <w:r>
              <w:rPr>
                <w:rFonts w:ascii="Times New Roman" w:eastAsia="Times New Roman" w:hAnsi="Times New Roman" w:cs="Times New Roman"/>
              </w:rPr>
              <w:t xml:space="preserve"> </w:t>
            </w:r>
          </w:p>
        </w:tc>
        <w:tc>
          <w:tcPr>
            <w:tcW w:w="1268" w:type="dxa"/>
            <w:tcBorders>
              <w:top w:val="single" w:sz="17" w:space="0" w:color="000000"/>
              <w:left w:val="single" w:sz="12" w:space="0" w:color="C0504D"/>
              <w:bottom w:val="single" w:sz="12" w:space="0" w:color="C0504D"/>
              <w:right w:val="single" w:sz="12" w:space="0" w:color="C0504D"/>
            </w:tcBorders>
            <w:shd w:val="clear" w:color="auto" w:fill="D8D8D8"/>
          </w:tcPr>
          <w:p w14:paraId="44B79500" w14:textId="77777777" w:rsidR="009B6C8A" w:rsidRDefault="00892994">
            <w:pPr>
              <w:spacing w:after="128" w:line="259" w:lineRule="auto"/>
              <w:ind w:left="0" w:right="53" w:firstLine="0"/>
              <w:jc w:val="center"/>
            </w:pPr>
            <w:r>
              <w:rPr>
                <w:rFonts w:ascii="Times New Roman" w:eastAsia="Times New Roman" w:hAnsi="Times New Roman" w:cs="Times New Roman"/>
                <w:sz w:val="11"/>
              </w:rPr>
              <w:t xml:space="preserve"> </w:t>
            </w:r>
          </w:p>
          <w:p w14:paraId="51DBE974" w14:textId="77777777" w:rsidR="009B6C8A" w:rsidRDefault="00892994">
            <w:pPr>
              <w:spacing w:line="259" w:lineRule="auto"/>
              <w:ind w:left="0" w:right="23" w:firstLine="0"/>
              <w:jc w:val="center"/>
            </w:pPr>
            <w:r>
              <w:rPr>
                <w:sz w:val="20"/>
              </w:rPr>
              <w:t>1244</w:t>
            </w:r>
            <w:r>
              <w:rPr>
                <w:rFonts w:ascii="Times New Roman" w:eastAsia="Times New Roman" w:hAnsi="Times New Roman" w:cs="Times New Roman"/>
              </w:rPr>
              <w:t xml:space="preserve"> </w:t>
            </w:r>
          </w:p>
        </w:tc>
        <w:tc>
          <w:tcPr>
            <w:tcW w:w="1264" w:type="dxa"/>
            <w:tcBorders>
              <w:top w:val="single" w:sz="17" w:space="0" w:color="000000"/>
              <w:left w:val="single" w:sz="12" w:space="0" w:color="C0504D"/>
              <w:bottom w:val="single" w:sz="12" w:space="0" w:color="C0504D"/>
              <w:right w:val="single" w:sz="12" w:space="0" w:color="C0504D"/>
            </w:tcBorders>
            <w:shd w:val="clear" w:color="auto" w:fill="D8D8D8"/>
          </w:tcPr>
          <w:p w14:paraId="7C97F9C7" w14:textId="77777777" w:rsidR="009B6C8A" w:rsidRDefault="00892994">
            <w:pPr>
              <w:spacing w:after="131" w:line="259" w:lineRule="auto"/>
              <w:ind w:left="0" w:right="51" w:firstLine="0"/>
              <w:jc w:val="center"/>
            </w:pPr>
            <w:r>
              <w:rPr>
                <w:rFonts w:ascii="Times New Roman" w:eastAsia="Times New Roman" w:hAnsi="Times New Roman" w:cs="Times New Roman"/>
                <w:sz w:val="11"/>
              </w:rPr>
              <w:t xml:space="preserve"> </w:t>
            </w:r>
          </w:p>
          <w:p w14:paraId="6D56440C" w14:textId="77777777" w:rsidR="009B6C8A" w:rsidRDefault="00892994">
            <w:pPr>
              <w:spacing w:line="259" w:lineRule="auto"/>
              <w:ind w:left="0" w:right="23" w:firstLine="0"/>
              <w:jc w:val="center"/>
            </w:pPr>
            <w:r>
              <w:rPr>
                <w:sz w:val="20"/>
              </w:rPr>
              <w:t>4023,62</w:t>
            </w:r>
            <w:r>
              <w:rPr>
                <w:rFonts w:ascii="Times New Roman" w:eastAsia="Times New Roman" w:hAnsi="Times New Roman" w:cs="Times New Roman"/>
              </w:rPr>
              <w:t xml:space="preserve"> </w:t>
            </w:r>
          </w:p>
        </w:tc>
      </w:tr>
      <w:tr w:rsidR="009B6C8A" w14:paraId="0291F55E" w14:textId="77777777" w:rsidTr="002F7CAE">
        <w:trPr>
          <w:trHeight w:val="391"/>
        </w:trPr>
        <w:tc>
          <w:tcPr>
            <w:tcW w:w="0" w:type="auto"/>
            <w:vMerge/>
            <w:tcBorders>
              <w:top w:val="nil"/>
              <w:left w:val="nil"/>
              <w:bottom w:val="nil"/>
              <w:right w:val="nil"/>
            </w:tcBorders>
            <w:shd w:val="clear" w:color="auto" w:fill="C1E4F5" w:themeFill="accent1" w:themeFillTint="33"/>
          </w:tcPr>
          <w:p w14:paraId="63784B90" w14:textId="77777777" w:rsidR="009B6C8A" w:rsidRPr="002F7CAE" w:rsidRDefault="009B6C8A">
            <w:pPr>
              <w:spacing w:after="160" w:line="259" w:lineRule="auto"/>
              <w:ind w:left="0" w:firstLine="0"/>
              <w:rPr>
                <w:color w:val="000000" w:themeColor="text1"/>
              </w:rPr>
            </w:pPr>
          </w:p>
        </w:tc>
        <w:tc>
          <w:tcPr>
            <w:tcW w:w="1266" w:type="dxa"/>
            <w:tcBorders>
              <w:top w:val="single" w:sz="12" w:space="0" w:color="C0504D"/>
              <w:left w:val="nil"/>
              <w:bottom w:val="single" w:sz="12" w:space="0" w:color="C0504D"/>
              <w:right w:val="single" w:sz="12" w:space="0" w:color="C0504D"/>
            </w:tcBorders>
          </w:tcPr>
          <w:p w14:paraId="18F7B984" w14:textId="77777777" w:rsidR="009B6C8A" w:rsidRDefault="00892994">
            <w:pPr>
              <w:spacing w:after="122" w:line="259" w:lineRule="auto"/>
              <w:ind w:left="0" w:right="50" w:firstLine="0"/>
              <w:jc w:val="center"/>
            </w:pPr>
            <w:r>
              <w:rPr>
                <w:rFonts w:ascii="Times New Roman" w:eastAsia="Times New Roman" w:hAnsi="Times New Roman" w:cs="Times New Roman"/>
                <w:sz w:val="11"/>
              </w:rPr>
              <w:t xml:space="preserve"> </w:t>
            </w:r>
          </w:p>
          <w:p w14:paraId="7294CD80" w14:textId="77777777" w:rsidR="009B6C8A" w:rsidRDefault="00892994">
            <w:pPr>
              <w:spacing w:line="259" w:lineRule="auto"/>
              <w:ind w:left="0" w:right="25" w:firstLine="0"/>
              <w:jc w:val="center"/>
            </w:pPr>
            <w:r>
              <w:rPr>
                <w:sz w:val="20"/>
              </w:rPr>
              <w:t>982</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519C8B74" w14:textId="77777777" w:rsidR="009B6C8A" w:rsidRDefault="00892994">
            <w:pPr>
              <w:spacing w:after="127" w:line="259" w:lineRule="auto"/>
              <w:ind w:left="0" w:right="50" w:firstLine="0"/>
              <w:jc w:val="center"/>
            </w:pPr>
            <w:r>
              <w:rPr>
                <w:rFonts w:ascii="Times New Roman" w:eastAsia="Times New Roman" w:hAnsi="Times New Roman" w:cs="Times New Roman"/>
                <w:sz w:val="11"/>
              </w:rPr>
              <w:t xml:space="preserve"> </w:t>
            </w:r>
          </w:p>
          <w:p w14:paraId="7D9EC6F7" w14:textId="77777777" w:rsidR="009B6C8A" w:rsidRDefault="00892994">
            <w:pPr>
              <w:spacing w:line="259" w:lineRule="auto"/>
              <w:ind w:left="0" w:right="23" w:firstLine="0"/>
              <w:jc w:val="center"/>
            </w:pPr>
            <w:r>
              <w:rPr>
                <w:sz w:val="20"/>
              </w:rPr>
              <w:t>982,40</w:t>
            </w: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tcPr>
          <w:p w14:paraId="4F43EC2A" w14:textId="77777777" w:rsidR="009B6C8A" w:rsidRDefault="00892994">
            <w:pPr>
              <w:spacing w:after="127" w:line="259" w:lineRule="auto"/>
              <w:ind w:left="0" w:right="50" w:firstLine="0"/>
              <w:jc w:val="center"/>
            </w:pPr>
            <w:r>
              <w:rPr>
                <w:rFonts w:ascii="Times New Roman" w:eastAsia="Times New Roman" w:hAnsi="Times New Roman" w:cs="Times New Roman"/>
                <w:sz w:val="11"/>
              </w:rPr>
              <w:t xml:space="preserve"> </w:t>
            </w:r>
          </w:p>
          <w:p w14:paraId="7BC7D99A" w14:textId="77777777" w:rsidR="009B6C8A" w:rsidRDefault="00892994">
            <w:pPr>
              <w:spacing w:line="259" w:lineRule="auto"/>
              <w:ind w:left="0" w:right="25" w:firstLine="0"/>
              <w:jc w:val="center"/>
            </w:pPr>
            <w:r>
              <w:rPr>
                <w:sz w:val="20"/>
              </w:rPr>
              <w:t>538,35</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tcPr>
          <w:p w14:paraId="3CF3DAB0" w14:textId="77777777" w:rsidR="009B6C8A" w:rsidRDefault="00892994">
            <w:pPr>
              <w:spacing w:after="127" w:line="259" w:lineRule="auto"/>
              <w:ind w:left="0" w:right="53" w:firstLine="0"/>
              <w:jc w:val="center"/>
            </w:pPr>
            <w:r>
              <w:rPr>
                <w:rFonts w:ascii="Times New Roman" w:eastAsia="Times New Roman" w:hAnsi="Times New Roman" w:cs="Times New Roman"/>
                <w:sz w:val="11"/>
              </w:rPr>
              <w:t xml:space="preserve"> </w:t>
            </w:r>
          </w:p>
          <w:p w14:paraId="72196195" w14:textId="77777777" w:rsidR="009B6C8A" w:rsidRDefault="00892994">
            <w:pPr>
              <w:spacing w:line="259" w:lineRule="auto"/>
              <w:ind w:left="0" w:right="29" w:firstLine="0"/>
              <w:jc w:val="center"/>
            </w:pPr>
            <w:r>
              <w:rPr>
                <w:sz w:val="20"/>
              </w:rPr>
              <w:t>471,93</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52C1948D" w14:textId="77777777" w:rsidR="009B6C8A" w:rsidRDefault="00892994">
            <w:pPr>
              <w:spacing w:after="122" w:line="259" w:lineRule="auto"/>
              <w:ind w:left="0" w:right="53" w:firstLine="0"/>
              <w:jc w:val="center"/>
            </w:pPr>
            <w:r>
              <w:rPr>
                <w:rFonts w:ascii="Times New Roman" w:eastAsia="Times New Roman" w:hAnsi="Times New Roman" w:cs="Times New Roman"/>
                <w:sz w:val="11"/>
              </w:rPr>
              <w:t xml:space="preserve"> </w:t>
            </w:r>
          </w:p>
          <w:p w14:paraId="676CD623" w14:textId="77777777" w:rsidR="009B6C8A" w:rsidRDefault="00892994">
            <w:pPr>
              <w:spacing w:line="259" w:lineRule="auto"/>
              <w:ind w:left="0" w:right="23" w:firstLine="0"/>
              <w:jc w:val="center"/>
            </w:pPr>
            <w:r>
              <w:rPr>
                <w:sz w:val="20"/>
              </w:rPr>
              <w:t>701</w:t>
            </w:r>
            <w:r>
              <w:rPr>
                <w:rFonts w:ascii="Times New Roman" w:eastAsia="Times New Roman" w:hAnsi="Times New Roman" w:cs="Times New Roman"/>
              </w:rPr>
              <w:t xml:space="preserve"> </w:t>
            </w:r>
          </w:p>
        </w:tc>
        <w:tc>
          <w:tcPr>
            <w:tcW w:w="1264" w:type="dxa"/>
            <w:tcBorders>
              <w:top w:val="single" w:sz="12" w:space="0" w:color="C0504D"/>
              <w:left w:val="single" w:sz="12" w:space="0" w:color="C0504D"/>
              <w:bottom w:val="single" w:sz="2" w:space="0" w:color="D8D8D8"/>
              <w:right w:val="single" w:sz="12" w:space="0" w:color="C0504D"/>
            </w:tcBorders>
          </w:tcPr>
          <w:p w14:paraId="555FF2A7" w14:textId="77777777" w:rsidR="009B6C8A" w:rsidRDefault="00892994">
            <w:pPr>
              <w:spacing w:after="128" w:line="259" w:lineRule="auto"/>
              <w:ind w:left="0" w:right="51" w:firstLine="0"/>
              <w:jc w:val="center"/>
            </w:pPr>
            <w:r>
              <w:rPr>
                <w:rFonts w:ascii="Times New Roman" w:eastAsia="Times New Roman" w:hAnsi="Times New Roman" w:cs="Times New Roman"/>
                <w:sz w:val="11"/>
              </w:rPr>
              <w:t xml:space="preserve"> </w:t>
            </w:r>
          </w:p>
          <w:p w14:paraId="5CECC6C2" w14:textId="77777777" w:rsidR="009B6C8A" w:rsidRDefault="00892994">
            <w:pPr>
              <w:spacing w:line="259" w:lineRule="auto"/>
              <w:ind w:left="0" w:right="23" w:firstLine="0"/>
              <w:jc w:val="center"/>
            </w:pPr>
            <w:r>
              <w:rPr>
                <w:sz w:val="20"/>
              </w:rPr>
              <w:t>3675,68</w:t>
            </w:r>
            <w:r>
              <w:rPr>
                <w:rFonts w:ascii="Times New Roman" w:eastAsia="Times New Roman" w:hAnsi="Times New Roman" w:cs="Times New Roman"/>
              </w:rPr>
              <w:t xml:space="preserve"> </w:t>
            </w:r>
          </w:p>
        </w:tc>
      </w:tr>
      <w:tr w:rsidR="009B6C8A" w14:paraId="0782D76E" w14:textId="77777777" w:rsidTr="002F7CAE">
        <w:trPr>
          <w:trHeight w:val="385"/>
        </w:trPr>
        <w:tc>
          <w:tcPr>
            <w:tcW w:w="1519" w:type="dxa"/>
            <w:tcBorders>
              <w:top w:val="nil"/>
              <w:left w:val="nil"/>
              <w:bottom w:val="single" w:sz="12" w:space="0" w:color="C0504D"/>
              <w:right w:val="nil"/>
            </w:tcBorders>
            <w:shd w:val="clear" w:color="auto" w:fill="C1E4F5" w:themeFill="accent1" w:themeFillTint="33"/>
          </w:tcPr>
          <w:p w14:paraId="347ED869" w14:textId="77777777" w:rsidR="009B6C8A" w:rsidRPr="002F7CAE" w:rsidRDefault="00892994">
            <w:pPr>
              <w:spacing w:after="129"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01411602" w14:textId="77777777" w:rsidR="009B6C8A" w:rsidRPr="002F7CAE" w:rsidRDefault="00892994">
            <w:pPr>
              <w:spacing w:line="259" w:lineRule="auto"/>
              <w:ind w:left="55" w:firstLine="0"/>
              <w:rPr>
                <w:color w:val="000000" w:themeColor="text1"/>
              </w:rPr>
            </w:pPr>
            <w:r w:rsidRPr="002F7CAE">
              <w:rPr>
                <w:b/>
                <w:color w:val="000000" w:themeColor="text1"/>
                <w:sz w:val="20"/>
              </w:rPr>
              <w:t>Porcinos</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shd w:val="clear" w:color="auto" w:fill="D8D8D8"/>
          </w:tcPr>
          <w:p w14:paraId="38F5F762" w14:textId="77777777" w:rsidR="009B6C8A" w:rsidRDefault="00892994">
            <w:pPr>
              <w:spacing w:after="122" w:line="259" w:lineRule="auto"/>
              <w:ind w:left="0" w:right="50" w:firstLine="0"/>
              <w:jc w:val="center"/>
            </w:pPr>
            <w:r>
              <w:rPr>
                <w:rFonts w:ascii="Times New Roman" w:eastAsia="Times New Roman" w:hAnsi="Times New Roman" w:cs="Times New Roman"/>
                <w:sz w:val="11"/>
              </w:rPr>
              <w:t xml:space="preserve"> </w:t>
            </w:r>
          </w:p>
          <w:p w14:paraId="4F204E55" w14:textId="77777777" w:rsidR="009B6C8A" w:rsidRDefault="00892994">
            <w:pPr>
              <w:spacing w:line="259" w:lineRule="auto"/>
              <w:ind w:left="0" w:right="25" w:firstLine="0"/>
              <w:jc w:val="center"/>
            </w:pPr>
            <w:r>
              <w:rPr>
                <w:sz w:val="20"/>
              </w:rPr>
              <w:t>268</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2569EF1E" w14:textId="77777777" w:rsidR="009B6C8A" w:rsidRDefault="00892994">
            <w:pPr>
              <w:spacing w:after="127" w:line="259" w:lineRule="auto"/>
              <w:ind w:left="0" w:right="50" w:firstLine="0"/>
              <w:jc w:val="center"/>
            </w:pPr>
            <w:r>
              <w:rPr>
                <w:rFonts w:ascii="Times New Roman" w:eastAsia="Times New Roman" w:hAnsi="Times New Roman" w:cs="Times New Roman"/>
                <w:sz w:val="11"/>
              </w:rPr>
              <w:t xml:space="preserve"> </w:t>
            </w:r>
          </w:p>
          <w:p w14:paraId="6C071C60" w14:textId="77777777" w:rsidR="009B6C8A" w:rsidRDefault="00892994">
            <w:pPr>
              <w:spacing w:line="259" w:lineRule="auto"/>
              <w:ind w:left="0" w:right="23" w:firstLine="0"/>
              <w:jc w:val="center"/>
            </w:pPr>
            <w:r>
              <w:rPr>
                <w:sz w:val="20"/>
              </w:rPr>
              <w:t>268,46</w:t>
            </w: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shd w:val="clear" w:color="auto" w:fill="D8D8D8"/>
          </w:tcPr>
          <w:p w14:paraId="67D87DD7" w14:textId="77777777" w:rsidR="009B6C8A" w:rsidRDefault="00892994">
            <w:pPr>
              <w:spacing w:after="127" w:line="259" w:lineRule="auto"/>
              <w:ind w:left="0" w:right="50" w:firstLine="0"/>
              <w:jc w:val="center"/>
            </w:pPr>
            <w:r>
              <w:rPr>
                <w:rFonts w:ascii="Times New Roman" w:eastAsia="Times New Roman" w:hAnsi="Times New Roman" w:cs="Times New Roman"/>
                <w:sz w:val="11"/>
              </w:rPr>
              <w:t xml:space="preserve"> </w:t>
            </w:r>
          </w:p>
          <w:p w14:paraId="7760A1C1" w14:textId="77777777" w:rsidR="009B6C8A" w:rsidRDefault="00892994">
            <w:pPr>
              <w:spacing w:line="259" w:lineRule="auto"/>
              <w:ind w:left="0" w:right="25" w:firstLine="0"/>
              <w:jc w:val="center"/>
            </w:pPr>
            <w:r>
              <w:rPr>
                <w:sz w:val="20"/>
              </w:rPr>
              <w:t>135,12</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shd w:val="clear" w:color="auto" w:fill="D8D8D8"/>
          </w:tcPr>
          <w:p w14:paraId="512A6498" w14:textId="77777777" w:rsidR="009B6C8A" w:rsidRDefault="00892994">
            <w:pPr>
              <w:spacing w:after="127" w:line="259" w:lineRule="auto"/>
              <w:ind w:left="0" w:right="53" w:firstLine="0"/>
              <w:jc w:val="center"/>
            </w:pPr>
            <w:r>
              <w:rPr>
                <w:rFonts w:ascii="Times New Roman" w:eastAsia="Times New Roman" w:hAnsi="Times New Roman" w:cs="Times New Roman"/>
                <w:sz w:val="11"/>
              </w:rPr>
              <w:t xml:space="preserve"> </w:t>
            </w:r>
          </w:p>
          <w:p w14:paraId="6262023E" w14:textId="77777777" w:rsidR="009B6C8A" w:rsidRDefault="00892994">
            <w:pPr>
              <w:spacing w:line="259" w:lineRule="auto"/>
              <w:ind w:left="0" w:right="29" w:firstLine="0"/>
              <w:jc w:val="center"/>
            </w:pPr>
            <w:r>
              <w:rPr>
                <w:sz w:val="20"/>
              </w:rPr>
              <w:t>123,83</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64FCFB5C" w14:textId="77777777" w:rsidR="009B6C8A" w:rsidRDefault="00892994">
            <w:pPr>
              <w:spacing w:after="122" w:line="259" w:lineRule="auto"/>
              <w:ind w:left="0" w:right="53" w:firstLine="0"/>
              <w:jc w:val="center"/>
            </w:pPr>
            <w:r>
              <w:rPr>
                <w:rFonts w:ascii="Times New Roman" w:eastAsia="Times New Roman" w:hAnsi="Times New Roman" w:cs="Times New Roman"/>
                <w:sz w:val="11"/>
              </w:rPr>
              <w:t xml:space="preserve"> </w:t>
            </w:r>
          </w:p>
          <w:p w14:paraId="5843D568" w14:textId="77777777" w:rsidR="009B6C8A" w:rsidRDefault="00892994">
            <w:pPr>
              <w:spacing w:line="259" w:lineRule="auto"/>
              <w:ind w:left="0" w:right="23" w:firstLine="0"/>
              <w:jc w:val="center"/>
            </w:pPr>
            <w:r>
              <w:rPr>
                <w:sz w:val="20"/>
              </w:rPr>
              <w:t>131</w:t>
            </w:r>
            <w:r>
              <w:rPr>
                <w:rFonts w:ascii="Times New Roman" w:eastAsia="Times New Roman" w:hAnsi="Times New Roman" w:cs="Times New Roman"/>
              </w:rPr>
              <w:t xml:space="preserve"> </w:t>
            </w:r>
          </w:p>
        </w:tc>
        <w:tc>
          <w:tcPr>
            <w:tcW w:w="1264" w:type="dxa"/>
            <w:tcBorders>
              <w:top w:val="single" w:sz="2" w:space="0" w:color="D8D8D8"/>
              <w:left w:val="single" w:sz="12" w:space="0" w:color="C0504D"/>
              <w:bottom w:val="single" w:sz="12" w:space="0" w:color="C0504D"/>
              <w:right w:val="single" w:sz="12" w:space="0" w:color="C0504D"/>
            </w:tcBorders>
            <w:shd w:val="clear" w:color="auto" w:fill="D8D8D8"/>
          </w:tcPr>
          <w:p w14:paraId="3D5EE095" w14:textId="77777777" w:rsidR="009B6C8A" w:rsidRDefault="00892994">
            <w:pPr>
              <w:spacing w:after="127" w:line="259" w:lineRule="auto"/>
              <w:ind w:left="0" w:right="51" w:firstLine="0"/>
              <w:jc w:val="center"/>
            </w:pPr>
            <w:r>
              <w:rPr>
                <w:rFonts w:ascii="Times New Roman" w:eastAsia="Times New Roman" w:hAnsi="Times New Roman" w:cs="Times New Roman"/>
                <w:sz w:val="11"/>
              </w:rPr>
              <w:t xml:space="preserve"> </w:t>
            </w:r>
          </w:p>
          <w:p w14:paraId="7BDA79E2" w14:textId="77777777" w:rsidR="009B6C8A" w:rsidRDefault="00892994">
            <w:pPr>
              <w:spacing w:line="259" w:lineRule="auto"/>
              <w:ind w:left="0" w:right="26" w:firstLine="0"/>
              <w:jc w:val="center"/>
            </w:pPr>
            <w:r>
              <w:rPr>
                <w:sz w:val="20"/>
              </w:rPr>
              <w:t>926,41</w:t>
            </w:r>
            <w:r>
              <w:rPr>
                <w:rFonts w:ascii="Times New Roman" w:eastAsia="Times New Roman" w:hAnsi="Times New Roman" w:cs="Times New Roman"/>
              </w:rPr>
              <w:t xml:space="preserve"> </w:t>
            </w:r>
          </w:p>
        </w:tc>
      </w:tr>
      <w:tr w:rsidR="009B6C8A" w14:paraId="520AC7E3" w14:textId="77777777" w:rsidTr="002F7CAE">
        <w:trPr>
          <w:trHeight w:val="387"/>
        </w:trPr>
        <w:tc>
          <w:tcPr>
            <w:tcW w:w="1519" w:type="dxa"/>
            <w:tcBorders>
              <w:top w:val="single" w:sz="12" w:space="0" w:color="C0504D"/>
              <w:left w:val="nil"/>
              <w:bottom w:val="single" w:sz="12" w:space="0" w:color="F79646"/>
              <w:right w:val="nil"/>
            </w:tcBorders>
            <w:shd w:val="clear" w:color="auto" w:fill="C1E4F5" w:themeFill="accent1" w:themeFillTint="33"/>
          </w:tcPr>
          <w:p w14:paraId="418F420C" w14:textId="77777777" w:rsidR="009B6C8A" w:rsidRPr="002F7CAE" w:rsidRDefault="00892994">
            <w:pPr>
              <w:spacing w:after="133"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2FE58AD8" w14:textId="77777777" w:rsidR="009B6C8A" w:rsidRPr="002F7CAE" w:rsidRDefault="00892994">
            <w:pPr>
              <w:spacing w:line="259" w:lineRule="auto"/>
              <w:ind w:left="55" w:firstLine="0"/>
              <w:rPr>
                <w:color w:val="000000" w:themeColor="text1"/>
              </w:rPr>
            </w:pPr>
            <w:r w:rsidRPr="002F7CAE">
              <w:rPr>
                <w:b/>
                <w:color w:val="000000" w:themeColor="text1"/>
                <w:sz w:val="20"/>
              </w:rPr>
              <w:t>Aves Carne</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tcPr>
          <w:p w14:paraId="140C5B0F" w14:textId="77777777" w:rsidR="009B6C8A" w:rsidRDefault="00892994">
            <w:pPr>
              <w:spacing w:after="120" w:line="259" w:lineRule="auto"/>
              <w:ind w:left="0" w:right="50" w:firstLine="0"/>
              <w:jc w:val="center"/>
            </w:pPr>
            <w:r>
              <w:rPr>
                <w:rFonts w:ascii="Times New Roman" w:eastAsia="Times New Roman" w:hAnsi="Times New Roman" w:cs="Times New Roman"/>
                <w:sz w:val="11"/>
              </w:rPr>
              <w:t xml:space="preserve"> </w:t>
            </w:r>
          </w:p>
          <w:p w14:paraId="390E1914" w14:textId="77777777" w:rsidR="009B6C8A" w:rsidRDefault="00892994">
            <w:pPr>
              <w:spacing w:line="259" w:lineRule="auto"/>
              <w:ind w:left="0" w:right="25" w:firstLine="0"/>
              <w:jc w:val="center"/>
            </w:pPr>
            <w:r>
              <w:rPr>
                <w:sz w:val="20"/>
              </w:rPr>
              <w:t>62</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6CE4EACE" w14:textId="77777777" w:rsidR="009B6C8A" w:rsidRDefault="00892994">
            <w:pPr>
              <w:spacing w:after="120" w:line="259" w:lineRule="auto"/>
              <w:ind w:left="0" w:right="50" w:firstLine="0"/>
              <w:jc w:val="center"/>
            </w:pPr>
            <w:r>
              <w:rPr>
                <w:rFonts w:ascii="Times New Roman" w:eastAsia="Times New Roman" w:hAnsi="Times New Roman" w:cs="Times New Roman"/>
                <w:sz w:val="11"/>
              </w:rPr>
              <w:t xml:space="preserve"> </w:t>
            </w:r>
          </w:p>
          <w:p w14:paraId="2510D92C" w14:textId="77777777" w:rsidR="009B6C8A" w:rsidRDefault="00892994">
            <w:pPr>
              <w:spacing w:line="259" w:lineRule="auto"/>
              <w:ind w:left="0" w:right="21" w:firstLine="0"/>
              <w:jc w:val="center"/>
            </w:pPr>
            <w:r>
              <w:rPr>
                <w:sz w:val="20"/>
              </w:rPr>
              <w:t>57</w:t>
            </w: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tcPr>
          <w:p w14:paraId="12683C09" w14:textId="77777777" w:rsidR="009B6C8A" w:rsidRDefault="00892994">
            <w:pPr>
              <w:spacing w:after="128" w:line="259" w:lineRule="auto"/>
              <w:ind w:left="0" w:right="50" w:firstLine="0"/>
              <w:jc w:val="center"/>
            </w:pPr>
            <w:r>
              <w:rPr>
                <w:rFonts w:ascii="Times New Roman" w:eastAsia="Times New Roman" w:hAnsi="Times New Roman" w:cs="Times New Roman"/>
                <w:sz w:val="11"/>
              </w:rPr>
              <w:t xml:space="preserve"> </w:t>
            </w:r>
          </w:p>
          <w:p w14:paraId="43D3F0F2" w14:textId="77777777" w:rsidR="009B6C8A" w:rsidRDefault="00892994">
            <w:pPr>
              <w:spacing w:line="259" w:lineRule="auto"/>
              <w:ind w:left="0" w:right="23" w:firstLine="0"/>
              <w:jc w:val="center"/>
            </w:pPr>
            <w:r>
              <w:rPr>
                <w:sz w:val="20"/>
              </w:rPr>
              <w:t>45,82</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tcPr>
          <w:p w14:paraId="34CF5F4A" w14:textId="77777777" w:rsidR="009B6C8A" w:rsidRDefault="00892994">
            <w:pPr>
              <w:spacing w:after="126" w:line="259" w:lineRule="auto"/>
              <w:ind w:left="0" w:right="53" w:firstLine="0"/>
              <w:jc w:val="center"/>
            </w:pPr>
            <w:r>
              <w:rPr>
                <w:rFonts w:ascii="Times New Roman" w:eastAsia="Times New Roman" w:hAnsi="Times New Roman" w:cs="Times New Roman"/>
                <w:sz w:val="11"/>
              </w:rPr>
              <w:t xml:space="preserve"> </w:t>
            </w:r>
          </w:p>
          <w:p w14:paraId="12875887" w14:textId="77777777" w:rsidR="009B6C8A" w:rsidRDefault="00892994">
            <w:pPr>
              <w:spacing w:line="259" w:lineRule="auto"/>
              <w:ind w:left="0" w:right="29" w:firstLine="0"/>
              <w:jc w:val="center"/>
            </w:pPr>
            <w:r>
              <w:rPr>
                <w:sz w:val="20"/>
              </w:rPr>
              <w:t>8,81</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6D5BE0D2" w14:textId="77777777" w:rsidR="009B6C8A" w:rsidRDefault="00892994">
            <w:pPr>
              <w:spacing w:after="120" w:line="259" w:lineRule="auto"/>
              <w:ind w:left="0" w:right="53" w:firstLine="0"/>
              <w:jc w:val="center"/>
            </w:pPr>
            <w:r>
              <w:rPr>
                <w:rFonts w:ascii="Times New Roman" w:eastAsia="Times New Roman" w:hAnsi="Times New Roman" w:cs="Times New Roman"/>
                <w:sz w:val="11"/>
              </w:rPr>
              <w:t xml:space="preserve"> </w:t>
            </w:r>
          </w:p>
          <w:p w14:paraId="78CCD7D0" w14:textId="77777777" w:rsidR="009B6C8A" w:rsidRDefault="00892994">
            <w:pPr>
              <w:spacing w:line="259" w:lineRule="auto"/>
              <w:ind w:left="0" w:right="23" w:firstLine="0"/>
              <w:jc w:val="center"/>
            </w:pPr>
            <w:r>
              <w:rPr>
                <w:sz w:val="20"/>
              </w:rPr>
              <w:t>25</w:t>
            </w:r>
            <w:r>
              <w:rPr>
                <w:rFonts w:ascii="Times New Roman" w:eastAsia="Times New Roman" w:hAnsi="Times New Roman" w:cs="Times New Roman"/>
              </w:rPr>
              <w:t xml:space="preserve"> </w:t>
            </w:r>
          </w:p>
        </w:tc>
        <w:tc>
          <w:tcPr>
            <w:tcW w:w="1264" w:type="dxa"/>
            <w:tcBorders>
              <w:top w:val="single" w:sz="12" w:space="0" w:color="C0504D"/>
              <w:left w:val="single" w:sz="12" w:space="0" w:color="C0504D"/>
              <w:bottom w:val="single" w:sz="2" w:space="0" w:color="D8D8D8"/>
              <w:right w:val="single" w:sz="12" w:space="0" w:color="C0504D"/>
            </w:tcBorders>
          </w:tcPr>
          <w:p w14:paraId="65804CC2" w14:textId="77777777" w:rsidR="009B6C8A" w:rsidRDefault="00892994">
            <w:pPr>
              <w:spacing w:after="130" w:line="259" w:lineRule="auto"/>
              <w:ind w:left="0" w:right="51" w:firstLine="0"/>
              <w:jc w:val="center"/>
            </w:pPr>
            <w:r>
              <w:rPr>
                <w:rFonts w:ascii="Times New Roman" w:eastAsia="Times New Roman" w:hAnsi="Times New Roman" w:cs="Times New Roman"/>
                <w:sz w:val="11"/>
              </w:rPr>
              <w:t xml:space="preserve"> </w:t>
            </w:r>
          </w:p>
          <w:p w14:paraId="060D949C" w14:textId="77777777" w:rsidR="009B6C8A" w:rsidRDefault="00892994">
            <w:pPr>
              <w:spacing w:line="259" w:lineRule="auto"/>
              <w:ind w:left="0" w:right="26" w:firstLine="0"/>
              <w:jc w:val="center"/>
            </w:pPr>
            <w:r>
              <w:rPr>
                <w:sz w:val="20"/>
              </w:rPr>
              <w:t>198,64</w:t>
            </w:r>
            <w:r>
              <w:rPr>
                <w:rFonts w:ascii="Times New Roman" w:eastAsia="Times New Roman" w:hAnsi="Times New Roman" w:cs="Times New Roman"/>
              </w:rPr>
              <w:t xml:space="preserve"> </w:t>
            </w:r>
          </w:p>
        </w:tc>
      </w:tr>
      <w:tr w:rsidR="009B6C8A" w14:paraId="1AAF699B" w14:textId="77777777" w:rsidTr="002F7CAE">
        <w:trPr>
          <w:trHeight w:val="385"/>
        </w:trPr>
        <w:tc>
          <w:tcPr>
            <w:tcW w:w="1519" w:type="dxa"/>
            <w:tcBorders>
              <w:top w:val="single" w:sz="12" w:space="0" w:color="F79646"/>
              <w:left w:val="nil"/>
              <w:bottom w:val="single" w:sz="12" w:space="0" w:color="C0504D"/>
              <w:right w:val="nil"/>
            </w:tcBorders>
            <w:shd w:val="clear" w:color="auto" w:fill="C1E4F5" w:themeFill="accent1" w:themeFillTint="33"/>
          </w:tcPr>
          <w:p w14:paraId="02A3378B" w14:textId="77777777" w:rsidR="009B6C8A" w:rsidRPr="002F7CAE" w:rsidRDefault="00892994">
            <w:pPr>
              <w:spacing w:after="133"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4A968E6F" w14:textId="77777777" w:rsidR="009B6C8A" w:rsidRPr="002F7CAE" w:rsidRDefault="00892994">
            <w:pPr>
              <w:spacing w:line="259" w:lineRule="auto"/>
              <w:ind w:left="55" w:firstLine="0"/>
              <w:rPr>
                <w:color w:val="000000" w:themeColor="text1"/>
              </w:rPr>
            </w:pPr>
            <w:r w:rsidRPr="002F7CAE">
              <w:rPr>
                <w:b/>
                <w:color w:val="000000" w:themeColor="text1"/>
                <w:sz w:val="20"/>
              </w:rPr>
              <w:t>Aves Huevo</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shd w:val="clear" w:color="auto" w:fill="D8D8D8"/>
          </w:tcPr>
          <w:p w14:paraId="0CE32859" w14:textId="77777777" w:rsidR="009B6C8A" w:rsidRDefault="00892994">
            <w:pPr>
              <w:spacing w:after="120" w:line="259" w:lineRule="auto"/>
              <w:ind w:left="0" w:right="50" w:firstLine="0"/>
              <w:jc w:val="center"/>
            </w:pPr>
            <w:r>
              <w:rPr>
                <w:rFonts w:ascii="Times New Roman" w:eastAsia="Times New Roman" w:hAnsi="Times New Roman" w:cs="Times New Roman"/>
                <w:sz w:val="11"/>
              </w:rPr>
              <w:t xml:space="preserve"> </w:t>
            </w:r>
          </w:p>
          <w:p w14:paraId="018F97A8" w14:textId="77777777" w:rsidR="009B6C8A" w:rsidRDefault="00892994">
            <w:pPr>
              <w:spacing w:line="259" w:lineRule="auto"/>
              <w:ind w:left="0" w:right="25" w:firstLine="0"/>
              <w:jc w:val="center"/>
            </w:pPr>
            <w:r>
              <w:rPr>
                <w:sz w:val="20"/>
              </w:rPr>
              <w:t>81</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7CB9B9C8" w14:textId="77777777" w:rsidR="009B6C8A" w:rsidRDefault="00892994">
            <w:pPr>
              <w:spacing w:after="128" w:line="259" w:lineRule="auto"/>
              <w:ind w:left="0" w:right="50" w:firstLine="0"/>
              <w:jc w:val="center"/>
            </w:pPr>
            <w:r>
              <w:rPr>
                <w:rFonts w:ascii="Times New Roman" w:eastAsia="Times New Roman" w:hAnsi="Times New Roman" w:cs="Times New Roman"/>
                <w:sz w:val="11"/>
              </w:rPr>
              <w:t xml:space="preserve"> </w:t>
            </w:r>
          </w:p>
          <w:p w14:paraId="7C191EDF" w14:textId="77777777" w:rsidR="009B6C8A" w:rsidRDefault="00892994">
            <w:pPr>
              <w:spacing w:line="259" w:lineRule="auto"/>
              <w:ind w:left="0" w:right="25" w:firstLine="0"/>
              <w:jc w:val="center"/>
            </w:pPr>
            <w:r>
              <w:rPr>
                <w:sz w:val="20"/>
              </w:rPr>
              <w:t>77,21</w:t>
            </w: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shd w:val="clear" w:color="auto" w:fill="D8D8D8"/>
          </w:tcPr>
          <w:p w14:paraId="6AC24812" w14:textId="77777777" w:rsidR="009B6C8A" w:rsidRDefault="00892994">
            <w:pPr>
              <w:spacing w:after="128" w:line="259" w:lineRule="auto"/>
              <w:ind w:left="0" w:right="50" w:firstLine="0"/>
              <w:jc w:val="center"/>
            </w:pPr>
            <w:r>
              <w:rPr>
                <w:rFonts w:ascii="Times New Roman" w:eastAsia="Times New Roman" w:hAnsi="Times New Roman" w:cs="Times New Roman"/>
                <w:sz w:val="11"/>
              </w:rPr>
              <w:t xml:space="preserve"> </w:t>
            </w:r>
          </w:p>
          <w:p w14:paraId="3A53CC81" w14:textId="77777777" w:rsidR="009B6C8A" w:rsidRDefault="00892994">
            <w:pPr>
              <w:spacing w:line="259" w:lineRule="auto"/>
              <w:ind w:left="0" w:right="23" w:firstLine="0"/>
              <w:jc w:val="center"/>
            </w:pPr>
            <w:r>
              <w:rPr>
                <w:sz w:val="20"/>
              </w:rPr>
              <w:t>30,13</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shd w:val="clear" w:color="auto" w:fill="D8D8D8"/>
          </w:tcPr>
          <w:p w14:paraId="3BD95545" w14:textId="77777777" w:rsidR="009B6C8A" w:rsidRDefault="00892994">
            <w:pPr>
              <w:spacing w:after="123" w:line="259" w:lineRule="auto"/>
              <w:ind w:left="0" w:right="53" w:firstLine="0"/>
              <w:jc w:val="center"/>
            </w:pPr>
            <w:r>
              <w:rPr>
                <w:rFonts w:ascii="Times New Roman" w:eastAsia="Times New Roman" w:hAnsi="Times New Roman" w:cs="Times New Roman"/>
                <w:sz w:val="11"/>
              </w:rPr>
              <w:t xml:space="preserve"> </w:t>
            </w:r>
          </w:p>
          <w:p w14:paraId="1BA8FAD4" w14:textId="77777777" w:rsidR="009B6C8A" w:rsidRDefault="00892994">
            <w:pPr>
              <w:spacing w:line="259" w:lineRule="auto"/>
              <w:ind w:left="0" w:right="29" w:firstLine="0"/>
              <w:jc w:val="center"/>
            </w:pPr>
            <w:r>
              <w:rPr>
                <w:sz w:val="20"/>
              </w:rPr>
              <w:t>6,3</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3CAB6AC9" w14:textId="77777777" w:rsidR="009B6C8A" w:rsidRDefault="00892994">
            <w:pPr>
              <w:spacing w:after="120" w:line="259" w:lineRule="auto"/>
              <w:ind w:left="0" w:right="53" w:firstLine="0"/>
              <w:jc w:val="center"/>
            </w:pPr>
            <w:r>
              <w:rPr>
                <w:rFonts w:ascii="Times New Roman" w:eastAsia="Times New Roman" w:hAnsi="Times New Roman" w:cs="Times New Roman"/>
                <w:sz w:val="11"/>
              </w:rPr>
              <w:t xml:space="preserve"> </w:t>
            </w:r>
          </w:p>
          <w:p w14:paraId="172C7DB5" w14:textId="77777777" w:rsidR="009B6C8A" w:rsidRDefault="00892994">
            <w:pPr>
              <w:spacing w:line="259" w:lineRule="auto"/>
              <w:ind w:left="0" w:right="23" w:firstLine="0"/>
              <w:jc w:val="center"/>
            </w:pPr>
            <w:r>
              <w:rPr>
                <w:sz w:val="20"/>
              </w:rPr>
              <w:t>15</w:t>
            </w:r>
            <w:r>
              <w:rPr>
                <w:rFonts w:ascii="Times New Roman" w:eastAsia="Times New Roman" w:hAnsi="Times New Roman" w:cs="Times New Roman"/>
              </w:rPr>
              <w:t xml:space="preserve"> </w:t>
            </w:r>
          </w:p>
        </w:tc>
        <w:tc>
          <w:tcPr>
            <w:tcW w:w="1264" w:type="dxa"/>
            <w:tcBorders>
              <w:top w:val="single" w:sz="2" w:space="0" w:color="D8D8D8"/>
              <w:left w:val="single" w:sz="12" w:space="0" w:color="C0504D"/>
              <w:bottom w:val="single" w:sz="12" w:space="0" w:color="C0504D"/>
              <w:right w:val="single" w:sz="12" w:space="0" w:color="C0504D"/>
            </w:tcBorders>
            <w:shd w:val="clear" w:color="auto" w:fill="D8D8D8"/>
          </w:tcPr>
          <w:p w14:paraId="20DF56AE" w14:textId="77777777" w:rsidR="009B6C8A" w:rsidRDefault="00892994">
            <w:pPr>
              <w:spacing w:after="130" w:line="259" w:lineRule="auto"/>
              <w:ind w:left="0" w:right="51" w:firstLine="0"/>
              <w:jc w:val="center"/>
            </w:pPr>
            <w:r>
              <w:rPr>
                <w:rFonts w:ascii="Times New Roman" w:eastAsia="Times New Roman" w:hAnsi="Times New Roman" w:cs="Times New Roman"/>
                <w:sz w:val="11"/>
              </w:rPr>
              <w:t xml:space="preserve"> </w:t>
            </w:r>
          </w:p>
          <w:p w14:paraId="330D2774" w14:textId="77777777" w:rsidR="009B6C8A" w:rsidRDefault="00892994">
            <w:pPr>
              <w:spacing w:line="259" w:lineRule="auto"/>
              <w:ind w:left="0" w:right="26" w:firstLine="0"/>
              <w:jc w:val="center"/>
            </w:pPr>
            <w:r>
              <w:rPr>
                <w:sz w:val="20"/>
              </w:rPr>
              <w:t>209,64</w:t>
            </w:r>
            <w:r>
              <w:rPr>
                <w:rFonts w:ascii="Times New Roman" w:eastAsia="Times New Roman" w:hAnsi="Times New Roman" w:cs="Times New Roman"/>
              </w:rPr>
              <w:t xml:space="preserve"> </w:t>
            </w:r>
          </w:p>
        </w:tc>
      </w:tr>
      <w:tr w:rsidR="009B6C8A" w14:paraId="545E58E9" w14:textId="77777777" w:rsidTr="002F7CAE">
        <w:trPr>
          <w:trHeight w:val="385"/>
        </w:trPr>
        <w:tc>
          <w:tcPr>
            <w:tcW w:w="1519" w:type="dxa"/>
            <w:tcBorders>
              <w:top w:val="single" w:sz="12" w:space="0" w:color="C0504D"/>
              <w:left w:val="nil"/>
              <w:bottom w:val="nil"/>
              <w:right w:val="nil"/>
            </w:tcBorders>
            <w:shd w:val="clear" w:color="auto" w:fill="C1E4F5" w:themeFill="accent1" w:themeFillTint="33"/>
          </w:tcPr>
          <w:p w14:paraId="56731854" w14:textId="77777777" w:rsidR="009B6C8A" w:rsidRPr="002F7CAE" w:rsidRDefault="00892994">
            <w:pPr>
              <w:spacing w:after="129"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18793120" w14:textId="77777777" w:rsidR="009B6C8A" w:rsidRPr="002F7CAE" w:rsidRDefault="00892994">
            <w:pPr>
              <w:spacing w:line="259" w:lineRule="auto"/>
              <w:ind w:left="55" w:firstLine="0"/>
              <w:rPr>
                <w:color w:val="000000" w:themeColor="text1"/>
              </w:rPr>
            </w:pPr>
            <w:r w:rsidRPr="002F7CAE">
              <w:rPr>
                <w:b/>
                <w:color w:val="000000" w:themeColor="text1"/>
                <w:sz w:val="20"/>
              </w:rPr>
              <w:t>Ovino</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tcPr>
          <w:p w14:paraId="7C5E4D99" w14:textId="77777777" w:rsidR="009B6C8A" w:rsidRDefault="00892994">
            <w:pPr>
              <w:spacing w:line="259" w:lineRule="auto"/>
              <w:ind w:left="0" w:right="79" w:firstLine="0"/>
              <w:jc w:val="center"/>
            </w:pP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48D3D088" w14:textId="77777777" w:rsidR="009B6C8A" w:rsidRDefault="00892994">
            <w:pPr>
              <w:spacing w:line="259" w:lineRule="auto"/>
              <w:ind w:left="0" w:right="80" w:firstLine="0"/>
              <w:jc w:val="center"/>
            </w:pP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tcPr>
          <w:p w14:paraId="00F3C541" w14:textId="77777777" w:rsidR="009B6C8A" w:rsidRDefault="00892994">
            <w:pPr>
              <w:spacing w:after="110" w:line="259" w:lineRule="auto"/>
              <w:ind w:left="0" w:right="50" w:firstLine="0"/>
              <w:jc w:val="center"/>
            </w:pPr>
            <w:r>
              <w:rPr>
                <w:rFonts w:ascii="Times New Roman" w:eastAsia="Times New Roman" w:hAnsi="Times New Roman" w:cs="Times New Roman"/>
                <w:sz w:val="11"/>
              </w:rPr>
              <w:t xml:space="preserve"> </w:t>
            </w:r>
          </w:p>
          <w:p w14:paraId="22E30BE8" w14:textId="77777777" w:rsidR="009B6C8A" w:rsidRDefault="00892994">
            <w:pPr>
              <w:spacing w:line="259" w:lineRule="auto"/>
              <w:ind w:left="0" w:right="25" w:firstLine="0"/>
              <w:jc w:val="center"/>
            </w:pPr>
            <w:r>
              <w:rPr>
                <w:sz w:val="20"/>
              </w:rPr>
              <w:t>4</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tcPr>
          <w:p w14:paraId="7B4C8D15" w14:textId="77777777" w:rsidR="009B6C8A" w:rsidRDefault="00892994">
            <w:pPr>
              <w:spacing w:after="110" w:line="259" w:lineRule="auto"/>
              <w:ind w:left="0" w:right="53" w:firstLine="0"/>
              <w:jc w:val="center"/>
            </w:pPr>
            <w:r>
              <w:rPr>
                <w:rFonts w:ascii="Times New Roman" w:eastAsia="Times New Roman" w:hAnsi="Times New Roman" w:cs="Times New Roman"/>
                <w:sz w:val="11"/>
              </w:rPr>
              <w:t xml:space="preserve"> </w:t>
            </w:r>
          </w:p>
          <w:p w14:paraId="42CD671C" w14:textId="77777777" w:rsidR="009B6C8A" w:rsidRDefault="00892994">
            <w:pPr>
              <w:spacing w:line="259" w:lineRule="auto"/>
              <w:ind w:left="0" w:right="29" w:firstLine="0"/>
              <w:jc w:val="center"/>
            </w:pPr>
            <w:r>
              <w:rPr>
                <w:sz w:val="20"/>
              </w:rPr>
              <w:t>4</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5CF984CC" w14:textId="77777777" w:rsidR="009B6C8A" w:rsidRDefault="00892994">
            <w:pPr>
              <w:spacing w:after="110" w:line="259" w:lineRule="auto"/>
              <w:ind w:left="0" w:right="53" w:firstLine="0"/>
              <w:jc w:val="center"/>
            </w:pPr>
            <w:r>
              <w:rPr>
                <w:rFonts w:ascii="Times New Roman" w:eastAsia="Times New Roman" w:hAnsi="Times New Roman" w:cs="Times New Roman"/>
                <w:sz w:val="11"/>
              </w:rPr>
              <w:t xml:space="preserve"> </w:t>
            </w:r>
          </w:p>
          <w:p w14:paraId="6B6867F7" w14:textId="77777777" w:rsidR="009B6C8A" w:rsidRDefault="00892994">
            <w:pPr>
              <w:spacing w:line="259" w:lineRule="auto"/>
              <w:ind w:left="0" w:right="23" w:firstLine="0"/>
              <w:jc w:val="center"/>
            </w:pPr>
            <w:r>
              <w:rPr>
                <w:sz w:val="20"/>
              </w:rPr>
              <w:t>6</w:t>
            </w:r>
            <w:r>
              <w:rPr>
                <w:rFonts w:ascii="Times New Roman" w:eastAsia="Times New Roman" w:hAnsi="Times New Roman" w:cs="Times New Roman"/>
              </w:rPr>
              <w:t xml:space="preserve"> </w:t>
            </w:r>
          </w:p>
        </w:tc>
        <w:tc>
          <w:tcPr>
            <w:tcW w:w="1264" w:type="dxa"/>
            <w:tcBorders>
              <w:top w:val="single" w:sz="12" w:space="0" w:color="C0504D"/>
              <w:left w:val="single" w:sz="12" w:space="0" w:color="C0504D"/>
              <w:bottom w:val="single" w:sz="2" w:space="0" w:color="D8D8D8"/>
              <w:right w:val="single" w:sz="12" w:space="0" w:color="C0504D"/>
            </w:tcBorders>
          </w:tcPr>
          <w:p w14:paraId="1F69511D" w14:textId="77777777" w:rsidR="009B6C8A" w:rsidRDefault="00892994">
            <w:pPr>
              <w:spacing w:after="120" w:line="259" w:lineRule="auto"/>
              <w:ind w:left="0" w:right="51" w:firstLine="0"/>
              <w:jc w:val="center"/>
            </w:pPr>
            <w:r>
              <w:rPr>
                <w:rFonts w:ascii="Times New Roman" w:eastAsia="Times New Roman" w:hAnsi="Times New Roman" w:cs="Times New Roman"/>
                <w:sz w:val="11"/>
              </w:rPr>
              <w:t xml:space="preserve"> </w:t>
            </w:r>
          </w:p>
          <w:p w14:paraId="26598C0B" w14:textId="77777777" w:rsidR="009B6C8A" w:rsidRDefault="00892994">
            <w:pPr>
              <w:spacing w:line="259" w:lineRule="auto"/>
              <w:ind w:left="0" w:right="26" w:firstLine="0"/>
              <w:jc w:val="center"/>
            </w:pPr>
            <w:r>
              <w:rPr>
                <w:sz w:val="20"/>
              </w:rPr>
              <w:t>14</w:t>
            </w:r>
            <w:r>
              <w:rPr>
                <w:rFonts w:ascii="Times New Roman" w:eastAsia="Times New Roman" w:hAnsi="Times New Roman" w:cs="Times New Roman"/>
              </w:rPr>
              <w:t xml:space="preserve"> </w:t>
            </w:r>
          </w:p>
        </w:tc>
      </w:tr>
      <w:tr w:rsidR="009B6C8A" w14:paraId="1443922F" w14:textId="77777777" w:rsidTr="002F7CAE">
        <w:trPr>
          <w:trHeight w:val="382"/>
        </w:trPr>
        <w:tc>
          <w:tcPr>
            <w:tcW w:w="1519" w:type="dxa"/>
            <w:tcBorders>
              <w:top w:val="nil"/>
              <w:left w:val="nil"/>
              <w:bottom w:val="nil"/>
              <w:right w:val="nil"/>
            </w:tcBorders>
            <w:shd w:val="clear" w:color="auto" w:fill="C1E4F5" w:themeFill="accent1" w:themeFillTint="33"/>
          </w:tcPr>
          <w:p w14:paraId="4285D775" w14:textId="77777777" w:rsidR="009B6C8A" w:rsidRPr="002F7CAE" w:rsidRDefault="00892994">
            <w:pPr>
              <w:spacing w:after="134"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23A7842A" w14:textId="77777777" w:rsidR="009B6C8A" w:rsidRPr="002F7CAE" w:rsidRDefault="00892994">
            <w:pPr>
              <w:spacing w:line="259" w:lineRule="auto"/>
              <w:ind w:left="55" w:firstLine="0"/>
              <w:rPr>
                <w:color w:val="000000" w:themeColor="text1"/>
              </w:rPr>
            </w:pPr>
            <w:r w:rsidRPr="002F7CAE">
              <w:rPr>
                <w:b/>
                <w:color w:val="000000" w:themeColor="text1"/>
                <w:sz w:val="20"/>
              </w:rPr>
              <w:t>Caprino Carne</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shd w:val="clear" w:color="auto" w:fill="D8D8D8"/>
          </w:tcPr>
          <w:p w14:paraId="6C85FEDF" w14:textId="77777777" w:rsidR="009B6C8A" w:rsidRDefault="00892994">
            <w:pPr>
              <w:spacing w:line="259" w:lineRule="auto"/>
              <w:ind w:left="0" w:right="79" w:firstLine="0"/>
              <w:jc w:val="center"/>
            </w:pP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6B8F9304" w14:textId="77777777" w:rsidR="009B6C8A" w:rsidRDefault="00892994">
            <w:pPr>
              <w:spacing w:line="259" w:lineRule="auto"/>
              <w:ind w:left="0" w:right="80" w:firstLine="0"/>
              <w:jc w:val="center"/>
            </w:pP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shd w:val="clear" w:color="auto" w:fill="D8D8D8"/>
          </w:tcPr>
          <w:p w14:paraId="7E07F0C4" w14:textId="77777777" w:rsidR="009B6C8A" w:rsidRDefault="00892994">
            <w:pPr>
              <w:spacing w:line="259" w:lineRule="auto"/>
              <w:ind w:left="0" w:right="79" w:firstLine="0"/>
              <w:jc w:val="center"/>
            </w:pP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shd w:val="clear" w:color="auto" w:fill="D8D8D8"/>
          </w:tcPr>
          <w:p w14:paraId="11AC9A33" w14:textId="77777777" w:rsidR="009B6C8A" w:rsidRDefault="00892994">
            <w:pPr>
              <w:spacing w:after="126" w:line="259" w:lineRule="auto"/>
              <w:ind w:left="0" w:right="53" w:firstLine="0"/>
              <w:jc w:val="center"/>
            </w:pPr>
            <w:r>
              <w:rPr>
                <w:rFonts w:ascii="Times New Roman" w:eastAsia="Times New Roman" w:hAnsi="Times New Roman" w:cs="Times New Roman"/>
                <w:sz w:val="11"/>
              </w:rPr>
              <w:t xml:space="preserve"> </w:t>
            </w:r>
          </w:p>
          <w:p w14:paraId="25A447E8" w14:textId="77777777" w:rsidR="009B6C8A" w:rsidRDefault="00892994">
            <w:pPr>
              <w:spacing w:line="259" w:lineRule="auto"/>
              <w:ind w:left="0" w:right="29" w:firstLine="0"/>
              <w:jc w:val="center"/>
            </w:pPr>
            <w:r>
              <w:rPr>
                <w:sz w:val="20"/>
              </w:rPr>
              <w:t>2,33</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2A675DA8" w14:textId="77777777" w:rsidR="009B6C8A" w:rsidRDefault="00892994">
            <w:pPr>
              <w:spacing w:line="259" w:lineRule="auto"/>
              <w:ind w:left="0" w:right="82" w:firstLine="0"/>
              <w:jc w:val="center"/>
            </w:pPr>
            <w:r>
              <w:rPr>
                <w:rFonts w:ascii="Times New Roman" w:eastAsia="Times New Roman" w:hAnsi="Times New Roman" w:cs="Times New Roman"/>
              </w:rPr>
              <w:t xml:space="preserve">- </w:t>
            </w:r>
          </w:p>
        </w:tc>
        <w:tc>
          <w:tcPr>
            <w:tcW w:w="1264" w:type="dxa"/>
            <w:tcBorders>
              <w:top w:val="single" w:sz="2" w:space="0" w:color="D8D8D8"/>
              <w:left w:val="single" w:sz="12" w:space="0" w:color="C0504D"/>
              <w:bottom w:val="single" w:sz="12" w:space="0" w:color="C0504D"/>
              <w:right w:val="single" w:sz="12" w:space="0" w:color="C0504D"/>
            </w:tcBorders>
            <w:shd w:val="clear" w:color="auto" w:fill="D8D8D8"/>
          </w:tcPr>
          <w:p w14:paraId="5A80CFB8" w14:textId="77777777" w:rsidR="009B6C8A" w:rsidRDefault="00892994">
            <w:pPr>
              <w:spacing w:after="126" w:line="259" w:lineRule="auto"/>
              <w:ind w:left="0" w:right="51" w:firstLine="0"/>
              <w:jc w:val="center"/>
            </w:pPr>
            <w:r>
              <w:rPr>
                <w:rFonts w:ascii="Times New Roman" w:eastAsia="Times New Roman" w:hAnsi="Times New Roman" w:cs="Times New Roman"/>
                <w:sz w:val="11"/>
              </w:rPr>
              <w:t xml:space="preserve"> </w:t>
            </w:r>
          </w:p>
          <w:p w14:paraId="1AADAFF2" w14:textId="77777777" w:rsidR="009B6C8A" w:rsidRDefault="00892994">
            <w:pPr>
              <w:spacing w:line="259" w:lineRule="auto"/>
              <w:ind w:left="0" w:right="26" w:firstLine="0"/>
              <w:jc w:val="center"/>
            </w:pPr>
            <w:r>
              <w:rPr>
                <w:sz w:val="20"/>
              </w:rPr>
              <w:t>2,33</w:t>
            </w:r>
            <w:r>
              <w:rPr>
                <w:rFonts w:ascii="Times New Roman" w:eastAsia="Times New Roman" w:hAnsi="Times New Roman" w:cs="Times New Roman"/>
              </w:rPr>
              <w:t xml:space="preserve"> </w:t>
            </w:r>
          </w:p>
        </w:tc>
      </w:tr>
      <w:tr w:rsidR="009B6C8A" w14:paraId="09D00BDA" w14:textId="77777777" w:rsidTr="002F7CAE">
        <w:trPr>
          <w:trHeight w:val="391"/>
        </w:trPr>
        <w:tc>
          <w:tcPr>
            <w:tcW w:w="1519" w:type="dxa"/>
            <w:tcBorders>
              <w:top w:val="nil"/>
              <w:left w:val="nil"/>
              <w:bottom w:val="nil"/>
              <w:right w:val="nil"/>
            </w:tcBorders>
            <w:shd w:val="clear" w:color="auto" w:fill="C1E4F5" w:themeFill="accent1" w:themeFillTint="33"/>
          </w:tcPr>
          <w:p w14:paraId="7F4BE28C" w14:textId="77777777" w:rsidR="009B6C8A" w:rsidRPr="002F7CAE" w:rsidRDefault="00892994">
            <w:pPr>
              <w:spacing w:after="131"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1D3F0E05" w14:textId="77777777" w:rsidR="009B6C8A" w:rsidRPr="002F7CAE" w:rsidRDefault="00892994">
            <w:pPr>
              <w:spacing w:line="259" w:lineRule="auto"/>
              <w:ind w:left="55" w:firstLine="0"/>
              <w:rPr>
                <w:color w:val="000000" w:themeColor="text1"/>
              </w:rPr>
            </w:pPr>
            <w:r w:rsidRPr="002F7CAE">
              <w:rPr>
                <w:b/>
                <w:color w:val="000000" w:themeColor="text1"/>
                <w:sz w:val="20"/>
              </w:rPr>
              <w:t>Caprino Leche</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tcPr>
          <w:p w14:paraId="1709A4B8" w14:textId="77777777" w:rsidR="009B6C8A" w:rsidRDefault="00892994">
            <w:pPr>
              <w:spacing w:after="118" w:line="259" w:lineRule="auto"/>
              <w:ind w:left="0" w:right="50" w:firstLine="0"/>
              <w:jc w:val="center"/>
            </w:pPr>
            <w:r>
              <w:rPr>
                <w:rFonts w:ascii="Times New Roman" w:eastAsia="Times New Roman" w:hAnsi="Times New Roman" w:cs="Times New Roman"/>
                <w:sz w:val="11"/>
              </w:rPr>
              <w:t xml:space="preserve"> </w:t>
            </w:r>
          </w:p>
          <w:p w14:paraId="6800E495" w14:textId="77777777" w:rsidR="009B6C8A" w:rsidRDefault="00892994">
            <w:pPr>
              <w:spacing w:line="259" w:lineRule="auto"/>
              <w:ind w:left="0" w:right="25" w:firstLine="0"/>
              <w:jc w:val="center"/>
            </w:pPr>
            <w:r>
              <w:rPr>
                <w:sz w:val="20"/>
              </w:rPr>
              <w:t>19</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054E1BBF" w14:textId="77777777" w:rsidR="009B6C8A" w:rsidRDefault="00892994">
            <w:pPr>
              <w:spacing w:after="126" w:line="259" w:lineRule="auto"/>
              <w:ind w:left="0" w:right="50" w:firstLine="0"/>
              <w:jc w:val="center"/>
            </w:pPr>
            <w:r>
              <w:rPr>
                <w:rFonts w:ascii="Times New Roman" w:eastAsia="Times New Roman" w:hAnsi="Times New Roman" w:cs="Times New Roman"/>
                <w:sz w:val="11"/>
              </w:rPr>
              <w:t xml:space="preserve"> </w:t>
            </w:r>
          </w:p>
          <w:p w14:paraId="208B2C48" w14:textId="77777777" w:rsidR="009B6C8A" w:rsidRDefault="00892994">
            <w:pPr>
              <w:spacing w:line="259" w:lineRule="auto"/>
              <w:ind w:left="0" w:right="25" w:firstLine="0"/>
              <w:jc w:val="center"/>
            </w:pPr>
            <w:r>
              <w:rPr>
                <w:sz w:val="20"/>
              </w:rPr>
              <w:t>19,17</w:t>
            </w: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tcPr>
          <w:p w14:paraId="162E7AFC" w14:textId="77777777" w:rsidR="009B6C8A" w:rsidRDefault="00892994">
            <w:pPr>
              <w:spacing w:after="126" w:line="259" w:lineRule="auto"/>
              <w:ind w:left="0" w:right="50" w:firstLine="0"/>
              <w:jc w:val="center"/>
            </w:pPr>
            <w:r>
              <w:rPr>
                <w:rFonts w:ascii="Times New Roman" w:eastAsia="Times New Roman" w:hAnsi="Times New Roman" w:cs="Times New Roman"/>
                <w:sz w:val="11"/>
              </w:rPr>
              <w:t xml:space="preserve"> </w:t>
            </w:r>
          </w:p>
          <w:p w14:paraId="1030CB33" w14:textId="77777777" w:rsidR="009B6C8A" w:rsidRDefault="00892994">
            <w:pPr>
              <w:spacing w:line="259" w:lineRule="auto"/>
              <w:ind w:left="0" w:right="23" w:firstLine="0"/>
              <w:jc w:val="center"/>
            </w:pPr>
            <w:r>
              <w:rPr>
                <w:sz w:val="20"/>
              </w:rPr>
              <w:t>15,54</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tcPr>
          <w:p w14:paraId="3AF0191A" w14:textId="77777777" w:rsidR="009B6C8A" w:rsidRDefault="00892994">
            <w:pPr>
              <w:spacing w:line="259" w:lineRule="auto"/>
              <w:ind w:left="0" w:right="83" w:firstLine="0"/>
              <w:jc w:val="center"/>
            </w:pP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tcPr>
          <w:p w14:paraId="27FFCF6A" w14:textId="77777777" w:rsidR="009B6C8A" w:rsidRDefault="00892994">
            <w:pPr>
              <w:spacing w:line="259" w:lineRule="auto"/>
              <w:ind w:left="0" w:right="82" w:firstLine="0"/>
              <w:jc w:val="center"/>
            </w:pPr>
            <w:r>
              <w:rPr>
                <w:rFonts w:ascii="Times New Roman" w:eastAsia="Times New Roman" w:hAnsi="Times New Roman" w:cs="Times New Roman"/>
              </w:rPr>
              <w:t xml:space="preserve">- </w:t>
            </w:r>
          </w:p>
        </w:tc>
        <w:tc>
          <w:tcPr>
            <w:tcW w:w="1264" w:type="dxa"/>
            <w:tcBorders>
              <w:top w:val="single" w:sz="12" w:space="0" w:color="C0504D"/>
              <w:left w:val="single" w:sz="12" w:space="0" w:color="C0504D"/>
              <w:bottom w:val="single" w:sz="2" w:space="0" w:color="D8D8D8"/>
              <w:right w:val="single" w:sz="12" w:space="0" w:color="C0504D"/>
            </w:tcBorders>
          </w:tcPr>
          <w:p w14:paraId="1BC4EE9A" w14:textId="77777777" w:rsidR="009B6C8A" w:rsidRDefault="00892994">
            <w:pPr>
              <w:spacing w:after="126" w:line="259" w:lineRule="auto"/>
              <w:ind w:left="0" w:right="51" w:firstLine="0"/>
              <w:jc w:val="center"/>
            </w:pPr>
            <w:r>
              <w:rPr>
                <w:rFonts w:ascii="Times New Roman" w:eastAsia="Times New Roman" w:hAnsi="Times New Roman" w:cs="Times New Roman"/>
                <w:sz w:val="11"/>
              </w:rPr>
              <w:t xml:space="preserve"> </w:t>
            </w:r>
          </w:p>
          <w:p w14:paraId="6D023C4B" w14:textId="77777777" w:rsidR="009B6C8A" w:rsidRDefault="00892994">
            <w:pPr>
              <w:spacing w:line="259" w:lineRule="auto"/>
              <w:ind w:left="0" w:right="23" w:firstLine="0"/>
              <w:jc w:val="center"/>
            </w:pPr>
            <w:r>
              <w:rPr>
                <w:sz w:val="20"/>
              </w:rPr>
              <w:t>53,71</w:t>
            </w:r>
            <w:r>
              <w:rPr>
                <w:rFonts w:ascii="Times New Roman" w:eastAsia="Times New Roman" w:hAnsi="Times New Roman" w:cs="Times New Roman"/>
              </w:rPr>
              <w:t xml:space="preserve"> </w:t>
            </w:r>
          </w:p>
        </w:tc>
      </w:tr>
      <w:tr w:rsidR="009B6C8A" w14:paraId="6E8ECFF7" w14:textId="77777777" w:rsidTr="002F7CAE">
        <w:trPr>
          <w:trHeight w:val="385"/>
        </w:trPr>
        <w:tc>
          <w:tcPr>
            <w:tcW w:w="1519" w:type="dxa"/>
            <w:tcBorders>
              <w:top w:val="nil"/>
              <w:left w:val="nil"/>
              <w:bottom w:val="single" w:sz="12" w:space="0" w:color="C0504D"/>
              <w:right w:val="nil"/>
            </w:tcBorders>
            <w:shd w:val="clear" w:color="auto" w:fill="C1E4F5" w:themeFill="accent1" w:themeFillTint="33"/>
          </w:tcPr>
          <w:p w14:paraId="0D634E64" w14:textId="77777777" w:rsidR="009B6C8A" w:rsidRPr="002F7CAE" w:rsidRDefault="00892994">
            <w:pPr>
              <w:spacing w:after="124"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35C2FB8A" w14:textId="77777777" w:rsidR="009B6C8A" w:rsidRPr="002F7CAE" w:rsidRDefault="00892994">
            <w:pPr>
              <w:spacing w:line="259" w:lineRule="auto"/>
              <w:ind w:left="55" w:firstLine="0"/>
              <w:rPr>
                <w:color w:val="000000" w:themeColor="text1"/>
              </w:rPr>
            </w:pPr>
            <w:r w:rsidRPr="002F7CAE">
              <w:rPr>
                <w:b/>
                <w:color w:val="000000" w:themeColor="text1"/>
                <w:sz w:val="20"/>
              </w:rPr>
              <w:t>Miel</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2" w:space="0" w:color="C0504D"/>
              <w:right w:val="single" w:sz="12" w:space="0" w:color="C0504D"/>
            </w:tcBorders>
            <w:shd w:val="clear" w:color="auto" w:fill="D8D8D8"/>
          </w:tcPr>
          <w:p w14:paraId="1438B33A" w14:textId="77777777" w:rsidR="009B6C8A" w:rsidRDefault="00892994">
            <w:pPr>
              <w:spacing w:after="107" w:line="259" w:lineRule="auto"/>
              <w:ind w:left="0" w:right="50" w:firstLine="0"/>
              <w:jc w:val="center"/>
            </w:pPr>
            <w:r>
              <w:rPr>
                <w:rFonts w:ascii="Times New Roman" w:eastAsia="Times New Roman" w:hAnsi="Times New Roman" w:cs="Times New Roman"/>
                <w:sz w:val="11"/>
              </w:rPr>
              <w:t xml:space="preserve"> </w:t>
            </w:r>
          </w:p>
          <w:p w14:paraId="5E408698" w14:textId="77777777" w:rsidR="009B6C8A" w:rsidRDefault="00892994">
            <w:pPr>
              <w:spacing w:line="259" w:lineRule="auto"/>
              <w:ind w:left="0" w:right="25" w:firstLine="0"/>
              <w:jc w:val="center"/>
            </w:pPr>
            <w:r>
              <w:rPr>
                <w:sz w:val="20"/>
              </w:rPr>
              <w:t>2</w:t>
            </w: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6C785CD8" w14:textId="77777777" w:rsidR="009B6C8A" w:rsidRDefault="00892994">
            <w:pPr>
              <w:spacing w:after="124" w:line="259" w:lineRule="auto"/>
              <w:ind w:left="0" w:right="50" w:firstLine="0"/>
              <w:jc w:val="center"/>
            </w:pPr>
            <w:r>
              <w:rPr>
                <w:rFonts w:ascii="Times New Roman" w:eastAsia="Times New Roman" w:hAnsi="Times New Roman" w:cs="Times New Roman"/>
                <w:sz w:val="11"/>
              </w:rPr>
              <w:t xml:space="preserve"> </w:t>
            </w:r>
          </w:p>
          <w:p w14:paraId="608EAC53" w14:textId="77777777" w:rsidR="009B6C8A" w:rsidRDefault="00892994">
            <w:pPr>
              <w:spacing w:line="259" w:lineRule="auto"/>
              <w:ind w:left="0" w:right="18" w:firstLine="0"/>
              <w:jc w:val="center"/>
            </w:pPr>
            <w:r>
              <w:rPr>
                <w:sz w:val="20"/>
              </w:rPr>
              <w:t>1,59</w:t>
            </w: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2" w:space="0" w:color="C0504D"/>
              <w:right w:val="single" w:sz="12" w:space="0" w:color="C0504D"/>
            </w:tcBorders>
            <w:shd w:val="clear" w:color="auto" w:fill="D8D8D8"/>
          </w:tcPr>
          <w:p w14:paraId="5C75CEAE" w14:textId="77777777" w:rsidR="009B6C8A" w:rsidRDefault="00892994">
            <w:pPr>
              <w:spacing w:after="124" w:line="259" w:lineRule="auto"/>
              <w:ind w:left="0" w:right="50" w:firstLine="0"/>
              <w:jc w:val="center"/>
            </w:pPr>
            <w:r>
              <w:rPr>
                <w:rFonts w:ascii="Times New Roman" w:eastAsia="Times New Roman" w:hAnsi="Times New Roman" w:cs="Times New Roman"/>
                <w:sz w:val="11"/>
              </w:rPr>
              <w:t xml:space="preserve"> </w:t>
            </w:r>
          </w:p>
          <w:p w14:paraId="2E86E3F2" w14:textId="77777777" w:rsidR="009B6C8A" w:rsidRDefault="00892994">
            <w:pPr>
              <w:spacing w:line="259" w:lineRule="auto"/>
              <w:ind w:left="0" w:right="25" w:firstLine="0"/>
              <w:jc w:val="center"/>
            </w:pPr>
            <w:r>
              <w:rPr>
                <w:sz w:val="20"/>
              </w:rPr>
              <w:t>0,16</w:t>
            </w: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2" w:space="0" w:color="C0504D"/>
              <w:right w:val="single" w:sz="12" w:space="0" w:color="C0504D"/>
            </w:tcBorders>
            <w:shd w:val="clear" w:color="auto" w:fill="D8D8D8"/>
          </w:tcPr>
          <w:p w14:paraId="07E382A0" w14:textId="77777777" w:rsidR="009B6C8A" w:rsidRDefault="00892994">
            <w:pPr>
              <w:spacing w:line="259" w:lineRule="auto"/>
              <w:ind w:left="0" w:right="83" w:firstLine="0"/>
              <w:jc w:val="center"/>
            </w:pP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2" w:space="0" w:color="C0504D"/>
              <w:right w:val="single" w:sz="12" w:space="0" w:color="C0504D"/>
            </w:tcBorders>
            <w:shd w:val="clear" w:color="auto" w:fill="D8D8D8"/>
          </w:tcPr>
          <w:p w14:paraId="3E16E115" w14:textId="77777777" w:rsidR="009B6C8A" w:rsidRDefault="00892994">
            <w:pPr>
              <w:spacing w:line="259" w:lineRule="auto"/>
              <w:ind w:left="0" w:right="82" w:firstLine="0"/>
              <w:jc w:val="center"/>
            </w:pPr>
            <w:r>
              <w:rPr>
                <w:rFonts w:ascii="Times New Roman" w:eastAsia="Times New Roman" w:hAnsi="Times New Roman" w:cs="Times New Roman"/>
              </w:rPr>
              <w:t xml:space="preserve">- </w:t>
            </w:r>
          </w:p>
        </w:tc>
        <w:tc>
          <w:tcPr>
            <w:tcW w:w="1264" w:type="dxa"/>
            <w:tcBorders>
              <w:top w:val="single" w:sz="2" w:space="0" w:color="D8D8D8"/>
              <w:left w:val="single" w:sz="12" w:space="0" w:color="C0504D"/>
              <w:bottom w:val="single" w:sz="12" w:space="0" w:color="C0504D"/>
              <w:right w:val="single" w:sz="12" w:space="0" w:color="C0504D"/>
            </w:tcBorders>
            <w:shd w:val="clear" w:color="auto" w:fill="D8D8D8"/>
          </w:tcPr>
          <w:p w14:paraId="0EC5BBDF" w14:textId="77777777" w:rsidR="009B6C8A" w:rsidRDefault="00892994">
            <w:pPr>
              <w:spacing w:after="124" w:line="259" w:lineRule="auto"/>
              <w:ind w:left="0" w:right="51" w:firstLine="0"/>
              <w:jc w:val="center"/>
            </w:pPr>
            <w:r>
              <w:rPr>
                <w:rFonts w:ascii="Times New Roman" w:eastAsia="Times New Roman" w:hAnsi="Times New Roman" w:cs="Times New Roman"/>
                <w:sz w:val="11"/>
              </w:rPr>
              <w:t xml:space="preserve"> </w:t>
            </w:r>
          </w:p>
          <w:p w14:paraId="52C51A4D" w14:textId="77777777" w:rsidR="009B6C8A" w:rsidRDefault="00892994">
            <w:pPr>
              <w:spacing w:line="259" w:lineRule="auto"/>
              <w:ind w:left="0" w:right="26" w:firstLine="0"/>
              <w:jc w:val="center"/>
            </w:pPr>
            <w:r>
              <w:rPr>
                <w:sz w:val="20"/>
              </w:rPr>
              <w:t>3,75</w:t>
            </w:r>
            <w:r>
              <w:rPr>
                <w:rFonts w:ascii="Times New Roman" w:eastAsia="Times New Roman" w:hAnsi="Times New Roman" w:cs="Times New Roman"/>
              </w:rPr>
              <w:t xml:space="preserve"> </w:t>
            </w:r>
          </w:p>
        </w:tc>
      </w:tr>
      <w:tr w:rsidR="009B6C8A" w14:paraId="6628FE83" w14:textId="77777777" w:rsidTr="002F7CAE">
        <w:trPr>
          <w:trHeight w:val="503"/>
        </w:trPr>
        <w:tc>
          <w:tcPr>
            <w:tcW w:w="1519" w:type="dxa"/>
            <w:tcBorders>
              <w:top w:val="single" w:sz="12" w:space="0" w:color="C0504D"/>
              <w:left w:val="nil"/>
              <w:bottom w:val="single" w:sz="17" w:space="0" w:color="000000"/>
              <w:right w:val="nil"/>
            </w:tcBorders>
            <w:shd w:val="clear" w:color="auto" w:fill="C1E4F5" w:themeFill="accent1" w:themeFillTint="33"/>
          </w:tcPr>
          <w:p w14:paraId="77CD2852" w14:textId="77777777" w:rsidR="009B6C8A" w:rsidRPr="002F7CAE" w:rsidRDefault="00892994">
            <w:pPr>
              <w:spacing w:after="128" w:line="259" w:lineRule="auto"/>
              <w:ind w:left="0" w:firstLine="0"/>
              <w:rPr>
                <w:color w:val="000000" w:themeColor="text1"/>
              </w:rPr>
            </w:pPr>
            <w:r w:rsidRPr="002F7CAE">
              <w:rPr>
                <w:rFonts w:ascii="Times New Roman" w:eastAsia="Times New Roman" w:hAnsi="Times New Roman" w:cs="Times New Roman"/>
                <w:b/>
                <w:color w:val="000000" w:themeColor="text1"/>
                <w:sz w:val="11"/>
              </w:rPr>
              <w:t xml:space="preserve"> </w:t>
            </w:r>
          </w:p>
          <w:p w14:paraId="1490B9B8" w14:textId="77777777" w:rsidR="009B6C8A" w:rsidRPr="002F7CAE" w:rsidRDefault="00892994">
            <w:pPr>
              <w:spacing w:line="259" w:lineRule="auto"/>
              <w:ind w:left="55" w:firstLine="0"/>
              <w:rPr>
                <w:color w:val="000000" w:themeColor="text1"/>
              </w:rPr>
            </w:pPr>
            <w:r w:rsidRPr="002F7CAE">
              <w:rPr>
                <w:b/>
                <w:color w:val="000000" w:themeColor="text1"/>
                <w:sz w:val="20"/>
              </w:rPr>
              <w:t>Cera</w:t>
            </w:r>
            <w:r w:rsidRPr="002F7CAE">
              <w:rPr>
                <w:rFonts w:ascii="Times New Roman" w:eastAsia="Times New Roman" w:hAnsi="Times New Roman" w:cs="Times New Roman"/>
                <w:b/>
                <w:color w:val="000000" w:themeColor="text1"/>
              </w:rPr>
              <w:t xml:space="preserve"> </w:t>
            </w:r>
          </w:p>
        </w:tc>
        <w:tc>
          <w:tcPr>
            <w:tcW w:w="1266" w:type="dxa"/>
            <w:tcBorders>
              <w:top w:val="single" w:sz="12" w:space="0" w:color="C0504D"/>
              <w:left w:val="nil"/>
              <w:bottom w:val="single" w:sz="17" w:space="0" w:color="000000"/>
              <w:right w:val="single" w:sz="12" w:space="0" w:color="C0504D"/>
            </w:tcBorders>
          </w:tcPr>
          <w:p w14:paraId="0F3178ED" w14:textId="77777777" w:rsidR="009B6C8A" w:rsidRDefault="00892994">
            <w:pPr>
              <w:spacing w:line="259" w:lineRule="auto"/>
              <w:ind w:left="0" w:right="79" w:firstLine="0"/>
              <w:jc w:val="center"/>
            </w:pP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7" w:space="0" w:color="000000"/>
              <w:right w:val="single" w:sz="12" w:space="0" w:color="C0504D"/>
            </w:tcBorders>
          </w:tcPr>
          <w:p w14:paraId="77F8CE99" w14:textId="77777777" w:rsidR="009B6C8A" w:rsidRDefault="00892994">
            <w:pPr>
              <w:spacing w:line="259" w:lineRule="auto"/>
              <w:ind w:left="0" w:right="80" w:firstLine="0"/>
              <w:jc w:val="center"/>
            </w:pPr>
            <w:r>
              <w:rPr>
                <w:rFonts w:ascii="Times New Roman" w:eastAsia="Times New Roman" w:hAnsi="Times New Roman" w:cs="Times New Roman"/>
              </w:rPr>
              <w:t xml:space="preserve">- </w:t>
            </w:r>
          </w:p>
        </w:tc>
        <w:tc>
          <w:tcPr>
            <w:tcW w:w="1266" w:type="dxa"/>
            <w:tcBorders>
              <w:top w:val="single" w:sz="12" w:space="0" w:color="C0504D"/>
              <w:left w:val="single" w:sz="12" w:space="0" w:color="C0504D"/>
              <w:bottom w:val="single" w:sz="17" w:space="0" w:color="000000"/>
              <w:right w:val="single" w:sz="12" w:space="0" w:color="C0504D"/>
            </w:tcBorders>
          </w:tcPr>
          <w:p w14:paraId="1F1AADC2" w14:textId="77777777" w:rsidR="009B6C8A" w:rsidRDefault="00892994">
            <w:pPr>
              <w:spacing w:line="259" w:lineRule="auto"/>
              <w:ind w:left="0" w:right="79" w:firstLine="0"/>
              <w:jc w:val="center"/>
            </w:pPr>
            <w:r>
              <w:rPr>
                <w:rFonts w:ascii="Times New Roman" w:eastAsia="Times New Roman" w:hAnsi="Times New Roman" w:cs="Times New Roman"/>
              </w:rPr>
              <w:t xml:space="preserve">- </w:t>
            </w:r>
          </w:p>
        </w:tc>
        <w:tc>
          <w:tcPr>
            <w:tcW w:w="1267" w:type="dxa"/>
            <w:tcBorders>
              <w:top w:val="single" w:sz="12" w:space="0" w:color="C0504D"/>
              <w:left w:val="single" w:sz="12" w:space="0" w:color="C0504D"/>
              <w:bottom w:val="single" w:sz="17" w:space="0" w:color="000000"/>
              <w:right w:val="single" w:sz="12" w:space="0" w:color="C0504D"/>
            </w:tcBorders>
          </w:tcPr>
          <w:p w14:paraId="5D88ADC9" w14:textId="77777777" w:rsidR="009B6C8A" w:rsidRDefault="00892994">
            <w:pPr>
              <w:spacing w:line="259" w:lineRule="auto"/>
              <w:ind w:left="0" w:right="83" w:firstLine="0"/>
              <w:jc w:val="center"/>
            </w:pPr>
            <w:r>
              <w:rPr>
                <w:rFonts w:ascii="Times New Roman" w:eastAsia="Times New Roman" w:hAnsi="Times New Roman" w:cs="Times New Roman"/>
              </w:rPr>
              <w:t xml:space="preserve">- </w:t>
            </w:r>
          </w:p>
        </w:tc>
        <w:tc>
          <w:tcPr>
            <w:tcW w:w="1268" w:type="dxa"/>
            <w:tcBorders>
              <w:top w:val="single" w:sz="12" w:space="0" w:color="C0504D"/>
              <w:left w:val="single" w:sz="12" w:space="0" w:color="C0504D"/>
              <w:bottom w:val="single" w:sz="17" w:space="0" w:color="000000"/>
              <w:right w:val="single" w:sz="12" w:space="0" w:color="C0504D"/>
            </w:tcBorders>
          </w:tcPr>
          <w:p w14:paraId="5F7FEEB4" w14:textId="77777777" w:rsidR="009B6C8A" w:rsidRDefault="00892994">
            <w:pPr>
              <w:spacing w:line="259" w:lineRule="auto"/>
              <w:ind w:left="0" w:right="82" w:firstLine="0"/>
              <w:jc w:val="center"/>
            </w:pPr>
            <w:r>
              <w:rPr>
                <w:rFonts w:ascii="Times New Roman" w:eastAsia="Times New Roman" w:hAnsi="Times New Roman" w:cs="Times New Roman"/>
              </w:rPr>
              <w:t xml:space="preserve">- </w:t>
            </w:r>
          </w:p>
        </w:tc>
        <w:tc>
          <w:tcPr>
            <w:tcW w:w="1264" w:type="dxa"/>
            <w:tcBorders>
              <w:top w:val="single" w:sz="12" w:space="0" w:color="C0504D"/>
              <w:left w:val="single" w:sz="12" w:space="0" w:color="C0504D"/>
              <w:bottom w:val="single" w:sz="17" w:space="0" w:color="000000"/>
              <w:right w:val="single" w:sz="12" w:space="0" w:color="C0504D"/>
            </w:tcBorders>
          </w:tcPr>
          <w:p w14:paraId="49F564CE" w14:textId="77777777" w:rsidR="009B6C8A" w:rsidRDefault="00892994">
            <w:pPr>
              <w:spacing w:line="259" w:lineRule="auto"/>
              <w:ind w:left="0" w:right="80" w:firstLine="0"/>
              <w:jc w:val="center"/>
            </w:pPr>
            <w:r>
              <w:rPr>
                <w:rFonts w:ascii="Times New Roman" w:eastAsia="Times New Roman" w:hAnsi="Times New Roman" w:cs="Times New Roman"/>
              </w:rPr>
              <w:t xml:space="preserve">- </w:t>
            </w:r>
          </w:p>
        </w:tc>
      </w:tr>
    </w:tbl>
    <w:p w14:paraId="4DB8D2F6" w14:textId="77777777" w:rsidR="009B6C8A" w:rsidRDefault="00892994">
      <w:pPr>
        <w:tabs>
          <w:tab w:val="center" w:pos="1770"/>
        </w:tabs>
        <w:spacing w:after="516"/>
        <w:ind w:left="0" w:firstLine="0"/>
      </w:pPr>
      <w:r>
        <w:rPr>
          <w:rFonts w:ascii="Times New Roman" w:eastAsia="Times New Roman" w:hAnsi="Times New Roman" w:cs="Times New Roman"/>
          <w:sz w:val="14"/>
          <w:vertAlign w:val="superscript"/>
        </w:rPr>
        <w:t xml:space="preserve"> </w:t>
      </w:r>
      <w:r>
        <w:rPr>
          <w:rFonts w:ascii="Times New Roman" w:eastAsia="Times New Roman" w:hAnsi="Times New Roman" w:cs="Times New Roman"/>
          <w:sz w:val="14"/>
          <w:vertAlign w:val="superscript"/>
        </w:rPr>
        <w:tab/>
      </w:r>
      <w:r>
        <w:rPr>
          <w:i/>
          <w:color w:val="0C0C0C"/>
          <w:sz w:val="20"/>
        </w:rPr>
        <w:t xml:space="preserve">* Miles de Litros </w:t>
      </w:r>
    </w:p>
    <w:p w14:paraId="46820C5F" w14:textId="3EA0EEB6" w:rsidR="009B6C8A" w:rsidRDefault="00CC30A6" w:rsidP="004F46AC">
      <w:pPr>
        <w:pStyle w:val="Ttulo3"/>
        <w:ind w:left="67"/>
        <w:jc w:val="both"/>
      </w:pPr>
      <w:r>
        <w:t xml:space="preserve">POSICIÓN A NIVEL ESTATAL (PRODUCCIÓN) </w:t>
      </w:r>
    </w:p>
    <w:p w14:paraId="06216CA9" w14:textId="77777777" w:rsidR="009B6C8A" w:rsidRDefault="00892994" w:rsidP="004F46AC">
      <w:pPr>
        <w:ind w:left="72" w:right="1284" w:firstLine="0"/>
        <w:jc w:val="both"/>
      </w:pPr>
      <w:r>
        <w:t xml:space="preserve"> </w:t>
      </w:r>
    </w:p>
    <w:tbl>
      <w:tblPr>
        <w:tblStyle w:val="TableGrid"/>
        <w:tblW w:w="8238" w:type="dxa"/>
        <w:tblInd w:w="338" w:type="dxa"/>
        <w:tblLook w:val="04A0" w:firstRow="1" w:lastRow="0" w:firstColumn="1" w:lastColumn="0" w:noHBand="0" w:noVBand="1"/>
      </w:tblPr>
      <w:tblGrid>
        <w:gridCol w:w="2114"/>
        <w:gridCol w:w="718"/>
        <w:gridCol w:w="701"/>
        <w:gridCol w:w="677"/>
        <w:gridCol w:w="744"/>
        <w:gridCol w:w="1421"/>
        <w:gridCol w:w="1863"/>
      </w:tblGrid>
      <w:tr w:rsidR="009B6C8A" w14:paraId="0724F022" w14:textId="77777777">
        <w:trPr>
          <w:trHeight w:val="271"/>
        </w:trPr>
        <w:tc>
          <w:tcPr>
            <w:tcW w:w="2115" w:type="dxa"/>
            <w:tcBorders>
              <w:top w:val="nil"/>
              <w:left w:val="nil"/>
              <w:bottom w:val="nil"/>
              <w:right w:val="nil"/>
            </w:tcBorders>
          </w:tcPr>
          <w:p w14:paraId="4B524232" w14:textId="77777777" w:rsidR="009B6C8A" w:rsidRDefault="00892994" w:rsidP="004F46AC">
            <w:pPr>
              <w:spacing w:line="259" w:lineRule="auto"/>
              <w:ind w:left="2" w:firstLine="0"/>
              <w:jc w:val="both"/>
            </w:pPr>
            <w:r>
              <w:rPr>
                <w:b/>
                <w:color w:val="0C0C0C"/>
              </w:rPr>
              <w:t xml:space="preserve">ESPECIE </w:t>
            </w:r>
          </w:p>
        </w:tc>
        <w:tc>
          <w:tcPr>
            <w:tcW w:w="4261" w:type="dxa"/>
            <w:gridSpan w:val="5"/>
            <w:tcBorders>
              <w:top w:val="nil"/>
              <w:left w:val="nil"/>
              <w:bottom w:val="nil"/>
              <w:right w:val="nil"/>
            </w:tcBorders>
          </w:tcPr>
          <w:p w14:paraId="2DC257D9" w14:textId="77777777" w:rsidR="009B6C8A" w:rsidRDefault="00892994" w:rsidP="004F46AC">
            <w:pPr>
              <w:spacing w:line="259" w:lineRule="auto"/>
              <w:ind w:left="0" w:firstLine="0"/>
              <w:jc w:val="both"/>
            </w:pPr>
            <w:r>
              <w:rPr>
                <w:b/>
                <w:color w:val="0C0C0C"/>
              </w:rPr>
              <w:t xml:space="preserve">PERIODO </w:t>
            </w:r>
          </w:p>
        </w:tc>
        <w:tc>
          <w:tcPr>
            <w:tcW w:w="1863" w:type="dxa"/>
            <w:tcBorders>
              <w:top w:val="nil"/>
              <w:left w:val="nil"/>
              <w:bottom w:val="nil"/>
              <w:right w:val="nil"/>
            </w:tcBorders>
          </w:tcPr>
          <w:p w14:paraId="13B0F7F3" w14:textId="77777777" w:rsidR="009B6C8A" w:rsidRDefault="00892994" w:rsidP="004F46AC">
            <w:pPr>
              <w:spacing w:line="259" w:lineRule="auto"/>
              <w:ind w:left="698" w:firstLine="0"/>
              <w:jc w:val="both"/>
            </w:pPr>
            <w:r>
              <w:rPr>
                <w:b/>
                <w:color w:val="0C0C0C"/>
              </w:rPr>
              <w:t>TOTAL</w:t>
            </w:r>
            <w:r>
              <w:t xml:space="preserve"> </w:t>
            </w:r>
          </w:p>
        </w:tc>
      </w:tr>
      <w:tr w:rsidR="009B6C8A" w14:paraId="6D456663" w14:textId="77777777">
        <w:trPr>
          <w:trHeight w:val="291"/>
        </w:trPr>
        <w:tc>
          <w:tcPr>
            <w:tcW w:w="2115" w:type="dxa"/>
            <w:tcBorders>
              <w:top w:val="nil"/>
              <w:left w:val="nil"/>
              <w:bottom w:val="nil"/>
              <w:right w:val="nil"/>
            </w:tcBorders>
          </w:tcPr>
          <w:p w14:paraId="2F1D0D70" w14:textId="77777777" w:rsidR="009B6C8A" w:rsidRDefault="009B6C8A" w:rsidP="004F46AC">
            <w:pPr>
              <w:spacing w:after="160" w:line="259" w:lineRule="auto"/>
              <w:ind w:left="0" w:firstLine="0"/>
              <w:jc w:val="both"/>
            </w:pPr>
          </w:p>
        </w:tc>
        <w:tc>
          <w:tcPr>
            <w:tcW w:w="4261" w:type="dxa"/>
            <w:gridSpan w:val="5"/>
            <w:tcBorders>
              <w:top w:val="nil"/>
              <w:left w:val="nil"/>
              <w:bottom w:val="nil"/>
              <w:right w:val="nil"/>
            </w:tcBorders>
          </w:tcPr>
          <w:p w14:paraId="0899474D" w14:textId="7286766F" w:rsidR="009B6C8A" w:rsidRDefault="00691812" w:rsidP="004F46AC">
            <w:pPr>
              <w:spacing w:line="259" w:lineRule="auto"/>
              <w:ind w:left="12" w:firstLine="0"/>
              <w:jc w:val="both"/>
            </w:pPr>
            <w:r>
              <w:rPr>
                <w:b/>
                <w:color w:val="0C0C0C"/>
                <w:sz w:val="20"/>
              </w:rPr>
              <w:t>1997 1998</w:t>
            </w:r>
            <w:r w:rsidR="00892994">
              <w:rPr>
                <w:b/>
                <w:color w:val="0C0C0C"/>
                <w:sz w:val="20"/>
              </w:rPr>
              <w:t xml:space="preserve">    1999   2000     2001 </w:t>
            </w:r>
          </w:p>
        </w:tc>
        <w:tc>
          <w:tcPr>
            <w:tcW w:w="1863" w:type="dxa"/>
            <w:tcBorders>
              <w:top w:val="nil"/>
              <w:left w:val="nil"/>
              <w:bottom w:val="nil"/>
              <w:right w:val="nil"/>
            </w:tcBorders>
          </w:tcPr>
          <w:p w14:paraId="7B50FEA1" w14:textId="77777777" w:rsidR="009B6C8A" w:rsidRDefault="00892994" w:rsidP="004F46AC">
            <w:pPr>
              <w:spacing w:line="259" w:lineRule="auto"/>
              <w:ind w:left="0" w:firstLine="0"/>
              <w:jc w:val="both"/>
            </w:pPr>
            <w:r>
              <w:rPr>
                <w:b/>
                <w:color w:val="0C0C0C"/>
                <w:sz w:val="20"/>
              </w:rPr>
              <w:t>Posición Promedio</w:t>
            </w:r>
            <w:r>
              <w:rPr>
                <w:b/>
                <w:sz w:val="20"/>
              </w:rPr>
              <w:t xml:space="preserve"> </w:t>
            </w:r>
          </w:p>
        </w:tc>
      </w:tr>
      <w:tr w:rsidR="009B6C8A" w14:paraId="7B00840F" w14:textId="77777777">
        <w:trPr>
          <w:trHeight w:val="302"/>
        </w:trPr>
        <w:tc>
          <w:tcPr>
            <w:tcW w:w="2115" w:type="dxa"/>
            <w:tcBorders>
              <w:top w:val="nil"/>
              <w:left w:val="nil"/>
              <w:bottom w:val="nil"/>
              <w:right w:val="nil"/>
            </w:tcBorders>
          </w:tcPr>
          <w:p w14:paraId="1A75E691" w14:textId="15F2092C" w:rsidR="009B6C8A" w:rsidRDefault="00691812" w:rsidP="004F46AC">
            <w:pPr>
              <w:spacing w:line="259" w:lineRule="auto"/>
              <w:ind w:left="0" w:firstLine="0"/>
              <w:jc w:val="both"/>
            </w:pPr>
            <w:r>
              <w:rPr>
                <w:color w:val="0C0C0C"/>
                <w:sz w:val="20"/>
              </w:rPr>
              <w:t>Bovinos</w:t>
            </w:r>
            <w:r w:rsidR="00892994">
              <w:rPr>
                <w:color w:val="0C0C0C"/>
                <w:sz w:val="20"/>
              </w:rPr>
              <w:t xml:space="preserve"> Leche </w:t>
            </w:r>
          </w:p>
        </w:tc>
        <w:tc>
          <w:tcPr>
            <w:tcW w:w="718" w:type="dxa"/>
            <w:tcBorders>
              <w:top w:val="nil"/>
              <w:left w:val="nil"/>
              <w:bottom w:val="nil"/>
              <w:right w:val="nil"/>
            </w:tcBorders>
          </w:tcPr>
          <w:p w14:paraId="381B133B" w14:textId="77777777" w:rsidR="009B6C8A" w:rsidRDefault="00892994" w:rsidP="004F46AC">
            <w:pPr>
              <w:spacing w:line="259" w:lineRule="auto"/>
              <w:ind w:left="0" w:firstLine="0"/>
              <w:jc w:val="both"/>
            </w:pPr>
            <w:r>
              <w:rPr>
                <w:color w:val="0C0C0C"/>
                <w:sz w:val="20"/>
              </w:rPr>
              <w:t xml:space="preserve">100 </w:t>
            </w:r>
          </w:p>
        </w:tc>
        <w:tc>
          <w:tcPr>
            <w:tcW w:w="701" w:type="dxa"/>
            <w:tcBorders>
              <w:top w:val="nil"/>
              <w:left w:val="nil"/>
              <w:bottom w:val="nil"/>
              <w:right w:val="nil"/>
            </w:tcBorders>
          </w:tcPr>
          <w:p w14:paraId="01BD8E03" w14:textId="77777777" w:rsidR="009B6C8A" w:rsidRDefault="00892994" w:rsidP="004F46AC">
            <w:pPr>
              <w:spacing w:line="259" w:lineRule="auto"/>
              <w:ind w:left="2" w:firstLine="0"/>
              <w:jc w:val="both"/>
            </w:pPr>
            <w:r>
              <w:rPr>
                <w:color w:val="0C0C0C"/>
                <w:sz w:val="20"/>
              </w:rPr>
              <w:t xml:space="preserve">100 </w:t>
            </w:r>
          </w:p>
        </w:tc>
        <w:tc>
          <w:tcPr>
            <w:tcW w:w="677" w:type="dxa"/>
            <w:tcBorders>
              <w:top w:val="nil"/>
              <w:left w:val="nil"/>
              <w:bottom w:val="nil"/>
              <w:right w:val="nil"/>
            </w:tcBorders>
          </w:tcPr>
          <w:p w14:paraId="5FFDB8D1" w14:textId="77777777" w:rsidR="009B6C8A" w:rsidRDefault="00892994" w:rsidP="004F46AC">
            <w:pPr>
              <w:spacing w:line="259" w:lineRule="auto"/>
              <w:ind w:left="0" w:firstLine="0"/>
              <w:jc w:val="both"/>
            </w:pPr>
            <w:r>
              <w:rPr>
                <w:color w:val="0C0C0C"/>
                <w:sz w:val="20"/>
              </w:rPr>
              <w:t xml:space="preserve">111 </w:t>
            </w:r>
          </w:p>
        </w:tc>
        <w:tc>
          <w:tcPr>
            <w:tcW w:w="744" w:type="dxa"/>
            <w:tcBorders>
              <w:top w:val="nil"/>
              <w:left w:val="nil"/>
              <w:bottom w:val="nil"/>
              <w:right w:val="nil"/>
            </w:tcBorders>
          </w:tcPr>
          <w:p w14:paraId="23A81ED1" w14:textId="77777777" w:rsidR="009B6C8A" w:rsidRDefault="00892994" w:rsidP="004F46AC">
            <w:pPr>
              <w:spacing w:line="259" w:lineRule="auto"/>
              <w:ind w:left="24" w:firstLine="0"/>
              <w:jc w:val="both"/>
            </w:pPr>
            <w:r>
              <w:rPr>
                <w:color w:val="0C0C0C"/>
                <w:sz w:val="20"/>
              </w:rPr>
              <w:t xml:space="preserve">112 </w:t>
            </w:r>
          </w:p>
        </w:tc>
        <w:tc>
          <w:tcPr>
            <w:tcW w:w="1421" w:type="dxa"/>
            <w:tcBorders>
              <w:top w:val="nil"/>
              <w:left w:val="nil"/>
              <w:bottom w:val="nil"/>
              <w:right w:val="nil"/>
            </w:tcBorders>
          </w:tcPr>
          <w:p w14:paraId="03B31032" w14:textId="77777777" w:rsidR="009B6C8A" w:rsidRDefault="00892994" w:rsidP="004F46AC">
            <w:pPr>
              <w:spacing w:line="259" w:lineRule="auto"/>
              <w:ind w:left="0" w:firstLine="0"/>
              <w:jc w:val="both"/>
            </w:pPr>
            <w:r>
              <w:rPr>
                <w:color w:val="0C0C0C"/>
                <w:sz w:val="20"/>
              </w:rPr>
              <w:t xml:space="preserve">102 </w:t>
            </w:r>
          </w:p>
        </w:tc>
        <w:tc>
          <w:tcPr>
            <w:tcW w:w="1863" w:type="dxa"/>
            <w:tcBorders>
              <w:top w:val="nil"/>
              <w:left w:val="nil"/>
              <w:bottom w:val="nil"/>
              <w:right w:val="nil"/>
            </w:tcBorders>
          </w:tcPr>
          <w:p w14:paraId="07810098" w14:textId="77777777" w:rsidR="009B6C8A" w:rsidRDefault="00892994" w:rsidP="004F46AC">
            <w:pPr>
              <w:spacing w:line="259" w:lineRule="auto"/>
              <w:ind w:left="0" w:firstLine="0"/>
              <w:jc w:val="both"/>
            </w:pPr>
            <w:r>
              <w:rPr>
                <w:color w:val="0C0C0C"/>
                <w:sz w:val="20"/>
              </w:rPr>
              <w:t>105</w:t>
            </w:r>
            <w:r>
              <w:rPr>
                <w:sz w:val="20"/>
              </w:rPr>
              <w:t xml:space="preserve"> </w:t>
            </w:r>
          </w:p>
        </w:tc>
      </w:tr>
      <w:tr w:rsidR="009B6C8A" w14:paraId="47311341" w14:textId="77777777">
        <w:trPr>
          <w:trHeight w:val="252"/>
        </w:trPr>
        <w:tc>
          <w:tcPr>
            <w:tcW w:w="2115" w:type="dxa"/>
            <w:tcBorders>
              <w:top w:val="nil"/>
              <w:left w:val="nil"/>
              <w:bottom w:val="nil"/>
              <w:right w:val="nil"/>
            </w:tcBorders>
          </w:tcPr>
          <w:p w14:paraId="5DD7202B" w14:textId="71DF65CD" w:rsidR="009B6C8A" w:rsidRDefault="00691812" w:rsidP="004F46AC">
            <w:pPr>
              <w:spacing w:line="259" w:lineRule="auto"/>
              <w:ind w:left="0" w:firstLine="0"/>
              <w:jc w:val="both"/>
            </w:pPr>
            <w:r>
              <w:rPr>
                <w:color w:val="0C0C0C"/>
                <w:sz w:val="20"/>
              </w:rPr>
              <w:t>Bovinos</w:t>
            </w:r>
            <w:r w:rsidR="00892994">
              <w:rPr>
                <w:color w:val="0C0C0C"/>
                <w:sz w:val="20"/>
              </w:rPr>
              <w:t xml:space="preserve"> Carne </w:t>
            </w:r>
          </w:p>
        </w:tc>
        <w:tc>
          <w:tcPr>
            <w:tcW w:w="718" w:type="dxa"/>
            <w:tcBorders>
              <w:top w:val="nil"/>
              <w:left w:val="nil"/>
              <w:bottom w:val="nil"/>
              <w:right w:val="nil"/>
            </w:tcBorders>
          </w:tcPr>
          <w:p w14:paraId="20FA010B" w14:textId="77777777" w:rsidR="009B6C8A" w:rsidRDefault="00892994" w:rsidP="004F46AC">
            <w:pPr>
              <w:spacing w:line="259" w:lineRule="auto"/>
              <w:ind w:left="60" w:firstLine="0"/>
              <w:jc w:val="both"/>
            </w:pPr>
            <w:r>
              <w:rPr>
                <w:color w:val="0C0C0C"/>
                <w:sz w:val="20"/>
              </w:rPr>
              <w:t xml:space="preserve">65 </w:t>
            </w:r>
          </w:p>
        </w:tc>
        <w:tc>
          <w:tcPr>
            <w:tcW w:w="701" w:type="dxa"/>
            <w:tcBorders>
              <w:top w:val="nil"/>
              <w:left w:val="nil"/>
              <w:bottom w:val="nil"/>
              <w:right w:val="nil"/>
            </w:tcBorders>
          </w:tcPr>
          <w:p w14:paraId="3206BA4B" w14:textId="77777777" w:rsidR="009B6C8A" w:rsidRDefault="00892994" w:rsidP="004F46AC">
            <w:pPr>
              <w:spacing w:line="259" w:lineRule="auto"/>
              <w:ind w:left="2" w:firstLine="0"/>
              <w:jc w:val="both"/>
            </w:pPr>
            <w:r>
              <w:rPr>
                <w:color w:val="0C0C0C"/>
                <w:sz w:val="20"/>
              </w:rPr>
              <w:t xml:space="preserve">70 </w:t>
            </w:r>
          </w:p>
        </w:tc>
        <w:tc>
          <w:tcPr>
            <w:tcW w:w="677" w:type="dxa"/>
            <w:tcBorders>
              <w:top w:val="nil"/>
              <w:left w:val="nil"/>
              <w:bottom w:val="nil"/>
              <w:right w:val="nil"/>
            </w:tcBorders>
          </w:tcPr>
          <w:p w14:paraId="4725AB08" w14:textId="77777777" w:rsidR="009B6C8A" w:rsidRDefault="00892994" w:rsidP="004F46AC">
            <w:pPr>
              <w:spacing w:line="259" w:lineRule="auto"/>
              <w:ind w:left="0" w:firstLine="0"/>
              <w:jc w:val="both"/>
            </w:pPr>
            <w:r>
              <w:rPr>
                <w:color w:val="0C0C0C"/>
                <w:sz w:val="20"/>
              </w:rPr>
              <w:t xml:space="preserve">103 </w:t>
            </w:r>
          </w:p>
        </w:tc>
        <w:tc>
          <w:tcPr>
            <w:tcW w:w="744" w:type="dxa"/>
            <w:tcBorders>
              <w:top w:val="nil"/>
              <w:left w:val="nil"/>
              <w:bottom w:val="nil"/>
              <w:right w:val="nil"/>
            </w:tcBorders>
          </w:tcPr>
          <w:p w14:paraId="0B1F3F4E" w14:textId="77777777" w:rsidR="009B6C8A" w:rsidRDefault="00892994" w:rsidP="004F46AC">
            <w:pPr>
              <w:spacing w:line="259" w:lineRule="auto"/>
              <w:ind w:left="103" w:firstLine="0"/>
              <w:jc w:val="both"/>
            </w:pPr>
            <w:r>
              <w:rPr>
                <w:color w:val="0C0C0C"/>
                <w:sz w:val="20"/>
              </w:rPr>
              <w:t xml:space="preserve">97 </w:t>
            </w:r>
          </w:p>
        </w:tc>
        <w:tc>
          <w:tcPr>
            <w:tcW w:w="1421" w:type="dxa"/>
            <w:tcBorders>
              <w:top w:val="nil"/>
              <w:left w:val="nil"/>
              <w:bottom w:val="nil"/>
              <w:right w:val="nil"/>
            </w:tcBorders>
          </w:tcPr>
          <w:p w14:paraId="48CC4E4E" w14:textId="77777777" w:rsidR="009B6C8A" w:rsidRDefault="00892994" w:rsidP="004F46AC">
            <w:pPr>
              <w:spacing w:line="259" w:lineRule="auto"/>
              <w:ind w:left="0" w:firstLine="0"/>
              <w:jc w:val="both"/>
            </w:pPr>
            <w:r>
              <w:rPr>
                <w:color w:val="0C0C0C"/>
                <w:sz w:val="20"/>
              </w:rPr>
              <w:t xml:space="preserve">82 </w:t>
            </w:r>
          </w:p>
        </w:tc>
        <w:tc>
          <w:tcPr>
            <w:tcW w:w="1863" w:type="dxa"/>
            <w:tcBorders>
              <w:top w:val="nil"/>
              <w:left w:val="nil"/>
              <w:bottom w:val="nil"/>
              <w:right w:val="nil"/>
            </w:tcBorders>
          </w:tcPr>
          <w:p w14:paraId="60E4DE4D" w14:textId="77777777" w:rsidR="009B6C8A" w:rsidRDefault="00892994" w:rsidP="004F46AC">
            <w:pPr>
              <w:spacing w:line="259" w:lineRule="auto"/>
              <w:ind w:left="60" w:firstLine="0"/>
              <w:jc w:val="both"/>
            </w:pPr>
            <w:r>
              <w:rPr>
                <w:color w:val="0C0C0C"/>
                <w:sz w:val="20"/>
              </w:rPr>
              <w:t>83</w:t>
            </w:r>
            <w:r>
              <w:rPr>
                <w:sz w:val="20"/>
              </w:rPr>
              <w:t xml:space="preserve"> </w:t>
            </w:r>
          </w:p>
        </w:tc>
      </w:tr>
      <w:tr w:rsidR="009B6C8A" w14:paraId="2E7EDAF8" w14:textId="77777777">
        <w:trPr>
          <w:trHeight w:val="253"/>
        </w:trPr>
        <w:tc>
          <w:tcPr>
            <w:tcW w:w="2115" w:type="dxa"/>
            <w:tcBorders>
              <w:top w:val="nil"/>
              <w:left w:val="nil"/>
              <w:bottom w:val="nil"/>
              <w:right w:val="nil"/>
            </w:tcBorders>
          </w:tcPr>
          <w:p w14:paraId="40BC71F1" w14:textId="77777777" w:rsidR="009B6C8A" w:rsidRDefault="00892994" w:rsidP="004F46AC">
            <w:pPr>
              <w:spacing w:line="259" w:lineRule="auto"/>
              <w:ind w:left="0" w:firstLine="0"/>
              <w:jc w:val="both"/>
            </w:pPr>
            <w:r>
              <w:rPr>
                <w:color w:val="0C0C0C"/>
                <w:sz w:val="20"/>
              </w:rPr>
              <w:lastRenderedPageBreak/>
              <w:t xml:space="preserve">Porcinos </w:t>
            </w:r>
          </w:p>
        </w:tc>
        <w:tc>
          <w:tcPr>
            <w:tcW w:w="718" w:type="dxa"/>
            <w:tcBorders>
              <w:top w:val="nil"/>
              <w:left w:val="nil"/>
              <w:bottom w:val="nil"/>
              <w:right w:val="nil"/>
            </w:tcBorders>
          </w:tcPr>
          <w:p w14:paraId="186BEF6A" w14:textId="77777777" w:rsidR="009B6C8A" w:rsidRDefault="00892994" w:rsidP="004F46AC">
            <w:pPr>
              <w:spacing w:line="259" w:lineRule="auto"/>
              <w:ind w:left="60" w:firstLine="0"/>
              <w:jc w:val="both"/>
            </w:pPr>
            <w:r>
              <w:rPr>
                <w:color w:val="0C0C0C"/>
                <w:sz w:val="20"/>
              </w:rPr>
              <w:t xml:space="preserve">73 </w:t>
            </w:r>
          </w:p>
        </w:tc>
        <w:tc>
          <w:tcPr>
            <w:tcW w:w="701" w:type="dxa"/>
            <w:tcBorders>
              <w:top w:val="nil"/>
              <w:left w:val="nil"/>
              <w:bottom w:val="nil"/>
              <w:right w:val="nil"/>
            </w:tcBorders>
          </w:tcPr>
          <w:p w14:paraId="7FCC6635" w14:textId="77777777" w:rsidR="009B6C8A" w:rsidRDefault="00892994" w:rsidP="004F46AC">
            <w:pPr>
              <w:spacing w:line="259" w:lineRule="auto"/>
              <w:ind w:left="2" w:firstLine="0"/>
              <w:jc w:val="both"/>
            </w:pPr>
            <w:r>
              <w:rPr>
                <w:color w:val="0C0C0C"/>
                <w:sz w:val="20"/>
              </w:rPr>
              <w:t xml:space="preserve">70 </w:t>
            </w:r>
          </w:p>
        </w:tc>
        <w:tc>
          <w:tcPr>
            <w:tcW w:w="677" w:type="dxa"/>
            <w:tcBorders>
              <w:top w:val="nil"/>
              <w:left w:val="nil"/>
              <w:bottom w:val="nil"/>
              <w:right w:val="nil"/>
            </w:tcBorders>
          </w:tcPr>
          <w:p w14:paraId="5F7A0201" w14:textId="77777777" w:rsidR="009B6C8A" w:rsidRDefault="00892994" w:rsidP="004F46AC">
            <w:pPr>
              <w:spacing w:line="259" w:lineRule="auto"/>
              <w:ind w:left="0" w:firstLine="0"/>
              <w:jc w:val="both"/>
            </w:pPr>
            <w:r>
              <w:rPr>
                <w:color w:val="0C0C0C"/>
                <w:sz w:val="20"/>
              </w:rPr>
              <w:t xml:space="preserve">104 </w:t>
            </w:r>
          </w:p>
        </w:tc>
        <w:tc>
          <w:tcPr>
            <w:tcW w:w="744" w:type="dxa"/>
            <w:tcBorders>
              <w:top w:val="nil"/>
              <w:left w:val="nil"/>
              <w:bottom w:val="nil"/>
              <w:right w:val="nil"/>
            </w:tcBorders>
          </w:tcPr>
          <w:p w14:paraId="66ABB8DA" w14:textId="77777777" w:rsidR="009B6C8A" w:rsidRDefault="00892994" w:rsidP="004F46AC">
            <w:pPr>
              <w:spacing w:line="259" w:lineRule="auto"/>
              <w:ind w:left="103" w:firstLine="0"/>
              <w:jc w:val="both"/>
            </w:pPr>
            <w:r>
              <w:rPr>
                <w:color w:val="0C0C0C"/>
                <w:sz w:val="20"/>
              </w:rPr>
              <w:t xml:space="preserve">81 </w:t>
            </w:r>
          </w:p>
        </w:tc>
        <w:tc>
          <w:tcPr>
            <w:tcW w:w="1421" w:type="dxa"/>
            <w:tcBorders>
              <w:top w:val="nil"/>
              <w:left w:val="nil"/>
              <w:bottom w:val="nil"/>
              <w:right w:val="nil"/>
            </w:tcBorders>
          </w:tcPr>
          <w:p w14:paraId="64DF70E3" w14:textId="77777777" w:rsidR="009B6C8A" w:rsidRDefault="00892994" w:rsidP="004F46AC">
            <w:pPr>
              <w:spacing w:line="259" w:lineRule="auto"/>
              <w:ind w:left="0" w:firstLine="0"/>
              <w:jc w:val="both"/>
            </w:pPr>
            <w:r>
              <w:rPr>
                <w:color w:val="0C0C0C"/>
                <w:sz w:val="20"/>
              </w:rPr>
              <w:t xml:space="preserve">80 </w:t>
            </w:r>
          </w:p>
        </w:tc>
        <w:tc>
          <w:tcPr>
            <w:tcW w:w="1863" w:type="dxa"/>
            <w:tcBorders>
              <w:top w:val="nil"/>
              <w:left w:val="nil"/>
              <w:bottom w:val="nil"/>
              <w:right w:val="nil"/>
            </w:tcBorders>
          </w:tcPr>
          <w:p w14:paraId="6AFAB1AB" w14:textId="77777777" w:rsidR="009B6C8A" w:rsidRDefault="00892994" w:rsidP="004F46AC">
            <w:pPr>
              <w:spacing w:line="259" w:lineRule="auto"/>
              <w:ind w:left="60" w:firstLine="0"/>
              <w:jc w:val="both"/>
            </w:pPr>
            <w:r>
              <w:rPr>
                <w:color w:val="0C0C0C"/>
                <w:sz w:val="20"/>
              </w:rPr>
              <w:t>82</w:t>
            </w:r>
            <w:r>
              <w:rPr>
                <w:sz w:val="20"/>
              </w:rPr>
              <w:t xml:space="preserve"> </w:t>
            </w:r>
          </w:p>
        </w:tc>
      </w:tr>
      <w:tr w:rsidR="009B6C8A" w14:paraId="0674E4E5" w14:textId="77777777">
        <w:trPr>
          <w:trHeight w:val="254"/>
        </w:trPr>
        <w:tc>
          <w:tcPr>
            <w:tcW w:w="2115" w:type="dxa"/>
            <w:tcBorders>
              <w:top w:val="nil"/>
              <w:left w:val="nil"/>
              <w:bottom w:val="nil"/>
              <w:right w:val="nil"/>
            </w:tcBorders>
          </w:tcPr>
          <w:p w14:paraId="53A31AA8" w14:textId="77777777" w:rsidR="009B6C8A" w:rsidRDefault="00892994" w:rsidP="004F46AC">
            <w:pPr>
              <w:spacing w:line="259" w:lineRule="auto"/>
              <w:ind w:left="0" w:firstLine="0"/>
              <w:jc w:val="both"/>
            </w:pPr>
            <w:r>
              <w:rPr>
                <w:color w:val="0C0C0C"/>
                <w:sz w:val="20"/>
              </w:rPr>
              <w:t xml:space="preserve">Aves Carne </w:t>
            </w:r>
          </w:p>
        </w:tc>
        <w:tc>
          <w:tcPr>
            <w:tcW w:w="718" w:type="dxa"/>
            <w:tcBorders>
              <w:top w:val="nil"/>
              <w:left w:val="nil"/>
              <w:bottom w:val="nil"/>
              <w:right w:val="nil"/>
            </w:tcBorders>
          </w:tcPr>
          <w:p w14:paraId="33429292" w14:textId="77777777" w:rsidR="009B6C8A" w:rsidRDefault="00892994" w:rsidP="004F46AC">
            <w:pPr>
              <w:spacing w:line="259" w:lineRule="auto"/>
              <w:ind w:left="60" w:firstLine="0"/>
              <w:jc w:val="both"/>
            </w:pPr>
            <w:r>
              <w:rPr>
                <w:color w:val="0C0C0C"/>
                <w:sz w:val="20"/>
              </w:rPr>
              <w:t xml:space="preserve">84 </w:t>
            </w:r>
          </w:p>
        </w:tc>
        <w:tc>
          <w:tcPr>
            <w:tcW w:w="701" w:type="dxa"/>
            <w:tcBorders>
              <w:top w:val="nil"/>
              <w:left w:val="nil"/>
              <w:bottom w:val="nil"/>
              <w:right w:val="nil"/>
            </w:tcBorders>
          </w:tcPr>
          <w:p w14:paraId="1BFDC854" w14:textId="77777777" w:rsidR="009B6C8A" w:rsidRDefault="00892994" w:rsidP="004F46AC">
            <w:pPr>
              <w:spacing w:line="259" w:lineRule="auto"/>
              <w:ind w:left="2" w:firstLine="0"/>
              <w:jc w:val="both"/>
            </w:pPr>
            <w:r>
              <w:rPr>
                <w:color w:val="0C0C0C"/>
                <w:sz w:val="20"/>
              </w:rPr>
              <w:t xml:space="preserve">94 </w:t>
            </w:r>
          </w:p>
        </w:tc>
        <w:tc>
          <w:tcPr>
            <w:tcW w:w="677" w:type="dxa"/>
            <w:tcBorders>
              <w:top w:val="nil"/>
              <w:left w:val="nil"/>
              <w:bottom w:val="nil"/>
              <w:right w:val="nil"/>
            </w:tcBorders>
          </w:tcPr>
          <w:p w14:paraId="71FAF775" w14:textId="77777777" w:rsidR="009B6C8A" w:rsidRDefault="00892994" w:rsidP="004F46AC">
            <w:pPr>
              <w:spacing w:line="259" w:lineRule="auto"/>
              <w:ind w:left="0" w:firstLine="0"/>
              <w:jc w:val="both"/>
            </w:pPr>
            <w:r>
              <w:rPr>
                <w:color w:val="0C0C0C"/>
                <w:sz w:val="20"/>
              </w:rPr>
              <w:t xml:space="preserve">103 </w:t>
            </w:r>
          </w:p>
        </w:tc>
        <w:tc>
          <w:tcPr>
            <w:tcW w:w="744" w:type="dxa"/>
            <w:tcBorders>
              <w:top w:val="nil"/>
              <w:left w:val="nil"/>
              <w:bottom w:val="nil"/>
              <w:right w:val="nil"/>
            </w:tcBorders>
          </w:tcPr>
          <w:p w14:paraId="43F44581" w14:textId="77777777" w:rsidR="009B6C8A" w:rsidRDefault="00892994" w:rsidP="004F46AC">
            <w:pPr>
              <w:spacing w:line="259" w:lineRule="auto"/>
              <w:ind w:left="24" w:firstLine="0"/>
              <w:jc w:val="both"/>
            </w:pPr>
            <w:r>
              <w:rPr>
                <w:color w:val="0C0C0C"/>
                <w:sz w:val="20"/>
              </w:rPr>
              <w:t xml:space="preserve">103 </w:t>
            </w:r>
          </w:p>
        </w:tc>
        <w:tc>
          <w:tcPr>
            <w:tcW w:w="1421" w:type="dxa"/>
            <w:tcBorders>
              <w:top w:val="nil"/>
              <w:left w:val="nil"/>
              <w:bottom w:val="nil"/>
              <w:right w:val="nil"/>
            </w:tcBorders>
          </w:tcPr>
          <w:p w14:paraId="0D1B4566" w14:textId="77777777" w:rsidR="009B6C8A" w:rsidRDefault="00892994" w:rsidP="004F46AC">
            <w:pPr>
              <w:spacing w:line="259" w:lineRule="auto"/>
              <w:ind w:left="0" w:firstLine="0"/>
              <w:jc w:val="both"/>
            </w:pPr>
            <w:r>
              <w:rPr>
                <w:color w:val="0C0C0C"/>
                <w:sz w:val="20"/>
              </w:rPr>
              <w:t xml:space="preserve">90 </w:t>
            </w:r>
          </w:p>
        </w:tc>
        <w:tc>
          <w:tcPr>
            <w:tcW w:w="1863" w:type="dxa"/>
            <w:tcBorders>
              <w:top w:val="nil"/>
              <w:left w:val="nil"/>
              <w:bottom w:val="nil"/>
              <w:right w:val="nil"/>
            </w:tcBorders>
          </w:tcPr>
          <w:p w14:paraId="6A42243B" w14:textId="77777777" w:rsidR="009B6C8A" w:rsidRDefault="00892994" w:rsidP="004F46AC">
            <w:pPr>
              <w:spacing w:line="259" w:lineRule="auto"/>
              <w:ind w:left="60" w:firstLine="0"/>
              <w:jc w:val="both"/>
            </w:pPr>
            <w:r>
              <w:rPr>
                <w:color w:val="0C0C0C"/>
                <w:sz w:val="20"/>
              </w:rPr>
              <w:t>95</w:t>
            </w:r>
            <w:r>
              <w:rPr>
                <w:sz w:val="20"/>
              </w:rPr>
              <w:t xml:space="preserve"> </w:t>
            </w:r>
          </w:p>
        </w:tc>
      </w:tr>
      <w:tr w:rsidR="009B6C8A" w14:paraId="68E25105" w14:textId="77777777">
        <w:trPr>
          <w:trHeight w:val="253"/>
        </w:trPr>
        <w:tc>
          <w:tcPr>
            <w:tcW w:w="2115" w:type="dxa"/>
            <w:tcBorders>
              <w:top w:val="nil"/>
              <w:left w:val="nil"/>
              <w:bottom w:val="nil"/>
              <w:right w:val="nil"/>
            </w:tcBorders>
          </w:tcPr>
          <w:p w14:paraId="4D7DE987" w14:textId="77777777" w:rsidR="009B6C8A" w:rsidRDefault="00892994" w:rsidP="004F46AC">
            <w:pPr>
              <w:spacing w:line="259" w:lineRule="auto"/>
              <w:ind w:left="0" w:firstLine="0"/>
              <w:jc w:val="both"/>
            </w:pPr>
            <w:r>
              <w:rPr>
                <w:color w:val="0C0C0C"/>
                <w:sz w:val="20"/>
              </w:rPr>
              <w:t xml:space="preserve">Aves Huevo </w:t>
            </w:r>
          </w:p>
        </w:tc>
        <w:tc>
          <w:tcPr>
            <w:tcW w:w="718" w:type="dxa"/>
            <w:tcBorders>
              <w:top w:val="nil"/>
              <w:left w:val="nil"/>
              <w:bottom w:val="nil"/>
              <w:right w:val="nil"/>
            </w:tcBorders>
          </w:tcPr>
          <w:p w14:paraId="7274ACB1" w14:textId="77777777" w:rsidR="009B6C8A" w:rsidRDefault="00892994" w:rsidP="004F46AC">
            <w:pPr>
              <w:spacing w:line="259" w:lineRule="auto"/>
              <w:ind w:left="60" w:firstLine="0"/>
              <w:jc w:val="both"/>
            </w:pPr>
            <w:r>
              <w:rPr>
                <w:color w:val="0C0C0C"/>
                <w:sz w:val="20"/>
              </w:rPr>
              <w:t xml:space="preserve">78 </w:t>
            </w:r>
          </w:p>
        </w:tc>
        <w:tc>
          <w:tcPr>
            <w:tcW w:w="701" w:type="dxa"/>
            <w:tcBorders>
              <w:top w:val="nil"/>
              <w:left w:val="nil"/>
              <w:bottom w:val="nil"/>
              <w:right w:val="nil"/>
            </w:tcBorders>
          </w:tcPr>
          <w:p w14:paraId="0111FB8A" w14:textId="77777777" w:rsidR="009B6C8A" w:rsidRDefault="00892994" w:rsidP="004F46AC">
            <w:pPr>
              <w:spacing w:line="259" w:lineRule="auto"/>
              <w:ind w:left="2" w:firstLine="0"/>
              <w:jc w:val="both"/>
            </w:pPr>
            <w:r>
              <w:rPr>
                <w:color w:val="0C0C0C"/>
                <w:sz w:val="20"/>
              </w:rPr>
              <w:t xml:space="preserve">61 </w:t>
            </w:r>
          </w:p>
        </w:tc>
        <w:tc>
          <w:tcPr>
            <w:tcW w:w="677" w:type="dxa"/>
            <w:tcBorders>
              <w:top w:val="nil"/>
              <w:left w:val="nil"/>
              <w:bottom w:val="nil"/>
              <w:right w:val="nil"/>
            </w:tcBorders>
          </w:tcPr>
          <w:p w14:paraId="29EB8CB7" w14:textId="77777777" w:rsidR="009B6C8A" w:rsidRDefault="00892994" w:rsidP="004F46AC">
            <w:pPr>
              <w:spacing w:line="259" w:lineRule="auto"/>
              <w:ind w:left="0" w:firstLine="0"/>
              <w:jc w:val="both"/>
            </w:pPr>
            <w:r>
              <w:rPr>
                <w:color w:val="0C0C0C"/>
                <w:sz w:val="20"/>
              </w:rPr>
              <w:t xml:space="preserve">112 </w:t>
            </w:r>
          </w:p>
        </w:tc>
        <w:tc>
          <w:tcPr>
            <w:tcW w:w="744" w:type="dxa"/>
            <w:tcBorders>
              <w:top w:val="nil"/>
              <w:left w:val="nil"/>
              <w:bottom w:val="nil"/>
              <w:right w:val="nil"/>
            </w:tcBorders>
          </w:tcPr>
          <w:p w14:paraId="4C820912" w14:textId="77777777" w:rsidR="009B6C8A" w:rsidRDefault="00892994" w:rsidP="004F46AC">
            <w:pPr>
              <w:spacing w:line="259" w:lineRule="auto"/>
              <w:ind w:left="24" w:firstLine="0"/>
              <w:jc w:val="both"/>
            </w:pPr>
            <w:r>
              <w:rPr>
                <w:color w:val="0C0C0C"/>
                <w:sz w:val="20"/>
              </w:rPr>
              <w:t xml:space="preserve">112 </w:t>
            </w:r>
          </w:p>
        </w:tc>
        <w:tc>
          <w:tcPr>
            <w:tcW w:w="1421" w:type="dxa"/>
            <w:tcBorders>
              <w:top w:val="nil"/>
              <w:left w:val="nil"/>
              <w:bottom w:val="nil"/>
              <w:right w:val="nil"/>
            </w:tcBorders>
          </w:tcPr>
          <w:p w14:paraId="33A2CC8C" w14:textId="77777777" w:rsidR="009B6C8A" w:rsidRDefault="00892994" w:rsidP="004F46AC">
            <w:pPr>
              <w:spacing w:line="259" w:lineRule="auto"/>
              <w:ind w:left="0" w:firstLine="0"/>
              <w:jc w:val="both"/>
            </w:pPr>
            <w:r>
              <w:rPr>
                <w:color w:val="0C0C0C"/>
                <w:sz w:val="20"/>
              </w:rPr>
              <w:t xml:space="preserve">87 </w:t>
            </w:r>
          </w:p>
        </w:tc>
        <w:tc>
          <w:tcPr>
            <w:tcW w:w="1863" w:type="dxa"/>
            <w:tcBorders>
              <w:top w:val="nil"/>
              <w:left w:val="nil"/>
              <w:bottom w:val="nil"/>
              <w:right w:val="nil"/>
            </w:tcBorders>
          </w:tcPr>
          <w:p w14:paraId="078DE04B" w14:textId="77777777" w:rsidR="009B6C8A" w:rsidRDefault="00892994" w:rsidP="004F46AC">
            <w:pPr>
              <w:spacing w:line="259" w:lineRule="auto"/>
              <w:ind w:left="60" w:firstLine="0"/>
              <w:jc w:val="both"/>
            </w:pPr>
            <w:r>
              <w:rPr>
                <w:color w:val="0C0C0C"/>
                <w:sz w:val="20"/>
              </w:rPr>
              <w:t>90</w:t>
            </w:r>
            <w:r>
              <w:rPr>
                <w:sz w:val="20"/>
              </w:rPr>
              <w:t xml:space="preserve"> </w:t>
            </w:r>
          </w:p>
        </w:tc>
      </w:tr>
      <w:tr w:rsidR="009B6C8A" w14:paraId="348C882B" w14:textId="77777777">
        <w:trPr>
          <w:trHeight w:val="253"/>
        </w:trPr>
        <w:tc>
          <w:tcPr>
            <w:tcW w:w="2115" w:type="dxa"/>
            <w:tcBorders>
              <w:top w:val="nil"/>
              <w:left w:val="nil"/>
              <w:bottom w:val="nil"/>
              <w:right w:val="nil"/>
            </w:tcBorders>
          </w:tcPr>
          <w:p w14:paraId="4D4B1A5C" w14:textId="77777777" w:rsidR="009B6C8A" w:rsidRDefault="00892994" w:rsidP="004F46AC">
            <w:pPr>
              <w:spacing w:line="259" w:lineRule="auto"/>
              <w:ind w:left="0" w:firstLine="0"/>
              <w:jc w:val="both"/>
            </w:pPr>
            <w:r>
              <w:rPr>
                <w:color w:val="0C0C0C"/>
                <w:sz w:val="20"/>
              </w:rPr>
              <w:t xml:space="preserve">Ovino </w:t>
            </w:r>
          </w:p>
        </w:tc>
        <w:tc>
          <w:tcPr>
            <w:tcW w:w="718" w:type="dxa"/>
            <w:tcBorders>
              <w:top w:val="nil"/>
              <w:left w:val="nil"/>
              <w:bottom w:val="nil"/>
              <w:right w:val="nil"/>
            </w:tcBorders>
          </w:tcPr>
          <w:p w14:paraId="553F2AB0" w14:textId="77777777" w:rsidR="009B6C8A" w:rsidRDefault="00892994" w:rsidP="004F46AC">
            <w:pPr>
              <w:spacing w:line="259" w:lineRule="auto"/>
              <w:ind w:left="199" w:firstLine="0"/>
              <w:jc w:val="both"/>
            </w:pPr>
            <w:r>
              <w:rPr>
                <w:color w:val="0C0C0C"/>
                <w:sz w:val="20"/>
              </w:rPr>
              <w:t xml:space="preserve">- </w:t>
            </w:r>
          </w:p>
        </w:tc>
        <w:tc>
          <w:tcPr>
            <w:tcW w:w="701" w:type="dxa"/>
            <w:tcBorders>
              <w:top w:val="nil"/>
              <w:left w:val="nil"/>
              <w:bottom w:val="nil"/>
              <w:right w:val="nil"/>
            </w:tcBorders>
          </w:tcPr>
          <w:p w14:paraId="73559806" w14:textId="77777777" w:rsidR="009B6C8A" w:rsidRDefault="00892994" w:rsidP="004F46AC">
            <w:pPr>
              <w:spacing w:line="259" w:lineRule="auto"/>
              <w:ind w:left="122" w:firstLine="0"/>
              <w:jc w:val="both"/>
            </w:pPr>
            <w:r>
              <w:rPr>
                <w:color w:val="0C0C0C"/>
                <w:sz w:val="20"/>
              </w:rPr>
              <w:t xml:space="preserve">- </w:t>
            </w:r>
          </w:p>
        </w:tc>
        <w:tc>
          <w:tcPr>
            <w:tcW w:w="677" w:type="dxa"/>
            <w:tcBorders>
              <w:top w:val="nil"/>
              <w:left w:val="nil"/>
              <w:bottom w:val="nil"/>
              <w:right w:val="nil"/>
            </w:tcBorders>
          </w:tcPr>
          <w:p w14:paraId="35B60236" w14:textId="77777777" w:rsidR="009B6C8A" w:rsidRDefault="00892994" w:rsidP="004F46AC">
            <w:pPr>
              <w:spacing w:line="259" w:lineRule="auto"/>
              <w:ind w:left="60" w:firstLine="0"/>
              <w:jc w:val="both"/>
            </w:pPr>
            <w:r>
              <w:rPr>
                <w:color w:val="0C0C0C"/>
                <w:sz w:val="20"/>
              </w:rPr>
              <w:t xml:space="preserve">47 </w:t>
            </w:r>
          </w:p>
        </w:tc>
        <w:tc>
          <w:tcPr>
            <w:tcW w:w="744" w:type="dxa"/>
            <w:tcBorders>
              <w:top w:val="nil"/>
              <w:left w:val="nil"/>
              <w:bottom w:val="nil"/>
              <w:right w:val="nil"/>
            </w:tcBorders>
          </w:tcPr>
          <w:p w14:paraId="227F97FA" w14:textId="77777777" w:rsidR="009B6C8A" w:rsidRDefault="00892994" w:rsidP="004F46AC">
            <w:pPr>
              <w:spacing w:line="259" w:lineRule="auto"/>
              <w:ind w:left="24" w:firstLine="0"/>
              <w:jc w:val="both"/>
            </w:pPr>
            <w:r>
              <w:rPr>
                <w:color w:val="0C0C0C"/>
                <w:sz w:val="20"/>
              </w:rPr>
              <w:t xml:space="preserve">53 </w:t>
            </w:r>
          </w:p>
        </w:tc>
        <w:tc>
          <w:tcPr>
            <w:tcW w:w="1421" w:type="dxa"/>
            <w:tcBorders>
              <w:top w:val="nil"/>
              <w:left w:val="nil"/>
              <w:bottom w:val="nil"/>
              <w:right w:val="nil"/>
            </w:tcBorders>
          </w:tcPr>
          <w:p w14:paraId="13F61ACE" w14:textId="77777777" w:rsidR="009B6C8A" w:rsidRDefault="00892994" w:rsidP="004F46AC">
            <w:pPr>
              <w:spacing w:line="259" w:lineRule="auto"/>
              <w:ind w:left="0" w:firstLine="0"/>
              <w:jc w:val="both"/>
            </w:pPr>
            <w:r>
              <w:rPr>
                <w:color w:val="0C0C0C"/>
                <w:sz w:val="20"/>
              </w:rPr>
              <w:t xml:space="preserve">50 </w:t>
            </w:r>
          </w:p>
        </w:tc>
        <w:tc>
          <w:tcPr>
            <w:tcW w:w="1863" w:type="dxa"/>
            <w:tcBorders>
              <w:top w:val="nil"/>
              <w:left w:val="nil"/>
              <w:bottom w:val="nil"/>
              <w:right w:val="nil"/>
            </w:tcBorders>
          </w:tcPr>
          <w:p w14:paraId="636F012A" w14:textId="77777777" w:rsidR="009B6C8A" w:rsidRDefault="00892994" w:rsidP="004F46AC">
            <w:pPr>
              <w:spacing w:line="259" w:lineRule="auto"/>
              <w:ind w:left="60" w:firstLine="0"/>
              <w:jc w:val="both"/>
            </w:pPr>
            <w:r>
              <w:rPr>
                <w:color w:val="0C0C0C"/>
                <w:sz w:val="20"/>
              </w:rPr>
              <w:t>30</w:t>
            </w:r>
            <w:r>
              <w:rPr>
                <w:sz w:val="20"/>
              </w:rPr>
              <w:t xml:space="preserve"> </w:t>
            </w:r>
          </w:p>
        </w:tc>
      </w:tr>
      <w:tr w:rsidR="009B6C8A" w14:paraId="7F4363D8" w14:textId="77777777">
        <w:trPr>
          <w:trHeight w:val="252"/>
        </w:trPr>
        <w:tc>
          <w:tcPr>
            <w:tcW w:w="2115" w:type="dxa"/>
            <w:tcBorders>
              <w:top w:val="nil"/>
              <w:left w:val="nil"/>
              <w:bottom w:val="nil"/>
              <w:right w:val="nil"/>
            </w:tcBorders>
          </w:tcPr>
          <w:p w14:paraId="0E50A048" w14:textId="77777777" w:rsidR="009B6C8A" w:rsidRDefault="00892994" w:rsidP="004F46AC">
            <w:pPr>
              <w:spacing w:line="259" w:lineRule="auto"/>
              <w:ind w:left="0" w:firstLine="0"/>
              <w:jc w:val="both"/>
            </w:pPr>
            <w:r>
              <w:rPr>
                <w:color w:val="0C0C0C"/>
                <w:sz w:val="20"/>
              </w:rPr>
              <w:t xml:space="preserve">Caprino Carne </w:t>
            </w:r>
          </w:p>
        </w:tc>
        <w:tc>
          <w:tcPr>
            <w:tcW w:w="718" w:type="dxa"/>
            <w:tcBorders>
              <w:top w:val="nil"/>
              <w:left w:val="nil"/>
              <w:bottom w:val="nil"/>
              <w:right w:val="nil"/>
            </w:tcBorders>
          </w:tcPr>
          <w:p w14:paraId="4621A8A5" w14:textId="77777777" w:rsidR="009B6C8A" w:rsidRDefault="00892994" w:rsidP="004F46AC">
            <w:pPr>
              <w:spacing w:line="259" w:lineRule="auto"/>
              <w:ind w:left="199" w:firstLine="0"/>
              <w:jc w:val="both"/>
            </w:pPr>
            <w:r>
              <w:rPr>
                <w:color w:val="0C0C0C"/>
                <w:sz w:val="20"/>
              </w:rPr>
              <w:t xml:space="preserve">- </w:t>
            </w:r>
          </w:p>
        </w:tc>
        <w:tc>
          <w:tcPr>
            <w:tcW w:w="701" w:type="dxa"/>
            <w:tcBorders>
              <w:top w:val="nil"/>
              <w:left w:val="nil"/>
              <w:bottom w:val="nil"/>
              <w:right w:val="nil"/>
            </w:tcBorders>
          </w:tcPr>
          <w:p w14:paraId="144FAE84" w14:textId="77777777" w:rsidR="009B6C8A" w:rsidRDefault="00892994" w:rsidP="004F46AC">
            <w:pPr>
              <w:spacing w:line="259" w:lineRule="auto"/>
              <w:ind w:left="122" w:firstLine="0"/>
              <w:jc w:val="both"/>
            </w:pPr>
            <w:r>
              <w:rPr>
                <w:color w:val="0C0C0C"/>
                <w:sz w:val="20"/>
              </w:rPr>
              <w:t xml:space="preserve">- </w:t>
            </w:r>
          </w:p>
        </w:tc>
        <w:tc>
          <w:tcPr>
            <w:tcW w:w="677" w:type="dxa"/>
            <w:tcBorders>
              <w:top w:val="nil"/>
              <w:left w:val="nil"/>
              <w:bottom w:val="nil"/>
              <w:right w:val="nil"/>
            </w:tcBorders>
          </w:tcPr>
          <w:p w14:paraId="4FE6B8FF" w14:textId="77777777" w:rsidR="009B6C8A" w:rsidRDefault="00892994" w:rsidP="004F46AC">
            <w:pPr>
              <w:spacing w:line="259" w:lineRule="auto"/>
              <w:ind w:left="0" w:firstLine="0"/>
              <w:jc w:val="both"/>
            </w:pPr>
            <w:r>
              <w:rPr>
                <w:color w:val="0C0C0C"/>
                <w:sz w:val="20"/>
              </w:rPr>
              <w:t xml:space="preserve">104 </w:t>
            </w:r>
          </w:p>
        </w:tc>
        <w:tc>
          <w:tcPr>
            <w:tcW w:w="744" w:type="dxa"/>
            <w:tcBorders>
              <w:top w:val="nil"/>
              <w:left w:val="nil"/>
              <w:bottom w:val="nil"/>
              <w:right w:val="nil"/>
            </w:tcBorders>
          </w:tcPr>
          <w:p w14:paraId="6153ED92" w14:textId="77777777" w:rsidR="009B6C8A" w:rsidRDefault="00892994" w:rsidP="004F46AC">
            <w:pPr>
              <w:spacing w:line="259" w:lineRule="auto"/>
              <w:ind w:left="163" w:firstLine="0"/>
              <w:jc w:val="both"/>
            </w:pPr>
            <w:r>
              <w:rPr>
                <w:color w:val="0C0C0C"/>
                <w:sz w:val="20"/>
              </w:rPr>
              <w:t xml:space="preserve">- </w:t>
            </w:r>
          </w:p>
        </w:tc>
        <w:tc>
          <w:tcPr>
            <w:tcW w:w="1421" w:type="dxa"/>
            <w:tcBorders>
              <w:top w:val="nil"/>
              <w:left w:val="nil"/>
              <w:bottom w:val="nil"/>
              <w:right w:val="nil"/>
            </w:tcBorders>
          </w:tcPr>
          <w:p w14:paraId="6BCDD932" w14:textId="77777777" w:rsidR="009B6C8A" w:rsidRDefault="00892994" w:rsidP="004F46AC">
            <w:pPr>
              <w:spacing w:line="259" w:lineRule="auto"/>
              <w:ind w:left="60" w:firstLine="0"/>
              <w:jc w:val="both"/>
            </w:pPr>
            <w:r>
              <w:rPr>
                <w:color w:val="0C0C0C"/>
                <w:sz w:val="20"/>
              </w:rPr>
              <w:t xml:space="preserve">- </w:t>
            </w:r>
          </w:p>
        </w:tc>
        <w:tc>
          <w:tcPr>
            <w:tcW w:w="1863" w:type="dxa"/>
            <w:tcBorders>
              <w:top w:val="nil"/>
              <w:left w:val="nil"/>
              <w:bottom w:val="nil"/>
              <w:right w:val="nil"/>
            </w:tcBorders>
          </w:tcPr>
          <w:p w14:paraId="5312473A" w14:textId="77777777" w:rsidR="009B6C8A" w:rsidRDefault="00892994" w:rsidP="004F46AC">
            <w:pPr>
              <w:spacing w:line="259" w:lineRule="auto"/>
              <w:ind w:left="60" w:firstLine="0"/>
              <w:jc w:val="both"/>
            </w:pPr>
            <w:r>
              <w:rPr>
                <w:color w:val="0C0C0C"/>
                <w:sz w:val="20"/>
              </w:rPr>
              <w:t>21</w:t>
            </w:r>
            <w:r>
              <w:rPr>
                <w:sz w:val="20"/>
              </w:rPr>
              <w:t xml:space="preserve"> </w:t>
            </w:r>
          </w:p>
        </w:tc>
      </w:tr>
      <w:tr w:rsidR="009B6C8A" w14:paraId="10605A5C" w14:textId="77777777">
        <w:trPr>
          <w:trHeight w:val="253"/>
        </w:trPr>
        <w:tc>
          <w:tcPr>
            <w:tcW w:w="2115" w:type="dxa"/>
            <w:tcBorders>
              <w:top w:val="nil"/>
              <w:left w:val="nil"/>
              <w:bottom w:val="nil"/>
              <w:right w:val="nil"/>
            </w:tcBorders>
          </w:tcPr>
          <w:p w14:paraId="575A4543" w14:textId="77777777" w:rsidR="009B6C8A" w:rsidRDefault="00892994" w:rsidP="004F46AC">
            <w:pPr>
              <w:spacing w:line="259" w:lineRule="auto"/>
              <w:ind w:left="0" w:firstLine="0"/>
              <w:jc w:val="both"/>
            </w:pPr>
            <w:r>
              <w:rPr>
                <w:color w:val="0C0C0C"/>
                <w:sz w:val="20"/>
              </w:rPr>
              <w:t xml:space="preserve">Caprino Leche </w:t>
            </w:r>
          </w:p>
        </w:tc>
        <w:tc>
          <w:tcPr>
            <w:tcW w:w="718" w:type="dxa"/>
            <w:tcBorders>
              <w:top w:val="nil"/>
              <w:left w:val="nil"/>
              <w:bottom w:val="nil"/>
              <w:right w:val="nil"/>
            </w:tcBorders>
          </w:tcPr>
          <w:p w14:paraId="3D1FF57B" w14:textId="77777777" w:rsidR="009B6C8A" w:rsidRDefault="00892994" w:rsidP="004F46AC">
            <w:pPr>
              <w:spacing w:line="259" w:lineRule="auto"/>
              <w:ind w:left="60" w:firstLine="0"/>
              <w:jc w:val="both"/>
            </w:pPr>
            <w:r>
              <w:rPr>
                <w:color w:val="0C0C0C"/>
                <w:sz w:val="20"/>
              </w:rPr>
              <w:t xml:space="preserve">  - </w:t>
            </w:r>
          </w:p>
        </w:tc>
        <w:tc>
          <w:tcPr>
            <w:tcW w:w="701" w:type="dxa"/>
            <w:tcBorders>
              <w:top w:val="nil"/>
              <w:left w:val="nil"/>
              <w:bottom w:val="nil"/>
              <w:right w:val="nil"/>
            </w:tcBorders>
          </w:tcPr>
          <w:p w14:paraId="0E1936DE" w14:textId="77777777" w:rsidR="009B6C8A" w:rsidRDefault="00892994" w:rsidP="004F46AC">
            <w:pPr>
              <w:spacing w:line="259" w:lineRule="auto"/>
              <w:ind w:left="2" w:firstLine="0"/>
              <w:jc w:val="both"/>
            </w:pPr>
            <w:r>
              <w:rPr>
                <w:color w:val="0C0C0C"/>
                <w:sz w:val="20"/>
              </w:rPr>
              <w:t xml:space="preserve"> - </w:t>
            </w:r>
          </w:p>
        </w:tc>
        <w:tc>
          <w:tcPr>
            <w:tcW w:w="677" w:type="dxa"/>
            <w:tcBorders>
              <w:top w:val="nil"/>
              <w:left w:val="nil"/>
              <w:bottom w:val="nil"/>
              <w:right w:val="nil"/>
            </w:tcBorders>
          </w:tcPr>
          <w:p w14:paraId="785AAB8D" w14:textId="77777777" w:rsidR="009B6C8A" w:rsidRDefault="00892994" w:rsidP="004F46AC">
            <w:pPr>
              <w:spacing w:line="259" w:lineRule="auto"/>
              <w:ind w:left="60" w:firstLine="0"/>
              <w:jc w:val="both"/>
            </w:pPr>
            <w:r>
              <w:rPr>
                <w:color w:val="0C0C0C"/>
                <w:sz w:val="20"/>
              </w:rPr>
              <w:t xml:space="preserve"> - </w:t>
            </w:r>
          </w:p>
        </w:tc>
        <w:tc>
          <w:tcPr>
            <w:tcW w:w="744" w:type="dxa"/>
            <w:tcBorders>
              <w:top w:val="nil"/>
              <w:left w:val="nil"/>
              <w:bottom w:val="nil"/>
              <w:right w:val="nil"/>
            </w:tcBorders>
          </w:tcPr>
          <w:p w14:paraId="4974364F" w14:textId="77777777" w:rsidR="009B6C8A" w:rsidRDefault="00892994" w:rsidP="004F46AC">
            <w:pPr>
              <w:spacing w:line="259" w:lineRule="auto"/>
              <w:ind w:left="163" w:firstLine="0"/>
              <w:jc w:val="both"/>
            </w:pPr>
            <w:r>
              <w:rPr>
                <w:color w:val="0C0C0C"/>
                <w:sz w:val="20"/>
              </w:rPr>
              <w:t xml:space="preserve">- </w:t>
            </w:r>
          </w:p>
        </w:tc>
        <w:tc>
          <w:tcPr>
            <w:tcW w:w="1421" w:type="dxa"/>
            <w:tcBorders>
              <w:top w:val="nil"/>
              <w:left w:val="nil"/>
              <w:bottom w:val="nil"/>
              <w:right w:val="nil"/>
            </w:tcBorders>
          </w:tcPr>
          <w:p w14:paraId="0A5458BB" w14:textId="77777777" w:rsidR="009B6C8A" w:rsidRDefault="00892994" w:rsidP="004F46AC">
            <w:pPr>
              <w:spacing w:line="259" w:lineRule="auto"/>
              <w:ind w:left="60" w:firstLine="0"/>
              <w:jc w:val="both"/>
            </w:pPr>
            <w:r>
              <w:rPr>
                <w:color w:val="0C0C0C"/>
                <w:sz w:val="20"/>
              </w:rPr>
              <w:t xml:space="preserve">- </w:t>
            </w:r>
          </w:p>
        </w:tc>
        <w:tc>
          <w:tcPr>
            <w:tcW w:w="1863" w:type="dxa"/>
            <w:tcBorders>
              <w:top w:val="nil"/>
              <w:left w:val="nil"/>
              <w:bottom w:val="nil"/>
              <w:right w:val="nil"/>
            </w:tcBorders>
          </w:tcPr>
          <w:p w14:paraId="60DCC437" w14:textId="77777777" w:rsidR="009B6C8A" w:rsidRDefault="00892994" w:rsidP="004F46AC">
            <w:pPr>
              <w:spacing w:line="259" w:lineRule="auto"/>
              <w:ind w:left="60" w:firstLine="0"/>
              <w:jc w:val="both"/>
            </w:pPr>
            <w:r>
              <w:rPr>
                <w:color w:val="0C0C0C"/>
                <w:sz w:val="20"/>
              </w:rPr>
              <w:t xml:space="preserve"> - </w:t>
            </w:r>
          </w:p>
        </w:tc>
      </w:tr>
      <w:tr w:rsidR="009B6C8A" w14:paraId="3AFEA825" w14:textId="77777777">
        <w:trPr>
          <w:trHeight w:val="253"/>
        </w:trPr>
        <w:tc>
          <w:tcPr>
            <w:tcW w:w="2115" w:type="dxa"/>
            <w:tcBorders>
              <w:top w:val="nil"/>
              <w:left w:val="nil"/>
              <w:bottom w:val="nil"/>
              <w:right w:val="nil"/>
            </w:tcBorders>
          </w:tcPr>
          <w:p w14:paraId="5B772FDF" w14:textId="77777777" w:rsidR="009B6C8A" w:rsidRDefault="00892994" w:rsidP="004F46AC">
            <w:pPr>
              <w:spacing w:line="259" w:lineRule="auto"/>
              <w:ind w:left="0" w:firstLine="0"/>
              <w:jc w:val="both"/>
            </w:pPr>
            <w:r>
              <w:rPr>
                <w:color w:val="0C0C0C"/>
                <w:sz w:val="20"/>
              </w:rPr>
              <w:t xml:space="preserve">Miel </w:t>
            </w:r>
          </w:p>
        </w:tc>
        <w:tc>
          <w:tcPr>
            <w:tcW w:w="718" w:type="dxa"/>
            <w:tcBorders>
              <w:top w:val="nil"/>
              <w:left w:val="nil"/>
              <w:bottom w:val="nil"/>
              <w:right w:val="nil"/>
            </w:tcBorders>
          </w:tcPr>
          <w:p w14:paraId="06745D8D" w14:textId="77777777" w:rsidR="009B6C8A" w:rsidRDefault="00892994" w:rsidP="004F46AC">
            <w:pPr>
              <w:spacing w:line="259" w:lineRule="auto"/>
              <w:ind w:left="60" w:firstLine="0"/>
              <w:jc w:val="both"/>
            </w:pPr>
            <w:r>
              <w:rPr>
                <w:color w:val="0C0C0C"/>
                <w:sz w:val="20"/>
              </w:rPr>
              <w:t xml:space="preserve">60 </w:t>
            </w:r>
          </w:p>
        </w:tc>
        <w:tc>
          <w:tcPr>
            <w:tcW w:w="701" w:type="dxa"/>
            <w:tcBorders>
              <w:top w:val="nil"/>
              <w:left w:val="nil"/>
              <w:bottom w:val="nil"/>
              <w:right w:val="nil"/>
            </w:tcBorders>
          </w:tcPr>
          <w:p w14:paraId="39358E0A" w14:textId="77777777" w:rsidR="009B6C8A" w:rsidRDefault="00892994" w:rsidP="004F46AC">
            <w:pPr>
              <w:spacing w:line="259" w:lineRule="auto"/>
              <w:ind w:left="2" w:firstLine="0"/>
              <w:jc w:val="both"/>
            </w:pPr>
            <w:r>
              <w:rPr>
                <w:color w:val="0C0C0C"/>
                <w:sz w:val="20"/>
              </w:rPr>
              <w:t xml:space="preserve">61 </w:t>
            </w:r>
          </w:p>
        </w:tc>
        <w:tc>
          <w:tcPr>
            <w:tcW w:w="677" w:type="dxa"/>
            <w:tcBorders>
              <w:top w:val="nil"/>
              <w:left w:val="nil"/>
              <w:bottom w:val="nil"/>
              <w:right w:val="nil"/>
            </w:tcBorders>
          </w:tcPr>
          <w:p w14:paraId="5696E8BA" w14:textId="77777777" w:rsidR="009B6C8A" w:rsidRDefault="00892994" w:rsidP="004F46AC">
            <w:pPr>
              <w:spacing w:line="259" w:lineRule="auto"/>
              <w:ind w:left="60" w:firstLine="0"/>
              <w:jc w:val="both"/>
            </w:pPr>
            <w:r>
              <w:rPr>
                <w:color w:val="0C0C0C"/>
                <w:sz w:val="20"/>
              </w:rPr>
              <w:t xml:space="preserve">63 </w:t>
            </w:r>
          </w:p>
        </w:tc>
        <w:tc>
          <w:tcPr>
            <w:tcW w:w="744" w:type="dxa"/>
            <w:tcBorders>
              <w:top w:val="nil"/>
              <w:left w:val="nil"/>
              <w:bottom w:val="nil"/>
              <w:right w:val="nil"/>
            </w:tcBorders>
          </w:tcPr>
          <w:p w14:paraId="766B1244" w14:textId="77777777" w:rsidR="009B6C8A" w:rsidRDefault="00892994" w:rsidP="004F46AC">
            <w:pPr>
              <w:spacing w:line="259" w:lineRule="auto"/>
              <w:ind w:left="163" w:firstLine="0"/>
              <w:jc w:val="both"/>
            </w:pPr>
            <w:r>
              <w:rPr>
                <w:color w:val="0C0C0C"/>
                <w:sz w:val="20"/>
              </w:rPr>
              <w:t xml:space="preserve">- </w:t>
            </w:r>
          </w:p>
        </w:tc>
        <w:tc>
          <w:tcPr>
            <w:tcW w:w="1421" w:type="dxa"/>
            <w:tcBorders>
              <w:top w:val="nil"/>
              <w:left w:val="nil"/>
              <w:bottom w:val="nil"/>
              <w:right w:val="nil"/>
            </w:tcBorders>
          </w:tcPr>
          <w:p w14:paraId="04A8ADB9" w14:textId="77777777" w:rsidR="009B6C8A" w:rsidRDefault="00892994" w:rsidP="004F46AC">
            <w:pPr>
              <w:spacing w:line="259" w:lineRule="auto"/>
              <w:ind w:left="60" w:firstLine="0"/>
              <w:jc w:val="both"/>
            </w:pPr>
            <w:r>
              <w:rPr>
                <w:color w:val="0C0C0C"/>
                <w:sz w:val="20"/>
              </w:rPr>
              <w:t xml:space="preserve">- </w:t>
            </w:r>
          </w:p>
        </w:tc>
        <w:tc>
          <w:tcPr>
            <w:tcW w:w="1863" w:type="dxa"/>
            <w:tcBorders>
              <w:top w:val="nil"/>
              <w:left w:val="nil"/>
              <w:bottom w:val="nil"/>
              <w:right w:val="nil"/>
            </w:tcBorders>
          </w:tcPr>
          <w:p w14:paraId="561D3ECA" w14:textId="77777777" w:rsidR="009B6C8A" w:rsidRDefault="00892994" w:rsidP="004F46AC">
            <w:pPr>
              <w:spacing w:line="259" w:lineRule="auto"/>
              <w:ind w:left="60" w:firstLine="0"/>
              <w:jc w:val="both"/>
            </w:pPr>
            <w:r>
              <w:rPr>
                <w:color w:val="0C0C0C"/>
                <w:sz w:val="20"/>
              </w:rPr>
              <w:t>37</w:t>
            </w:r>
            <w:r>
              <w:rPr>
                <w:sz w:val="20"/>
              </w:rPr>
              <w:t xml:space="preserve"> </w:t>
            </w:r>
          </w:p>
        </w:tc>
      </w:tr>
      <w:tr w:rsidR="009B6C8A" w14:paraId="7190C762" w14:textId="77777777">
        <w:trPr>
          <w:trHeight w:val="237"/>
        </w:trPr>
        <w:tc>
          <w:tcPr>
            <w:tcW w:w="2115" w:type="dxa"/>
            <w:tcBorders>
              <w:top w:val="nil"/>
              <w:left w:val="nil"/>
              <w:bottom w:val="nil"/>
              <w:right w:val="nil"/>
            </w:tcBorders>
          </w:tcPr>
          <w:p w14:paraId="56856856" w14:textId="77777777" w:rsidR="009B6C8A" w:rsidRDefault="00892994" w:rsidP="004F46AC">
            <w:pPr>
              <w:spacing w:line="259" w:lineRule="auto"/>
              <w:ind w:left="0" w:firstLine="0"/>
              <w:jc w:val="both"/>
            </w:pPr>
            <w:r>
              <w:rPr>
                <w:color w:val="0C0C0C"/>
                <w:sz w:val="20"/>
              </w:rPr>
              <w:t xml:space="preserve">Cera </w:t>
            </w:r>
          </w:p>
        </w:tc>
        <w:tc>
          <w:tcPr>
            <w:tcW w:w="718" w:type="dxa"/>
            <w:tcBorders>
              <w:top w:val="nil"/>
              <w:left w:val="nil"/>
              <w:bottom w:val="nil"/>
              <w:right w:val="nil"/>
            </w:tcBorders>
          </w:tcPr>
          <w:p w14:paraId="57007D5D" w14:textId="77777777" w:rsidR="009B6C8A" w:rsidRDefault="00892994" w:rsidP="004F46AC">
            <w:pPr>
              <w:spacing w:line="259" w:lineRule="auto"/>
              <w:ind w:left="60" w:firstLine="0"/>
              <w:jc w:val="both"/>
            </w:pPr>
            <w:r>
              <w:rPr>
                <w:color w:val="0C0C0C"/>
                <w:sz w:val="20"/>
              </w:rPr>
              <w:t xml:space="preserve">60 </w:t>
            </w:r>
          </w:p>
        </w:tc>
        <w:tc>
          <w:tcPr>
            <w:tcW w:w="701" w:type="dxa"/>
            <w:tcBorders>
              <w:top w:val="nil"/>
              <w:left w:val="nil"/>
              <w:bottom w:val="nil"/>
              <w:right w:val="nil"/>
            </w:tcBorders>
          </w:tcPr>
          <w:p w14:paraId="48D6359F" w14:textId="77777777" w:rsidR="009B6C8A" w:rsidRDefault="00892994" w:rsidP="004F46AC">
            <w:pPr>
              <w:spacing w:line="259" w:lineRule="auto"/>
              <w:ind w:left="2" w:firstLine="0"/>
              <w:jc w:val="both"/>
            </w:pPr>
            <w:r>
              <w:rPr>
                <w:color w:val="0C0C0C"/>
                <w:sz w:val="20"/>
              </w:rPr>
              <w:t xml:space="preserve">66 </w:t>
            </w:r>
          </w:p>
        </w:tc>
        <w:tc>
          <w:tcPr>
            <w:tcW w:w="677" w:type="dxa"/>
            <w:tcBorders>
              <w:top w:val="nil"/>
              <w:left w:val="nil"/>
              <w:bottom w:val="nil"/>
              <w:right w:val="nil"/>
            </w:tcBorders>
          </w:tcPr>
          <w:p w14:paraId="5CD3F09F" w14:textId="77777777" w:rsidR="009B6C8A" w:rsidRDefault="00892994" w:rsidP="004F46AC">
            <w:pPr>
              <w:spacing w:line="259" w:lineRule="auto"/>
              <w:ind w:left="60" w:firstLine="0"/>
              <w:jc w:val="both"/>
            </w:pPr>
            <w:r>
              <w:rPr>
                <w:color w:val="0C0C0C"/>
                <w:sz w:val="20"/>
              </w:rPr>
              <w:t xml:space="preserve">93 </w:t>
            </w:r>
          </w:p>
        </w:tc>
        <w:tc>
          <w:tcPr>
            <w:tcW w:w="744" w:type="dxa"/>
            <w:tcBorders>
              <w:top w:val="nil"/>
              <w:left w:val="nil"/>
              <w:bottom w:val="nil"/>
              <w:right w:val="nil"/>
            </w:tcBorders>
          </w:tcPr>
          <w:p w14:paraId="49C2F820" w14:textId="77777777" w:rsidR="009B6C8A" w:rsidRDefault="00892994" w:rsidP="004F46AC">
            <w:pPr>
              <w:spacing w:line="259" w:lineRule="auto"/>
              <w:ind w:left="163" w:firstLine="0"/>
              <w:jc w:val="both"/>
            </w:pPr>
            <w:r>
              <w:rPr>
                <w:color w:val="0C0C0C"/>
                <w:sz w:val="20"/>
              </w:rPr>
              <w:t xml:space="preserve">- </w:t>
            </w:r>
          </w:p>
        </w:tc>
        <w:tc>
          <w:tcPr>
            <w:tcW w:w="1421" w:type="dxa"/>
            <w:tcBorders>
              <w:top w:val="nil"/>
              <w:left w:val="nil"/>
              <w:bottom w:val="nil"/>
              <w:right w:val="nil"/>
            </w:tcBorders>
          </w:tcPr>
          <w:p w14:paraId="57B5C0D6" w14:textId="77777777" w:rsidR="009B6C8A" w:rsidRDefault="00892994" w:rsidP="004F46AC">
            <w:pPr>
              <w:spacing w:line="259" w:lineRule="auto"/>
              <w:ind w:left="60" w:firstLine="0"/>
              <w:jc w:val="both"/>
            </w:pPr>
            <w:r>
              <w:rPr>
                <w:color w:val="0C0C0C"/>
                <w:sz w:val="20"/>
              </w:rPr>
              <w:t xml:space="preserve">- </w:t>
            </w:r>
          </w:p>
        </w:tc>
        <w:tc>
          <w:tcPr>
            <w:tcW w:w="1863" w:type="dxa"/>
            <w:tcBorders>
              <w:top w:val="nil"/>
              <w:left w:val="nil"/>
              <w:bottom w:val="nil"/>
              <w:right w:val="nil"/>
            </w:tcBorders>
          </w:tcPr>
          <w:p w14:paraId="72B3AA14" w14:textId="77777777" w:rsidR="009B6C8A" w:rsidRDefault="00892994" w:rsidP="004F46AC">
            <w:pPr>
              <w:spacing w:line="259" w:lineRule="auto"/>
              <w:ind w:left="60" w:firstLine="0"/>
              <w:jc w:val="both"/>
            </w:pPr>
            <w:r>
              <w:rPr>
                <w:color w:val="0C0C0C"/>
                <w:sz w:val="20"/>
              </w:rPr>
              <w:t>44</w:t>
            </w:r>
            <w:r>
              <w:rPr>
                <w:sz w:val="20"/>
              </w:rPr>
              <w:t xml:space="preserve"> </w:t>
            </w:r>
          </w:p>
        </w:tc>
      </w:tr>
    </w:tbl>
    <w:p w14:paraId="5A3E0033" w14:textId="77777777" w:rsidR="009B6C8A" w:rsidRDefault="00892994" w:rsidP="004F46AC">
      <w:pPr>
        <w:spacing w:after="43"/>
        <w:ind w:left="72" w:firstLine="0"/>
        <w:jc w:val="both"/>
      </w:pPr>
      <w:r>
        <w:rPr>
          <w:sz w:val="18"/>
        </w:rPr>
        <w:t xml:space="preserve"> </w:t>
      </w:r>
    </w:p>
    <w:p w14:paraId="179A7946" w14:textId="32940B78" w:rsidR="009B6C8A" w:rsidRDefault="00892994" w:rsidP="004F46AC">
      <w:pPr>
        <w:spacing w:after="97" w:line="249" w:lineRule="auto"/>
        <w:ind w:left="351" w:right="206"/>
        <w:jc w:val="both"/>
      </w:pPr>
      <w:r>
        <w:rPr>
          <w:color w:val="0C0C0C"/>
        </w:rPr>
        <w:t xml:space="preserve">De la anterior tabla </w:t>
      </w:r>
      <w:r w:rsidR="00C35BF8">
        <w:rPr>
          <w:color w:val="0C0C0C"/>
        </w:rPr>
        <w:t xml:space="preserve">podemos </w:t>
      </w:r>
      <w:r w:rsidR="00AD6E59">
        <w:rPr>
          <w:color w:val="0C0C0C"/>
        </w:rPr>
        <w:t>destacar que</w:t>
      </w:r>
      <w:r>
        <w:rPr>
          <w:color w:val="0C0C0C"/>
        </w:rPr>
        <w:t xml:space="preserve"> la </w:t>
      </w:r>
      <w:r w:rsidR="00C35BF8">
        <w:rPr>
          <w:color w:val="0C0C0C"/>
        </w:rPr>
        <w:t>producción de</w:t>
      </w:r>
      <w:r>
        <w:rPr>
          <w:color w:val="0C0C0C"/>
        </w:rPr>
        <w:t xml:space="preserve"> Caprino es donde tenemos mayor competitividad.</w:t>
      </w:r>
      <w:r>
        <w:t xml:space="preserve"> </w:t>
      </w:r>
    </w:p>
    <w:p w14:paraId="1C2B369E" w14:textId="77777777" w:rsidR="009B6C8A" w:rsidRDefault="00892994" w:rsidP="004F46AC">
      <w:pPr>
        <w:ind w:left="72" w:firstLine="0"/>
        <w:jc w:val="both"/>
      </w:pPr>
      <w:r>
        <w:t xml:space="preserve"> </w:t>
      </w:r>
      <w:r>
        <w:tab/>
      </w:r>
      <w:r>
        <w:rPr>
          <w:b/>
          <w:sz w:val="32"/>
        </w:rPr>
        <w:t xml:space="preserve"> </w:t>
      </w:r>
    </w:p>
    <w:p w14:paraId="0C64EE4B" w14:textId="77777777" w:rsidR="003D3EA0" w:rsidRDefault="003D3EA0" w:rsidP="004F46AC">
      <w:pPr>
        <w:ind w:left="0" w:right="1624" w:firstLine="0"/>
        <w:jc w:val="both"/>
        <w:rPr>
          <w:b/>
          <w:sz w:val="32"/>
        </w:rPr>
      </w:pPr>
    </w:p>
    <w:p w14:paraId="50DFDF58" w14:textId="77777777" w:rsidR="003D3EA0" w:rsidRDefault="003D3EA0" w:rsidP="004F46AC">
      <w:pPr>
        <w:ind w:left="0" w:right="1624" w:firstLine="0"/>
        <w:jc w:val="both"/>
        <w:rPr>
          <w:b/>
          <w:sz w:val="32"/>
        </w:rPr>
      </w:pPr>
    </w:p>
    <w:p w14:paraId="7B711B12" w14:textId="77777777" w:rsidR="003D3EA0" w:rsidRDefault="003D3EA0" w:rsidP="004F46AC">
      <w:pPr>
        <w:ind w:left="0" w:right="1624" w:firstLine="0"/>
        <w:jc w:val="both"/>
        <w:rPr>
          <w:b/>
          <w:sz w:val="32"/>
        </w:rPr>
      </w:pPr>
    </w:p>
    <w:p w14:paraId="574DD907" w14:textId="77777777" w:rsidR="003D3EA0" w:rsidRDefault="003D3EA0" w:rsidP="004F46AC">
      <w:pPr>
        <w:ind w:left="0" w:right="1624" w:firstLine="0"/>
        <w:jc w:val="both"/>
        <w:rPr>
          <w:b/>
          <w:sz w:val="32"/>
        </w:rPr>
      </w:pPr>
    </w:p>
    <w:p w14:paraId="6B305551" w14:textId="77777777" w:rsidR="003D3EA0" w:rsidRDefault="003D3EA0" w:rsidP="004F46AC">
      <w:pPr>
        <w:ind w:left="0" w:right="1624" w:firstLine="0"/>
        <w:jc w:val="both"/>
        <w:rPr>
          <w:b/>
          <w:sz w:val="32"/>
        </w:rPr>
      </w:pPr>
    </w:p>
    <w:p w14:paraId="6C723CC1" w14:textId="77777777" w:rsidR="003D3EA0" w:rsidRDefault="003D3EA0" w:rsidP="004F46AC">
      <w:pPr>
        <w:ind w:left="0" w:right="1624" w:firstLine="0"/>
        <w:jc w:val="both"/>
        <w:rPr>
          <w:b/>
          <w:sz w:val="32"/>
        </w:rPr>
      </w:pPr>
    </w:p>
    <w:p w14:paraId="3347978C" w14:textId="77777777" w:rsidR="007E702F" w:rsidRDefault="007E702F" w:rsidP="004F46AC">
      <w:pPr>
        <w:ind w:left="0" w:right="1624" w:firstLine="0"/>
        <w:jc w:val="both"/>
        <w:rPr>
          <w:b/>
          <w:sz w:val="32"/>
        </w:rPr>
      </w:pPr>
    </w:p>
    <w:p w14:paraId="3E952600" w14:textId="77777777" w:rsidR="007E702F" w:rsidRDefault="007E702F" w:rsidP="004F46AC">
      <w:pPr>
        <w:ind w:left="0" w:right="1624" w:firstLine="0"/>
        <w:jc w:val="both"/>
        <w:rPr>
          <w:b/>
          <w:sz w:val="32"/>
        </w:rPr>
      </w:pPr>
    </w:p>
    <w:p w14:paraId="6E065981" w14:textId="77777777" w:rsidR="007E702F" w:rsidRDefault="007E702F" w:rsidP="004F46AC">
      <w:pPr>
        <w:ind w:left="0" w:right="1624" w:firstLine="0"/>
        <w:jc w:val="both"/>
        <w:rPr>
          <w:b/>
          <w:sz w:val="32"/>
        </w:rPr>
      </w:pPr>
    </w:p>
    <w:p w14:paraId="393D4108" w14:textId="77777777" w:rsidR="007E702F" w:rsidRDefault="007E702F" w:rsidP="004F46AC">
      <w:pPr>
        <w:ind w:left="0" w:right="1624" w:firstLine="0"/>
        <w:jc w:val="both"/>
        <w:rPr>
          <w:b/>
          <w:sz w:val="32"/>
        </w:rPr>
      </w:pPr>
    </w:p>
    <w:p w14:paraId="40DB0A1D" w14:textId="04A496E3" w:rsidR="009B6C8A" w:rsidRDefault="00CC30A6" w:rsidP="004F46AC">
      <w:pPr>
        <w:ind w:left="0" w:right="1624" w:firstLine="0"/>
        <w:jc w:val="both"/>
      </w:pPr>
      <w:r>
        <w:rPr>
          <w:b/>
          <w:sz w:val="32"/>
        </w:rPr>
        <w:t xml:space="preserve">PRODUCCIÓN PECUARIA UNIÓN DE TVLA, JALISCO. </w:t>
      </w:r>
    </w:p>
    <w:p w14:paraId="2E1FD5A6" w14:textId="77777777" w:rsidR="009B6C8A" w:rsidRDefault="00892994" w:rsidP="004F46AC">
      <w:pPr>
        <w:ind w:left="72" w:firstLine="0"/>
        <w:jc w:val="both"/>
      </w:pPr>
      <w:r>
        <w:t xml:space="preserve"> </w:t>
      </w:r>
    </w:p>
    <w:tbl>
      <w:tblPr>
        <w:tblStyle w:val="TableGrid"/>
        <w:tblW w:w="10017" w:type="dxa"/>
        <w:tblInd w:w="72" w:type="dxa"/>
        <w:tblCellMar>
          <w:right w:w="67" w:type="dxa"/>
        </w:tblCellMar>
        <w:tblLook w:val="04A0" w:firstRow="1" w:lastRow="0" w:firstColumn="1" w:lastColumn="0" w:noHBand="0" w:noVBand="1"/>
      </w:tblPr>
      <w:tblGrid>
        <w:gridCol w:w="2316"/>
        <w:gridCol w:w="996"/>
        <w:gridCol w:w="787"/>
        <w:gridCol w:w="1008"/>
        <w:gridCol w:w="1078"/>
        <w:gridCol w:w="1028"/>
        <w:gridCol w:w="898"/>
        <w:gridCol w:w="968"/>
        <w:gridCol w:w="938"/>
      </w:tblGrid>
      <w:tr w:rsidR="009B6C8A" w14:paraId="5DE8B4EC" w14:textId="77777777" w:rsidTr="000547CE">
        <w:trPr>
          <w:trHeight w:val="415"/>
        </w:trPr>
        <w:tc>
          <w:tcPr>
            <w:tcW w:w="9196" w:type="dxa"/>
            <w:gridSpan w:val="8"/>
            <w:tcBorders>
              <w:top w:val="single" w:sz="17" w:space="0" w:color="000000"/>
              <w:left w:val="nil"/>
              <w:bottom w:val="single" w:sz="17" w:space="0" w:color="000000"/>
              <w:right w:val="nil"/>
            </w:tcBorders>
            <w:shd w:val="clear" w:color="auto" w:fill="C1E4F5" w:themeFill="accent1" w:themeFillTint="33"/>
          </w:tcPr>
          <w:p w14:paraId="1654165A" w14:textId="77777777" w:rsidR="009B6C8A" w:rsidRDefault="00892994" w:rsidP="004F46AC">
            <w:pPr>
              <w:spacing w:line="259" w:lineRule="auto"/>
              <w:ind w:left="1248" w:firstLine="0"/>
              <w:jc w:val="both"/>
            </w:pPr>
            <w:r>
              <w:rPr>
                <w:b/>
                <w:sz w:val="28"/>
              </w:rPr>
              <w:t xml:space="preserve">Sistema Nacional de Identificación Individual de Ganado </w:t>
            </w:r>
          </w:p>
        </w:tc>
        <w:tc>
          <w:tcPr>
            <w:tcW w:w="821" w:type="dxa"/>
            <w:tcBorders>
              <w:top w:val="single" w:sz="17" w:space="0" w:color="000000"/>
              <w:left w:val="nil"/>
              <w:bottom w:val="single" w:sz="17" w:space="0" w:color="000000"/>
              <w:right w:val="nil"/>
            </w:tcBorders>
            <w:shd w:val="clear" w:color="auto" w:fill="C1E4F5" w:themeFill="accent1" w:themeFillTint="33"/>
          </w:tcPr>
          <w:p w14:paraId="32EA3464" w14:textId="77777777" w:rsidR="009B6C8A" w:rsidRDefault="009B6C8A" w:rsidP="004F46AC">
            <w:pPr>
              <w:spacing w:after="160" w:line="259" w:lineRule="auto"/>
              <w:ind w:left="0" w:firstLine="0"/>
              <w:jc w:val="both"/>
            </w:pPr>
          </w:p>
        </w:tc>
      </w:tr>
      <w:tr w:rsidR="009B6C8A" w14:paraId="20076F6B" w14:textId="77777777" w:rsidTr="00691812">
        <w:trPr>
          <w:trHeight w:val="1447"/>
        </w:trPr>
        <w:tc>
          <w:tcPr>
            <w:tcW w:w="9196" w:type="dxa"/>
            <w:gridSpan w:val="8"/>
            <w:tcBorders>
              <w:top w:val="single" w:sz="17" w:space="0" w:color="000000"/>
              <w:left w:val="nil"/>
              <w:bottom w:val="nil"/>
              <w:right w:val="nil"/>
            </w:tcBorders>
            <w:shd w:val="clear" w:color="auto" w:fill="FFFFFF" w:themeFill="background1"/>
          </w:tcPr>
          <w:p w14:paraId="43719E59" w14:textId="6D6C281B" w:rsidR="009B6C8A" w:rsidRDefault="00673FCE" w:rsidP="004F46AC">
            <w:pPr>
              <w:spacing w:after="26" w:line="259" w:lineRule="auto"/>
              <w:ind w:left="2713" w:firstLine="0"/>
              <w:jc w:val="both"/>
            </w:pPr>
            <w:r>
              <w:rPr>
                <w:b/>
                <w:sz w:val="28"/>
              </w:rPr>
              <w:t>Estadística</w:t>
            </w:r>
            <w:r w:rsidR="00892994">
              <w:rPr>
                <w:b/>
                <w:sz w:val="28"/>
              </w:rPr>
              <w:t xml:space="preserve"> Inventarios Ganaderos </w:t>
            </w:r>
          </w:p>
          <w:p w14:paraId="78D48349" w14:textId="77777777" w:rsidR="009B6C8A" w:rsidRDefault="00892994" w:rsidP="004F46AC">
            <w:pPr>
              <w:spacing w:after="26" w:line="259" w:lineRule="auto"/>
              <w:ind w:left="888" w:firstLine="0"/>
              <w:jc w:val="both"/>
            </w:pPr>
            <w:r>
              <w:rPr>
                <w:b/>
                <w:sz w:val="28"/>
              </w:rPr>
              <w:t xml:space="preserve">Producción Pecuaria </w:t>
            </w:r>
          </w:p>
          <w:p w14:paraId="0BBD8840" w14:textId="77777777" w:rsidR="009B6C8A" w:rsidRDefault="00892994" w:rsidP="004F46AC">
            <w:pPr>
              <w:spacing w:line="259" w:lineRule="auto"/>
              <w:ind w:left="890" w:firstLine="0"/>
              <w:jc w:val="both"/>
            </w:pPr>
            <w:r>
              <w:rPr>
                <w:b/>
                <w:sz w:val="28"/>
              </w:rPr>
              <w:t xml:space="preserve">Unión de Tula, Jalisco </w:t>
            </w:r>
          </w:p>
          <w:p w14:paraId="0120B521" w14:textId="77777777" w:rsidR="009B6C8A" w:rsidRDefault="00892994" w:rsidP="004F46AC">
            <w:pPr>
              <w:spacing w:line="259" w:lineRule="auto"/>
              <w:ind w:left="108" w:firstLine="0"/>
              <w:jc w:val="both"/>
            </w:pPr>
            <w:r>
              <w:rPr>
                <w:b/>
                <w:sz w:val="18"/>
              </w:rPr>
              <w:t xml:space="preserve"> </w:t>
            </w:r>
          </w:p>
        </w:tc>
        <w:tc>
          <w:tcPr>
            <w:tcW w:w="821" w:type="dxa"/>
            <w:tcBorders>
              <w:top w:val="single" w:sz="17" w:space="0" w:color="000000"/>
              <w:left w:val="nil"/>
              <w:bottom w:val="nil"/>
              <w:right w:val="nil"/>
            </w:tcBorders>
            <w:shd w:val="clear" w:color="auto" w:fill="FFFFFF" w:themeFill="background1"/>
          </w:tcPr>
          <w:p w14:paraId="5ED1571A" w14:textId="77777777" w:rsidR="009B6C8A" w:rsidRDefault="009B6C8A" w:rsidP="004F46AC">
            <w:pPr>
              <w:spacing w:after="160" w:line="259" w:lineRule="auto"/>
              <w:ind w:left="0" w:firstLine="0"/>
              <w:jc w:val="both"/>
            </w:pPr>
          </w:p>
        </w:tc>
      </w:tr>
      <w:tr w:rsidR="00691812" w14:paraId="20EA9EDF" w14:textId="77777777" w:rsidTr="00691812">
        <w:trPr>
          <w:trHeight w:val="1447"/>
        </w:trPr>
        <w:tc>
          <w:tcPr>
            <w:tcW w:w="9196" w:type="dxa"/>
            <w:gridSpan w:val="8"/>
            <w:tcBorders>
              <w:top w:val="single" w:sz="17" w:space="0" w:color="000000"/>
              <w:left w:val="nil"/>
              <w:bottom w:val="nil"/>
              <w:right w:val="nil"/>
            </w:tcBorders>
            <w:shd w:val="clear" w:color="auto" w:fill="FFFFFF" w:themeFill="background1"/>
          </w:tcPr>
          <w:p w14:paraId="0B0675CC" w14:textId="77777777" w:rsidR="00691812" w:rsidRDefault="00691812" w:rsidP="004F46AC">
            <w:pPr>
              <w:spacing w:after="26" w:line="259" w:lineRule="auto"/>
              <w:ind w:left="2713" w:firstLine="0"/>
              <w:jc w:val="both"/>
              <w:rPr>
                <w:b/>
                <w:sz w:val="28"/>
              </w:rPr>
            </w:pPr>
          </w:p>
        </w:tc>
        <w:tc>
          <w:tcPr>
            <w:tcW w:w="821" w:type="dxa"/>
            <w:tcBorders>
              <w:top w:val="single" w:sz="17" w:space="0" w:color="000000"/>
              <w:left w:val="nil"/>
              <w:bottom w:val="nil"/>
              <w:right w:val="nil"/>
            </w:tcBorders>
            <w:shd w:val="clear" w:color="auto" w:fill="FFFFFF" w:themeFill="background1"/>
          </w:tcPr>
          <w:p w14:paraId="11E1DD11" w14:textId="77777777" w:rsidR="00691812" w:rsidRDefault="00691812" w:rsidP="004F46AC">
            <w:pPr>
              <w:spacing w:after="160" w:line="259" w:lineRule="auto"/>
              <w:ind w:left="0" w:firstLine="0"/>
              <w:jc w:val="both"/>
            </w:pPr>
          </w:p>
        </w:tc>
      </w:tr>
      <w:tr w:rsidR="009B6C8A" w14:paraId="4D1E004F" w14:textId="77777777" w:rsidTr="000547CE">
        <w:trPr>
          <w:trHeight w:val="300"/>
        </w:trPr>
        <w:tc>
          <w:tcPr>
            <w:tcW w:w="2518" w:type="dxa"/>
            <w:vMerge w:val="restart"/>
            <w:tcBorders>
              <w:top w:val="nil"/>
              <w:left w:val="nil"/>
              <w:bottom w:val="single" w:sz="4" w:space="0" w:color="000000"/>
              <w:right w:val="nil"/>
            </w:tcBorders>
            <w:shd w:val="clear" w:color="auto" w:fill="C1E4F5" w:themeFill="accent1" w:themeFillTint="33"/>
          </w:tcPr>
          <w:p w14:paraId="584A1B2F" w14:textId="77777777" w:rsidR="009B6C8A" w:rsidRDefault="00892994" w:rsidP="004F46AC">
            <w:pPr>
              <w:spacing w:after="76" w:line="259" w:lineRule="auto"/>
              <w:ind w:left="108" w:firstLine="0"/>
              <w:jc w:val="both"/>
            </w:pPr>
            <w:r>
              <w:rPr>
                <w:b/>
                <w:sz w:val="18"/>
              </w:rPr>
              <w:t xml:space="preserve"> </w:t>
            </w:r>
          </w:p>
          <w:p w14:paraId="2E01C692" w14:textId="77777777" w:rsidR="009B6C8A" w:rsidRDefault="00892994" w:rsidP="004F46AC">
            <w:pPr>
              <w:spacing w:line="259" w:lineRule="auto"/>
              <w:ind w:left="108" w:firstLine="0"/>
              <w:jc w:val="both"/>
            </w:pPr>
            <w:r>
              <w:rPr>
                <w:b/>
                <w:sz w:val="18"/>
              </w:rPr>
              <w:t xml:space="preserve">No. UPP en PGN Unión de Tula </w:t>
            </w:r>
          </w:p>
        </w:tc>
        <w:tc>
          <w:tcPr>
            <w:tcW w:w="996" w:type="dxa"/>
            <w:tcBorders>
              <w:top w:val="nil"/>
              <w:left w:val="nil"/>
              <w:bottom w:val="nil"/>
              <w:right w:val="nil"/>
            </w:tcBorders>
            <w:shd w:val="clear" w:color="auto" w:fill="D8D8D8"/>
          </w:tcPr>
          <w:p w14:paraId="152BA97B" w14:textId="77777777" w:rsidR="009B6C8A" w:rsidRDefault="00892994" w:rsidP="004F46AC">
            <w:pPr>
              <w:spacing w:line="259" w:lineRule="auto"/>
              <w:ind w:left="108" w:firstLine="0"/>
              <w:jc w:val="both"/>
            </w:pPr>
            <w:r>
              <w:rPr>
                <w:sz w:val="18"/>
              </w:rPr>
              <w:t xml:space="preserve">BOVINOS </w:t>
            </w:r>
          </w:p>
        </w:tc>
        <w:tc>
          <w:tcPr>
            <w:tcW w:w="792" w:type="dxa"/>
            <w:tcBorders>
              <w:top w:val="nil"/>
              <w:left w:val="nil"/>
              <w:bottom w:val="nil"/>
              <w:right w:val="nil"/>
            </w:tcBorders>
            <w:shd w:val="clear" w:color="auto" w:fill="D8D8D8"/>
          </w:tcPr>
          <w:p w14:paraId="47119060" w14:textId="77777777" w:rsidR="009B6C8A" w:rsidRDefault="00892994" w:rsidP="004F46AC">
            <w:pPr>
              <w:spacing w:line="259" w:lineRule="auto"/>
              <w:ind w:left="0" w:firstLine="0"/>
              <w:jc w:val="both"/>
            </w:pPr>
            <w:r>
              <w:rPr>
                <w:sz w:val="18"/>
              </w:rPr>
              <w:t xml:space="preserve">OVINOS </w:t>
            </w:r>
          </w:p>
        </w:tc>
        <w:tc>
          <w:tcPr>
            <w:tcW w:w="986" w:type="dxa"/>
            <w:tcBorders>
              <w:top w:val="nil"/>
              <w:left w:val="nil"/>
              <w:bottom w:val="nil"/>
              <w:right w:val="nil"/>
            </w:tcBorders>
            <w:shd w:val="clear" w:color="auto" w:fill="D8D8D8"/>
          </w:tcPr>
          <w:p w14:paraId="07DC91AA" w14:textId="77777777" w:rsidR="009B6C8A" w:rsidRDefault="00892994" w:rsidP="004F46AC">
            <w:pPr>
              <w:spacing w:line="259" w:lineRule="auto"/>
              <w:ind w:left="0" w:firstLine="0"/>
              <w:jc w:val="both"/>
            </w:pPr>
            <w:r>
              <w:rPr>
                <w:sz w:val="18"/>
              </w:rPr>
              <w:t xml:space="preserve">CAPRINOS </w:t>
            </w:r>
          </w:p>
        </w:tc>
        <w:tc>
          <w:tcPr>
            <w:tcW w:w="1047" w:type="dxa"/>
            <w:tcBorders>
              <w:top w:val="nil"/>
              <w:left w:val="nil"/>
              <w:bottom w:val="nil"/>
              <w:right w:val="nil"/>
            </w:tcBorders>
            <w:shd w:val="clear" w:color="auto" w:fill="D8D8D8"/>
          </w:tcPr>
          <w:p w14:paraId="33CCD19E" w14:textId="77777777" w:rsidR="009B6C8A" w:rsidRDefault="00892994" w:rsidP="004F46AC">
            <w:pPr>
              <w:spacing w:line="259" w:lineRule="auto"/>
              <w:ind w:left="0" w:firstLine="0"/>
              <w:jc w:val="both"/>
            </w:pPr>
            <w:r>
              <w:rPr>
                <w:sz w:val="18"/>
              </w:rPr>
              <w:t xml:space="preserve">COLMENAS </w:t>
            </w:r>
          </w:p>
        </w:tc>
        <w:tc>
          <w:tcPr>
            <w:tcW w:w="1003" w:type="dxa"/>
            <w:tcBorders>
              <w:top w:val="nil"/>
              <w:left w:val="nil"/>
              <w:bottom w:val="nil"/>
              <w:right w:val="nil"/>
            </w:tcBorders>
            <w:shd w:val="clear" w:color="auto" w:fill="D8D8D8"/>
          </w:tcPr>
          <w:p w14:paraId="53927057" w14:textId="77777777" w:rsidR="009B6C8A" w:rsidRDefault="00892994" w:rsidP="004F46AC">
            <w:pPr>
              <w:spacing w:line="259" w:lineRule="auto"/>
              <w:ind w:left="0" w:firstLine="0"/>
              <w:jc w:val="both"/>
            </w:pPr>
            <w:r>
              <w:rPr>
                <w:sz w:val="18"/>
              </w:rPr>
              <w:t xml:space="preserve">PORCINOS </w:t>
            </w:r>
          </w:p>
        </w:tc>
        <w:tc>
          <w:tcPr>
            <w:tcW w:w="898" w:type="dxa"/>
            <w:tcBorders>
              <w:top w:val="nil"/>
              <w:left w:val="nil"/>
              <w:bottom w:val="nil"/>
              <w:right w:val="nil"/>
            </w:tcBorders>
            <w:shd w:val="clear" w:color="auto" w:fill="D8D8D8"/>
          </w:tcPr>
          <w:p w14:paraId="33ECA08F" w14:textId="77777777" w:rsidR="009B6C8A" w:rsidRDefault="00892994" w:rsidP="004F46AC">
            <w:pPr>
              <w:spacing w:line="259" w:lineRule="auto"/>
              <w:ind w:left="0" w:firstLine="0"/>
              <w:jc w:val="both"/>
            </w:pPr>
            <w:r>
              <w:rPr>
                <w:sz w:val="18"/>
              </w:rPr>
              <w:t xml:space="preserve">EQUINOS </w:t>
            </w:r>
          </w:p>
        </w:tc>
        <w:tc>
          <w:tcPr>
            <w:tcW w:w="956" w:type="dxa"/>
            <w:tcBorders>
              <w:top w:val="nil"/>
              <w:left w:val="nil"/>
              <w:bottom w:val="nil"/>
              <w:right w:val="nil"/>
            </w:tcBorders>
            <w:shd w:val="clear" w:color="auto" w:fill="D8D8D8"/>
          </w:tcPr>
          <w:p w14:paraId="17D85775" w14:textId="77777777" w:rsidR="009B6C8A" w:rsidRDefault="00892994" w:rsidP="004F46AC">
            <w:pPr>
              <w:spacing w:line="259" w:lineRule="auto"/>
              <w:ind w:left="0" w:firstLine="0"/>
              <w:jc w:val="both"/>
            </w:pPr>
            <w:r>
              <w:rPr>
                <w:sz w:val="18"/>
              </w:rPr>
              <w:t xml:space="preserve">AVES </w:t>
            </w:r>
          </w:p>
        </w:tc>
        <w:tc>
          <w:tcPr>
            <w:tcW w:w="821" w:type="dxa"/>
            <w:tcBorders>
              <w:top w:val="nil"/>
              <w:left w:val="nil"/>
              <w:bottom w:val="nil"/>
              <w:right w:val="nil"/>
            </w:tcBorders>
            <w:shd w:val="clear" w:color="auto" w:fill="D8D8D8"/>
          </w:tcPr>
          <w:p w14:paraId="619FDE3F" w14:textId="77777777" w:rsidR="009B6C8A" w:rsidRDefault="00892994" w:rsidP="004F46AC">
            <w:pPr>
              <w:spacing w:line="259" w:lineRule="auto"/>
              <w:ind w:left="0" w:firstLine="0"/>
              <w:jc w:val="both"/>
            </w:pPr>
            <w:r>
              <w:rPr>
                <w:sz w:val="18"/>
              </w:rPr>
              <w:t xml:space="preserve">CONEJOS </w:t>
            </w:r>
          </w:p>
        </w:tc>
      </w:tr>
      <w:tr w:rsidR="009B6C8A" w14:paraId="2793E668" w14:textId="77777777" w:rsidTr="000547CE">
        <w:trPr>
          <w:trHeight w:val="420"/>
        </w:trPr>
        <w:tc>
          <w:tcPr>
            <w:tcW w:w="0" w:type="auto"/>
            <w:vMerge/>
            <w:tcBorders>
              <w:top w:val="nil"/>
              <w:left w:val="nil"/>
              <w:bottom w:val="single" w:sz="4" w:space="0" w:color="000000"/>
              <w:right w:val="nil"/>
            </w:tcBorders>
            <w:shd w:val="clear" w:color="auto" w:fill="C1E4F5" w:themeFill="accent1" w:themeFillTint="33"/>
          </w:tcPr>
          <w:p w14:paraId="12FEC658" w14:textId="77777777" w:rsidR="009B6C8A" w:rsidRDefault="009B6C8A" w:rsidP="004F46AC">
            <w:pPr>
              <w:spacing w:after="160" w:line="259" w:lineRule="auto"/>
              <w:ind w:left="0" w:firstLine="0"/>
              <w:jc w:val="both"/>
            </w:pPr>
          </w:p>
        </w:tc>
        <w:tc>
          <w:tcPr>
            <w:tcW w:w="996" w:type="dxa"/>
            <w:tcBorders>
              <w:top w:val="nil"/>
              <w:left w:val="nil"/>
              <w:bottom w:val="nil"/>
              <w:right w:val="nil"/>
            </w:tcBorders>
          </w:tcPr>
          <w:p w14:paraId="530BEA2C" w14:textId="77777777" w:rsidR="009B6C8A" w:rsidRDefault="00892994" w:rsidP="004F46AC">
            <w:pPr>
              <w:spacing w:line="259" w:lineRule="auto"/>
              <w:ind w:left="533" w:firstLine="0"/>
              <w:jc w:val="both"/>
            </w:pPr>
            <w:r>
              <w:rPr>
                <w:sz w:val="18"/>
              </w:rPr>
              <w:t xml:space="preserve">714 </w:t>
            </w:r>
          </w:p>
        </w:tc>
        <w:tc>
          <w:tcPr>
            <w:tcW w:w="792" w:type="dxa"/>
            <w:tcBorders>
              <w:top w:val="nil"/>
              <w:left w:val="nil"/>
              <w:bottom w:val="nil"/>
              <w:right w:val="nil"/>
            </w:tcBorders>
          </w:tcPr>
          <w:p w14:paraId="0B236969" w14:textId="77777777" w:rsidR="009B6C8A" w:rsidRDefault="00892994" w:rsidP="004F46AC">
            <w:pPr>
              <w:spacing w:line="259" w:lineRule="auto"/>
              <w:ind w:left="264" w:firstLine="0"/>
              <w:jc w:val="both"/>
            </w:pPr>
            <w:r>
              <w:rPr>
                <w:sz w:val="18"/>
              </w:rPr>
              <w:t xml:space="preserve">23 </w:t>
            </w:r>
          </w:p>
        </w:tc>
        <w:tc>
          <w:tcPr>
            <w:tcW w:w="986" w:type="dxa"/>
            <w:tcBorders>
              <w:top w:val="nil"/>
              <w:left w:val="nil"/>
              <w:bottom w:val="nil"/>
              <w:right w:val="nil"/>
            </w:tcBorders>
          </w:tcPr>
          <w:p w14:paraId="688FA94C" w14:textId="77777777" w:rsidR="009B6C8A" w:rsidRDefault="00892994" w:rsidP="004F46AC">
            <w:pPr>
              <w:spacing w:line="259" w:lineRule="auto"/>
              <w:ind w:left="689" w:firstLine="0"/>
              <w:jc w:val="both"/>
            </w:pPr>
            <w:r>
              <w:rPr>
                <w:sz w:val="18"/>
              </w:rPr>
              <w:t xml:space="preserve">9 </w:t>
            </w:r>
          </w:p>
        </w:tc>
        <w:tc>
          <w:tcPr>
            <w:tcW w:w="1047" w:type="dxa"/>
            <w:tcBorders>
              <w:top w:val="nil"/>
              <w:left w:val="nil"/>
              <w:bottom w:val="nil"/>
              <w:right w:val="nil"/>
            </w:tcBorders>
          </w:tcPr>
          <w:p w14:paraId="6A5EC5BD" w14:textId="77777777" w:rsidR="009B6C8A" w:rsidRDefault="00892994" w:rsidP="004F46AC">
            <w:pPr>
              <w:spacing w:line="259" w:lineRule="auto"/>
              <w:ind w:left="746" w:firstLine="0"/>
              <w:jc w:val="both"/>
            </w:pPr>
            <w:r>
              <w:rPr>
                <w:sz w:val="18"/>
              </w:rPr>
              <w:t xml:space="preserve">0 </w:t>
            </w:r>
          </w:p>
        </w:tc>
        <w:tc>
          <w:tcPr>
            <w:tcW w:w="1003" w:type="dxa"/>
            <w:tcBorders>
              <w:top w:val="nil"/>
              <w:left w:val="nil"/>
              <w:bottom w:val="nil"/>
              <w:right w:val="nil"/>
            </w:tcBorders>
          </w:tcPr>
          <w:p w14:paraId="50D4CA89" w14:textId="77777777" w:rsidR="009B6C8A" w:rsidRDefault="00892994" w:rsidP="004F46AC">
            <w:pPr>
              <w:spacing w:line="259" w:lineRule="auto"/>
              <w:ind w:left="706" w:firstLine="0"/>
              <w:jc w:val="both"/>
            </w:pPr>
            <w:r>
              <w:rPr>
                <w:sz w:val="18"/>
              </w:rPr>
              <w:t xml:space="preserve">0 </w:t>
            </w:r>
          </w:p>
        </w:tc>
        <w:tc>
          <w:tcPr>
            <w:tcW w:w="898" w:type="dxa"/>
            <w:tcBorders>
              <w:top w:val="nil"/>
              <w:left w:val="nil"/>
              <w:bottom w:val="nil"/>
              <w:right w:val="nil"/>
            </w:tcBorders>
          </w:tcPr>
          <w:p w14:paraId="0E6AD2AC" w14:textId="77777777" w:rsidR="009B6C8A" w:rsidRDefault="00892994" w:rsidP="004F46AC">
            <w:pPr>
              <w:spacing w:line="259" w:lineRule="auto"/>
              <w:ind w:left="518" w:firstLine="0"/>
              <w:jc w:val="both"/>
            </w:pPr>
            <w:r>
              <w:rPr>
                <w:sz w:val="18"/>
              </w:rPr>
              <w:t xml:space="preserve">55 </w:t>
            </w:r>
          </w:p>
        </w:tc>
        <w:tc>
          <w:tcPr>
            <w:tcW w:w="956" w:type="dxa"/>
            <w:tcBorders>
              <w:top w:val="nil"/>
              <w:left w:val="nil"/>
              <w:bottom w:val="nil"/>
              <w:right w:val="nil"/>
            </w:tcBorders>
          </w:tcPr>
          <w:p w14:paraId="3320CF5A" w14:textId="77777777" w:rsidR="009B6C8A" w:rsidRDefault="00892994" w:rsidP="004F46AC">
            <w:pPr>
              <w:spacing w:line="259" w:lineRule="auto"/>
              <w:ind w:left="658" w:firstLine="0"/>
              <w:jc w:val="both"/>
            </w:pPr>
            <w:r>
              <w:rPr>
                <w:sz w:val="18"/>
              </w:rPr>
              <w:t xml:space="preserve">0 </w:t>
            </w:r>
          </w:p>
        </w:tc>
        <w:tc>
          <w:tcPr>
            <w:tcW w:w="821" w:type="dxa"/>
            <w:tcBorders>
              <w:top w:val="nil"/>
              <w:left w:val="nil"/>
              <w:bottom w:val="nil"/>
              <w:right w:val="nil"/>
            </w:tcBorders>
          </w:tcPr>
          <w:p w14:paraId="0CBF7263" w14:textId="77777777" w:rsidR="009B6C8A" w:rsidRDefault="00892994" w:rsidP="004F46AC">
            <w:pPr>
              <w:spacing w:line="259" w:lineRule="auto"/>
              <w:ind w:left="0" w:right="41" w:firstLine="0"/>
              <w:jc w:val="both"/>
            </w:pPr>
            <w:r>
              <w:rPr>
                <w:sz w:val="18"/>
              </w:rPr>
              <w:t xml:space="preserve">0 </w:t>
            </w:r>
          </w:p>
        </w:tc>
      </w:tr>
      <w:tr w:rsidR="009B6C8A" w14:paraId="00A7950B" w14:textId="77777777" w:rsidTr="000547CE">
        <w:trPr>
          <w:trHeight w:val="310"/>
        </w:trPr>
        <w:tc>
          <w:tcPr>
            <w:tcW w:w="2518" w:type="dxa"/>
            <w:tcBorders>
              <w:top w:val="single" w:sz="4" w:space="0" w:color="000000"/>
              <w:left w:val="nil"/>
              <w:bottom w:val="single" w:sz="4" w:space="0" w:color="000000"/>
              <w:right w:val="nil"/>
            </w:tcBorders>
            <w:shd w:val="clear" w:color="auto" w:fill="C1E4F5" w:themeFill="accent1" w:themeFillTint="33"/>
          </w:tcPr>
          <w:p w14:paraId="6FFADE39" w14:textId="77777777" w:rsidR="009B6C8A" w:rsidRDefault="00892994" w:rsidP="004F46AC">
            <w:pPr>
              <w:spacing w:line="259" w:lineRule="auto"/>
              <w:ind w:left="108" w:firstLine="0"/>
              <w:jc w:val="both"/>
            </w:pPr>
            <w:r>
              <w:rPr>
                <w:b/>
                <w:sz w:val="18"/>
              </w:rPr>
              <w:t xml:space="preserve">No. UPP en PGN Jalisco </w:t>
            </w:r>
          </w:p>
        </w:tc>
        <w:tc>
          <w:tcPr>
            <w:tcW w:w="996" w:type="dxa"/>
            <w:tcBorders>
              <w:top w:val="nil"/>
              <w:left w:val="nil"/>
              <w:bottom w:val="nil"/>
              <w:right w:val="nil"/>
            </w:tcBorders>
            <w:shd w:val="clear" w:color="auto" w:fill="D8D8D8"/>
          </w:tcPr>
          <w:p w14:paraId="062C24A0" w14:textId="77777777" w:rsidR="009B6C8A" w:rsidRDefault="00892994" w:rsidP="004F46AC">
            <w:pPr>
              <w:spacing w:line="259" w:lineRule="auto"/>
              <w:ind w:left="329" w:firstLine="0"/>
              <w:jc w:val="both"/>
            </w:pPr>
            <w:r>
              <w:rPr>
                <w:sz w:val="18"/>
              </w:rPr>
              <w:t xml:space="preserve">50,050 </w:t>
            </w:r>
          </w:p>
        </w:tc>
        <w:tc>
          <w:tcPr>
            <w:tcW w:w="792" w:type="dxa"/>
            <w:tcBorders>
              <w:top w:val="nil"/>
              <w:left w:val="nil"/>
              <w:bottom w:val="nil"/>
              <w:right w:val="nil"/>
            </w:tcBorders>
            <w:shd w:val="clear" w:color="auto" w:fill="D8D8D8"/>
          </w:tcPr>
          <w:p w14:paraId="6685C199" w14:textId="77777777" w:rsidR="009B6C8A" w:rsidRDefault="00892994" w:rsidP="004F46AC">
            <w:pPr>
              <w:spacing w:line="259" w:lineRule="auto"/>
              <w:ind w:left="55" w:firstLine="0"/>
              <w:jc w:val="both"/>
            </w:pPr>
            <w:r>
              <w:rPr>
                <w:sz w:val="18"/>
              </w:rPr>
              <w:t xml:space="preserve">3,749 </w:t>
            </w:r>
          </w:p>
        </w:tc>
        <w:tc>
          <w:tcPr>
            <w:tcW w:w="986" w:type="dxa"/>
            <w:tcBorders>
              <w:top w:val="nil"/>
              <w:left w:val="nil"/>
              <w:bottom w:val="nil"/>
              <w:right w:val="nil"/>
            </w:tcBorders>
            <w:shd w:val="clear" w:color="auto" w:fill="D8D8D8"/>
          </w:tcPr>
          <w:p w14:paraId="3461029E" w14:textId="77777777" w:rsidR="009B6C8A" w:rsidRDefault="00892994" w:rsidP="004F46AC">
            <w:pPr>
              <w:spacing w:line="259" w:lineRule="auto"/>
              <w:ind w:left="401" w:firstLine="0"/>
              <w:jc w:val="both"/>
            </w:pPr>
            <w:r>
              <w:rPr>
                <w:sz w:val="18"/>
              </w:rPr>
              <w:t xml:space="preserve">2,063 </w:t>
            </w:r>
          </w:p>
        </w:tc>
        <w:tc>
          <w:tcPr>
            <w:tcW w:w="1047" w:type="dxa"/>
            <w:tcBorders>
              <w:top w:val="nil"/>
              <w:left w:val="nil"/>
              <w:bottom w:val="nil"/>
              <w:right w:val="nil"/>
            </w:tcBorders>
            <w:shd w:val="clear" w:color="auto" w:fill="D8D8D8"/>
          </w:tcPr>
          <w:p w14:paraId="08AE40CB" w14:textId="77777777" w:rsidR="009B6C8A" w:rsidRDefault="00892994" w:rsidP="004F46AC">
            <w:pPr>
              <w:spacing w:line="259" w:lineRule="auto"/>
              <w:ind w:left="458" w:firstLine="0"/>
              <w:jc w:val="both"/>
            </w:pPr>
            <w:r>
              <w:rPr>
                <w:sz w:val="18"/>
              </w:rPr>
              <w:t xml:space="preserve">1,411 </w:t>
            </w:r>
          </w:p>
        </w:tc>
        <w:tc>
          <w:tcPr>
            <w:tcW w:w="1003" w:type="dxa"/>
            <w:tcBorders>
              <w:top w:val="nil"/>
              <w:left w:val="nil"/>
              <w:bottom w:val="nil"/>
              <w:right w:val="nil"/>
            </w:tcBorders>
            <w:shd w:val="clear" w:color="auto" w:fill="D8D8D8"/>
          </w:tcPr>
          <w:p w14:paraId="1FF8539C" w14:textId="77777777" w:rsidR="009B6C8A" w:rsidRDefault="00892994" w:rsidP="004F46AC">
            <w:pPr>
              <w:spacing w:line="259" w:lineRule="auto"/>
              <w:ind w:left="458" w:firstLine="0"/>
              <w:jc w:val="both"/>
            </w:pPr>
            <w:r>
              <w:rPr>
                <w:sz w:val="18"/>
              </w:rPr>
              <w:t xml:space="preserve">1230 </w:t>
            </w:r>
          </w:p>
        </w:tc>
        <w:tc>
          <w:tcPr>
            <w:tcW w:w="898" w:type="dxa"/>
            <w:tcBorders>
              <w:top w:val="nil"/>
              <w:left w:val="nil"/>
              <w:bottom w:val="nil"/>
              <w:right w:val="nil"/>
            </w:tcBorders>
            <w:shd w:val="clear" w:color="auto" w:fill="D8D8D8"/>
          </w:tcPr>
          <w:p w14:paraId="14AC536D" w14:textId="77777777" w:rsidR="009B6C8A" w:rsidRDefault="00892994" w:rsidP="004F46AC">
            <w:pPr>
              <w:spacing w:line="259" w:lineRule="auto"/>
              <w:ind w:left="312" w:firstLine="0"/>
              <w:jc w:val="both"/>
            </w:pPr>
            <w:r>
              <w:rPr>
                <w:sz w:val="18"/>
              </w:rPr>
              <w:t xml:space="preserve">7,907 </w:t>
            </w:r>
          </w:p>
        </w:tc>
        <w:tc>
          <w:tcPr>
            <w:tcW w:w="956" w:type="dxa"/>
            <w:tcBorders>
              <w:top w:val="nil"/>
              <w:left w:val="nil"/>
              <w:bottom w:val="nil"/>
              <w:right w:val="nil"/>
            </w:tcBorders>
            <w:shd w:val="clear" w:color="auto" w:fill="D8D8D8"/>
          </w:tcPr>
          <w:p w14:paraId="32094893" w14:textId="77777777" w:rsidR="009B6C8A" w:rsidRDefault="00892994" w:rsidP="004F46AC">
            <w:pPr>
              <w:spacing w:line="259" w:lineRule="auto"/>
              <w:ind w:left="492" w:firstLine="0"/>
              <w:jc w:val="both"/>
            </w:pPr>
            <w:r>
              <w:rPr>
                <w:sz w:val="18"/>
              </w:rPr>
              <w:t xml:space="preserve">896 </w:t>
            </w:r>
          </w:p>
        </w:tc>
        <w:tc>
          <w:tcPr>
            <w:tcW w:w="821" w:type="dxa"/>
            <w:tcBorders>
              <w:top w:val="nil"/>
              <w:left w:val="nil"/>
              <w:bottom w:val="nil"/>
              <w:right w:val="nil"/>
            </w:tcBorders>
            <w:shd w:val="clear" w:color="auto" w:fill="D8D8D8"/>
          </w:tcPr>
          <w:p w14:paraId="29321049" w14:textId="77777777" w:rsidR="009B6C8A" w:rsidRDefault="00892994" w:rsidP="004F46AC">
            <w:pPr>
              <w:spacing w:line="259" w:lineRule="auto"/>
              <w:ind w:left="0" w:right="41" w:firstLine="0"/>
              <w:jc w:val="both"/>
            </w:pPr>
            <w:r>
              <w:rPr>
                <w:sz w:val="18"/>
              </w:rPr>
              <w:t xml:space="preserve">28 </w:t>
            </w:r>
          </w:p>
        </w:tc>
      </w:tr>
      <w:tr w:rsidR="009B6C8A" w14:paraId="6EAC9A08" w14:textId="77777777" w:rsidTr="000547CE">
        <w:trPr>
          <w:trHeight w:val="425"/>
        </w:trPr>
        <w:tc>
          <w:tcPr>
            <w:tcW w:w="2518" w:type="dxa"/>
            <w:tcBorders>
              <w:top w:val="single" w:sz="4" w:space="0" w:color="000000"/>
              <w:left w:val="nil"/>
              <w:bottom w:val="single" w:sz="4" w:space="0" w:color="000000"/>
              <w:right w:val="nil"/>
            </w:tcBorders>
            <w:shd w:val="clear" w:color="auto" w:fill="C1E4F5" w:themeFill="accent1" w:themeFillTint="33"/>
          </w:tcPr>
          <w:p w14:paraId="380D7647" w14:textId="77777777" w:rsidR="009B6C8A" w:rsidRDefault="00892994" w:rsidP="004F46AC">
            <w:pPr>
              <w:spacing w:line="259" w:lineRule="auto"/>
              <w:ind w:left="108" w:firstLine="0"/>
              <w:jc w:val="both"/>
            </w:pPr>
            <w:r>
              <w:rPr>
                <w:b/>
                <w:sz w:val="18"/>
              </w:rPr>
              <w:t xml:space="preserve">% PARTICIPACION </w:t>
            </w:r>
          </w:p>
          <w:p w14:paraId="777F4CDF" w14:textId="77777777" w:rsidR="009B6C8A" w:rsidRDefault="00892994" w:rsidP="004F46AC">
            <w:pPr>
              <w:spacing w:line="259" w:lineRule="auto"/>
              <w:ind w:left="108" w:firstLine="0"/>
              <w:jc w:val="both"/>
            </w:pPr>
            <w:r>
              <w:rPr>
                <w:b/>
                <w:sz w:val="18"/>
              </w:rPr>
              <w:t xml:space="preserve">ESTATAL </w:t>
            </w:r>
          </w:p>
        </w:tc>
        <w:tc>
          <w:tcPr>
            <w:tcW w:w="996" w:type="dxa"/>
            <w:tcBorders>
              <w:top w:val="nil"/>
              <w:left w:val="nil"/>
              <w:bottom w:val="single" w:sz="4" w:space="0" w:color="F79646"/>
              <w:right w:val="nil"/>
            </w:tcBorders>
          </w:tcPr>
          <w:p w14:paraId="69B4EC76" w14:textId="77777777" w:rsidR="009B6C8A" w:rsidRDefault="00892994" w:rsidP="004F46AC">
            <w:pPr>
              <w:spacing w:line="259" w:lineRule="auto"/>
              <w:ind w:left="362" w:firstLine="0"/>
              <w:jc w:val="both"/>
            </w:pPr>
            <w:r>
              <w:rPr>
                <w:sz w:val="18"/>
              </w:rPr>
              <w:t xml:space="preserve">1.43% </w:t>
            </w:r>
          </w:p>
        </w:tc>
        <w:tc>
          <w:tcPr>
            <w:tcW w:w="792" w:type="dxa"/>
            <w:tcBorders>
              <w:top w:val="nil"/>
              <w:left w:val="nil"/>
              <w:bottom w:val="single" w:sz="4" w:space="0" w:color="F79646"/>
              <w:right w:val="nil"/>
            </w:tcBorders>
          </w:tcPr>
          <w:p w14:paraId="5CE068F8" w14:textId="77777777" w:rsidR="009B6C8A" w:rsidRDefault="00892994" w:rsidP="004F46AC">
            <w:pPr>
              <w:spacing w:line="259" w:lineRule="auto"/>
              <w:ind w:left="8" w:firstLine="0"/>
              <w:jc w:val="both"/>
            </w:pPr>
            <w:r>
              <w:rPr>
                <w:sz w:val="18"/>
              </w:rPr>
              <w:t xml:space="preserve">0.61% </w:t>
            </w:r>
          </w:p>
        </w:tc>
        <w:tc>
          <w:tcPr>
            <w:tcW w:w="986" w:type="dxa"/>
            <w:tcBorders>
              <w:top w:val="nil"/>
              <w:left w:val="nil"/>
              <w:bottom w:val="single" w:sz="4" w:space="0" w:color="F79646"/>
              <w:right w:val="nil"/>
            </w:tcBorders>
          </w:tcPr>
          <w:p w14:paraId="2827E6D5" w14:textId="77777777" w:rsidR="009B6C8A" w:rsidRDefault="00892994" w:rsidP="004F46AC">
            <w:pPr>
              <w:spacing w:line="259" w:lineRule="auto"/>
              <w:ind w:left="353" w:firstLine="0"/>
              <w:jc w:val="both"/>
            </w:pPr>
            <w:r>
              <w:rPr>
                <w:sz w:val="18"/>
              </w:rPr>
              <w:t xml:space="preserve">0.44% </w:t>
            </w:r>
          </w:p>
        </w:tc>
        <w:tc>
          <w:tcPr>
            <w:tcW w:w="1047" w:type="dxa"/>
            <w:tcBorders>
              <w:top w:val="nil"/>
              <w:left w:val="nil"/>
              <w:bottom w:val="single" w:sz="4" w:space="0" w:color="F79646"/>
              <w:right w:val="nil"/>
            </w:tcBorders>
          </w:tcPr>
          <w:p w14:paraId="1DCF5312" w14:textId="77777777" w:rsidR="009B6C8A" w:rsidRDefault="00892994" w:rsidP="004F46AC">
            <w:pPr>
              <w:spacing w:line="259" w:lineRule="auto"/>
              <w:ind w:left="410" w:firstLine="0"/>
              <w:jc w:val="both"/>
            </w:pPr>
            <w:r>
              <w:rPr>
                <w:sz w:val="18"/>
              </w:rPr>
              <w:t xml:space="preserve">0.00% </w:t>
            </w:r>
          </w:p>
        </w:tc>
        <w:tc>
          <w:tcPr>
            <w:tcW w:w="1003" w:type="dxa"/>
            <w:tcBorders>
              <w:top w:val="nil"/>
              <w:left w:val="nil"/>
              <w:bottom w:val="single" w:sz="4" w:space="0" w:color="F79646"/>
              <w:right w:val="nil"/>
            </w:tcBorders>
          </w:tcPr>
          <w:p w14:paraId="35B29D46" w14:textId="77777777" w:rsidR="009B6C8A" w:rsidRDefault="00892994" w:rsidP="004F46AC">
            <w:pPr>
              <w:spacing w:line="259" w:lineRule="auto"/>
              <w:ind w:left="370" w:firstLine="0"/>
              <w:jc w:val="both"/>
            </w:pPr>
            <w:r>
              <w:rPr>
                <w:sz w:val="18"/>
              </w:rPr>
              <w:t xml:space="preserve">0.00% </w:t>
            </w:r>
          </w:p>
        </w:tc>
        <w:tc>
          <w:tcPr>
            <w:tcW w:w="898" w:type="dxa"/>
            <w:tcBorders>
              <w:top w:val="nil"/>
              <w:left w:val="nil"/>
              <w:bottom w:val="single" w:sz="4" w:space="0" w:color="F79646"/>
              <w:right w:val="nil"/>
            </w:tcBorders>
          </w:tcPr>
          <w:p w14:paraId="20486810" w14:textId="77777777" w:rsidR="009B6C8A" w:rsidRDefault="00892994" w:rsidP="004F46AC">
            <w:pPr>
              <w:spacing w:line="259" w:lineRule="auto"/>
              <w:ind w:left="114" w:firstLine="0"/>
              <w:jc w:val="both"/>
            </w:pPr>
            <w:r>
              <w:rPr>
                <w:sz w:val="18"/>
              </w:rPr>
              <w:t xml:space="preserve">0.70% </w:t>
            </w:r>
          </w:p>
        </w:tc>
        <w:tc>
          <w:tcPr>
            <w:tcW w:w="956" w:type="dxa"/>
            <w:tcBorders>
              <w:top w:val="nil"/>
              <w:left w:val="nil"/>
              <w:bottom w:val="single" w:sz="4" w:space="0" w:color="F79646"/>
              <w:right w:val="nil"/>
            </w:tcBorders>
          </w:tcPr>
          <w:p w14:paraId="14CCFB4B" w14:textId="77777777" w:rsidR="009B6C8A" w:rsidRDefault="00892994" w:rsidP="004F46AC">
            <w:pPr>
              <w:spacing w:line="259" w:lineRule="auto"/>
              <w:ind w:left="172" w:firstLine="0"/>
              <w:jc w:val="both"/>
            </w:pPr>
            <w:r>
              <w:rPr>
                <w:sz w:val="18"/>
              </w:rPr>
              <w:t xml:space="preserve">0.00% </w:t>
            </w:r>
          </w:p>
        </w:tc>
        <w:tc>
          <w:tcPr>
            <w:tcW w:w="821" w:type="dxa"/>
            <w:tcBorders>
              <w:top w:val="nil"/>
              <w:left w:val="nil"/>
              <w:bottom w:val="single" w:sz="4" w:space="0" w:color="F79646"/>
              <w:right w:val="nil"/>
            </w:tcBorders>
          </w:tcPr>
          <w:p w14:paraId="16D118AE" w14:textId="77777777" w:rsidR="009B6C8A" w:rsidRDefault="00892994" w:rsidP="004F46AC">
            <w:pPr>
              <w:spacing w:line="259" w:lineRule="auto"/>
              <w:ind w:left="0" w:right="42" w:firstLine="0"/>
              <w:jc w:val="both"/>
            </w:pPr>
            <w:r>
              <w:rPr>
                <w:sz w:val="18"/>
              </w:rPr>
              <w:t xml:space="preserve">0.00% </w:t>
            </w:r>
          </w:p>
        </w:tc>
      </w:tr>
      <w:tr w:rsidR="009B6C8A" w14:paraId="57B3F28F" w14:textId="77777777" w:rsidTr="000547CE">
        <w:trPr>
          <w:trHeight w:val="614"/>
        </w:trPr>
        <w:tc>
          <w:tcPr>
            <w:tcW w:w="2518" w:type="dxa"/>
            <w:tcBorders>
              <w:top w:val="single" w:sz="4" w:space="0" w:color="000000"/>
              <w:left w:val="nil"/>
              <w:bottom w:val="nil"/>
              <w:right w:val="nil"/>
            </w:tcBorders>
            <w:shd w:val="clear" w:color="auto" w:fill="C1E4F5" w:themeFill="accent1" w:themeFillTint="33"/>
          </w:tcPr>
          <w:p w14:paraId="6E9E2867" w14:textId="77777777" w:rsidR="009B6C8A" w:rsidRDefault="00892994" w:rsidP="004F46AC">
            <w:pPr>
              <w:spacing w:line="259" w:lineRule="auto"/>
              <w:ind w:left="108" w:firstLine="0"/>
              <w:jc w:val="both"/>
            </w:pPr>
            <w:r>
              <w:rPr>
                <w:b/>
                <w:sz w:val="18"/>
              </w:rPr>
              <w:lastRenderedPageBreak/>
              <w:t xml:space="preserve"> </w:t>
            </w:r>
          </w:p>
        </w:tc>
        <w:tc>
          <w:tcPr>
            <w:tcW w:w="996" w:type="dxa"/>
            <w:tcBorders>
              <w:top w:val="single" w:sz="4" w:space="0" w:color="F79646"/>
              <w:left w:val="nil"/>
              <w:bottom w:val="nil"/>
              <w:right w:val="nil"/>
            </w:tcBorders>
            <w:shd w:val="clear" w:color="auto" w:fill="C1E4F5" w:themeFill="accent1" w:themeFillTint="33"/>
          </w:tcPr>
          <w:p w14:paraId="4480EF3A" w14:textId="77777777" w:rsidR="009B6C8A" w:rsidRDefault="009B6C8A" w:rsidP="004F46AC">
            <w:pPr>
              <w:spacing w:after="160" w:line="259" w:lineRule="auto"/>
              <w:ind w:left="0" w:firstLine="0"/>
              <w:jc w:val="both"/>
            </w:pPr>
          </w:p>
        </w:tc>
        <w:tc>
          <w:tcPr>
            <w:tcW w:w="792" w:type="dxa"/>
            <w:tcBorders>
              <w:top w:val="single" w:sz="4" w:space="0" w:color="F79646"/>
              <w:left w:val="nil"/>
              <w:bottom w:val="nil"/>
              <w:right w:val="nil"/>
            </w:tcBorders>
            <w:shd w:val="clear" w:color="auto" w:fill="C1E4F5" w:themeFill="accent1" w:themeFillTint="33"/>
          </w:tcPr>
          <w:p w14:paraId="21666EFF" w14:textId="77777777" w:rsidR="009B6C8A" w:rsidRDefault="009B6C8A" w:rsidP="004F46AC">
            <w:pPr>
              <w:spacing w:after="160" w:line="259" w:lineRule="auto"/>
              <w:ind w:left="0" w:firstLine="0"/>
              <w:jc w:val="both"/>
            </w:pPr>
          </w:p>
        </w:tc>
        <w:tc>
          <w:tcPr>
            <w:tcW w:w="986" w:type="dxa"/>
            <w:tcBorders>
              <w:top w:val="single" w:sz="4" w:space="0" w:color="F79646"/>
              <w:left w:val="nil"/>
              <w:bottom w:val="nil"/>
              <w:right w:val="nil"/>
            </w:tcBorders>
            <w:shd w:val="clear" w:color="auto" w:fill="C1E4F5" w:themeFill="accent1" w:themeFillTint="33"/>
          </w:tcPr>
          <w:p w14:paraId="71BCE7D4" w14:textId="77777777" w:rsidR="009B6C8A" w:rsidRDefault="009B6C8A" w:rsidP="004F46AC">
            <w:pPr>
              <w:spacing w:after="160" w:line="259" w:lineRule="auto"/>
              <w:ind w:left="0" w:firstLine="0"/>
              <w:jc w:val="both"/>
            </w:pPr>
          </w:p>
        </w:tc>
        <w:tc>
          <w:tcPr>
            <w:tcW w:w="1047" w:type="dxa"/>
            <w:tcBorders>
              <w:top w:val="single" w:sz="4" w:space="0" w:color="F79646"/>
              <w:left w:val="nil"/>
              <w:bottom w:val="nil"/>
              <w:right w:val="nil"/>
            </w:tcBorders>
            <w:shd w:val="clear" w:color="auto" w:fill="C1E4F5" w:themeFill="accent1" w:themeFillTint="33"/>
          </w:tcPr>
          <w:p w14:paraId="77169CE2" w14:textId="77777777" w:rsidR="009B6C8A" w:rsidRDefault="009B6C8A" w:rsidP="004F46AC">
            <w:pPr>
              <w:spacing w:after="160" w:line="259" w:lineRule="auto"/>
              <w:ind w:left="0" w:firstLine="0"/>
              <w:jc w:val="both"/>
            </w:pPr>
          </w:p>
        </w:tc>
        <w:tc>
          <w:tcPr>
            <w:tcW w:w="1003" w:type="dxa"/>
            <w:tcBorders>
              <w:top w:val="single" w:sz="4" w:space="0" w:color="F79646"/>
              <w:left w:val="nil"/>
              <w:bottom w:val="nil"/>
              <w:right w:val="nil"/>
            </w:tcBorders>
            <w:shd w:val="clear" w:color="auto" w:fill="C1E4F5" w:themeFill="accent1" w:themeFillTint="33"/>
          </w:tcPr>
          <w:p w14:paraId="398D8775" w14:textId="77777777" w:rsidR="009B6C8A" w:rsidRDefault="009B6C8A" w:rsidP="004F46AC">
            <w:pPr>
              <w:spacing w:after="160" w:line="259" w:lineRule="auto"/>
              <w:ind w:left="0" w:firstLine="0"/>
              <w:jc w:val="both"/>
            </w:pPr>
          </w:p>
        </w:tc>
        <w:tc>
          <w:tcPr>
            <w:tcW w:w="898" w:type="dxa"/>
            <w:tcBorders>
              <w:top w:val="single" w:sz="4" w:space="0" w:color="F79646"/>
              <w:left w:val="nil"/>
              <w:bottom w:val="nil"/>
              <w:right w:val="nil"/>
            </w:tcBorders>
            <w:shd w:val="clear" w:color="auto" w:fill="C1E4F5" w:themeFill="accent1" w:themeFillTint="33"/>
          </w:tcPr>
          <w:p w14:paraId="05926900" w14:textId="77777777" w:rsidR="009B6C8A" w:rsidRDefault="009B6C8A" w:rsidP="004F46AC">
            <w:pPr>
              <w:spacing w:after="160" w:line="259" w:lineRule="auto"/>
              <w:ind w:left="0" w:firstLine="0"/>
              <w:jc w:val="both"/>
            </w:pPr>
          </w:p>
        </w:tc>
        <w:tc>
          <w:tcPr>
            <w:tcW w:w="956" w:type="dxa"/>
            <w:tcBorders>
              <w:top w:val="single" w:sz="4" w:space="0" w:color="F79646"/>
              <w:left w:val="nil"/>
              <w:bottom w:val="nil"/>
              <w:right w:val="nil"/>
            </w:tcBorders>
            <w:shd w:val="clear" w:color="auto" w:fill="C1E4F5" w:themeFill="accent1" w:themeFillTint="33"/>
          </w:tcPr>
          <w:p w14:paraId="5CD2E224" w14:textId="77777777" w:rsidR="009B6C8A" w:rsidRDefault="009B6C8A" w:rsidP="004F46AC">
            <w:pPr>
              <w:spacing w:after="160" w:line="259" w:lineRule="auto"/>
              <w:ind w:left="0" w:firstLine="0"/>
              <w:jc w:val="both"/>
            </w:pPr>
          </w:p>
        </w:tc>
        <w:tc>
          <w:tcPr>
            <w:tcW w:w="821" w:type="dxa"/>
            <w:tcBorders>
              <w:top w:val="single" w:sz="4" w:space="0" w:color="F79646"/>
              <w:left w:val="nil"/>
              <w:bottom w:val="nil"/>
              <w:right w:val="nil"/>
            </w:tcBorders>
            <w:shd w:val="clear" w:color="auto" w:fill="C1E4F5" w:themeFill="accent1" w:themeFillTint="33"/>
          </w:tcPr>
          <w:p w14:paraId="213A6150" w14:textId="77777777" w:rsidR="009B6C8A" w:rsidRDefault="009B6C8A" w:rsidP="004F46AC">
            <w:pPr>
              <w:spacing w:after="160" w:line="259" w:lineRule="auto"/>
              <w:ind w:left="0" w:firstLine="0"/>
              <w:jc w:val="both"/>
            </w:pPr>
          </w:p>
        </w:tc>
      </w:tr>
      <w:tr w:rsidR="009B6C8A" w14:paraId="3C35CE8E" w14:textId="77777777" w:rsidTr="000547CE">
        <w:trPr>
          <w:trHeight w:val="300"/>
        </w:trPr>
        <w:tc>
          <w:tcPr>
            <w:tcW w:w="2518" w:type="dxa"/>
            <w:vMerge w:val="restart"/>
            <w:tcBorders>
              <w:top w:val="nil"/>
              <w:left w:val="nil"/>
              <w:bottom w:val="single" w:sz="4" w:space="0" w:color="000000"/>
              <w:right w:val="nil"/>
            </w:tcBorders>
            <w:shd w:val="clear" w:color="auto" w:fill="C1E4F5" w:themeFill="accent1" w:themeFillTint="33"/>
          </w:tcPr>
          <w:p w14:paraId="2D6D3024" w14:textId="77777777" w:rsidR="009B6C8A" w:rsidRDefault="00892994" w:rsidP="004F46AC">
            <w:pPr>
              <w:spacing w:after="76" w:line="259" w:lineRule="auto"/>
              <w:ind w:left="108" w:firstLine="0"/>
              <w:jc w:val="both"/>
            </w:pPr>
            <w:r>
              <w:rPr>
                <w:b/>
                <w:sz w:val="18"/>
              </w:rPr>
              <w:t xml:space="preserve"> </w:t>
            </w:r>
          </w:p>
          <w:p w14:paraId="50DCA6E6" w14:textId="77777777" w:rsidR="009B6C8A" w:rsidRDefault="00892994" w:rsidP="004F46AC">
            <w:pPr>
              <w:spacing w:line="259" w:lineRule="auto"/>
              <w:ind w:left="108" w:firstLine="0"/>
              <w:jc w:val="both"/>
            </w:pPr>
            <w:r>
              <w:rPr>
                <w:b/>
                <w:sz w:val="18"/>
              </w:rPr>
              <w:t xml:space="preserve">Inventario PGN Unión de Tula </w:t>
            </w:r>
          </w:p>
        </w:tc>
        <w:tc>
          <w:tcPr>
            <w:tcW w:w="996" w:type="dxa"/>
            <w:tcBorders>
              <w:top w:val="nil"/>
              <w:left w:val="nil"/>
              <w:bottom w:val="nil"/>
              <w:right w:val="nil"/>
            </w:tcBorders>
          </w:tcPr>
          <w:p w14:paraId="3BFBACE2" w14:textId="77777777" w:rsidR="009B6C8A" w:rsidRDefault="00892994" w:rsidP="004F46AC">
            <w:pPr>
              <w:spacing w:line="259" w:lineRule="auto"/>
              <w:ind w:left="108" w:firstLine="0"/>
              <w:jc w:val="both"/>
            </w:pPr>
            <w:r>
              <w:rPr>
                <w:sz w:val="18"/>
              </w:rPr>
              <w:t xml:space="preserve">BOVINOS </w:t>
            </w:r>
          </w:p>
        </w:tc>
        <w:tc>
          <w:tcPr>
            <w:tcW w:w="792" w:type="dxa"/>
            <w:tcBorders>
              <w:top w:val="nil"/>
              <w:left w:val="nil"/>
              <w:bottom w:val="nil"/>
              <w:right w:val="nil"/>
            </w:tcBorders>
          </w:tcPr>
          <w:p w14:paraId="41242016" w14:textId="77777777" w:rsidR="009B6C8A" w:rsidRDefault="00892994" w:rsidP="004F46AC">
            <w:pPr>
              <w:spacing w:line="259" w:lineRule="auto"/>
              <w:ind w:left="0" w:firstLine="0"/>
              <w:jc w:val="both"/>
            </w:pPr>
            <w:r>
              <w:rPr>
                <w:sz w:val="18"/>
              </w:rPr>
              <w:t xml:space="preserve">OVINOS </w:t>
            </w:r>
          </w:p>
        </w:tc>
        <w:tc>
          <w:tcPr>
            <w:tcW w:w="986" w:type="dxa"/>
            <w:tcBorders>
              <w:top w:val="nil"/>
              <w:left w:val="nil"/>
              <w:bottom w:val="nil"/>
              <w:right w:val="nil"/>
            </w:tcBorders>
          </w:tcPr>
          <w:p w14:paraId="21EFB87F" w14:textId="77777777" w:rsidR="009B6C8A" w:rsidRDefault="00892994" w:rsidP="004F46AC">
            <w:pPr>
              <w:spacing w:line="259" w:lineRule="auto"/>
              <w:ind w:left="0" w:firstLine="0"/>
              <w:jc w:val="both"/>
            </w:pPr>
            <w:r>
              <w:rPr>
                <w:sz w:val="18"/>
              </w:rPr>
              <w:t xml:space="preserve">CAPRINOS </w:t>
            </w:r>
          </w:p>
        </w:tc>
        <w:tc>
          <w:tcPr>
            <w:tcW w:w="1047" w:type="dxa"/>
            <w:tcBorders>
              <w:top w:val="nil"/>
              <w:left w:val="nil"/>
              <w:bottom w:val="nil"/>
              <w:right w:val="nil"/>
            </w:tcBorders>
          </w:tcPr>
          <w:p w14:paraId="0485A513" w14:textId="77777777" w:rsidR="009B6C8A" w:rsidRDefault="00892994" w:rsidP="004F46AC">
            <w:pPr>
              <w:spacing w:line="259" w:lineRule="auto"/>
              <w:ind w:left="0" w:firstLine="0"/>
              <w:jc w:val="both"/>
            </w:pPr>
            <w:r>
              <w:rPr>
                <w:sz w:val="18"/>
              </w:rPr>
              <w:t xml:space="preserve">COLMENAS </w:t>
            </w:r>
          </w:p>
        </w:tc>
        <w:tc>
          <w:tcPr>
            <w:tcW w:w="1003" w:type="dxa"/>
            <w:tcBorders>
              <w:top w:val="nil"/>
              <w:left w:val="nil"/>
              <w:bottom w:val="nil"/>
              <w:right w:val="nil"/>
            </w:tcBorders>
          </w:tcPr>
          <w:p w14:paraId="161A8194" w14:textId="77777777" w:rsidR="009B6C8A" w:rsidRDefault="00892994" w:rsidP="004F46AC">
            <w:pPr>
              <w:spacing w:line="259" w:lineRule="auto"/>
              <w:ind w:left="0" w:firstLine="0"/>
              <w:jc w:val="both"/>
            </w:pPr>
            <w:r>
              <w:rPr>
                <w:sz w:val="18"/>
              </w:rPr>
              <w:t xml:space="preserve">PORCINOS </w:t>
            </w:r>
          </w:p>
        </w:tc>
        <w:tc>
          <w:tcPr>
            <w:tcW w:w="898" w:type="dxa"/>
            <w:tcBorders>
              <w:top w:val="nil"/>
              <w:left w:val="nil"/>
              <w:bottom w:val="nil"/>
              <w:right w:val="nil"/>
            </w:tcBorders>
          </w:tcPr>
          <w:p w14:paraId="11E9BCAC" w14:textId="77777777" w:rsidR="009B6C8A" w:rsidRDefault="00892994" w:rsidP="004F46AC">
            <w:pPr>
              <w:spacing w:line="259" w:lineRule="auto"/>
              <w:ind w:left="0" w:firstLine="0"/>
              <w:jc w:val="both"/>
            </w:pPr>
            <w:r>
              <w:rPr>
                <w:sz w:val="18"/>
              </w:rPr>
              <w:t xml:space="preserve">EQUINOS </w:t>
            </w:r>
          </w:p>
        </w:tc>
        <w:tc>
          <w:tcPr>
            <w:tcW w:w="956" w:type="dxa"/>
            <w:tcBorders>
              <w:top w:val="nil"/>
              <w:left w:val="nil"/>
              <w:bottom w:val="nil"/>
              <w:right w:val="nil"/>
            </w:tcBorders>
          </w:tcPr>
          <w:p w14:paraId="4EF7C4E9" w14:textId="77777777" w:rsidR="009B6C8A" w:rsidRDefault="00892994" w:rsidP="004F46AC">
            <w:pPr>
              <w:spacing w:line="259" w:lineRule="auto"/>
              <w:ind w:left="0" w:firstLine="0"/>
              <w:jc w:val="both"/>
            </w:pPr>
            <w:r>
              <w:rPr>
                <w:sz w:val="18"/>
              </w:rPr>
              <w:t xml:space="preserve">AVES </w:t>
            </w:r>
          </w:p>
        </w:tc>
        <w:tc>
          <w:tcPr>
            <w:tcW w:w="821" w:type="dxa"/>
            <w:tcBorders>
              <w:top w:val="nil"/>
              <w:left w:val="nil"/>
              <w:bottom w:val="nil"/>
              <w:right w:val="nil"/>
            </w:tcBorders>
          </w:tcPr>
          <w:p w14:paraId="124A01DA" w14:textId="77777777" w:rsidR="009B6C8A" w:rsidRDefault="00892994" w:rsidP="004F46AC">
            <w:pPr>
              <w:spacing w:line="259" w:lineRule="auto"/>
              <w:ind w:left="0" w:firstLine="0"/>
              <w:jc w:val="both"/>
            </w:pPr>
            <w:r>
              <w:rPr>
                <w:sz w:val="18"/>
              </w:rPr>
              <w:t xml:space="preserve">CONEJOS </w:t>
            </w:r>
          </w:p>
        </w:tc>
      </w:tr>
      <w:tr w:rsidR="009B6C8A" w14:paraId="486BDD4D" w14:textId="77777777" w:rsidTr="000547CE">
        <w:trPr>
          <w:trHeight w:val="420"/>
        </w:trPr>
        <w:tc>
          <w:tcPr>
            <w:tcW w:w="0" w:type="auto"/>
            <w:vMerge/>
            <w:tcBorders>
              <w:top w:val="nil"/>
              <w:left w:val="nil"/>
              <w:bottom w:val="single" w:sz="4" w:space="0" w:color="000000"/>
              <w:right w:val="nil"/>
            </w:tcBorders>
            <w:shd w:val="clear" w:color="auto" w:fill="C1E4F5" w:themeFill="accent1" w:themeFillTint="33"/>
          </w:tcPr>
          <w:p w14:paraId="7741E690" w14:textId="77777777" w:rsidR="009B6C8A" w:rsidRDefault="009B6C8A" w:rsidP="004F46AC">
            <w:pPr>
              <w:spacing w:after="160" w:line="259" w:lineRule="auto"/>
              <w:ind w:left="0" w:firstLine="0"/>
              <w:jc w:val="both"/>
            </w:pPr>
          </w:p>
        </w:tc>
        <w:tc>
          <w:tcPr>
            <w:tcW w:w="996" w:type="dxa"/>
            <w:tcBorders>
              <w:top w:val="nil"/>
              <w:left w:val="nil"/>
              <w:bottom w:val="nil"/>
              <w:right w:val="nil"/>
            </w:tcBorders>
            <w:shd w:val="clear" w:color="auto" w:fill="D8D8D8"/>
          </w:tcPr>
          <w:p w14:paraId="36371F5E" w14:textId="77777777" w:rsidR="009B6C8A" w:rsidRDefault="00892994" w:rsidP="004F46AC">
            <w:pPr>
              <w:spacing w:line="259" w:lineRule="auto"/>
              <w:ind w:left="329" w:firstLine="0"/>
              <w:jc w:val="both"/>
            </w:pPr>
            <w:r>
              <w:rPr>
                <w:sz w:val="18"/>
              </w:rPr>
              <w:t xml:space="preserve">15,691 </w:t>
            </w:r>
          </w:p>
        </w:tc>
        <w:tc>
          <w:tcPr>
            <w:tcW w:w="792" w:type="dxa"/>
            <w:tcBorders>
              <w:top w:val="nil"/>
              <w:left w:val="nil"/>
              <w:bottom w:val="nil"/>
              <w:right w:val="nil"/>
            </w:tcBorders>
            <w:shd w:val="clear" w:color="auto" w:fill="D8D8D8"/>
          </w:tcPr>
          <w:p w14:paraId="7BBB3921" w14:textId="77777777" w:rsidR="009B6C8A" w:rsidRDefault="00892994" w:rsidP="004F46AC">
            <w:pPr>
              <w:spacing w:line="259" w:lineRule="auto"/>
              <w:ind w:left="177" w:firstLine="0"/>
              <w:jc w:val="both"/>
            </w:pPr>
            <w:r>
              <w:rPr>
                <w:sz w:val="18"/>
              </w:rPr>
              <w:t xml:space="preserve">499 </w:t>
            </w:r>
          </w:p>
        </w:tc>
        <w:tc>
          <w:tcPr>
            <w:tcW w:w="986" w:type="dxa"/>
            <w:tcBorders>
              <w:top w:val="nil"/>
              <w:left w:val="nil"/>
              <w:bottom w:val="nil"/>
              <w:right w:val="nil"/>
            </w:tcBorders>
            <w:shd w:val="clear" w:color="auto" w:fill="D8D8D8"/>
          </w:tcPr>
          <w:p w14:paraId="588B9AFA" w14:textId="77777777" w:rsidR="009B6C8A" w:rsidRDefault="00892994" w:rsidP="004F46AC">
            <w:pPr>
              <w:spacing w:line="259" w:lineRule="auto"/>
              <w:ind w:left="607" w:firstLine="0"/>
              <w:jc w:val="both"/>
            </w:pPr>
            <w:r>
              <w:rPr>
                <w:sz w:val="18"/>
              </w:rPr>
              <w:t xml:space="preserve">65 </w:t>
            </w:r>
          </w:p>
        </w:tc>
        <w:tc>
          <w:tcPr>
            <w:tcW w:w="1047" w:type="dxa"/>
            <w:tcBorders>
              <w:top w:val="nil"/>
              <w:left w:val="nil"/>
              <w:bottom w:val="nil"/>
              <w:right w:val="nil"/>
            </w:tcBorders>
            <w:shd w:val="clear" w:color="auto" w:fill="D8D8D8"/>
          </w:tcPr>
          <w:p w14:paraId="7EC5498D" w14:textId="77777777" w:rsidR="009B6C8A" w:rsidRDefault="00892994" w:rsidP="004F46AC">
            <w:pPr>
              <w:spacing w:line="259" w:lineRule="auto"/>
              <w:ind w:left="746" w:firstLine="0"/>
              <w:jc w:val="both"/>
            </w:pPr>
            <w:r>
              <w:rPr>
                <w:sz w:val="18"/>
              </w:rPr>
              <w:t xml:space="preserve">0 </w:t>
            </w:r>
          </w:p>
        </w:tc>
        <w:tc>
          <w:tcPr>
            <w:tcW w:w="1003" w:type="dxa"/>
            <w:tcBorders>
              <w:top w:val="nil"/>
              <w:left w:val="nil"/>
              <w:bottom w:val="nil"/>
              <w:right w:val="nil"/>
            </w:tcBorders>
            <w:shd w:val="clear" w:color="auto" w:fill="D8D8D8"/>
          </w:tcPr>
          <w:p w14:paraId="71A3932A" w14:textId="77777777" w:rsidR="009B6C8A" w:rsidRDefault="00892994" w:rsidP="004F46AC">
            <w:pPr>
              <w:spacing w:line="259" w:lineRule="auto"/>
              <w:ind w:left="706" w:firstLine="0"/>
              <w:jc w:val="both"/>
            </w:pPr>
            <w:r>
              <w:rPr>
                <w:sz w:val="18"/>
              </w:rPr>
              <w:t xml:space="preserve">0 </w:t>
            </w:r>
          </w:p>
        </w:tc>
        <w:tc>
          <w:tcPr>
            <w:tcW w:w="898" w:type="dxa"/>
            <w:tcBorders>
              <w:top w:val="nil"/>
              <w:left w:val="nil"/>
              <w:bottom w:val="nil"/>
              <w:right w:val="nil"/>
            </w:tcBorders>
            <w:shd w:val="clear" w:color="auto" w:fill="D8D8D8"/>
          </w:tcPr>
          <w:p w14:paraId="2B51B6A8" w14:textId="77777777" w:rsidR="009B6C8A" w:rsidRDefault="00892994" w:rsidP="004F46AC">
            <w:pPr>
              <w:spacing w:line="259" w:lineRule="auto"/>
              <w:ind w:left="434" w:firstLine="0"/>
              <w:jc w:val="both"/>
            </w:pPr>
            <w:r>
              <w:rPr>
                <w:sz w:val="18"/>
              </w:rPr>
              <w:t xml:space="preserve">225 </w:t>
            </w:r>
          </w:p>
        </w:tc>
        <w:tc>
          <w:tcPr>
            <w:tcW w:w="956" w:type="dxa"/>
            <w:tcBorders>
              <w:top w:val="nil"/>
              <w:left w:val="nil"/>
              <w:bottom w:val="nil"/>
              <w:right w:val="nil"/>
            </w:tcBorders>
            <w:shd w:val="clear" w:color="auto" w:fill="D8D8D8"/>
          </w:tcPr>
          <w:p w14:paraId="78D9235E" w14:textId="77777777" w:rsidR="009B6C8A" w:rsidRDefault="00892994" w:rsidP="004F46AC">
            <w:pPr>
              <w:spacing w:line="259" w:lineRule="auto"/>
              <w:ind w:left="658" w:firstLine="0"/>
              <w:jc w:val="both"/>
            </w:pPr>
            <w:r>
              <w:rPr>
                <w:sz w:val="18"/>
              </w:rPr>
              <w:t xml:space="preserve">0 </w:t>
            </w:r>
          </w:p>
        </w:tc>
        <w:tc>
          <w:tcPr>
            <w:tcW w:w="821" w:type="dxa"/>
            <w:tcBorders>
              <w:top w:val="nil"/>
              <w:left w:val="nil"/>
              <w:bottom w:val="nil"/>
              <w:right w:val="nil"/>
            </w:tcBorders>
            <w:shd w:val="clear" w:color="auto" w:fill="D8D8D8"/>
          </w:tcPr>
          <w:p w14:paraId="3D2ED345" w14:textId="77777777" w:rsidR="009B6C8A" w:rsidRDefault="00892994" w:rsidP="004F46AC">
            <w:pPr>
              <w:spacing w:line="259" w:lineRule="auto"/>
              <w:ind w:left="0" w:right="41" w:firstLine="0"/>
              <w:jc w:val="both"/>
            </w:pPr>
            <w:r>
              <w:rPr>
                <w:sz w:val="18"/>
              </w:rPr>
              <w:t xml:space="preserve">0 </w:t>
            </w:r>
          </w:p>
        </w:tc>
      </w:tr>
      <w:tr w:rsidR="009B6C8A" w14:paraId="21B25A4C" w14:textId="77777777" w:rsidTr="000547CE">
        <w:trPr>
          <w:trHeight w:val="310"/>
        </w:trPr>
        <w:tc>
          <w:tcPr>
            <w:tcW w:w="2518" w:type="dxa"/>
            <w:tcBorders>
              <w:top w:val="single" w:sz="4" w:space="0" w:color="000000"/>
              <w:left w:val="nil"/>
              <w:bottom w:val="single" w:sz="4" w:space="0" w:color="000000"/>
              <w:right w:val="nil"/>
            </w:tcBorders>
            <w:shd w:val="clear" w:color="auto" w:fill="C1E4F5" w:themeFill="accent1" w:themeFillTint="33"/>
          </w:tcPr>
          <w:p w14:paraId="6D15A7A4" w14:textId="77777777" w:rsidR="009B6C8A" w:rsidRDefault="00892994" w:rsidP="004F46AC">
            <w:pPr>
              <w:spacing w:line="259" w:lineRule="auto"/>
              <w:ind w:left="108" w:firstLine="0"/>
              <w:jc w:val="both"/>
            </w:pPr>
            <w:r>
              <w:rPr>
                <w:b/>
                <w:sz w:val="18"/>
              </w:rPr>
              <w:t xml:space="preserve">Inventario PGN Jalisco </w:t>
            </w:r>
          </w:p>
        </w:tc>
        <w:tc>
          <w:tcPr>
            <w:tcW w:w="996" w:type="dxa"/>
            <w:tcBorders>
              <w:top w:val="nil"/>
              <w:left w:val="nil"/>
              <w:bottom w:val="nil"/>
              <w:right w:val="nil"/>
            </w:tcBorders>
          </w:tcPr>
          <w:p w14:paraId="72CD2228" w14:textId="77777777" w:rsidR="009B6C8A" w:rsidRDefault="00892994" w:rsidP="004F46AC">
            <w:pPr>
              <w:spacing w:line="259" w:lineRule="auto"/>
              <w:ind w:left="122" w:firstLine="0"/>
              <w:jc w:val="both"/>
            </w:pPr>
            <w:r>
              <w:rPr>
                <w:sz w:val="18"/>
              </w:rPr>
              <w:t xml:space="preserve">2,551,858 </w:t>
            </w:r>
          </w:p>
        </w:tc>
        <w:tc>
          <w:tcPr>
            <w:tcW w:w="792" w:type="dxa"/>
            <w:tcBorders>
              <w:top w:val="nil"/>
              <w:left w:val="nil"/>
              <w:bottom w:val="nil"/>
              <w:right w:val="nil"/>
            </w:tcBorders>
          </w:tcPr>
          <w:p w14:paraId="42A441CE" w14:textId="77777777" w:rsidR="009B6C8A" w:rsidRDefault="00892994" w:rsidP="004F46AC">
            <w:pPr>
              <w:spacing w:line="259" w:lineRule="auto"/>
              <w:ind w:left="43" w:firstLine="0"/>
              <w:jc w:val="both"/>
            </w:pPr>
            <w:r>
              <w:rPr>
                <w:sz w:val="18"/>
              </w:rPr>
              <w:t xml:space="preserve">330,063 </w:t>
            </w:r>
          </w:p>
        </w:tc>
        <w:tc>
          <w:tcPr>
            <w:tcW w:w="986" w:type="dxa"/>
            <w:tcBorders>
              <w:top w:val="nil"/>
              <w:left w:val="nil"/>
              <w:bottom w:val="nil"/>
              <w:right w:val="nil"/>
            </w:tcBorders>
          </w:tcPr>
          <w:p w14:paraId="327D5D9E" w14:textId="77777777" w:rsidR="009B6C8A" w:rsidRDefault="00892994" w:rsidP="004F46AC">
            <w:pPr>
              <w:spacing w:line="259" w:lineRule="auto"/>
              <w:ind w:left="360" w:firstLine="0"/>
              <w:jc w:val="both"/>
            </w:pPr>
            <w:r>
              <w:rPr>
                <w:sz w:val="18"/>
              </w:rPr>
              <w:t xml:space="preserve">80419 </w:t>
            </w:r>
          </w:p>
        </w:tc>
        <w:tc>
          <w:tcPr>
            <w:tcW w:w="1047" w:type="dxa"/>
            <w:tcBorders>
              <w:top w:val="nil"/>
              <w:left w:val="nil"/>
              <w:bottom w:val="nil"/>
              <w:right w:val="nil"/>
            </w:tcBorders>
          </w:tcPr>
          <w:p w14:paraId="0E7D51D0" w14:textId="77777777" w:rsidR="009B6C8A" w:rsidRDefault="00892994" w:rsidP="004F46AC">
            <w:pPr>
              <w:spacing w:line="259" w:lineRule="auto"/>
              <w:ind w:left="141" w:firstLine="0"/>
              <w:jc w:val="both"/>
            </w:pPr>
            <w:r>
              <w:rPr>
                <w:sz w:val="18"/>
              </w:rPr>
              <w:t xml:space="preserve">295,052 </w:t>
            </w:r>
          </w:p>
        </w:tc>
        <w:tc>
          <w:tcPr>
            <w:tcW w:w="1003" w:type="dxa"/>
            <w:tcBorders>
              <w:top w:val="nil"/>
              <w:left w:val="nil"/>
              <w:bottom w:val="nil"/>
              <w:right w:val="nil"/>
            </w:tcBorders>
          </w:tcPr>
          <w:p w14:paraId="78B8631D" w14:textId="77777777" w:rsidR="009B6C8A" w:rsidRDefault="00892994" w:rsidP="004F46AC">
            <w:pPr>
              <w:spacing w:line="259" w:lineRule="auto"/>
              <w:ind w:left="130" w:firstLine="0"/>
              <w:jc w:val="both"/>
            </w:pPr>
            <w:r>
              <w:rPr>
                <w:sz w:val="18"/>
              </w:rPr>
              <w:t xml:space="preserve">2,124,932 </w:t>
            </w:r>
          </w:p>
        </w:tc>
        <w:tc>
          <w:tcPr>
            <w:tcW w:w="898" w:type="dxa"/>
            <w:tcBorders>
              <w:top w:val="nil"/>
              <w:left w:val="nil"/>
              <w:bottom w:val="nil"/>
              <w:right w:val="nil"/>
            </w:tcBorders>
          </w:tcPr>
          <w:p w14:paraId="54BF4579" w14:textId="77777777" w:rsidR="009B6C8A" w:rsidRDefault="00892994" w:rsidP="004F46AC">
            <w:pPr>
              <w:spacing w:line="259" w:lineRule="auto"/>
              <w:ind w:left="120" w:firstLine="0"/>
              <w:jc w:val="both"/>
            </w:pPr>
            <w:r>
              <w:rPr>
                <w:sz w:val="18"/>
              </w:rPr>
              <w:t xml:space="preserve">39362 </w:t>
            </w:r>
          </w:p>
        </w:tc>
        <w:tc>
          <w:tcPr>
            <w:tcW w:w="956" w:type="dxa"/>
            <w:tcBorders>
              <w:top w:val="nil"/>
              <w:left w:val="nil"/>
              <w:bottom w:val="nil"/>
              <w:right w:val="nil"/>
            </w:tcBorders>
          </w:tcPr>
          <w:p w14:paraId="48D90933" w14:textId="77777777" w:rsidR="009B6C8A" w:rsidRDefault="00892994" w:rsidP="004F46AC">
            <w:pPr>
              <w:spacing w:line="259" w:lineRule="auto"/>
              <w:ind w:left="0" w:firstLine="0"/>
              <w:jc w:val="both"/>
            </w:pPr>
            <w:r>
              <w:rPr>
                <w:sz w:val="18"/>
              </w:rPr>
              <w:t xml:space="preserve">18,231,331 </w:t>
            </w:r>
          </w:p>
        </w:tc>
        <w:tc>
          <w:tcPr>
            <w:tcW w:w="821" w:type="dxa"/>
            <w:tcBorders>
              <w:top w:val="nil"/>
              <w:left w:val="nil"/>
              <w:bottom w:val="nil"/>
              <w:right w:val="nil"/>
            </w:tcBorders>
          </w:tcPr>
          <w:p w14:paraId="4942C5FD" w14:textId="77777777" w:rsidR="009B6C8A" w:rsidRDefault="00892994" w:rsidP="004F46AC">
            <w:pPr>
              <w:spacing w:line="259" w:lineRule="auto"/>
              <w:ind w:left="0" w:right="43" w:firstLine="0"/>
              <w:jc w:val="both"/>
            </w:pPr>
            <w:r>
              <w:rPr>
                <w:sz w:val="18"/>
              </w:rPr>
              <w:t xml:space="preserve">4921 </w:t>
            </w:r>
          </w:p>
        </w:tc>
      </w:tr>
      <w:tr w:rsidR="009B6C8A" w14:paraId="4DC0C1D5" w14:textId="77777777" w:rsidTr="000547CE">
        <w:trPr>
          <w:trHeight w:val="435"/>
        </w:trPr>
        <w:tc>
          <w:tcPr>
            <w:tcW w:w="2518" w:type="dxa"/>
            <w:tcBorders>
              <w:top w:val="single" w:sz="4" w:space="0" w:color="000000"/>
              <w:left w:val="nil"/>
              <w:bottom w:val="single" w:sz="17" w:space="0" w:color="000000"/>
              <w:right w:val="nil"/>
            </w:tcBorders>
            <w:shd w:val="clear" w:color="auto" w:fill="C1E4F5" w:themeFill="accent1" w:themeFillTint="33"/>
          </w:tcPr>
          <w:p w14:paraId="523ED1DA" w14:textId="77777777" w:rsidR="009B6C8A" w:rsidRDefault="00892994" w:rsidP="004F46AC">
            <w:pPr>
              <w:spacing w:line="259" w:lineRule="auto"/>
              <w:ind w:left="108" w:firstLine="0"/>
              <w:jc w:val="both"/>
            </w:pPr>
            <w:r>
              <w:rPr>
                <w:b/>
                <w:sz w:val="18"/>
              </w:rPr>
              <w:t xml:space="preserve">% PARTICIPACION </w:t>
            </w:r>
          </w:p>
          <w:p w14:paraId="4F057388" w14:textId="77777777" w:rsidR="009B6C8A" w:rsidRDefault="00892994" w:rsidP="004F46AC">
            <w:pPr>
              <w:spacing w:line="259" w:lineRule="auto"/>
              <w:ind w:left="108" w:firstLine="0"/>
              <w:jc w:val="both"/>
            </w:pPr>
            <w:r>
              <w:rPr>
                <w:b/>
                <w:sz w:val="18"/>
              </w:rPr>
              <w:t xml:space="preserve">ESTATAL </w:t>
            </w:r>
          </w:p>
        </w:tc>
        <w:tc>
          <w:tcPr>
            <w:tcW w:w="6678" w:type="dxa"/>
            <w:gridSpan w:val="7"/>
            <w:tcBorders>
              <w:top w:val="nil"/>
              <w:left w:val="nil"/>
              <w:bottom w:val="single" w:sz="17" w:space="0" w:color="000000"/>
              <w:right w:val="nil"/>
            </w:tcBorders>
            <w:shd w:val="clear" w:color="auto" w:fill="D8D8D8"/>
          </w:tcPr>
          <w:p w14:paraId="1F2E125B" w14:textId="77777777" w:rsidR="009B6C8A" w:rsidRDefault="00892994" w:rsidP="004F46AC">
            <w:pPr>
              <w:tabs>
                <w:tab w:val="center" w:pos="571"/>
                <w:tab w:val="center" w:pos="1363"/>
                <w:tab w:val="center" w:pos="2350"/>
                <w:tab w:val="center" w:pos="3394"/>
                <w:tab w:val="center" w:pos="4400"/>
                <w:tab w:val="center" w:pos="5298"/>
                <w:tab w:val="right" w:pos="6611"/>
              </w:tabs>
              <w:spacing w:line="259" w:lineRule="auto"/>
              <w:ind w:left="0" w:firstLine="0"/>
              <w:jc w:val="both"/>
            </w:pPr>
            <w:r>
              <w:rPr>
                <w:rFonts w:ascii="Calibri" w:eastAsia="Calibri" w:hAnsi="Calibri" w:cs="Calibri"/>
                <w:sz w:val="22"/>
              </w:rPr>
              <w:tab/>
            </w:r>
            <w:r>
              <w:rPr>
                <w:sz w:val="18"/>
              </w:rPr>
              <w:t xml:space="preserve">0.61% </w:t>
            </w:r>
            <w:r>
              <w:rPr>
                <w:sz w:val="18"/>
              </w:rPr>
              <w:tab/>
              <w:t xml:space="preserve">0.15% </w:t>
            </w:r>
            <w:r>
              <w:rPr>
                <w:sz w:val="18"/>
              </w:rPr>
              <w:tab/>
              <w:t xml:space="preserve">0.08% </w:t>
            </w:r>
            <w:r>
              <w:rPr>
                <w:sz w:val="18"/>
              </w:rPr>
              <w:tab/>
              <w:t xml:space="preserve">0.00% </w:t>
            </w:r>
            <w:r>
              <w:rPr>
                <w:sz w:val="18"/>
              </w:rPr>
              <w:tab/>
              <w:t xml:space="preserve">0.00% </w:t>
            </w:r>
            <w:r>
              <w:rPr>
                <w:sz w:val="18"/>
              </w:rPr>
              <w:tab/>
              <w:t xml:space="preserve">0.57% </w:t>
            </w:r>
            <w:r>
              <w:rPr>
                <w:sz w:val="18"/>
              </w:rPr>
              <w:tab/>
              <w:t xml:space="preserve">0.00% </w:t>
            </w:r>
          </w:p>
        </w:tc>
        <w:tc>
          <w:tcPr>
            <w:tcW w:w="821" w:type="dxa"/>
            <w:tcBorders>
              <w:top w:val="nil"/>
              <w:left w:val="nil"/>
              <w:bottom w:val="single" w:sz="17" w:space="0" w:color="000000"/>
              <w:right w:val="nil"/>
            </w:tcBorders>
            <w:shd w:val="clear" w:color="auto" w:fill="D8D8D8"/>
          </w:tcPr>
          <w:p w14:paraId="458300C1" w14:textId="77777777" w:rsidR="009B6C8A" w:rsidRDefault="00892994" w:rsidP="004F46AC">
            <w:pPr>
              <w:spacing w:line="259" w:lineRule="auto"/>
              <w:ind w:left="0" w:right="42" w:firstLine="0"/>
              <w:jc w:val="both"/>
            </w:pPr>
            <w:r>
              <w:rPr>
                <w:sz w:val="18"/>
              </w:rPr>
              <w:t xml:space="preserve">0.00% </w:t>
            </w:r>
          </w:p>
        </w:tc>
      </w:tr>
    </w:tbl>
    <w:p w14:paraId="76D8DA6C" w14:textId="77777777" w:rsidR="009B6C8A" w:rsidRDefault="00892994" w:rsidP="004F46AC">
      <w:pPr>
        <w:ind w:left="701" w:firstLine="0"/>
        <w:jc w:val="both"/>
      </w:pPr>
      <w:r>
        <w:rPr>
          <w:b/>
          <w:color w:val="0C0C0C"/>
        </w:rPr>
        <w:t xml:space="preserve"> </w:t>
      </w:r>
    </w:p>
    <w:p w14:paraId="78405D76" w14:textId="77777777" w:rsidR="009B6C8A" w:rsidRDefault="00892994" w:rsidP="004F46AC">
      <w:pPr>
        <w:ind w:left="701" w:firstLine="0"/>
        <w:jc w:val="both"/>
      </w:pPr>
      <w:r>
        <w:rPr>
          <w:b/>
          <w:color w:val="0C0C0C"/>
        </w:rPr>
        <w:t xml:space="preserve"> </w:t>
      </w:r>
    </w:p>
    <w:p w14:paraId="584E7E5D" w14:textId="77777777" w:rsidR="009B6C8A" w:rsidRDefault="00892994" w:rsidP="004F46AC">
      <w:pPr>
        <w:ind w:left="701" w:firstLine="0"/>
        <w:jc w:val="both"/>
      </w:pPr>
      <w:r>
        <w:rPr>
          <w:b/>
          <w:color w:val="0C0C0C"/>
        </w:rPr>
        <w:t xml:space="preserve"> </w:t>
      </w:r>
    </w:p>
    <w:p w14:paraId="5652916C" w14:textId="77777777" w:rsidR="009B6C8A" w:rsidRDefault="00892994" w:rsidP="004F46AC">
      <w:pPr>
        <w:ind w:left="100" w:firstLine="0"/>
        <w:jc w:val="both"/>
      </w:pPr>
      <w:r>
        <w:rPr>
          <w:rFonts w:ascii="Calibri" w:eastAsia="Calibri" w:hAnsi="Calibri" w:cs="Calibri"/>
          <w:noProof/>
          <w:sz w:val="22"/>
        </w:rPr>
        <mc:AlternateContent>
          <mc:Choice Requires="wpg">
            <w:drawing>
              <wp:inline distT="0" distB="0" distL="0" distR="0" wp14:anchorId="7AD55371" wp14:editId="64EF1175">
                <wp:extent cx="4310812" cy="3556712"/>
                <wp:effectExtent l="0" t="0" r="0" b="0"/>
                <wp:docPr id="569355" name="Group 569355"/>
                <wp:cNvGraphicFramePr/>
                <a:graphic xmlns:a="http://schemas.openxmlformats.org/drawingml/2006/main">
                  <a:graphicData uri="http://schemas.microsoft.com/office/word/2010/wordprocessingGroup">
                    <wpg:wgp>
                      <wpg:cNvGrpSpPr/>
                      <wpg:grpSpPr>
                        <a:xfrm>
                          <a:off x="0" y="0"/>
                          <a:ext cx="4310812" cy="3556712"/>
                          <a:chOff x="0" y="0"/>
                          <a:chExt cx="4310812" cy="3556712"/>
                        </a:xfrm>
                      </wpg:grpSpPr>
                      <wps:wsp>
                        <wps:cNvPr id="50240" name="Rectangle 50240"/>
                        <wps:cNvSpPr/>
                        <wps:spPr>
                          <a:xfrm>
                            <a:off x="4268470" y="3386786"/>
                            <a:ext cx="56314" cy="226002"/>
                          </a:xfrm>
                          <a:prstGeom prst="rect">
                            <a:avLst/>
                          </a:prstGeom>
                          <a:ln>
                            <a:noFill/>
                          </a:ln>
                        </wps:spPr>
                        <wps:txbx>
                          <w:txbxContent>
                            <w:p w14:paraId="3BD9A649"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50242" name="Shape 50242"/>
                        <wps:cNvSpPr/>
                        <wps:spPr>
                          <a:xfrm>
                            <a:off x="947547" y="1761363"/>
                            <a:ext cx="1609852" cy="1609852"/>
                          </a:xfrm>
                          <a:custGeom>
                            <a:avLst/>
                            <a:gdLst/>
                            <a:ahLst/>
                            <a:cxnLst/>
                            <a:rect l="0" t="0" r="0" b="0"/>
                            <a:pathLst>
                              <a:path w="1609852" h="1609852">
                                <a:moveTo>
                                  <a:pt x="804926" y="0"/>
                                </a:moveTo>
                                <a:cubicBezTo>
                                  <a:pt x="1249426" y="0"/>
                                  <a:pt x="1609852" y="360426"/>
                                  <a:pt x="1609852" y="804926"/>
                                </a:cubicBezTo>
                                <a:cubicBezTo>
                                  <a:pt x="1609852" y="1249553"/>
                                  <a:pt x="1249426" y="1609852"/>
                                  <a:pt x="804926" y="1609852"/>
                                </a:cubicBezTo>
                                <a:cubicBezTo>
                                  <a:pt x="360299" y="1609852"/>
                                  <a:pt x="0" y="1249553"/>
                                  <a:pt x="0" y="804926"/>
                                </a:cubicBezTo>
                                <a:cubicBezTo>
                                  <a:pt x="0" y="562610"/>
                                  <a:pt x="109220" y="333121"/>
                                  <a:pt x="297180" y="180340"/>
                                </a:cubicBezTo>
                                <a:lnTo>
                                  <a:pt x="804926" y="804926"/>
                                </a:lnTo>
                                <a:lnTo>
                                  <a:pt x="804926" y="0"/>
                                </a:lnTo>
                                <a:close/>
                              </a:path>
                            </a:pathLst>
                          </a:custGeom>
                          <a:ln w="0" cap="flat">
                            <a:miter lim="127000"/>
                          </a:ln>
                        </wps:spPr>
                        <wps:style>
                          <a:lnRef idx="0">
                            <a:srgbClr val="000000">
                              <a:alpha val="0"/>
                            </a:srgbClr>
                          </a:lnRef>
                          <a:fillRef idx="1">
                            <a:srgbClr val="4572A7"/>
                          </a:fillRef>
                          <a:effectRef idx="0">
                            <a:scrgbClr r="0" g="0" b="0"/>
                          </a:effectRef>
                          <a:fontRef idx="none"/>
                        </wps:style>
                        <wps:bodyPr/>
                      </wps:wsp>
                      <wps:wsp>
                        <wps:cNvPr id="50243" name="Shape 50243"/>
                        <wps:cNvSpPr/>
                        <wps:spPr>
                          <a:xfrm>
                            <a:off x="1065149" y="1504188"/>
                            <a:ext cx="507619" cy="705612"/>
                          </a:xfrm>
                          <a:custGeom>
                            <a:avLst/>
                            <a:gdLst/>
                            <a:ahLst/>
                            <a:cxnLst/>
                            <a:rect l="0" t="0" r="0" b="0"/>
                            <a:pathLst>
                              <a:path w="507619" h="705612">
                                <a:moveTo>
                                  <a:pt x="120269" y="0"/>
                                </a:moveTo>
                                <a:lnTo>
                                  <a:pt x="507619" y="705612"/>
                                </a:lnTo>
                                <a:lnTo>
                                  <a:pt x="0" y="80899"/>
                                </a:lnTo>
                                <a:cubicBezTo>
                                  <a:pt x="37592" y="50292"/>
                                  <a:pt x="77851" y="23241"/>
                                  <a:pt x="120269" y="0"/>
                                </a:cubicBezTo>
                                <a:close/>
                              </a:path>
                            </a:pathLst>
                          </a:custGeom>
                          <a:ln w="0" cap="flat">
                            <a:miter lim="127000"/>
                          </a:ln>
                        </wps:spPr>
                        <wps:style>
                          <a:lnRef idx="0">
                            <a:srgbClr val="000000">
                              <a:alpha val="0"/>
                            </a:srgbClr>
                          </a:lnRef>
                          <a:fillRef idx="1">
                            <a:srgbClr val="AA4643"/>
                          </a:fillRef>
                          <a:effectRef idx="0">
                            <a:scrgbClr r="0" g="0" b="0"/>
                          </a:effectRef>
                          <a:fontRef idx="none"/>
                        </wps:style>
                        <wps:bodyPr/>
                      </wps:wsp>
                      <wps:wsp>
                        <wps:cNvPr id="50244" name="Shape 50244"/>
                        <wps:cNvSpPr/>
                        <wps:spPr>
                          <a:xfrm>
                            <a:off x="1207262" y="1465834"/>
                            <a:ext cx="387350" cy="731139"/>
                          </a:xfrm>
                          <a:custGeom>
                            <a:avLst/>
                            <a:gdLst/>
                            <a:ahLst/>
                            <a:cxnLst/>
                            <a:rect l="0" t="0" r="0" b="0"/>
                            <a:pathLst>
                              <a:path w="387350" h="731139">
                                <a:moveTo>
                                  <a:pt x="50673" y="0"/>
                                </a:moveTo>
                                <a:lnTo>
                                  <a:pt x="387350" y="731139"/>
                                </a:lnTo>
                                <a:lnTo>
                                  <a:pt x="0" y="25527"/>
                                </a:lnTo>
                                <a:cubicBezTo>
                                  <a:pt x="16510" y="16383"/>
                                  <a:pt x="33528" y="7875"/>
                                  <a:pt x="50673" y="0"/>
                                </a:cubicBezTo>
                                <a:close/>
                              </a:path>
                            </a:pathLst>
                          </a:custGeom>
                          <a:ln w="0" cap="flat">
                            <a:miter lim="127000"/>
                          </a:ln>
                        </wps:spPr>
                        <wps:style>
                          <a:lnRef idx="0">
                            <a:srgbClr val="000000">
                              <a:alpha val="0"/>
                            </a:srgbClr>
                          </a:lnRef>
                          <a:fillRef idx="1">
                            <a:srgbClr val="89A54E"/>
                          </a:fillRef>
                          <a:effectRef idx="0">
                            <a:scrgbClr r="0" g="0" b="0"/>
                          </a:effectRef>
                          <a:fontRef idx="none"/>
                        </wps:style>
                        <wps:bodyPr/>
                      </wps:wsp>
                      <wps:wsp>
                        <wps:cNvPr id="50245" name="Shape 50245"/>
                        <wps:cNvSpPr/>
                        <wps:spPr>
                          <a:xfrm>
                            <a:off x="1305433" y="1375156"/>
                            <a:ext cx="336550" cy="804926"/>
                          </a:xfrm>
                          <a:custGeom>
                            <a:avLst/>
                            <a:gdLst/>
                            <a:ahLst/>
                            <a:cxnLst/>
                            <a:rect l="0" t="0" r="0" b="0"/>
                            <a:pathLst>
                              <a:path w="336550" h="804926">
                                <a:moveTo>
                                  <a:pt x="336550" y="0"/>
                                </a:moveTo>
                                <a:lnTo>
                                  <a:pt x="336550" y="804926"/>
                                </a:lnTo>
                                <a:lnTo>
                                  <a:pt x="0" y="73787"/>
                                </a:lnTo>
                                <a:cubicBezTo>
                                  <a:pt x="105537" y="25273"/>
                                  <a:pt x="220345" y="0"/>
                                  <a:pt x="336550" y="0"/>
                                </a:cubicBezTo>
                                <a:close/>
                              </a:path>
                            </a:pathLst>
                          </a:custGeom>
                          <a:ln w="0" cap="flat">
                            <a:miter lim="127000"/>
                          </a:ln>
                        </wps:spPr>
                        <wps:style>
                          <a:lnRef idx="0">
                            <a:srgbClr val="000000">
                              <a:alpha val="0"/>
                            </a:srgbClr>
                          </a:lnRef>
                          <a:fillRef idx="1">
                            <a:srgbClr val="DB843D"/>
                          </a:fillRef>
                          <a:effectRef idx="0">
                            <a:scrgbClr r="0" g="0" b="0"/>
                          </a:effectRef>
                          <a:fontRef idx="none"/>
                        </wps:style>
                        <wps:bodyPr/>
                      </wps:wsp>
                      <wps:wsp>
                        <wps:cNvPr id="50246" name="Rectangle 50246"/>
                        <wps:cNvSpPr/>
                        <wps:spPr>
                          <a:xfrm>
                            <a:off x="782701" y="142748"/>
                            <a:ext cx="3637207" cy="309679"/>
                          </a:xfrm>
                          <a:prstGeom prst="rect">
                            <a:avLst/>
                          </a:prstGeom>
                          <a:ln>
                            <a:noFill/>
                          </a:ln>
                        </wps:spPr>
                        <wps:txbx>
                          <w:txbxContent>
                            <w:p w14:paraId="7FCAEE82" w14:textId="77777777" w:rsidR="00863308" w:rsidRDefault="00863308">
                              <w:pPr>
                                <w:spacing w:after="160"/>
                                <w:ind w:left="0" w:firstLine="0"/>
                              </w:pPr>
                              <w:r>
                                <w:rPr>
                                  <w:rFonts w:ascii="Calibri" w:eastAsia="Calibri" w:hAnsi="Calibri" w:cs="Calibri"/>
                                  <w:b/>
                                  <w:sz w:val="36"/>
                                </w:rPr>
                                <w:t xml:space="preserve">No. Unidades de Producción </w:t>
                              </w:r>
                            </w:p>
                          </w:txbxContent>
                        </wps:txbx>
                        <wps:bodyPr horzOverflow="overflow" vert="horz" lIns="0" tIns="0" rIns="0" bIns="0" rtlCol="0">
                          <a:noAutofit/>
                        </wps:bodyPr>
                      </wps:wsp>
                      <wps:wsp>
                        <wps:cNvPr id="50247" name="Rectangle 50247"/>
                        <wps:cNvSpPr/>
                        <wps:spPr>
                          <a:xfrm>
                            <a:off x="715645" y="421640"/>
                            <a:ext cx="3815677" cy="309679"/>
                          </a:xfrm>
                          <a:prstGeom prst="rect">
                            <a:avLst/>
                          </a:prstGeom>
                          <a:ln>
                            <a:noFill/>
                          </a:ln>
                        </wps:spPr>
                        <wps:txbx>
                          <w:txbxContent>
                            <w:p w14:paraId="00D82A7D" w14:textId="77777777" w:rsidR="00863308" w:rsidRDefault="00863308">
                              <w:pPr>
                                <w:spacing w:after="160"/>
                                <w:ind w:left="0" w:firstLine="0"/>
                              </w:pPr>
                              <w:r>
                                <w:rPr>
                                  <w:rFonts w:ascii="Calibri" w:eastAsia="Calibri" w:hAnsi="Calibri" w:cs="Calibri"/>
                                  <w:b/>
                                  <w:sz w:val="36"/>
                                </w:rPr>
                                <w:t xml:space="preserve">Pecuaria en Padrón Ganadero </w:t>
                              </w:r>
                            </w:p>
                          </w:txbxContent>
                        </wps:txbx>
                        <wps:bodyPr horzOverflow="overflow" vert="horz" lIns="0" tIns="0" rIns="0" bIns="0" rtlCol="0">
                          <a:noAutofit/>
                        </wps:bodyPr>
                      </wps:wsp>
                      <wps:wsp>
                        <wps:cNvPr id="50248" name="Rectangle 50248"/>
                        <wps:cNvSpPr/>
                        <wps:spPr>
                          <a:xfrm>
                            <a:off x="1709293" y="700532"/>
                            <a:ext cx="1106090" cy="309679"/>
                          </a:xfrm>
                          <a:prstGeom prst="rect">
                            <a:avLst/>
                          </a:prstGeom>
                          <a:ln>
                            <a:noFill/>
                          </a:ln>
                        </wps:spPr>
                        <wps:txbx>
                          <w:txbxContent>
                            <w:p w14:paraId="383E13E7" w14:textId="77777777" w:rsidR="00863308" w:rsidRDefault="00863308">
                              <w:pPr>
                                <w:spacing w:after="160"/>
                                <w:ind w:left="0" w:firstLine="0"/>
                              </w:pPr>
                              <w:r>
                                <w:rPr>
                                  <w:rFonts w:ascii="Calibri" w:eastAsia="Calibri" w:hAnsi="Calibri" w:cs="Calibri"/>
                                  <w:b/>
                                  <w:sz w:val="36"/>
                                </w:rPr>
                                <w:t>Nacional</w:t>
                              </w:r>
                            </w:p>
                          </w:txbxContent>
                        </wps:txbx>
                        <wps:bodyPr horzOverflow="overflow" vert="horz" lIns="0" tIns="0" rIns="0" bIns="0" rtlCol="0">
                          <a:noAutofit/>
                        </wps:bodyPr>
                      </wps:wsp>
                      <wps:wsp>
                        <wps:cNvPr id="50249" name="Rectangle 50249"/>
                        <wps:cNvSpPr/>
                        <wps:spPr>
                          <a:xfrm>
                            <a:off x="1471549" y="979424"/>
                            <a:ext cx="1737578" cy="309679"/>
                          </a:xfrm>
                          <a:prstGeom prst="rect">
                            <a:avLst/>
                          </a:prstGeom>
                          <a:ln>
                            <a:noFill/>
                          </a:ln>
                        </wps:spPr>
                        <wps:txbx>
                          <w:txbxContent>
                            <w:p w14:paraId="31AAC094" w14:textId="77777777" w:rsidR="00863308" w:rsidRDefault="00863308">
                              <w:pPr>
                                <w:spacing w:after="160"/>
                                <w:ind w:left="0" w:firstLine="0"/>
                              </w:pPr>
                              <w:r>
                                <w:rPr>
                                  <w:rFonts w:ascii="Calibri" w:eastAsia="Calibri" w:hAnsi="Calibri" w:cs="Calibri"/>
                                  <w:b/>
                                  <w:sz w:val="36"/>
                                </w:rPr>
                                <w:t>Unión de Tula</w:t>
                              </w:r>
                            </w:p>
                          </w:txbxContent>
                        </wps:txbx>
                        <wps:bodyPr horzOverflow="overflow" vert="horz" lIns="0" tIns="0" rIns="0" bIns="0" rtlCol="0">
                          <a:noAutofit/>
                        </wps:bodyPr>
                      </wps:wsp>
                      <wps:wsp>
                        <wps:cNvPr id="627731" name="Shape 627731"/>
                        <wps:cNvSpPr/>
                        <wps:spPr>
                          <a:xfrm>
                            <a:off x="3433572" y="1537716"/>
                            <a:ext cx="68580" cy="70103"/>
                          </a:xfrm>
                          <a:custGeom>
                            <a:avLst/>
                            <a:gdLst/>
                            <a:ahLst/>
                            <a:cxnLst/>
                            <a:rect l="0" t="0" r="0" b="0"/>
                            <a:pathLst>
                              <a:path w="68580" h="70103">
                                <a:moveTo>
                                  <a:pt x="0" y="0"/>
                                </a:moveTo>
                                <a:lnTo>
                                  <a:pt x="68580" y="0"/>
                                </a:lnTo>
                                <a:lnTo>
                                  <a:pt x="68580" y="70103"/>
                                </a:lnTo>
                                <a:lnTo>
                                  <a:pt x="0" y="70103"/>
                                </a:lnTo>
                                <a:lnTo>
                                  <a:pt x="0" y="0"/>
                                </a:lnTo>
                              </a:path>
                            </a:pathLst>
                          </a:custGeom>
                          <a:ln w="0" cap="flat">
                            <a:miter lim="127000"/>
                          </a:ln>
                        </wps:spPr>
                        <wps:style>
                          <a:lnRef idx="0">
                            <a:srgbClr val="000000">
                              <a:alpha val="0"/>
                            </a:srgbClr>
                          </a:lnRef>
                          <a:fillRef idx="1">
                            <a:srgbClr val="4572A7"/>
                          </a:fillRef>
                          <a:effectRef idx="0">
                            <a:scrgbClr r="0" g="0" b="0"/>
                          </a:effectRef>
                          <a:fontRef idx="none"/>
                        </wps:style>
                        <wps:bodyPr/>
                      </wps:wsp>
                      <wps:wsp>
                        <wps:cNvPr id="50251" name="Rectangle 50251"/>
                        <wps:cNvSpPr/>
                        <wps:spPr>
                          <a:xfrm>
                            <a:off x="3533902" y="1515110"/>
                            <a:ext cx="640300" cy="171356"/>
                          </a:xfrm>
                          <a:prstGeom prst="rect">
                            <a:avLst/>
                          </a:prstGeom>
                          <a:ln>
                            <a:noFill/>
                          </a:ln>
                        </wps:spPr>
                        <wps:txbx>
                          <w:txbxContent>
                            <w:p w14:paraId="78F1D464" w14:textId="77777777" w:rsidR="00863308" w:rsidRDefault="00863308">
                              <w:pPr>
                                <w:spacing w:after="160"/>
                                <w:ind w:left="0" w:firstLine="0"/>
                              </w:pPr>
                              <w:r>
                                <w:rPr>
                                  <w:rFonts w:ascii="Calibri" w:eastAsia="Calibri" w:hAnsi="Calibri" w:cs="Calibri"/>
                                  <w:sz w:val="20"/>
                                </w:rPr>
                                <w:t>BOVINOS</w:t>
                              </w:r>
                            </w:p>
                          </w:txbxContent>
                        </wps:txbx>
                        <wps:bodyPr horzOverflow="overflow" vert="horz" lIns="0" tIns="0" rIns="0" bIns="0" rtlCol="0">
                          <a:noAutofit/>
                        </wps:bodyPr>
                      </wps:wsp>
                      <wps:wsp>
                        <wps:cNvPr id="627732" name="Shape 627732"/>
                        <wps:cNvSpPr/>
                        <wps:spPr>
                          <a:xfrm>
                            <a:off x="3433572" y="1767840"/>
                            <a:ext cx="68580" cy="70103"/>
                          </a:xfrm>
                          <a:custGeom>
                            <a:avLst/>
                            <a:gdLst/>
                            <a:ahLst/>
                            <a:cxnLst/>
                            <a:rect l="0" t="0" r="0" b="0"/>
                            <a:pathLst>
                              <a:path w="68580" h="70103">
                                <a:moveTo>
                                  <a:pt x="0" y="0"/>
                                </a:moveTo>
                                <a:lnTo>
                                  <a:pt x="68580" y="0"/>
                                </a:lnTo>
                                <a:lnTo>
                                  <a:pt x="68580" y="70103"/>
                                </a:lnTo>
                                <a:lnTo>
                                  <a:pt x="0" y="70103"/>
                                </a:lnTo>
                                <a:lnTo>
                                  <a:pt x="0" y="0"/>
                                </a:lnTo>
                              </a:path>
                            </a:pathLst>
                          </a:custGeom>
                          <a:ln w="0" cap="flat">
                            <a:miter lim="127000"/>
                          </a:ln>
                        </wps:spPr>
                        <wps:style>
                          <a:lnRef idx="0">
                            <a:srgbClr val="000000">
                              <a:alpha val="0"/>
                            </a:srgbClr>
                          </a:lnRef>
                          <a:fillRef idx="1">
                            <a:srgbClr val="AA4643"/>
                          </a:fillRef>
                          <a:effectRef idx="0">
                            <a:scrgbClr r="0" g="0" b="0"/>
                          </a:effectRef>
                          <a:fontRef idx="none"/>
                        </wps:style>
                        <wps:bodyPr/>
                      </wps:wsp>
                      <wps:wsp>
                        <wps:cNvPr id="50253" name="Rectangle 50253"/>
                        <wps:cNvSpPr/>
                        <wps:spPr>
                          <a:xfrm>
                            <a:off x="3533902" y="1744599"/>
                            <a:ext cx="547266" cy="171356"/>
                          </a:xfrm>
                          <a:prstGeom prst="rect">
                            <a:avLst/>
                          </a:prstGeom>
                          <a:ln>
                            <a:noFill/>
                          </a:ln>
                        </wps:spPr>
                        <wps:txbx>
                          <w:txbxContent>
                            <w:p w14:paraId="46313D80" w14:textId="77777777" w:rsidR="00863308" w:rsidRDefault="00863308">
                              <w:pPr>
                                <w:spacing w:after="160"/>
                                <w:ind w:left="0" w:firstLine="0"/>
                              </w:pPr>
                              <w:r>
                                <w:rPr>
                                  <w:rFonts w:ascii="Calibri" w:eastAsia="Calibri" w:hAnsi="Calibri" w:cs="Calibri"/>
                                  <w:sz w:val="20"/>
                                </w:rPr>
                                <w:t>OVINOS</w:t>
                              </w:r>
                            </w:p>
                          </w:txbxContent>
                        </wps:txbx>
                        <wps:bodyPr horzOverflow="overflow" vert="horz" lIns="0" tIns="0" rIns="0" bIns="0" rtlCol="0">
                          <a:noAutofit/>
                        </wps:bodyPr>
                      </wps:wsp>
                      <wps:wsp>
                        <wps:cNvPr id="627733" name="Shape 627733"/>
                        <wps:cNvSpPr/>
                        <wps:spPr>
                          <a:xfrm>
                            <a:off x="3433572" y="1997964"/>
                            <a:ext cx="68580" cy="68580"/>
                          </a:xfrm>
                          <a:custGeom>
                            <a:avLst/>
                            <a:gdLst/>
                            <a:ahLst/>
                            <a:cxnLst/>
                            <a:rect l="0" t="0" r="0" b="0"/>
                            <a:pathLst>
                              <a:path w="68580" h="68580">
                                <a:moveTo>
                                  <a:pt x="0" y="0"/>
                                </a:moveTo>
                                <a:lnTo>
                                  <a:pt x="68580" y="0"/>
                                </a:lnTo>
                                <a:lnTo>
                                  <a:pt x="68580" y="68580"/>
                                </a:lnTo>
                                <a:lnTo>
                                  <a:pt x="0" y="68580"/>
                                </a:lnTo>
                                <a:lnTo>
                                  <a:pt x="0" y="0"/>
                                </a:lnTo>
                              </a:path>
                            </a:pathLst>
                          </a:custGeom>
                          <a:ln w="0" cap="flat">
                            <a:miter lim="127000"/>
                          </a:ln>
                        </wps:spPr>
                        <wps:style>
                          <a:lnRef idx="0">
                            <a:srgbClr val="000000">
                              <a:alpha val="0"/>
                            </a:srgbClr>
                          </a:lnRef>
                          <a:fillRef idx="1">
                            <a:srgbClr val="89A54E"/>
                          </a:fillRef>
                          <a:effectRef idx="0">
                            <a:scrgbClr r="0" g="0" b="0"/>
                          </a:effectRef>
                          <a:fontRef idx="none"/>
                        </wps:style>
                        <wps:bodyPr/>
                      </wps:wsp>
                      <wps:wsp>
                        <wps:cNvPr id="50255" name="Rectangle 50255"/>
                        <wps:cNvSpPr/>
                        <wps:spPr>
                          <a:xfrm>
                            <a:off x="3533902" y="1974469"/>
                            <a:ext cx="707089" cy="171356"/>
                          </a:xfrm>
                          <a:prstGeom prst="rect">
                            <a:avLst/>
                          </a:prstGeom>
                          <a:ln>
                            <a:noFill/>
                          </a:ln>
                        </wps:spPr>
                        <wps:txbx>
                          <w:txbxContent>
                            <w:p w14:paraId="2F45B7CC" w14:textId="77777777" w:rsidR="00863308" w:rsidRDefault="00863308">
                              <w:pPr>
                                <w:spacing w:after="160"/>
                                <w:ind w:left="0" w:firstLine="0"/>
                              </w:pPr>
                              <w:r>
                                <w:rPr>
                                  <w:rFonts w:ascii="Calibri" w:eastAsia="Calibri" w:hAnsi="Calibri" w:cs="Calibri"/>
                                  <w:sz w:val="20"/>
                                </w:rPr>
                                <w:t>CAPRINOS</w:t>
                              </w:r>
                            </w:p>
                          </w:txbxContent>
                        </wps:txbx>
                        <wps:bodyPr horzOverflow="overflow" vert="horz" lIns="0" tIns="0" rIns="0" bIns="0" rtlCol="0">
                          <a:noAutofit/>
                        </wps:bodyPr>
                      </wps:wsp>
                      <wps:wsp>
                        <wps:cNvPr id="627734" name="Shape 627734"/>
                        <wps:cNvSpPr/>
                        <wps:spPr>
                          <a:xfrm>
                            <a:off x="3433572" y="2226564"/>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miter lim="127000"/>
                          </a:ln>
                        </wps:spPr>
                        <wps:style>
                          <a:lnRef idx="0">
                            <a:srgbClr val="000000">
                              <a:alpha val="0"/>
                            </a:srgbClr>
                          </a:lnRef>
                          <a:fillRef idx="1">
                            <a:srgbClr val="71588F"/>
                          </a:fillRef>
                          <a:effectRef idx="0">
                            <a:scrgbClr r="0" g="0" b="0"/>
                          </a:effectRef>
                          <a:fontRef idx="none"/>
                        </wps:style>
                        <wps:bodyPr/>
                      </wps:wsp>
                      <wps:wsp>
                        <wps:cNvPr id="50257" name="Rectangle 50257"/>
                        <wps:cNvSpPr/>
                        <wps:spPr>
                          <a:xfrm>
                            <a:off x="3533902" y="2203959"/>
                            <a:ext cx="784477" cy="171355"/>
                          </a:xfrm>
                          <a:prstGeom prst="rect">
                            <a:avLst/>
                          </a:prstGeom>
                          <a:ln>
                            <a:noFill/>
                          </a:ln>
                        </wps:spPr>
                        <wps:txbx>
                          <w:txbxContent>
                            <w:p w14:paraId="09FE91F9" w14:textId="77777777" w:rsidR="00863308" w:rsidRDefault="00863308">
                              <w:pPr>
                                <w:spacing w:after="160"/>
                                <w:ind w:left="0" w:firstLine="0"/>
                              </w:pPr>
                              <w:r>
                                <w:rPr>
                                  <w:rFonts w:ascii="Calibri" w:eastAsia="Calibri" w:hAnsi="Calibri" w:cs="Calibri"/>
                                  <w:sz w:val="20"/>
                                </w:rPr>
                                <w:t>COLMENAS</w:t>
                              </w:r>
                            </w:p>
                          </w:txbxContent>
                        </wps:txbx>
                        <wps:bodyPr horzOverflow="overflow" vert="horz" lIns="0" tIns="0" rIns="0" bIns="0" rtlCol="0">
                          <a:noAutofit/>
                        </wps:bodyPr>
                      </wps:wsp>
                      <wps:wsp>
                        <wps:cNvPr id="627735" name="Shape 627735"/>
                        <wps:cNvSpPr/>
                        <wps:spPr>
                          <a:xfrm>
                            <a:off x="3433572" y="2456688"/>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miter lim="127000"/>
                          </a:ln>
                        </wps:spPr>
                        <wps:style>
                          <a:lnRef idx="0">
                            <a:srgbClr val="000000">
                              <a:alpha val="0"/>
                            </a:srgbClr>
                          </a:lnRef>
                          <a:fillRef idx="1">
                            <a:srgbClr val="4198AF"/>
                          </a:fillRef>
                          <a:effectRef idx="0">
                            <a:scrgbClr r="0" g="0" b="0"/>
                          </a:effectRef>
                          <a:fontRef idx="none"/>
                        </wps:style>
                        <wps:bodyPr/>
                      </wps:wsp>
                      <wps:wsp>
                        <wps:cNvPr id="50259" name="Rectangle 50259"/>
                        <wps:cNvSpPr/>
                        <wps:spPr>
                          <a:xfrm>
                            <a:off x="3533902" y="2433701"/>
                            <a:ext cx="721389" cy="171355"/>
                          </a:xfrm>
                          <a:prstGeom prst="rect">
                            <a:avLst/>
                          </a:prstGeom>
                          <a:ln>
                            <a:noFill/>
                          </a:ln>
                        </wps:spPr>
                        <wps:txbx>
                          <w:txbxContent>
                            <w:p w14:paraId="5FB529C6" w14:textId="77777777" w:rsidR="00863308" w:rsidRDefault="00863308">
                              <w:pPr>
                                <w:spacing w:after="160"/>
                                <w:ind w:left="0" w:firstLine="0"/>
                              </w:pPr>
                              <w:r>
                                <w:rPr>
                                  <w:rFonts w:ascii="Calibri" w:eastAsia="Calibri" w:hAnsi="Calibri" w:cs="Calibri"/>
                                  <w:sz w:val="20"/>
                                </w:rPr>
                                <w:t>PORCINOS</w:t>
                              </w:r>
                            </w:p>
                          </w:txbxContent>
                        </wps:txbx>
                        <wps:bodyPr horzOverflow="overflow" vert="horz" lIns="0" tIns="0" rIns="0" bIns="0" rtlCol="0">
                          <a:noAutofit/>
                        </wps:bodyPr>
                      </wps:wsp>
                      <wps:wsp>
                        <wps:cNvPr id="627736" name="Shape 627736"/>
                        <wps:cNvSpPr/>
                        <wps:spPr>
                          <a:xfrm>
                            <a:off x="3433572" y="2686812"/>
                            <a:ext cx="68580" cy="68580"/>
                          </a:xfrm>
                          <a:custGeom>
                            <a:avLst/>
                            <a:gdLst/>
                            <a:ahLst/>
                            <a:cxnLst/>
                            <a:rect l="0" t="0" r="0" b="0"/>
                            <a:pathLst>
                              <a:path w="68580" h="68580">
                                <a:moveTo>
                                  <a:pt x="0" y="0"/>
                                </a:moveTo>
                                <a:lnTo>
                                  <a:pt x="68580" y="0"/>
                                </a:lnTo>
                                <a:lnTo>
                                  <a:pt x="68580" y="68580"/>
                                </a:lnTo>
                                <a:lnTo>
                                  <a:pt x="0" y="68580"/>
                                </a:lnTo>
                                <a:lnTo>
                                  <a:pt x="0" y="0"/>
                                </a:lnTo>
                              </a:path>
                            </a:pathLst>
                          </a:custGeom>
                          <a:ln w="0" cap="flat">
                            <a:miter lim="127000"/>
                          </a:ln>
                        </wps:spPr>
                        <wps:style>
                          <a:lnRef idx="0">
                            <a:srgbClr val="000000">
                              <a:alpha val="0"/>
                            </a:srgbClr>
                          </a:lnRef>
                          <a:fillRef idx="1">
                            <a:srgbClr val="DB843D"/>
                          </a:fillRef>
                          <a:effectRef idx="0">
                            <a:scrgbClr r="0" g="0" b="0"/>
                          </a:effectRef>
                          <a:fontRef idx="none"/>
                        </wps:style>
                        <wps:bodyPr/>
                      </wps:wsp>
                      <wps:wsp>
                        <wps:cNvPr id="50261" name="Rectangle 50261"/>
                        <wps:cNvSpPr/>
                        <wps:spPr>
                          <a:xfrm>
                            <a:off x="3533902" y="2663317"/>
                            <a:ext cx="644337" cy="171355"/>
                          </a:xfrm>
                          <a:prstGeom prst="rect">
                            <a:avLst/>
                          </a:prstGeom>
                          <a:ln>
                            <a:noFill/>
                          </a:ln>
                        </wps:spPr>
                        <wps:txbx>
                          <w:txbxContent>
                            <w:p w14:paraId="46BA03C5" w14:textId="77777777" w:rsidR="00863308" w:rsidRDefault="00863308">
                              <w:pPr>
                                <w:spacing w:after="160"/>
                                <w:ind w:left="0" w:firstLine="0"/>
                              </w:pPr>
                              <w:r>
                                <w:rPr>
                                  <w:rFonts w:ascii="Calibri" w:eastAsia="Calibri" w:hAnsi="Calibri" w:cs="Calibri"/>
                                  <w:sz w:val="20"/>
                                </w:rPr>
                                <w:t>EQUINOS</w:t>
                              </w:r>
                            </w:p>
                          </w:txbxContent>
                        </wps:txbx>
                        <wps:bodyPr horzOverflow="overflow" vert="horz" lIns="0" tIns="0" rIns="0" bIns="0" rtlCol="0">
                          <a:noAutofit/>
                        </wps:bodyPr>
                      </wps:wsp>
                      <wps:wsp>
                        <wps:cNvPr id="627737" name="Shape 627737"/>
                        <wps:cNvSpPr/>
                        <wps:spPr>
                          <a:xfrm>
                            <a:off x="3433572" y="2915412"/>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miter lim="127000"/>
                          </a:ln>
                        </wps:spPr>
                        <wps:style>
                          <a:lnRef idx="0">
                            <a:srgbClr val="000000">
                              <a:alpha val="0"/>
                            </a:srgbClr>
                          </a:lnRef>
                          <a:fillRef idx="1">
                            <a:srgbClr val="93A9CF"/>
                          </a:fillRef>
                          <a:effectRef idx="0">
                            <a:scrgbClr r="0" g="0" b="0"/>
                          </a:effectRef>
                          <a:fontRef idx="none"/>
                        </wps:style>
                        <wps:bodyPr/>
                      </wps:wsp>
                      <wps:wsp>
                        <wps:cNvPr id="50263" name="Rectangle 50263"/>
                        <wps:cNvSpPr/>
                        <wps:spPr>
                          <a:xfrm>
                            <a:off x="3533902" y="2893060"/>
                            <a:ext cx="352787" cy="171356"/>
                          </a:xfrm>
                          <a:prstGeom prst="rect">
                            <a:avLst/>
                          </a:prstGeom>
                          <a:ln>
                            <a:noFill/>
                          </a:ln>
                        </wps:spPr>
                        <wps:txbx>
                          <w:txbxContent>
                            <w:p w14:paraId="5DC43B1B" w14:textId="77777777" w:rsidR="00863308" w:rsidRDefault="00863308">
                              <w:pPr>
                                <w:spacing w:after="160"/>
                                <w:ind w:left="0" w:firstLine="0"/>
                              </w:pPr>
                              <w:r>
                                <w:rPr>
                                  <w:rFonts w:ascii="Calibri" w:eastAsia="Calibri" w:hAnsi="Calibri" w:cs="Calibri"/>
                                  <w:sz w:val="20"/>
                                </w:rPr>
                                <w:t>AVES</w:t>
                              </w:r>
                            </w:p>
                          </w:txbxContent>
                        </wps:txbx>
                        <wps:bodyPr horzOverflow="overflow" vert="horz" lIns="0" tIns="0" rIns="0" bIns="0" rtlCol="0">
                          <a:noAutofit/>
                        </wps:bodyPr>
                      </wps:wsp>
                      <wps:wsp>
                        <wps:cNvPr id="627738" name="Shape 627738"/>
                        <wps:cNvSpPr/>
                        <wps:spPr>
                          <a:xfrm>
                            <a:off x="3433572" y="3145536"/>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miter lim="127000"/>
                          </a:ln>
                        </wps:spPr>
                        <wps:style>
                          <a:lnRef idx="0">
                            <a:srgbClr val="000000">
                              <a:alpha val="0"/>
                            </a:srgbClr>
                          </a:lnRef>
                          <a:fillRef idx="1">
                            <a:srgbClr val="D19392"/>
                          </a:fillRef>
                          <a:effectRef idx="0">
                            <a:scrgbClr r="0" g="0" b="0"/>
                          </a:effectRef>
                          <a:fontRef idx="none"/>
                        </wps:style>
                        <wps:bodyPr/>
                      </wps:wsp>
                      <wps:wsp>
                        <wps:cNvPr id="50265" name="Rectangle 50265"/>
                        <wps:cNvSpPr/>
                        <wps:spPr>
                          <a:xfrm>
                            <a:off x="3533902" y="3122549"/>
                            <a:ext cx="636094" cy="171356"/>
                          </a:xfrm>
                          <a:prstGeom prst="rect">
                            <a:avLst/>
                          </a:prstGeom>
                          <a:ln>
                            <a:noFill/>
                          </a:ln>
                        </wps:spPr>
                        <wps:txbx>
                          <w:txbxContent>
                            <w:p w14:paraId="782CDBD9" w14:textId="77777777" w:rsidR="00863308" w:rsidRDefault="00863308">
                              <w:pPr>
                                <w:spacing w:after="160"/>
                                <w:ind w:left="0" w:firstLine="0"/>
                              </w:pPr>
                              <w:r>
                                <w:rPr>
                                  <w:rFonts w:ascii="Calibri" w:eastAsia="Calibri" w:hAnsi="Calibri" w:cs="Calibri"/>
                                  <w:sz w:val="20"/>
                                </w:rPr>
                                <w:t>CONEJOS</w:t>
                              </w:r>
                            </w:p>
                          </w:txbxContent>
                        </wps:txbx>
                        <wps:bodyPr horzOverflow="overflow" vert="horz" lIns="0" tIns="0" rIns="0" bIns="0" rtlCol="0">
                          <a:noAutofit/>
                        </wps:bodyPr>
                      </wps:wsp>
                      <wps:wsp>
                        <wps:cNvPr id="50266" name="Shape 50266"/>
                        <wps:cNvSpPr/>
                        <wps:spPr>
                          <a:xfrm>
                            <a:off x="0" y="0"/>
                            <a:ext cx="4250436" cy="3521964"/>
                          </a:xfrm>
                          <a:custGeom>
                            <a:avLst/>
                            <a:gdLst/>
                            <a:ahLst/>
                            <a:cxnLst/>
                            <a:rect l="0" t="0" r="0" b="0"/>
                            <a:pathLst>
                              <a:path w="4250436" h="3521964">
                                <a:moveTo>
                                  <a:pt x="0" y="3521964"/>
                                </a:moveTo>
                                <a:lnTo>
                                  <a:pt x="4250436" y="3521964"/>
                                </a:lnTo>
                                <a:lnTo>
                                  <a:pt x="4250436" y="0"/>
                                </a:lnTo>
                                <a:lnTo>
                                  <a:pt x="0" y="0"/>
                                </a:lnTo>
                                <a:close/>
                              </a:path>
                            </a:pathLst>
                          </a:custGeom>
                          <a:ln w="9144"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w14:anchorId="7AD55371" id="Group 569355" o:spid="_x0000_s1223" style="width:339.45pt;height:280.05pt;mso-position-horizontal-relative:char;mso-position-vertical-relative:line" coordsize="43108,35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">
                <v:rect id="Rectangle 50240" o:spid="_x0000_s1224" style="position:absolute;left:42684;top:33867;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" filled="f" stroked="f">
                  <v:textbox inset="0,0,0,0">
                    <w:txbxContent>
                      <w:p w14:paraId="3BD9A649" w14:textId="77777777" w:rsidR="00863308" w:rsidRDefault="00863308">
                        <w:pPr>
                          <w:spacing w:after="160"/>
                          <w:ind w:left="0" w:firstLine="0"/>
                        </w:pPr>
                        <w:r>
                          <w:t xml:space="preserve"> </w:t>
                        </w:r>
                      </w:p>
                    </w:txbxContent>
                  </v:textbox>
                </v:rect>
                <v:shape id="Shape 50242" o:spid="_x0000_s1225" style="position:absolute;left:9475;top:17613;width:16098;height:16099;visibility:visible;mso-wrap-style:square;v-text-anchor:top" coordsize="1609852,1609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" path="m804926,v444500,,804926,360426,804926,804926c1609852,1249553,1249426,1609852,804926,1609852,360299,1609852,,1249553,,804926,,562610,109220,333121,297180,180340l804926,804926,804926,xe" fillcolor="#4572a7" stroked="f" strokeweight="0">
                  <v:stroke miterlimit="83231f" joinstyle="miter"/>
                  <v:path arrowok="t" textboxrect="0,0,1609852,1609852"/>
                </v:shape>
                <v:shape id="Shape 50243" o:spid="_x0000_s1226" style="position:absolute;left:10651;top:15041;width:5076;height:7057;visibility:visible;mso-wrap-style:square;v-text-anchor:top" coordsize="507619,705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" path="m120269,l507619,705612,,80899c37592,50292,77851,23241,120269,xe" fillcolor="#aa4643" stroked="f" strokeweight="0">
                  <v:stroke miterlimit="83231f" joinstyle="miter"/>
                  <v:path arrowok="t" textboxrect="0,0,507619,705612"/>
                </v:shape>
                <v:shape id="Shape 50244" o:spid="_x0000_s1227" style="position:absolute;left:12072;top:14658;width:3874;height:7311;visibility:visible;mso-wrap-style:square;v-text-anchor:top" coordsize="387350,731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" path="m50673,l387350,731139,,25527c16510,16383,33528,7875,50673,xe" fillcolor="#89a54e" stroked="f" strokeweight="0">
                  <v:stroke miterlimit="83231f" joinstyle="miter"/>
                  <v:path arrowok="t" textboxrect="0,0,387350,731139"/>
                </v:shape>
                <v:shape id="Shape 50245" o:spid="_x0000_s1228" style="position:absolute;left:13054;top:13751;width:3365;height:8049;visibility:visible;mso-wrap-style:square;v-text-anchor:top" coordsize="336550,804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" path="m336550,r,804926l,73787c105537,25273,220345,,336550,xe" fillcolor="#db843d" stroked="f" strokeweight="0">
                  <v:stroke miterlimit="83231f" joinstyle="miter"/>
                  <v:path arrowok="t" textboxrect="0,0,336550,804926"/>
                </v:shape>
                <v:rect id="Rectangle 50246" o:spid="_x0000_s1229" style="position:absolute;left:7827;top:1427;width:36372;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" filled="f" stroked="f">
                  <v:textbox inset="0,0,0,0">
                    <w:txbxContent>
                      <w:p w14:paraId="7FCAEE82" w14:textId="77777777" w:rsidR="00863308" w:rsidRDefault="00863308">
                        <w:pPr>
                          <w:spacing w:after="160"/>
                          <w:ind w:left="0" w:firstLine="0"/>
                        </w:pPr>
                        <w:r>
                          <w:rPr>
                            <w:rFonts w:ascii="Calibri" w:eastAsia="Calibri" w:hAnsi="Calibri" w:cs="Calibri"/>
                            <w:b/>
                            <w:sz w:val="36"/>
                          </w:rPr>
                          <w:t xml:space="preserve">No. Unidades de Producción </w:t>
                        </w:r>
                      </w:p>
                    </w:txbxContent>
                  </v:textbox>
                </v:rect>
                <v:rect id="Rectangle 50247" o:spid="_x0000_s1230" style="position:absolute;left:7156;top:4216;width:38157;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" filled="f" stroked="f">
                  <v:textbox inset="0,0,0,0">
                    <w:txbxContent>
                      <w:p w14:paraId="00D82A7D" w14:textId="77777777" w:rsidR="00863308" w:rsidRDefault="00863308">
                        <w:pPr>
                          <w:spacing w:after="160"/>
                          <w:ind w:left="0" w:firstLine="0"/>
                        </w:pPr>
                        <w:r>
                          <w:rPr>
                            <w:rFonts w:ascii="Calibri" w:eastAsia="Calibri" w:hAnsi="Calibri" w:cs="Calibri"/>
                            <w:b/>
                            <w:sz w:val="36"/>
                          </w:rPr>
                          <w:t xml:space="preserve">Pecuaria en Padrón Ganadero </w:t>
                        </w:r>
                      </w:p>
                    </w:txbxContent>
                  </v:textbox>
                </v:rect>
                <v:rect id="Rectangle 50248" o:spid="_x0000_s1231" style="position:absolute;left:17092;top:7005;width:11061;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" filled="f" stroked="f">
                  <v:textbox inset="0,0,0,0">
                    <w:txbxContent>
                      <w:p w14:paraId="383E13E7" w14:textId="77777777" w:rsidR="00863308" w:rsidRDefault="00863308">
                        <w:pPr>
                          <w:spacing w:after="160"/>
                          <w:ind w:left="0" w:firstLine="0"/>
                        </w:pPr>
                        <w:r>
                          <w:rPr>
                            <w:rFonts w:ascii="Calibri" w:eastAsia="Calibri" w:hAnsi="Calibri" w:cs="Calibri"/>
                            <w:b/>
                            <w:sz w:val="36"/>
                          </w:rPr>
                          <w:t>Nacional</w:t>
                        </w:r>
                      </w:p>
                    </w:txbxContent>
                  </v:textbox>
                </v:rect>
                <v:rect id="Rectangle 50249" o:spid="_x0000_s1232" style="position:absolute;left:14715;top:9794;width:17376;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" filled="f" stroked="f">
                  <v:textbox inset="0,0,0,0">
                    <w:txbxContent>
                      <w:p w14:paraId="31AAC094" w14:textId="77777777" w:rsidR="00863308" w:rsidRDefault="00863308">
                        <w:pPr>
                          <w:spacing w:after="160"/>
                          <w:ind w:left="0" w:firstLine="0"/>
                        </w:pPr>
                        <w:r>
                          <w:rPr>
                            <w:rFonts w:ascii="Calibri" w:eastAsia="Calibri" w:hAnsi="Calibri" w:cs="Calibri"/>
                            <w:b/>
                            <w:sz w:val="36"/>
                          </w:rPr>
                          <w:t>Unión de Tula</w:t>
                        </w:r>
                      </w:p>
                    </w:txbxContent>
                  </v:textbox>
                </v:rect>
                <v:shape id="Shape 627731" o:spid="_x0000_s1233" style="position:absolute;left:34335;top:15377;width:686;height:701;visibility:visible;mso-wrap-style:square;v-text-anchor:top" coordsize="68580,70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" path="m,l68580,r,70103l,70103,,e" fillcolor="#4572a7" stroked="f" strokeweight="0">
                  <v:stroke miterlimit="83231f" joinstyle="miter"/>
                  <v:path arrowok="t" textboxrect="0,0,68580,70103"/>
                </v:shape>
                <v:rect id="Rectangle 50251" o:spid="_x0000_s1234" style="position:absolute;left:35339;top:15151;width:640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" filled="f" stroked="f">
                  <v:textbox inset="0,0,0,0">
                    <w:txbxContent>
                      <w:p w14:paraId="78F1D464" w14:textId="77777777" w:rsidR="00863308" w:rsidRDefault="00863308">
                        <w:pPr>
                          <w:spacing w:after="160"/>
                          <w:ind w:left="0" w:firstLine="0"/>
                        </w:pPr>
                        <w:r>
                          <w:rPr>
                            <w:rFonts w:ascii="Calibri" w:eastAsia="Calibri" w:hAnsi="Calibri" w:cs="Calibri"/>
                            <w:sz w:val="20"/>
                          </w:rPr>
                          <w:t>BOVINOS</w:t>
                        </w:r>
                      </w:p>
                    </w:txbxContent>
                  </v:textbox>
                </v:rect>
                <v:shape id="Shape 627732" o:spid="_x0000_s1235" style="position:absolute;left:34335;top:17678;width:686;height:701;visibility:visible;mso-wrap-style:square;v-text-anchor:top" coordsize="68580,70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" path="m,l68580,r,70103l,70103,,e" fillcolor="#aa4643" stroked="f" strokeweight="0">
                  <v:stroke miterlimit="83231f" joinstyle="miter"/>
                  <v:path arrowok="t" textboxrect="0,0,68580,70103"/>
                </v:shape>
                <v:rect id="Rectangle 50253" o:spid="_x0000_s1236" style="position:absolute;left:35339;top:17445;width:547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" filled="f" stroked="f">
                  <v:textbox inset="0,0,0,0">
                    <w:txbxContent>
                      <w:p w14:paraId="46313D80" w14:textId="77777777" w:rsidR="00863308" w:rsidRDefault="00863308">
                        <w:pPr>
                          <w:spacing w:after="160"/>
                          <w:ind w:left="0" w:firstLine="0"/>
                        </w:pPr>
                        <w:r>
                          <w:rPr>
                            <w:rFonts w:ascii="Calibri" w:eastAsia="Calibri" w:hAnsi="Calibri" w:cs="Calibri"/>
                            <w:sz w:val="20"/>
                          </w:rPr>
                          <w:t>OVINOS</w:t>
                        </w:r>
                      </w:p>
                    </w:txbxContent>
                  </v:textbox>
                </v:rect>
                <v:shape id="Shape 627733" o:spid="_x0000_s1237" style="position:absolute;left:34335;top:19979;width:686;height:686;visibility:visible;mso-wrap-style:square;v-text-anchor:top" coordsize="68580,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" path="m,l68580,r,68580l,68580,,e" fillcolor="#89a54e" stroked="f" strokeweight="0">
                  <v:stroke miterlimit="83231f" joinstyle="miter"/>
                  <v:path arrowok="t" textboxrect="0,0,68580,68580"/>
                </v:shape>
                <v:rect id="Rectangle 50255" o:spid="_x0000_s1238" style="position:absolute;left:35339;top:19744;width:707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" filled="f" stroked="f">
                  <v:textbox inset="0,0,0,0">
                    <w:txbxContent>
                      <w:p w14:paraId="2F45B7CC" w14:textId="77777777" w:rsidR="00863308" w:rsidRDefault="00863308">
                        <w:pPr>
                          <w:spacing w:after="160"/>
                          <w:ind w:left="0" w:firstLine="0"/>
                        </w:pPr>
                        <w:r>
                          <w:rPr>
                            <w:rFonts w:ascii="Calibri" w:eastAsia="Calibri" w:hAnsi="Calibri" w:cs="Calibri"/>
                            <w:sz w:val="20"/>
                          </w:rPr>
                          <w:t>CAPRINOS</w:t>
                        </w:r>
                      </w:p>
                    </w:txbxContent>
                  </v:textbox>
                </v:rect>
                <v:shape id="Shape 627734" o:spid="_x0000_s1239" style="position:absolute;left:34335;top:22265;width:686;height:701;visibility:visible;mso-wrap-style:square;v-text-anchor:top" coordsize="68580,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" path="m,l68580,r,70104l,70104,,e" fillcolor="#71588f" stroked="f" strokeweight="0">
                  <v:stroke miterlimit="83231f" joinstyle="miter"/>
                  <v:path arrowok="t" textboxrect="0,0,68580,70104"/>
                </v:shape>
                <v:rect id="Rectangle 50257" o:spid="_x0000_s1240" style="position:absolute;left:35339;top:22039;width:784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" filled="f" stroked="f">
                  <v:textbox inset="0,0,0,0">
                    <w:txbxContent>
                      <w:p w14:paraId="09FE91F9" w14:textId="77777777" w:rsidR="00863308" w:rsidRDefault="00863308">
                        <w:pPr>
                          <w:spacing w:after="160"/>
                          <w:ind w:left="0" w:firstLine="0"/>
                        </w:pPr>
                        <w:r>
                          <w:rPr>
                            <w:rFonts w:ascii="Calibri" w:eastAsia="Calibri" w:hAnsi="Calibri" w:cs="Calibri"/>
                            <w:sz w:val="20"/>
                          </w:rPr>
                          <w:t>COLMENAS</w:t>
                        </w:r>
                      </w:p>
                    </w:txbxContent>
                  </v:textbox>
                </v:rect>
                <v:shape id="Shape 627735" o:spid="_x0000_s1241" style="position:absolute;left:34335;top:24566;width:686;height:701;visibility:visible;mso-wrap-style:square;v-text-anchor:top" coordsize="68580,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" path="m,l68580,r,70104l,70104,,e" fillcolor="#4198af" stroked="f" strokeweight="0">
                  <v:stroke miterlimit="83231f" joinstyle="miter"/>
                  <v:path arrowok="t" textboxrect="0,0,68580,70104"/>
                </v:shape>
                <v:rect id="Rectangle 50259" o:spid="_x0000_s1242" style="position:absolute;left:35339;top:24337;width:721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" filled="f" stroked="f">
                  <v:textbox inset="0,0,0,0">
                    <w:txbxContent>
                      <w:p w14:paraId="5FB529C6" w14:textId="77777777" w:rsidR="00863308" w:rsidRDefault="00863308">
                        <w:pPr>
                          <w:spacing w:after="160"/>
                          <w:ind w:left="0" w:firstLine="0"/>
                        </w:pPr>
                        <w:r>
                          <w:rPr>
                            <w:rFonts w:ascii="Calibri" w:eastAsia="Calibri" w:hAnsi="Calibri" w:cs="Calibri"/>
                            <w:sz w:val="20"/>
                          </w:rPr>
                          <w:t>PORCINOS</w:t>
                        </w:r>
                      </w:p>
                    </w:txbxContent>
                  </v:textbox>
                </v:rect>
                <v:shape id="Shape 627736" o:spid="_x0000_s1243" style="position:absolute;left:34335;top:26868;width:686;height:685;visibility:visible;mso-wrap-style:square;v-text-anchor:top" coordsize="68580,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" path="m,l68580,r,68580l,68580,,e" fillcolor="#db843d" stroked="f" strokeweight="0">
                  <v:stroke miterlimit="83231f" joinstyle="miter"/>
                  <v:path arrowok="t" textboxrect="0,0,68580,68580"/>
                </v:shape>
                <v:rect id="Rectangle 50261" o:spid="_x0000_s1244" style="position:absolute;left:35339;top:26633;width:644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" filled="f" stroked="f">
                  <v:textbox inset="0,0,0,0">
                    <w:txbxContent>
                      <w:p w14:paraId="46BA03C5" w14:textId="77777777" w:rsidR="00863308" w:rsidRDefault="00863308">
                        <w:pPr>
                          <w:spacing w:after="160"/>
                          <w:ind w:left="0" w:firstLine="0"/>
                        </w:pPr>
                        <w:r>
                          <w:rPr>
                            <w:rFonts w:ascii="Calibri" w:eastAsia="Calibri" w:hAnsi="Calibri" w:cs="Calibri"/>
                            <w:sz w:val="20"/>
                          </w:rPr>
                          <w:t>EQUINOS</w:t>
                        </w:r>
                      </w:p>
                    </w:txbxContent>
                  </v:textbox>
                </v:rect>
                <v:shape id="Shape 627737" o:spid="_x0000_s1245" style="position:absolute;left:34335;top:29154;width:686;height:701;visibility:visible;mso-wrap-style:square;v-text-anchor:top" coordsize="68580,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" path="m,l68580,r,70104l,70104,,e" fillcolor="#93a9cf" stroked="f" strokeweight="0">
                  <v:stroke miterlimit="83231f" joinstyle="miter"/>
                  <v:path arrowok="t" textboxrect="0,0,68580,70104"/>
                </v:shape>
                <v:rect id="Rectangle 50263" o:spid="_x0000_s1246" style="position:absolute;left:35339;top:28930;width:3527;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" filled="f" stroked="f">
                  <v:textbox inset="0,0,0,0">
                    <w:txbxContent>
                      <w:p w14:paraId="5DC43B1B" w14:textId="77777777" w:rsidR="00863308" w:rsidRDefault="00863308">
                        <w:pPr>
                          <w:spacing w:after="160"/>
                          <w:ind w:left="0" w:firstLine="0"/>
                        </w:pPr>
                        <w:r>
                          <w:rPr>
                            <w:rFonts w:ascii="Calibri" w:eastAsia="Calibri" w:hAnsi="Calibri" w:cs="Calibri"/>
                            <w:sz w:val="20"/>
                          </w:rPr>
                          <w:t>AVES</w:t>
                        </w:r>
                      </w:p>
                    </w:txbxContent>
                  </v:textbox>
                </v:rect>
                <v:shape id="Shape 627738" o:spid="_x0000_s1247" style="position:absolute;left:34335;top:31455;width:686;height:701;visibility:visible;mso-wrap-style:square;v-text-anchor:top" coordsize="68580,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" path="m,l68580,r,70104l,70104,,e" fillcolor="#d19392" stroked="f" strokeweight="0">
                  <v:stroke miterlimit="83231f" joinstyle="miter"/>
                  <v:path arrowok="t" textboxrect="0,0,68580,70104"/>
                </v:shape>
                <v:rect id="Rectangle 50265" o:spid="_x0000_s1248" style="position:absolute;left:35339;top:31225;width:6360;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" filled="f" stroked="f">
                  <v:textbox inset="0,0,0,0">
                    <w:txbxContent>
                      <w:p w14:paraId="782CDBD9" w14:textId="77777777" w:rsidR="00863308" w:rsidRDefault="00863308">
                        <w:pPr>
                          <w:spacing w:after="160"/>
                          <w:ind w:left="0" w:firstLine="0"/>
                        </w:pPr>
                        <w:r>
                          <w:rPr>
                            <w:rFonts w:ascii="Calibri" w:eastAsia="Calibri" w:hAnsi="Calibri" w:cs="Calibri"/>
                            <w:sz w:val="20"/>
                          </w:rPr>
                          <w:t>CONEJOS</w:t>
                        </w:r>
                      </w:p>
                    </w:txbxContent>
                  </v:textbox>
                </v:rect>
                <v:shape id="Shape 50266" o:spid="_x0000_s1249" style="position:absolute;width:42504;height:35219;visibility:visible;mso-wrap-style:square;v-text-anchor:top" coordsize="4250436,3521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" path="m,3521964r4250436,l4250436,,,,,3521964xe" filled="f" strokecolor="#868686" strokeweight=".72pt">
                  <v:path arrowok="t" textboxrect="0,0,4250436,3521964"/>
                </v:shape>
                <w10:anchorlock/>
              </v:group>
            </w:pict>
          </mc:Fallback>
        </mc:AlternateContent>
      </w:r>
    </w:p>
    <w:p w14:paraId="38A1BBB2" w14:textId="77777777" w:rsidR="009B6C8A" w:rsidRDefault="00892994" w:rsidP="004F46AC">
      <w:pPr>
        <w:spacing w:after="6"/>
        <w:ind w:left="87" w:firstLine="0"/>
        <w:jc w:val="both"/>
      </w:pPr>
      <w:r>
        <w:rPr>
          <w:noProof/>
        </w:rPr>
        <w:lastRenderedPageBreak/>
        <w:drawing>
          <wp:inline distT="0" distB="0" distL="0" distR="0" wp14:anchorId="427D95A3" wp14:editId="66E269C6">
            <wp:extent cx="4587240" cy="7943088"/>
            <wp:effectExtent l="0" t="0" r="0" b="0"/>
            <wp:docPr id="614401" name="Picture 614401"/>
            <wp:cNvGraphicFramePr/>
            <a:graphic xmlns:a="http://schemas.openxmlformats.org/drawingml/2006/main">
              <a:graphicData uri="http://schemas.openxmlformats.org/drawingml/2006/picture">
                <pic:pic xmlns:pic="http://schemas.openxmlformats.org/drawingml/2006/picture">
                  <pic:nvPicPr>
                    <pic:cNvPr id="614401" name="Picture 614401"/>
                    <pic:cNvPicPr/>
                  </pic:nvPicPr>
                  <pic:blipFill>
                    <a:blip r:embed="rId126"/>
                    <a:stretch>
                      <a:fillRect/>
                    </a:stretch>
                  </pic:blipFill>
                  <pic:spPr>
                    <a:xfrm>
                      <a:off x="0" y="0"/>
                      <a:ext cx="4587240" cy="7943088"/>
                    </a:xfrm>
                    <a:prstGeom prst="rect">
                      <a:avLst/>
                    </a:prstGeom>
                  </pic:spPr>
                </pic:pic>
              </a:graphicData>
            </a:graphic>
          </wp:inline>
        </w:drawing>
      </w:r>
    </w:p>
    <w:p w14:paraId="2FAA5EE0" w14:textId="77777777" w:rsidR="009B6C8A" w:rsidRDefault="00892994" w:rsidP="004F46AC">
      <w:pPr>
        <w:ind w:left="5207" w:firstLine="0"/>
        <w:jc w:val="both"/>
      </w:pPr>
      <w:r>
        <w:rPr>
          <w:b/>
          <w:color w:val="0C0C0C"/>
        </w:rPr>
        <w:t xml:space="preserve"> </w:t>
      </w:r>
    </w:p>
    <w:p w14:paraId="36068E98" w14:textId="4B3062AE" w:rsidR="009B6C8A" w:rsidRDefault="000547CE" w:rsidP="004F46AC">
      <w:pPr>
        <w:pStyle w:val="Ttulo3"/>
        <w:ind w:left="67"/>
        <w:jc w:val="both"/>
      </w:pPr>
      <w:r>
        <w:lastRenderedPageBreak/>
        <w:t xml:space="preserve">COMERCIALIZACIÓN </w:t>
      </w:r>
    </w:p>
    <w:p w14:paraId="3499212E" w14:textId="77777777" w:rsidR="009B6C8A" w:rsidRPr="00E751AB" w:rsidRDefault="00892994" w:rsidP="004F46AC">
      <w:pPr>
        <w:spacing w:after="184"/>
        <w:ind w:left="72" w:firstLine="0"/>
        <w:jc w:val="both"/>
        <w:rPr>
          <w:color w:val="000000" w:themeColor="text1"/>
        </w:rPr>
      </w:pPr>
      <w:r>
        <w:t xml:space="preserve"> </w:t>
      </w:r>
    </w:p>
    <w:p w14:paraId="719AB1E2" w14:textId="377E4339" w:rsidR="009B6C8A" w:rsidRPr="00394744" w:rsidRDefault="00394744" w:rsidP="004F46AC">
      <w:pPr>
        <w:pStyle w:val="Ttulo4"/>
        <w:ind w:left="67" w:right="67"/>
        <w:jc w:val="both"/>
        <w:rPr>
          <w:b w:val="0"/>
          <w:bCs/>
          <w:i w:val="0"/>
          <w:iCs/>
          <w:color w:val="000000" w:themeColor="text1"/>
        </w:rPr>
      </w:pPr>
      <w:r w:rsidRPr="00394744">
        <w:rPr>
          <w:b w:val="0"/>
          <w:bCs/>
          <w:i w:val="0"/>
          <w:iCs/>
          <w:color w:val="000000" w:themeColor="text1"/>
        </w:rPr>
        <w:t xml:space="preserve">Destino De La Producción Pecuaria </w:t>
      </w:r>
    </w:p>
    <w:p w14:paraId="56A71294" w14:textId="77777777" w:rsidR="009B6C8A" w:rsidRDefault="00892994" w:rsidP="004F46AC">
      <w:pPr>
        <w:ind w:left="72" w:firstLine="0"/>
        <w:jc w:val="both"/>
      </w:pPr>
      <w:r>
        <w:t xml:space="preserve"> </w:t>
      </w:r>
    </w:p>
    <w:p w14:paraId="62808BC2" w14:textId="77777777" w:rsidR="009B6C8A" w:rsidRDefault="00892994" w:rsidP="004F46AC">
      <w:pPr>
        <w:ind w:left="57" w:right="218" w:firstLine="0"/>
        <w:jc w:val="both"/>
      </w:pPr>
      <w:r>
        <w:t xml:space="preserve">El destino de la producción del municipio en primer punto es para el uso propio del municipio y el excedente es trasladado a la ciudad de Guadalajara y a sus municipios vecinos del estado. </w:t>
      </w:r>
    </w:p>
    <w:p w14:paraId="787E8311" w14:textId="77777777" w:rsidR="009B6C8A" w:rsidRDefault="00892994" w:rsidP="004F46AC">
      <w:pPr>
        <w:spacing w:after="204"/>
        <w:ind w:left="72" w:firstLine="0"/>
        <w:jc w:val="both"/>
      </w:pPr>
      <w:r>
        <w:t xml:space="preserve"> </w:t>
      </w:r>
    </w:p>
    <w:p w14:paraId="28770B1A" w14:textId="1835157A" w:rsidR="009B6C8A" w:rsidRDefault="000547CE" w:rsidP="004F46AC">
      <w:pPr>
        <w:spacing w:after="3"/>
        <w:ind w:left="67"/>
        <w:jc w:val="both"/>
      </w:pPr>
      <w:r>
        <w:rPr>
          <w:b/>
          <w:sz w:val="28"/>
        </w:rPr>
        <w:t xml:space="preserve">TECNOLOGÍA EMPLEADA </w:t>
      </w:r>
    </w:p>
    <w:p w14:paraId="79F1BBE2" w14:textId="463ED694" w:rsidR="009B6C8A" w:rsidRDefault="004563F0" w:rsidP="004F46AC">
      <w:pPr>
        <w:spacing w:after="207"/>
        <w:ind w:left="72" w:firstLine="0"/>
        <w:jc w:val="both"/>
      </w:pPr>
      <w:r>
        <w:t xml:space="preserve"> </w:t>
      </w:r>
    </w:p>
    <w:p w14:paraId="49C1CC54" w14:textId="5D19E14B" w:rsidR="009B6C8A" w:rsidRPr="00394744" w:rsidRDefault="00887281" w:rsidP="004F46AC">
      <w:pPr>
        <w:pStyle w:val="Ttulo3"/>
        <w:ind w:left="67"/>
        <w:jc w:val="both"/>
        <w:rPr>
          <w:b w:val="0"/>
          <w:bCs/>
        </w:rPr>
      </w:pPr>
      <w:r w:rsidRPr="00394744">
        <w:rPr>
          <w:b w:val="0"/>
          <w:bCs/>
        </w:rPr>
        <w:t xml:space="preserve">Descripción De La Tecnología Empleada </w:t>
      </w:r>
    </w:p>
    <w:p w14:paraId="2AC89CD7" w14:textId="77777777" w:rsidR="009B6C8A" w:rsidRDefault="00892994" w:rsidP="004F46AC">
      <w:pPr>
        <w:ind w:left="72" w:firstLine="0"/>
        <w:jc w:val="both"/>
      </w:pPr>
      <w:r>
        <w:t xml:space="preserve"> </w:t>
      </w:r>
    </w:p>
    <w:p w14:paraId="6D35B447" w14:textId="704CE45F" w:rsidR="009B6C8A" w:rsidRDefault="00892994" w:rsidP="004F46AC">
      <w:pPr>
        <w:spacing w:after="14" w:line="249" w:lineRule="auto"/>
        <w:ind w:left="72" w:right="206" w:firstLine="0"/>
        <w:jc w:val="both"/>
      </w:pPr>
      <w:r>
        <w:rPr>
          <w:color w:val="0C0C0C"/>
        </w:rPr>
        <w:t xml:space="preserve">La tecnología empleada por parte de los </w:t>
      </w:r>
      <w:proofErr w:type="spellStart"/>
      <w:r>
        <w:rPr>
          <w:color w:val="0C0C0C"/>
        </w:rPr>
        <w:t>T</w:t>
      </w:r>
      <w:r w:rsidR="00394744">
        <w:rPr>
          <w:color w:val="0C0C0C"/>
        </w:rPr>
        <w:t>u</w:t>
      </w:r>
      <w:r>
        <w:rPr>
          <w:color w:val="0C0C0C"/>
        </w:rPr>
        <w:t>lenses</w:t>
      </w:r>
      <w:proofErr w:type="spellEnd"/>
      <w:r>
        <w:rPr>
          <w:color w:val="0C0C0C"/>
        </w:rPr>
        <w:t xml:space="preserve"> dedicados a la actividad pecuaria en el municipio es rudimentaria y tradicional; puesto que no se cuenta con tecnología y métodos modernos para desempeñar sus actividades; lo cual los pone en desventaja ante los demás productores pecuarios del estado.</w:t>
      </w:r>
      <w:r>
        <w:t xml:space="preserve"> </w:t>
      </w:r>
    </w:p>
    <w:p w14:paraId="4051EF45" w14:textId="77777777" w:rsidR="009B6C8A" w:rsidRDefault="00892994" w:rsidP="004F46AC">
      <w:pPr>
        <w:spacing w:after="206"/>
        <w:ind w:left="72" w:firstLine="0"/>
        <w:jc w:val="both"/>
      </w:pPr>
      <w:r>
        <w:t xml:space="preserve"> </w:t>
      </w:r>
    </w:p>
    <w:p w14:paraId="2254FE10" w14:textId="5E922DBA" w:rsidR="009B6C8A" w:rsidRDefault="004563F0" w:rsidP="004F46AC">
      <w:pPr>
        <w:spacing w:after="3"/>
        <w:ind w:left="67"/>
        <w:jc w:val="both"/>
      </w:pPr>
      <w:r>
        <w:rPr>
          <w:b/>
          <w:sz w:val="28"/>
        </w:rPr>
        <w:t xml:space="preserve">FINANCIAMIENTO Y PROBLEMÁTICA </w:t>
      </w:r>
    </w:p>
    <w:p w14:paraId="31A3770B" w14:textId="77777777" w:rsidR="009B6C8A" w:rsidRDefault="00892994" w:rsidP="004F46AC">
      <w:pPr>
        <w:spacing w:after="204"/>
        <w:ind w:left="72" w:firstLine="0"/>
        <w:jc w:val="both"/>
      </w:pPr>
      <w:r>
        <w:t xml:space="preserve"> </w:t>
      </w:r>
    </w:p>
    <w:p w14:paraId="671AA28E" w14:textId="2F461C90" w:rsidR="009B6C8A" w:rsidRPr="00394744" w:rsidRDefault="00887281" w:rsidP="004F46AC">
      <w:pPr>
        <w:pStyle w:val="Ttulo3"/>
        <w:ind w:left="67"/>
        <w:jc w:val="both"/>
        <w:rPr>
          <w:b w:val="0"/>
          <w:bCs/>
        </w:rPr>
      </w:pPr>
      <w:r w:rsidRPr="00394744">
        <w:rPr>
          <w:b w:val="0"/>
          <w:bCs/>
        </w:rPr>
        <w:t xml:space="preserve">Fuentes De Financiamiento Y Principal Problemática Del Sector Pecuario </w:t>
      </w:r>
    </w:p>
    <w:p w14:paraId="03DB1F52" w14:textId="77777777" w:rsidR="009B6C8A" w:rsidRDefault="00892994" w:rsidP="004F46AC">
      <w:pPr>
        <w:ind w:left="72" w:firstLine="0"/>
        <w:jc w:val="both"/>
      </w:pPr>
      <w:r>
        <w:t xml:space="preserve"> </w:t>
      </w:r>
    </w:p>
    <w:p w14:paraId="084D3853" w14:textId="77777777" w:rsidR="009B6C8A" w:rsidRDefault="00892994" w:rsidP="004F46AC">
      <w:pPr>
        <w:ind w:left="802" w:right="142"/>
        <w:jc w:val="both"/>
      </w:pPr>
      <w:r>
        <w:t xml:space="preserve">Las principales fuentes de financiamiento son: </w:t>
      </w:r>
    </w:p>
    <w:p w14:paraId="15769016" w14:textId="77777777" w:rsidR="009B6C8A" w:rsidRDefault="00892994" w:rsidP="004F46AC">
      <w:pPr>
        <w:ind w:left="72" w:firstLine="0"/>
        <w:jc w:val="both"/>
      </w:pPr>
      <w:r>
        <w:t xml:space="preserve"> </w:t>
      </w:r>
    </w:p>
    <w:p w14:paraId="00825DDC" w14:textId="77777777" w:rsidR="009B6C8A" w:rsidRDefault="00892994" w:rsidP="004F46AC">
      <w:pPr>
        <w:numPr>
          <w:ilvl w:val="0"/>
          <w:numId w:val="15"/>
        </w:numPr>
        <w:spacing w:after="14" w:line="249" w:lineRule="auto"/>
        <w:ind w:right="206" w:hanging="360"/>
        <w:jc w:val="both"/>
      </w:pPr>
      <w:r>
        <w:rPr>
          <w:color w:val="0C0C0C"/>
        </w:rPr>
        <w:t>Las Cajas Populares que se encuentran en el municipio</w:t>
      </w:r>
      <w:r>
        <w:t xml:space="preserve"> </w:t>
      </w:r>
    </w:p>
    <w:p w14:paraId="24576770" w14:textId="77777777" w:rsidR="009B6C8A" w:rsidRDefault="00892994" w:rsidP="004F46AC">
      <w:pPr>
        <w:numPr>
          <w:ilvl w:val="0"/>
          <w:numId w:val="15"/>
        </w:numPr>
        <w:spacing w:after="14" w:line="249" w:lineRule="auto"/>
        <w:ind w:right="206" w:hanging="360"/>
        <w:jc w:val="both"/>
      </w:pPr>
      <w:r>
        <w:rPr>
          <w:color w:val="0C0C0C"/>
        </w:rPr>
        <w:t>Las Asociaciones de Productores que se encuentran en el municipio</w:t>
      </w:r>
      <w:r>
        <w:t xml:space="preserve"> </w:t>
      </w:r>
    </w:p>
    <w:p w14:paraId="4827F51A" w14:textId="77777777" w:rsidR="009B6C8A" w:rsidRDefault="00892994" w:rsidP="004F46AC">
      <w:pPr>
        <w:numPr>
          <w:ilvl w:val="0"/>
          <w:numId w:val="15"/>
        </w:numPr>
        <w:spacing w:after="14" w:line="249" w:lineRule="auto"/>
        <w:ind w:right="206" w:hanging="360"/>
        <w:jc w:val="both"/>
      </w:pPr>
      <w:r>
        <w:rPr>
          <w:color w:val="0C0C0C"/>
        </w:rPr>
        <w:t>La Iniciativa Privada.</w:t>
      </w:r>
      <w:r>
        <w:t xml:space="preserve"> </w:t>
      </w:r>
    </w:p>
    <w:p w14:paraId="3FF2BB60" w14:textId="77777777" w:rsidR="009B6C8A" w:rsidRDefault="00892994" w:rsidP="004F46AC">
      <w:pPr>
        <w:ind w:left="72" w:firstLine="0"/>
        <w:jc w:val="both"/>
      </w:pPr>
      <w:r>
        <w:t xml:space="preserve"> </w:t>
      </w:r>
    </w:p>
    <w:p w14:paraId="5E0B3AA0" w14:textId="77777777" w:rsidR="009B6C8A" w:rsidRDefault="00892994" w:rsidP="004F46AC">
      <w:pPr>
        <w:spacing w:after="14" w:line="249" w:lineRule="auto"/>
        <w:ind w:left="72" w:right="206" w:firstLine="0"/>
        <w:jc w:val="both"/>
      </w:pPr>
      <w:r>
        <w:rPr>
          <w:color w:val="0C0C0C"/>
        </w:rPr>
        <w:t>En cuanto a la problemática que se encuentra dentro de este sector, tenemos que no se cuenta con la tecnología necesaria para transformar sus pre-productos en productos totalmente terminados, como lo son la carne o leche que pueden ser transformados en productos terminados totalmente que pueden ser destinados para el consumo humano.</w:t>
      </w:r>
      <w:r>
        <w:t xml:space="preserve"> </w:t>
      </w:r>
    </w:p>
    <w:p w14:paraId="6FD4E36A" w14:textId="77777777" w:rsidR="009B6C8A" w:rsidRDefault="00892994" w:rsidP="004F46AC">
      <w:pPr>
        <w:spacing w:after="252"/>
        <w:ind w:left="72" w:firstLine="0"/>
        <w:jc w:val="both"/>
      </w:pPr>
      <w:r>
        <w:t xml:space="preserve"> </w:t>
      </w:r>
    </w:p>
    <w:p w14:paraId="5F151DAA" w14:textId="77777777" w:rsidR="006E47D6" w:rsidRDefault="006E47D6" w:rsidP="004F46AC">
      <w:pPr>
        <w:pStyle w:val="Ttulo2"/>
        <w:ind w:right="81"/>
        <w:jc w:val="both"/>
      </w:pPr>
    </w:p>
    <w:p w14:paraId="0CF3A201" w14:textId="77777777" w:rsidR="006E47D6" w:rsidRDefault="006E47D6" w:rsidP="004F46AC">
      <w:pPr>
        <w:pStyle w:val="Ttulo2"/>
        <w:ind w:right="81"/>
        <w:jc w:val="both"/>
      </w:pPr>
    </w:p>
    <w:p w14:paraId="157BAB7D" w14:textId="77777777" w:rsidR="006E47D6" w:rsidRDefault="006E47D6" w:rsidP="004F46AC">
      <w:pPr>
        <w:pStyle w:val="Ttulo2"/>
        <w:ind w:left="0" w:right="81" w:firstLine="0"/>
        <w:jc w:val="both"/>
      </w:pPr>
    </w:p>
    <w:p w14:paraId="6329E291" w14:textId="77777777" w:rsidR="00C20EE1" w:rsidRDefault="00C20EE1" w:rsidP="004F46AC">
      <w:pPr>
        <w:pStyle w:val="Ttulo2"/>
        <w:ind w:left="0" w:right="81" w:firstLine="0"/>
        <w:jc w:val="both"/>
      </w:pPr>
    </w:p>
    <w:p w14:paraId="55254ACC" w14:textId="510C6274" w:rsidR="009B6C8A" w:rsidRDefault="004563F0" w:rsidP="004F46AC">
      <w:pPr>
        <w:pStyle w:val="Ttulo2"/>
        <w:ind w:left="0" w:right="81" w:firstLine="0"/>
        <w:jc w:val="both"/>
      </w:pPr>
      <w:r>
        <w:t xml:space="preserve">COMERCIO </w:t>
      </w:r>
    </w:p>
    <w:p w14:paraId="07710A89" w14:textId="5758BF12" w:rsidR="009B6C8A" w:rsidRDefault="00887281" w:rsidP="004F46AC">
      <w:pPr>
        <w:spacing w:after="216"/>
        <w:jc w:val="both"/>
      </w:pPr>
      <w:r>
        <w:t xml:space="preserve">Principales Actividades Económicas Del Municipio </w:t>
      </w:r>
    </w:p>
    <w:p w14:paraId="25A35BDB" w14:textId="70E4DD24" w:rsidR="009B6C8A" w:rsidRDefault="00892994" w:rsidP="004F46AC">
      <w:pPr>
        <w:jc w:val="both"/>
      </w:pPr>
      <w:r>
        <w:rPr>
          <w:color w:val="0C0C0C"/>
        </w:rPr>
        <w:t xml:space="preserve">Dentro del municipio los principales establecimientos dedicados al comercio son </w:t>
      </w:r>
      <w:r w:rsidR="00D65559">
        <w:rPr>
          <w:color w:val="0C0C0C"/>
        </w:rPr>
        <w:t xml:space="preserve">    </w:t>
      </w:r>
      <w:r>
        <w:rPr>
          <w:color w:val="0C0C0C"/>
        </w:rPr>
        <w:t>los siguientes:</w:t>
      </w:r>
      <w:r>
        <w:t xml:space="preserve"> </w:t>
      </w:r>
    </w:p>
    <w:p w14:paraId="0707A81E" w14:textId="77777777" w:rsidR="009B6C8A" w:rsidRDefault="00892994" w:rsidP="004F46AC">
      <w:pPr>
        <w:ind w:left="72" w:firstLine="0"/>
        <w:jc w:val="both"/>
      </w:pPr>
      <w:r>
        <w:t xml:space="preserve"> </w:t>
      </w:r>
    </w:p>
    <w:p w14:paraId="048047A4" w14:textId="50E20673" w:rsidR="009B6C8A" w:rsidRDefault="00892994" w:rsidP="004F46AC">
      <w:pPr>
        <w:ind w:left="1068" w:right="142"/>
        <w:jc w:val="both"/>
      </w:pPr>
      <w:r>
        <w:t xml:space="preserve">Tiendas de Ropa </w:t>
      </w:r>
      <w:r w:rsidR="0018628C">
        <w:t>y Calzado</w:t>
      </w:r>
      <w:r>
        <w:rPr>
          <w:color w:val="0C0C0C"/>
        </w:rPr>
        <w:t xml:space="preserve"> </w:t>
      </w:r>
    </w:p>
    <w:p w14:paraId="48491E1E" w14:textId="77777777" w:rsidR="009B6C8A" w:rsidRDefault="00892994" w:rsidP="004F46AC">
      <w:pPr>
        <w:spacing w:after="14" w:line="249" w:lineRule="auto"/>
        <w:ind w:left="1056" w:right="206"/>
        <w:jc w:val="both"/>
      </w:pPr>
      <w:r>
        <w:rPr>
          <w:color w:val="0C0C0C"/>
        </w:rPr>
        <w:t xml:space="preserve">Supermercados   </w:t>
      </w:r>
    </w:p>
    <w:p w14:paraId="38153FF0" w14:textId="77777777" w:rsidR="009B6C8A" w:rsidRDefault="00892994" w:rsidP="004F46AC">
      <w:pPr>
        <w:spacing w:after="14" w:line="249" w:lineRule="auto"/>
        <w:ind w:left="1056" w:right="206"/>
        <w:jc w:val="both"/>
      </w:pPr>
      <w:r>
        <w:rPr>
          <w:color w:val="0C0C0C"/>
        </w:rPr>
        <w:t xml:space="preserve">Misceláneas  </w:t>
      </w:r>
    </w:p>
    <w:p w14:paraId="2242A844" w14:textId="77777777" w:rsidR="009B6C8A" w:rsidRDefault="00892994" w:rsidP="004F46AC">
      <w:pPr>
        <w:spacing w:after="14" w:line="249" w:lineRule="auto"/>
        <w:ind w:left="1056" w:right="206"/>
        <w:jc w:val="both"/>
      </w:pPr>
      <w:r>
        <w:rPr>
          <w:color w:val="0C0C0C"/>
        </w:rPr>
        <w:t xml:space="preserve">Farmacias </w:t>
      </w:r>
    </w:p>
    <w:p w14:paraId="723DF684" w14:textId="77777777" w:rsidR="009B6C8A" w:rsidRDefault="00892994" w:rsidP="004F46AC">
      <w:pPr>
        <w:spacing w:after="14" w:line="249" w:lineRule="auto"/>
        <w:ind w:left="1056" w:right="206"/>
        <w:jc w:val="both"/>
      </w:pPr>
      <w:r>
        <w:rPr>
          <w:color w:val="0C0C0C"/>
        </w:rPr>
        <w:t xml:space="preserve">Consultorios Dentales </w:t>
      </w:r>
    </w:p>
    <w:p w14:paraId="4E272089" w14:textId="77777777" w:rsidR="009B6C8A" w:rsidRDefault="00892994" w:rsidP="004F46AC">
      <w:pPr>
        <w:spacing w:after="14" w:line="249" w:lineRule="auto"/>
        <w:ind w:left="1056" w:right="206"/>
        <w:jc w:val="both"/>
      </w:pPr>
      <w:r>
        <w:rPr>
          <w:color w:val="0C0C0C"/>
        </w:rPr>
        <w:t xml:space="preserve">Consultorios Médicos </w:t>
      </w:r>
    </w:p>
    <w:p w14:paraId="4E1807E7" w14:textId="77777777" w:rsidR="009B6C8A" w:rsidRDefault="00892994" w:rsidP="004F46AC">
      <w:pPr>
        <w:spacing w:after="14" w:line="249" w:lineRule="auto"/>
        <w:ind w:left="1056" w:right="206"/>
        <w:jc w:val="both"/>
      </w:pPr>
      <w:r>
        <w:rPr>
          <w:color w:val="0C0C0C"/>
        </w:rPr>
        <w:t>Papelerías</w:t>
      </w:r>
      <w:r>
        <w:t xml:space="preserve"> </w:t>
      </w:r>
    </w:p>
    <w:p w14:paraId="0AF4047C" w14:textId="77777777" w:rsidR="009B6C8A" w:rsidRDefault="00892994" w:rsidP="004F46AC">
      <w:pPr>
        <w:spacing w:after="14" w:line="249" w:lineRule="auto"/>
        <w:ind w:left="1056" w:right="206"/>
        <w:jc w:val="both"/>
      </w:pPr>
      <w:r>
        <w:rPr>
          <w:color w:val="0C0C0C"/>
        </w:rPr>
        <w:t xml:space="preserve">Carnicerías </w:t>
      </w:r>
    </w:p>
    <w:p w14:paraId="4E5CBB2C" w14:textId="77777777" w:rsidR="009B6C8A" w:rsidRDefault="00892994" w:rsidP="004F46AC">
      <w:pPr>
        <w:spacing w:after="14" w:line="249" w:lineRule="auto"/>
        <w:ind w:left="1056" w:right="206"/>
        <w:jc w:val="both"/>
      </w:pPr>
      <w:r>
        <w:rPr>
          <w:color w:val="0C0C0C"/>
        </w:rPr>
        <w:t xml:space="preserve">Fruterías </w:t>
      </w:r>
    </w:p>
    <w:p w14:paraId="568574AE" w14:textId="77777777" w:rsidR="009B6C8A" w:rsidRDefault="00892994" w:rsidP="004F46AC">
      <w:pPr>
        <w:spacing w:after="14" w:line="249" w:lineRule="auto"/>
        <w:ind w:left="1056" w:right="206"/>
        <w:jc w:val="both"/>
      </w:pPr>
      <w:r>
        <w:rPr>
          <w:color w:val="0C0C0C"/>
        </w:rPr>
        <w:t>Abarroteras</w:t>
      </w:r>
      <w:r>
        <w:t xml:space="preserve"> </w:t>
      </w:r>
    </w:p>
    <w:p w14:paraId="58DA0E0D" w14:textId="77777777" w:rsidR="009B6C8A" w:rsidRDefault="00892994" w:rsidP="004F46AC">
      <w:pPr>
        <w:spacing w:after="14" w:line="249" w:lineRule="auto"/>
        <w:ind w:left="1056" w:right="206"/>
        <w:jc w:val="both"/>
      </w:pPr>
      <w:r>
        <w:rPr>
          <w:color w:val="0C0C0C"/>
        </w:rPr>
        <w:t>Fondas de comida casera</w:t>
      </w:r>
      <w:r>
        <w:t xml:space="preserve"> </w:t>
      </w:r>
    </w:p>
    <w:p w14:paraId="4059F691" w14:textId="77777777" w:rsidR="009B6C8A" w:rsidRDefault="00892994" w:rsidP="004F46AC">
      <w:pPr>
        <w:spacing w:after="14" w:line="249" w:lineRule="auto"/>
        <w:ind w:left="1056" w:right="206"/>
        <w:jc w:val="both"/>
      </w:pPr>
      <w:r>
        <w:rPr>
          <w:color w:val="0C0C0C"/>
        </w:rPr>
        <w:t>Restaurantes</w:t>
      </w:r>
      <w:r>
        <w:t xml:space="preserve"> </w:t>
      </w:r>
    </w:p>
    <w:p w14:paraId="5654FD74" w14:textId="77777777" w:rsidR="009B6C8A" w:rsidRDefault="00892994" w:rsidP="004F46AC">
      <w:pPr>
        <w:spacing w:after="14" w:line="249" w:lineRule="auto"/>
        <w:ind w:left="1056" w:right="206"/>
        <w:jc w:val="both"/>
      </w:pPr>
      <w:r>
        <w:rPr>
          <w:color w:val="0C0C0C"/>
        </w:rPr>
        <w:t>Tiendas de Electrónicos</w:t>
      </w:r>
      <w:r>
        <w:t xml:space="preserve"> </w:t>
      </w:r>
    </w:p>
    <w:p w14:paraId="158C30BF" w14:textId="77777777" w:rsidR="009B6C8A" w:rsidRDefault="00892994" w:rsidP="004F46AC">
      <w:pPr>
        <w:spacing w:after="14" w:line="249" w:lineRule="auto"/>
        <w:ind w:left="1056" w:right="206"/>
        <w:jc w:val="both"/>
      </w:pPr>
      <w:r>
        <w:rPr>
          <w:color w:val="0C0C0C"/>
        </w:rPr>
        <w:t>Mueblerías</w:t>
      </w:r>
      <w:r>
        <w:t xml:space="preserve"> </w:t>
      </w:r>
    </w:p>
    <w:p w14:paraId="3E36CE8D" w14:textId="77777777" w:rsidR="009B6C8A" w:rsidRDefault="00892994" w:rsidP="004F46AC">
      <w:pPr>
        <w:spacing w:after="14" w:line="249" w:lineRule="auto"/>
        <w:ind w:left="1056" w:right="206"/>
        <w:jc w:val="both"/>
      </w:pPr>
      <w:r>
        <w:rPr>
          <w:color w:val="0C0C0C"/>
        </w:rPr>
        <w:t xml:space="preserve">Servicios de Telefonía Celular </w:t>
      </w:r>
    </w:p>
    <w:p w14:paraId="579ED5C8" w14:textId="77777777" w:rsidR="009B6C8A" w:rsidRDefault="00892994" w:rsidP="004F46AC">
      <w:pPr>
        <w:spacing w:after="14" w:line="249" w:lineRule="auto"/>
        <w:ind w:left="1056" w:right="206"/>
        <w:jc w:val="both"/>
      </w:pPr>
      <w:r>
        <w:rPr>
          <w:color w:val="0C0C0C"/>
        </w:rPr>
        <w:t xml:space="preserve">Servicios de Televisión por cable </w:t>
      </w:r>
    </w:p>
    <w:p w14:paraId="037C3C57" w14:textId="77777777" w:rsidR="009B6C8A" w:rsidRDefault="00892994" w:rsidP="004F46AC">
      <w:pPr>
        <w:spacing w:after="14" w:line="249" w:lineRule="auto"/>
        <w:ind w:left="1056" w:right="206"/>
        <w:jc w:val="both"/>
      </w:pPr>
      <w:r>
        <w:rPr>
          <w:color w:val="0C0C0C"/>
        </w:rPr>
        <w:t>Rosticerías y Pollerías</w:t>
      </w:r>
      <w:r>
        <w:t xml:space="preserve"> </w:t>
      </w:r>
    </w:p>
    <w:p w14:paraId="5023918C" w14:textId="77777777" w:rsidR="009B6C8A" w:rsidRDefault="00892994" w:rsidP="004F46AC">
      <w:pPr>
        <w:spacing w:after="14" w:line="249" w:lineRule="auto"/>
        <w:ind w:left="1056" w:right="206"/>
        <w:jc w:val="both"/>
      </w:pPr>
      <w:r>
        <w:rPr>
          <w:color w:val="0C0C0C"/>
        </w:rPr>
        <w:t>Servicios de Televisión Satelital</w:t>
      </w:r>
      <w:r>
        <w:t xml:space="preserve"> </w:t>
      </w:r>
    </w:p>
    <w:p w14:paraId="7F938DAF" w14:textId="77777777" w:rsidR="009B6C8A" w:rsidRDefault="00892994" w:rsidP="004F46AC">
      <w:pPr>
        <w:spacing w:after="14" w:line="249" w:lineRule="auto"/>
        <w:ind w:left="1056" w:right="206"/>
        <w:jc w:val="both"/>
      </w:pPr>
      <w:r>
        <w:rPr>
          <w:color w:val="0C0C0C"/>
        </w:rPr>
        <w:t>Joyerías y relojerías</w:t>
      </w:r>
      <w:r>
        <w:t xml:space="preserve"> </w:t>
      </w:r>
    </w:p>
    <w:p w14:paraId="5AAF6D01" w14:textId="51DBAF5C" w:rsidR="009B6C8A" w:rsidRDefault="00673FCE" w:rsidP="004F46AC">
      <w:pPr>
        <w:spacing w:after="14" w:line="249" w:lineRule="auto"/>
        <w:ind w:left="1056" w:right="206"/>
        <w:jc w:val="both"/>
      </w:pPr>
      <w:r>
        <w:rPr>
          <w:color w:val="0C0C0C"/>
        </w:rPr>
        <w:t>Ciber-</w:t>
      </w:r>
      <w:r w:rsidR="00892994">
        <w:rPr>
          <w:color w:val="0C0C0C"/>
        </w:rPr>
        <w:t xml:space="preserve">café </w:t>
      </w:r>
    </w:p>
    <w:p w14:paraId="16F5B813" w14:textId="0363E0B4" w:rsidR="009B6C8A" w:rsidRDefault="00892994" w:rsidP="004F46AC">
      <w:pPr>
        <w:spacing w:after="14" w:line="249" w:lineRule="auto"/>
        <w:ind w:left="1056" w:right="206"/>
        <w:jc w:val="both"/>
      </w:pPr>
      <w:r>
        <w:rPr>
          <w:color w:val="0C0C0C"/>
        </w:rPr>
        <w:t>Cafés</w:t>
      </w:r>
    </w:p>
    <w:p w14:paraId="6BA37C47" w14:textId="77777777" w:rsidR="009B6C8A" w:rsidRDefault="00892994" w:rsidP="004F46AC">
      <w:pPr>
        <w:spacing w:after="14" w:line="249" w:lineRule="auto"/>
        <w:ind w:left="1056" w:right="206"/>
        <w:jc w:val="both"/>
      </w:pPr>
      <w:r>
        <w:rPr>
          <w:color w:val="0C0C0C"/>
        </w:rPr>
        <w:t xml:space="preserve">Tiendas de juegos electrónicos </w:t>
      </w:r>
    </w:p>
    <w:p w14:paraId="79E3A5A7" w14:textId="77777777" w:rsidR="009B6C8A" w:rsidRDefault="00892994" w:rsidP="004F46AC">
      <w:pPr>
        <w:spacing w:after="14" w:line="249" w:lineRule="auto"/>
        <w:ind w:left="1056" w:right="206"/>
        <w:jc w:val="both"/>
      </w:pPr>
      <w:r>
        <w:rPr>
          <w:color w:val="0C0C0C"/>
        </w:rPr>
        <w:t>Pizzerías</w:t>
      </w:r>
      <w:r>
        <w:t xml:space="preserve"> </w:t>
      </w:r>
    </w:p>
    <w:p w14:paraId="2D56ED3B" w14:textId="77777777" w:rsidR="009B6C8A" w:rsidRDefault="00892994" w:rsidP="004F46AC">
      <w:pPr>
        <w:spacing w:after="14" w:line="249" w:lineRule="auto"/>
        <w:ind w:left="1056" w:right="206"/>
        <w:jc w:val="both"/>
      </w:pPr>
      <w:r>
        <w:rPr>
          <w:color w:val="0C0C0C"/>
        </w:rPr>
        <w:t>Banco</w:t>
      </w:r>
      <w:r>
        <w:t xml:space="preserve"> </w:t>
      </w:r>
    </w:p>
    <w:p w14:paraId="7AD7CA1F" w14:textId="77777777" w:rsidR="009B6C8A" w:rsidRDefault="00892994" w:rsidP="004F46AC">
      <w:pPr>
        <w:spacing w:after="14" w:line="249" w:lineRule="auto"/>
        <w:ind w:left="1056" w:right="206"/>
        <w:jc w:val="both"/>
      </w:pPr>
      <w:r>
        <w:rPr>
          <w:color w:val="0C0C0C"/>
        </w:rPr>
        <w:t xml:space="preserve">Casas de Cambio </w:t>
      </w:r>
    </w:p>
    <w:p w14:paraId="4371F15C" w14:textId="77777777" w:rsidR="009B6C8A" w:rsidRDefault="00892994" w:rsidP="004F46AC">
      <w:pPr>
        <w:spacing w:after="14" w:line="249" w:lineRule="auto"/>
        <w:ind w:left="1056" w:right="206"/>
        <w:jc w:val="both"/>
      </w:pPr>
      <w:r>
        <w:rPr>
          <w:color w:val="0C0C0C"/>
        </w:rPr>
        <w:t xml:space="preserve">Cajas Populares </w:t>
      </w:r>
    </w:p>
    <w:p w14:paraId="0545380F" w14:textId="77777777" w:rsidR="009B6C8A" w:rsidRDefault="00892994" w:rsidP="004F46AC">
      <w:pPr>
        <w:spacing w:after="14" w:line="249" w:lineRule="auto"/>
        <w:ind w:left="1056" w:right="206"/>
        <w:jc w:val="both"/>
      </w:pPr>
      <w:r>
        <w:rPr>
          <w:color w:val="0C0C0C"/>
        </w:rPr>
        <w:t>Hoteles</w:t>
      </w:r>
      <w:r>
        <w:t xml:space="preserve"> </w:t>
      </w:r>
    </w:p>
    <w:p w14:paraId="4B843E90" w14:textId="77777777" w:rsidR="009B6C8A" w:rsidRDefault="00892994" w:rsidP="004F46AC">
      <w:pPr>
        <w:spacing w:after="14" w:line="249" w:lineRule="auto"/>
        <w:ind w:left="1056" w:right="206"/>
        <w:jc w:val="both"/>
      </w:pPr>
      <w:r>
        <w:rPr>
          <w:color w:val="0C0C0C"/>
        </w:rPr>
        <w:t>Moteles</w:t>
      </w:r>
      <w:r>
        <w:t xml:space="preserve"> </w:t>
      </w:r>
    </w:p>
    <w:p w14:paraId="2B60ED1C" w14:textId="77777777" w:rsidR="009B6C8A" w:rsidRDefault="00892994" w:rsidP="004F46AC">
      <w:pPr>
        <w:spacing w:after="14" w:line="249" w:lineRule="auto"/>
        <w:ind w:left="1056" w:right="206"/>
        <w:jc w:val="both"/>
      </w:pPr>
      <w:r>
        <w:rPr>
          <w:color w:val="0C0C0C"/>
        </w:rPr>
        <w:t>Dulcerías</w:t>
      </w:r>
      <w:r>
        <w:t xml:space="preserve"> </w:t>
      </w:r>
    </w:p>
    <w:p w14:paraId="407519FF" w14:textId="77777777" w:rsidR="009B6C8A" w:rsidRDefault="00892994" w:rsidP="004F46AC">
      <w:pPr>
        <w:spacing w:after="14" w:line="249" w:lineRule="auto"/>
        <w:ind w:left="1056" w:right="206"/>
        <w:jc w:val="both"/>
      </w:pPr>
      <w:r>
        <w:rPr>
          <w:color w:val="0C0C0C"/>
        </w:rPr>
        <w:t xml:space="preserve">Tiendas naturistas </w:t>
      </w:r>
    </w:p>
    <w:p w14:paraId="677328C5" w14:textId="77777777" w:rsidR="009B6C8A" w:rsidRDefault="00892994" w:rsidP="004F46AC">
      <w:pPr>
        <w:spacing w:after="14" w:line="249" w:lineRule="auto"/>
        <w:ind w:left="1056" w:right="206"/>
        <w:jc w:val="both"/>
      </w:pPr>
      <w:r>
        <w:rPr>
          <w:color w:val="0C0C0C"/>
        </w:rPr>
        <w:t xml:space="preserve">Agencias de Viajes </w:t>
      </w:r>
    </w:p>
    <w:p w14:paraId="5E083EDA" w14:textId="46C0B9F1" w:rsidR="009B6C8A" w:rsidRDefault="00892994" w:rsidP="004F46AC">
      <w:pPr>
        <w:spacing w:after="14" w:line="249" w:lineRule="auto"/>
        <w:ind w:left="1056" w:right="206"/>
        <w:jc w:val="both"/>
      </w:pPr>
      <w:r>
        <w:rPr>
          <w:color w:val="0C0C0C"/>
        </w:rPr>
        <w:t xml:space="preserve">Estéticas </w:t>
      </w:r>
    </w:p>
    <w:p w14:paraId="21BE0D89" w14:textId="1403117A" w:rsidR="009B6C8A" w:rsidRDefault="00B87BB1" w:rsidP="004F46AC">
      <w:pPr>
        <w:spacing w:line="240" w:lineRule="auto"/>
        <w:ind w:left="0" w:right="6841" w:firstLine="0"/>
        <w:jc w:val="both"/>
      </w:pPr>
      <w:r>
        <w:rPr>
          <w:b/>
          <w:sz w:val="28"/>
        </w:rPr>
        <w:lastRenderedPageBreak/>
        <w:t xml:space="preserve">SECTOR FORESTAL </w:t>
      </w:r>
    </w:p>
    <w:p w14:paraId="688D6618" w14:textId="458ADC47" w:rsidR="009B6C8A" w:rsidRPr="00394744" w:rsidRDefault="00394744" w:rsidP="004F46AC">
      <w:pPr>
        <w:spacing w:after="206"/>
        <w:ind w:left="0" w:firstLine="0"/>
        <w:jc w:val="both"/>
      </w:pPr>
      <w:r w:rsidRPr="00394744">
        <w:t xml:space="preserve">Características Generales </w:t>
      </w:r>
    </w:p>
    <w:p w14:paraId="7C3FDBB9" w14:textId="2E1D1575" w:rsidR="009B6C8A" w:rsidRDefault="00892994" w:rsidP="004F46AC">
      <w:pPr>
        <w:jc w:val="both"/>
      </w:pPr>
      <w:r>
        <w:rPr>
          <w:color w:val="0C0C0C"/>
        </w:rPr>
        <w:t>Dentro del municipio el sector forestal no tiene mucho auge puesto que no se cuenta con una gran extensión de bosques para ser explotados y utilizar sus riquezas; por lo que dentro de este sector para el municipio no es una actividad preponderante y de vital importancia; de tal manera que la madera tan sólo es utilizada para uso propio de los habitantes del municipio como leña, postería o para pequeñas construcciones utilizadas como bodegas o tejabanes; por lo que la tecnología que se utiliza son motosierras, machetes y hachas.</w:t>
      </w:r>
      <w:r>
        <w:t xml:space="preserve"> </w:t>
      </w:r>
    </w:p>
    <w:p w14:paraId="38DD38C0" w14:textId="77777777" w:rsidR="009B6C8A" w:rsidRDefault="00892994" w:rsidP="004F46AC">
      <w:pPr>
        <w:ind w:left="72" w:firstLine="0"/>
        <w:jc w:val="both"/>
      </w:pPr>
      <w:r>
        <w:t xml:space="preserve"> </w:t>
      </w:r>
    </w:p>
    <w:p w14:paraId="19D6F0FF" w14:textId="77777777" w:rsidR="009B6C8A" w:rsidRDefault="00892994" w:rsidP="004F46AC">
      <w:pPr>
        <w:spacing w:after="14" w:line="249" w:lineRule="auto"/>
        <w:ind w:left="72" w:right="206" w:firstLine="0"/>
        <w:jc w:val="both"/>
      </w:pPr>
      <w:r>
        <w:rPr>
          <w:color w:val="0C0C0C"/>
        </w:rPr>
        <w:t>La problemática para este sector no es de importancia porque no existe el recurso natural para ser explotado; además que el financiamiento para este sector no es viable debido a la problemática antes mencionada.</w:t>
      </w:r>
      <w:r>
        <w:t xml:space="preserve"> </w:t>
      </w:r>
    </w:p>
    <w:p w14:paraId="65E838E8" w14:textId="77777777" w:rsidR="009B6C8A" w:rsidRDefault="00892994" w:rsidP="004F46AC">
      <w:pPr>
        <w:spacing w:after="206"/>
        <w:ind w:left="72" w:firstLine="0"/>
        <w:jc w:val="both"/>
      </w:pPr>
      <w:r>
        <w:t xml:space="preserve"> </w:t>
      </w:r>
    </w:p>
    <w:p w14:paraId="18DC070F" w14:textId="1FC3C622" w:rsidR="009B6C8A" w:rsidRDefault="00B87BB1" w:rsidP="004F46AC">
      <w:pPr>
        <w:spacing w:after="3"/>
        <w:ind w:left="67"/>
        <w:jc w:val="both"/>
      </w:pPr>
      <w:r>
        <w:rPr>
          <w:b/>
          <w:sz w:val="28"/>
        </w:rPr>
        <w:t xml:space="preserve">INFRAESTRUCTURA ECONÓMICA - SOCIAL </w:t>
      </w:r>
    </w:p>
    <w:p w14:paraId="4C0777B5" w14:textId="77777777" w:rsidR="009B6C8A" w:rsidRDefault="00892994" w:rsidP="004F46AC">
      <w:pPr>
        <w:spacing w:after="206"/>
        <w:ind w:left="72" w:firstLine="0"/>
        <w:jc w:val="both"/>
      </w:pPr>
      <w:r>
        <w:t xml:space="preserve"> </w:t>
      </w:r>
    </w:p>
    <w:p w14:paraId="55882981" w14:textId="6A03101D" w:rsidR="009B6C8A" w:rsidRPr="00394744" w:rsidRDefault="00C20EE1" w:rsidP="004F46AC">
      <w:pPr>
        <w:spacing w:after="3"/>
        <w:ind w:left="67"/>
        <w:jc w:val="both"/>
        <w:rPr>
          <w:bCs/>
        </w:rPr>
      </w:pPr>
      <w:r w:rsidRPr="00394744">
        <w:rPr>
          <w:bCs/>
          <w:sz w:val="28"/>
        </w:rPr>
        <w:t xml:space="preserve">Comunicaciones </w:t>
      </w:r>
    </w:p>
    <w:p w14:paraId="014CD867" w14:textId="3282F3F4" w:rsidR="009B6C8A" w:rsidRPr="00394744" w:rsidRDefault="00C20EE1" w:rsidP="004F46AC">
      <w:pPr>
        <w:spacing w:after="204"/>
        <w:ind w:left="72" w:firstLine="0"/>
        <w:jc w:val="both"/>
      </w:pPr>
      <w:r w:rsidRPr="00C20EE1">
        <w:rPr>
          <w:bCs/>
        </w:rPr>
        <w:t xml:space="preserve">Red Carretera </w:t>
      </w:r>
    </w:p>
    <w:p w14:paraId="7C16A48E" w14:textId="77777777" w:rsidR="009B6C8A" w:rsidRDefault="00892994" w:rsidP="004F46AC">
      <w:pPr>
        <w:ind w:left="72" w:firstLine="0"/>
        <w:jc w:val="both"/>
      </w:pPr>
      <w:r>
        <w:t xml:space="preserve"> </w:t>
      </w:r>
    </w:p>
    <w:p w14:paraId="0BB3E42F" w14:textId="3CE8FF8C" w:rsidR="009B6C8A" w:rsidRDefault="00892994" w:rsidP="004F46AC">
      <w:pPr>
        <w:spacing w:after="14" w:line="249" w:lineRule="auto"/>
        <w:ind w:left="72" w:right="206" w:firstLine="0"/>
        <w:jc w:val="both"/>
      </w:pPr>
      <w:r>
        <w:rPr>
          <w:color w:val="0C0C0C"/>
        </w:rPr>
        <w:t>El municipio se encuentra localizado un lugar estratégico a tal grado que se localiza en el corazón de la región ubicándose en el punto céntrico entre los municipios más alejados de la región como lo son Tuxcacuesco, Atengo y Chiquilistlán.</w:t>
      </w:r>
      <w:r>
        <w:t xml:space="preserve">  </w:t>
      </w:r>
      <w:r>
        <w:rPr>
          <w:color w:val="0C0C0C"/>
        </w:rPr>
        <w:t>Se encuentra rodeado de las siguientes vías de comunicación:</w:t>
      </w:r>
      <w:r>
        <w:t xml:space="preserve"> </w:t>
      </w:r>
    </w:p>
    <w:p w14:paraId="6624FE6F" w14:textId="77777777" w:rsidR="00CC30A6" w:rsidRDefault="00CC30A6" w:rsidP="004F46AC">
      <w:pPr>
        <w:pStyle w:val="Prrafodelista"/>
        <w:spacing w:line="223" w:lineRule="auto"/>
        <w:ind w:left="866" w:right="1158" w:firstLine="0"/>
        <w:jc w:val="both"/>
        <w:rPr>
          <w:color w:val="0C0C0C"/>
        </w:rPr>
      </w:pPr>
    </w:p>
    <w:p w14:paraId="5BB3E08E" w14:textId="77777777" w:rsidR="00CC30A6" w:rsidRDefault="00CC30A6" w:rsidP="004F46AC">
      <w:pPr>
        <w:pStyle w:val="Prrafodelista"/>
        <w:spacing w:line="223" w:lineRule="auto"/>
        <w:ind w:left="866" w:right="1158" w:firstLine="0"/>
        <w:jc w:val="both"/>
        <w:rPr>
          <w:color w:val="0C0C0C"/>
        </w:rPr>
      </w:pPr>
    </w:p>
    <w:p w14:paraId="372CCA6D" w14:textId="22E64FC8" w:rsidR="00AD21BF" w:rsidRDefault="00E77B9A" w:rsidP="004F46AC">
      <w:pPr>
        <w:pStyle w:val="Prrafodelista"/>
        <w:spacing w:line="223" w:lineRule="auto"/>
        <w:ind w:left="866" w:right="1158" w:firstLine="0"/>
        <w:jc w:val="both"/>
        <w:rPr>
          <w:color w:val="0C0C0C"/>
        </w:rPr>
      </w:pPr>
      <w:r>
        <w:rPr>
          <w:color w:val="0C0C0C"/>
        </w:rPr>
        <w:t>1.-</w:t>
      </w:r>
      <w:r w:rsidR="00892994" w:rsidRPr="00E77B9A">
        <w:rPr>
          <w:color w:val="0C0C0C"/>
        </w:rPr>
        <w:t>Carretera Federal Guadalajara - Barra de Navidad</w:t>
      </w:r>
      <w:r w:rsidR="00CC30A6">
        <w:rPr>
          <w:color w:val="0C0C0C"/>
        </w:rPr>
        <w:t>.</w:t>
      </w:r>
    </w:p>
    <w:p w14:paraId="0F45A330" w14:textId="307776F0" w:rsidR="009B6C8A" w:rsidRDefault="00E77B9A" w:rsidP="004F46AC">
      <w:pPr>
        <w:pStyle w:val="Prrafodelista"/>
        <w:spacing w:line="223" w:lineRule="auto"/>
        <w:ind w:left="866" w:right="1158" w:firstLine="0"/>
        <w:jc w:val="both"/>
      </w:pPr>
      <w:r>
        <w:rPr>
          <w:color w:val="0C0C0C"/>
        </w:rPr>
        <w:t>2.-C</w:t>
      </w:r>
      <w:r w:rsidR="00892994">
        <w:rPr>
          <w:color w:val="0C0C0C"/>
        </w:rPr>
        <w:t>arretera Estatal Cruc</w:t>
      </w:r>
      <w:r w:rsidR="00673FCE">
        <w:rPr>
          <w:color w:val="0C0C0C"/>
        </w:rPr>
        <w:t>ero</w:t>
      </w:r>
      <w:r w:rsidR="00892994">
        <w:rPr>
          <w:color w:val="0C0C0C"/>
        </w:rPr>
        <w:t xml:space="preserve"> De San Clemente – Talpa</w:t>
      </w:r>
      <w:r w:rsidR="0057404B">
        <w:rPr>
          <w:color w:val="0C0C0C"/>
        </w:rPr>
        <w:t xml:space="preserve"> </w:t>
      </w:r>
      <w:r w:rsidR="00673FCE">
        <w:rPr>
          <w:color w:val="0C0C0C"/>
        </w:rPr>
        <w:t>- Mascota</w:t>
      </w:r>
      <w:r w:rsidR="00CC30A6">
        <w:rPr>
          <w:color w:val="0C0C0C"/>
        </w:rPr>
        <w:t>.</w:t>
      </w:r>
      <w:r>
        <w:rPr>
          <w:rFonts w:ascii="Segoe UI Symbol" w:eastAsia="Segoe UI Symbol" w:hAnsi="Segoe UI Symbol" w:cs="Segoe UI Symbol"/>
          <w:color w:val="0C0C0C"/>
        </w:rPr>
        <w:t xml:space="preserve">           </w:t>
      </w:r>
      <w:r w:rsidR="00AD21BF">
        <w:rPr>
          <w:rFonts w:ascii="Segoe UI Symbol" w:eastAsia="Segoe UI Symbol" w:hAnsi="Segoe UI Symbol" w:cs="Segoe UI Symbol"/>
          <w:color w:val="0C0C0C"/>
        </w:rPr>
        <w:t xml:space="preserve">             3.-</w:t>
      </w:r>
      <w:r w:rsidR="00892994">
        <w:rPr>
          <w:color w:val="0C0C0C"/>
        </w:rPr>
        <w:t xml:space="preserve">Carretera Estatal Unión de Tvla - Ejutla - El Grullo. </w:t>
      </w:r>
      <w:r w:rsidR="005C7D72">
        <w:rPr>
          <w:color w:val="0C0C0C"/>
        </w:rPr>
        <w:t xml:space="preserve"> </w:t>
      </w:r>
    </w:p>
    <w:p w14:paraId="7D92202E" w14:textId="4EE838BC" w:rsidR="009B6C8A" w:rsidRDefault="00386B01" w:rsidP="004F46AC">
      <w:pPr>
        <w:spacing w:after="14" w:line="249" w:lineRule="auto"/>
        <w:ind w:left="10" w:right="1158" w:hanging="10"/>
        <w:jc w:val="both"/>
      </w:pPr>
      <w:r>
        <w:rPr>
          <w:color w:val="0C0C0C"/>
        </w:rPr>
        <w:t xml:space="preserve">             4.-</w:t>
      </w:r>
      <w:r w:rsidR="00892994">
        <w:rPr>
          <w:color w:val="0C0C0C"/>
        </w:rPr>
        <w:t>Carretera Intermunicipal Cruc De La Piñuela - La Piñuela.</w:t>
      </w:r>
      <w:r w:rsidR="00892994">
        <w:t xml:space="preserve"> </w:t>
      </w:r>
    </w:p>
    <w:p w14:paraId="69E98A4E" w14:textId="77777777" w:rsidR="009B6C8A" w:rsidRDefault="00892994" w:rsidP="004F46AC">
      <w:pPr>
        <w:ind w:left="2052" w:firstLine="0"/>
        <w:jc w:val="both"/>
      </w:pPr>
      <w:r>
        <w:rPr>
          <w:noProof/>
        </w:rPr>
        <w:drawing>
          <wp:inline distT="0" distB="0" distL="0" distR="0" wp14:anchorId="1700CFC9" wp14:editId="1530195B">
            <wp:extent cx="2775204" cy="2199133"/>
            <wp:effectExtent l="0" t="0" r="0" b="0"/>
            <wp:docPr id="52425" name="Picture 52425"/>
            <wp:cNvGraphicFramePr/>
            <a:graphic xmlns:a="http://schemas.openxmlformats.org/drawingml/2006/main">
              <a:graphicData uri="http://schemas.openxmlformats.org/drawingml/2006/picture">
                <pic:pic xmlns:pic="http://schemas.openxmlformats.org/drawingml/2006/picture">
                  <pic:nvPicPr>
                    <pic:cNvPr id="52425" name="Picture 52425"/>
                    <pic:cNvPicPr/>
                  </pic:nvPicPr>
                  <pic:blipFill>
                    <a:blip r:embed="rId127"/>
                    <a:stretch>
                      <a:fillRect/>
                    </a:stretch>
                  </pic:blipFill>
                  <pic:spPr>
                    <a:xfrm>
                      <a:off x="0" y="0"/>
                      <a:ext cx="2775204" cy="2199133"/>
                    </a:xfrm>
                    <a:prstGeom prst="rect">
                      <a:avLst/>
                    </a:prstGeom>
                  </pic:spPr>
                </pic:pic>
              </a:graphicData>
            </a:graphic>
          </wp:inline>
        </w:drawing>
      </w:r>
    </w:p>
    <w:p w14:paraId="3F6BCD72" w14:textId="77777777" w:rsidR="009B6C8A" w:rsidRDefault="00892994" w:rsidP="004F46AC">
      <w:pPr>
        <w:ind w:left="341" w:firstLine="0"/>
        <w:jc w:val="both"/>
      </w:pPr>
      <w:r>
        <w:t xml:space="preserve"> </w:t>
      </w:r>
    </w:p>
    <w:p w14:paraId="25B5529A" w14:textId="77777777" w:rsidR="009B6C8A" w:rsidRDefault="00892994" w:rsidP="004F46AC">
      <w:pPr>
        <w:ind w:left="341" w:firstLine="0"/>
        <w:jc w:val="both"/>
      </w:pPr>
      <w:r>
        <w:rPr>
          <w:b/>
          <w:sz w:val="20"/>
        </w:rPr>
        <w:t xml:space="preserve"> </w:t>
      </w:r>
    </w:p>
    <w:p w14:paraId="382E9CA9" w14:textId="77777777" w:rsidR="009B6C8A" w:rsidRDefault="00892994" w:rsidP="004F46AC">
      <w:pPr>
        <w:ind w:left="0" w:right="43" w:firstLine="0"/>
        <w:jc w:val="both"/>
      </w:pPr>
      <w:r>
        <w:rPr>
          <w:noProof/>
        </w:rPr>
        <w:lastRenderedPageBreak/>
        <w:drawing>
          <wp:inline distT="0" distB="0" distL="0" distR="0" wp14:anchorId="71496889" wp14:editId="283C3D9E">
            <wp:extent cx="6150864" cy="5565648"/>
            <wp:effectExtent l="0" t="0" r="0" b="0"/>
            <wp:docPr id="52564" name="Picture 52564"/>
            <wp:cNvGraphicFramePr/>
            <a:graphic xmlns:a="http://schemas.openxmlformats.org/drawingml/2006/main">
              <a:graphicData uri="http://schemas.openxmlformats.org/drawingml/2006/picture">
                <pic:pic xmlns:pic="http://schemas.openxmlformats.org/drawingml/2006/picture">
                  <pic:nvPicPr>
                    <pic:cNvPr id="52564" name="Picture 52564"/>
                    <pic:cNvPicPr/>
                  </pic:nvPicPr>
                  <pic:blipFill>
                    <a:blip r:embed="rId128"/>
                    <a:stretch>
                      <a:fillRect/>
                    </a:stretch>
                  </pic:blipFill>
                  <pic:spPr>
                    <a:xfrm>
                      <a:off x="0" y="0"/>
                      <a:ext cx="6150864" cy="5565648"/>
                    </a:xfrm>
                    <a:prstGeom prst="rect">
                      <a:avLst/>
                    </a:prstGeom>
                  </pic:spPr>
                </pic:pic>
              </a:graphicData>
            </a:graphic>
          </wp:inline>
        </w:drawing>
      </w:r>
      <w:r>
        <w:rPr>
          <w:b/>
          <w:sz w:val="20"/>
        </w:rPr>
        <w:t xml:space="preserve"> </w:t>
      </w:r>
    </w:p>
    <w:p w14:paraId="6F3CDA81" w14:textId="77777777" w:rsidR="009B6C8A" w:rsidRDefault="00892994" w:rsidP="004F46AC">
      <w:pPr>
        <w:spacing w:after="21"/>
        <w:ind w:left="341" w:firstLine="0"/>
        <w:jc w:val="both"/>
      </w:pPr>
      <w:r>
        <w:rPr>
          <w:b/>
          <w:sz w:val="20"/>
        </w:rPr>
        <w:t xml:space="preserve"> </w:t>
      </w:r>
    </w:p>
    <w:p w14:paraId="3CFE6FB1" w14:textId="77777777" w:rsidR="00A4241A" w:rsidRDefault="00A4241A" w:rsidP="004F46AC">
      <w:pPr>
        <w:ind w:right="142"/>
        <w:jc w:val="both"/>
        <w:rPr>
          <w:b/>
          <w:bCs/>
          <w:color w:val="000000" w:themeColor="text1"/>
        </w:rPr>
      </w:pPr>
    </w:p>
    <w:p w14:paraId="0C978246" w14:textId="2F6E7EAD" w:rsidR="009B6C8A" w:rsidRPr="00DD5621" w:rsidRDefault="00CC30A6" w:rsidP="004F46AC">
      <w:pPr>
        <w:ind w:right="142"/>
        <w:jc w:val="both"/>
        <w:rPr>
          <w:b/>
          <w:bCs/>
          <w:color w:val="000000" w:themeColor="text1"/>
        </w:rPr>
      </w:pPr>
      <w:r w:rsidRPr="00DD5621">
        <w:rPr>
          <w:b/>
          <w:bCs/>
          <w:color w:val="000000" w:themeColor="text1"/>
        </w:rPr>
        <w:t xml:space="preserve">RED CARRETERA DEL ESTADO DE JALISCO </w:t>
      </w:r>
    </w:p>
    <w:p w14:paraId="2B6D7133" w14:textId="77777777" w:rsidR="009B6C8A" w:rsidRDefault="00892994" w:rsidP="004F46AC">
      <w:pPr>
        <w:ind w:left="72" w:firstLine="0"/>
        <w:jc w:val="both"/>
      </w:pPr>
      <w:r>
        <w:t xml:space="preserve"> </w:t>
      </w:r>
    </w:p>
    <w:p w14:paraId="209C8D18" w14:textId="49043D63" w:rsidR="009B6C8A" w:rsidRDefault="00892994" w:rsidP="004F46AC">
      <w:pPr>
        <w:spacing w:line="250" w:lineRule="auto"/>
        <w:ind w:left="57" w:firstLine="0"/>
        <w:jc w:val="both"/>
      </w:pPr>
      <w:r>
        <w:t xml:space="preserve">A lo anterior se puede hacer mención que el estado físico en que se encuentran las carreteras que comunican al municipio con los demás pueblos son de pésima calidad, debido al deterioro de </w:t>
      </w:r>
      <w:r w:rsidR="00E567C9">
        <w:t>estas</w:t>
      </w:r>
      <w:r>
        <w:t xml:space="preserve">. </w:t>
      </w:r>
    </w:p>
    <w:p w14:paraId="30DD83D9" w14:textId="77777777" w:rsidR="009B6C8A" w:rsidRDefault="00892994" w:rsidP="004F46AC">
      <w:pPr>
        <w:spacing w:line="232" w:lineRule="auto"/>
        <w:ind w:left="72" w:right="6841" w:firstLine="0"/>
        <w:jc w:val="both"/>
      </w:pPr>
      <w:r>
        <w:t xml:space="preserve"> </w:t>
      </w:r>
      <w:r>
        <w:rPr>
          <w:b/>
          <w:color w:val="0C0C0C"/>
        </w:rPr>
        <w:t xml:space="preserve"> </w:t>
      </w:r>
      <w:r>
        <w:rPr>
          <w:b/>
          <w:color w:val="0C0C0C"/>
        </w:rPr>
        <w:tab/>
        <w:t xml:space="preserve"> </w:t>
      </w:r>
    </w:p>
    <w:p w14:paraId="014B6E54" w14:textId="77777777" w:rsidR="00A4241A" w:rsidRDefault="00A4241A" w:rsidP="004F46AC">
      <w:pPr>
        <w:pStyle w:val="Ttulo3"/>
        <w:jc w:val="both"/>
        <w:rPr>
          <w:sz w:val="24"/>
        </w:rPr>
      </w:pPr>
    </w:p>
    <w:p w14:paraId="5F49DB4A" w14:textId="77777777" w:rsidR="00A4241A" w:rsidRDefault="00A4241A" w:rsidP="004F46AC">
      <w:pPr>
        <w:pStyle w:val="Ttulo3"/>
        <w:jc w:val="both"/>
        <w:rPr>
          <w:sz w:val="24"/>
        </w:rPr>
      </w:pPr>
    </w:p>
    <w:p w14:paraId="3D17E32A" w14:textId="144612BF" w:rsidR="009B6C8A" w:rsidRPr="00CC30A6" w:rsidRDefault="00735F83" w:rsidP="004F46AC">
      <w:pPr>
        <w:pStyle w:val="Ttulo3"/>
        <w:jc w:val="both"/>
        <w:rPr>
          <w:sz w:val="24"/>
        </w:rPr>
      </w:pPr>
      <w:r w:rsidRPr="00CC30A6">
        <w:rPr>
          <w:sz w:val="24"/>
        </w:rPr>
        <w:t xml:space="preserve">TELECOMUNICACIONES </w:t>
      </w:r>
    </w:p>
    <w:p w14:paraId="3F6841ED" w14:textId="66C5B736" w:rsidR="009B6C8A" w:rsidRDefault="00892994" w:rsidP="004F46AC">
      <w:pPr>
        <w:jc w:val="both"/>
      </w:pPr>
      <w:r>
        <w:rPr>
          <w:color w:val="0C0C0C"/>
        </w:rPr>
        <w:t>Las comunidades que cuenta con servicio telefónico (Telmex) son la cabecera municipal y comunidades</w:t>
      </w:r>
      <w:r w:rsidR="007E35E2">
        <w:rPr>
          <w:color w:val="0C0C0C"/>
        </w:rPr>
        <w:t>,</w:t>
      </w:r>
      <w:r>
        <w:rPr>
          <w:color w:val="0C0C0C"/>
        </w:rPr>
        <w:t xml:space="preserve"> </w:t>
      </w:r>
      <w:r w:rsidR="00735F83">
        <w:rPr>
          <w:color w:val="0C0C0C"/>
        </w:rPr>
        <w:t>de</w:t>
      </w:r>
      <w:r w:rsidR="00570A5A">
        <w:rPr>
          <w:color w:val="0C0C0C"/>
        </w:rPr>
        <w:t xml:space="preserve"> misma forma ya se cuenta con servicio de la compañía Sky, Megacable</w:t>
      </w:r>
      <w:r>
        <w:t xml:space="preserve"> </w:t>
      </w:r>
      <w:r w:rsidR="007E35E2">
        <w:t>y Proveedores independientes de servicio de Internet.</w:t>
      </w:r>
    </w:p>
    <w:p w14:paraId="1DB605E1" w14:textId="77777777" w:rsidR="009B6C8A" w:rsidRDefault="00892994" w:rsidP="004F46AC">
      <w:pPr>
        <w:ind w:left="780" w:firstLine="0"/>
        <w:jc w:val="both"/>
      </w:pPr>
      <w:r>
        <w:lastRenderedPageBreak/>
        <w:t xml:space="preserve"> </w:t>
      </w:r>
    </w:p>
    <w:p w14:paraId="6B0C47FA" w14:textId="5591DADF" w:rsidR="009B6C8A" w:rsidRDefault="001F1F76" w:rsidP="004F46AC">
      <w:pPr>
        <w:spacing w:after="14" w:line="249" w:lineRule="auto"/>
        <w:ind w:left="72" w:right="206" w:firstLine="0"/>
        <w:jc w:val="both"/>
      </w:pPr>
      <w:r>
        <w:rPr>
          <w:color w:val="0C0C0C"/>
        </w:rPr>
        <w:t>también</w:t>
      </w:r>
      <w:r w:rsidR="00892994">
        <w:rPr>
          <w:color w:val="0C0C0C"/>
        </w:rPr>
        <w:t xml:space="preserve"> se cuenta con </w:t>
      </w:r>
      <w:r>
        <w:rPr>
          <w:color w:val="0C0C0C"/>
        </w:rPr>
        <w:t>Red</w:t>
      </w:r>
      <w:r w:rsidR="00892994">
        <w:rPr>
          <w:color w:val="0C0C0C"/>
        </w:rPr>
        <w:t xml:space="preserve"> de telefonía celular en la Cabecera Municipal y en las comunidades de San Clemente, san </w:t>
      </w:r>
      <w:proofErr w:type="spellStart"/>
      <w:r w:rsidR="00DD5A43">
        <w:rPr>
          <w:color w:val="0C0C0C"/>
        </w:rPr>
        <w:t>gaspar</w:t>
      </w:r>
      <w:proofErr w:type="spellEnd"/>
      <w:r w:rsidR="00DD5A43">
        <w:rPr>
          <w:color w:val="0C0C0C"/>
        </w:rPr>
        <w:t xml:space="preserve">, </w:t>
      </w:r>
      <w:proofErr w:type="spellStart"/>
      <w:r w:rsidR="00DD5A43">
        <w:rPr>
          <w:color w:val="0C0C0C"/>
        </w:rPr>
        <w:t>tacotan</w:t>
      </w:r>
      <w:proofErr w:type="spellEnd"/>
      <w:r w:rsidR="00892994">
        <w:rPr>
          <w:color w:val="0C0C0C"/>
        </w:rPr>
        <w:t xml:space="preserve"> y </w:t>
      </w:r>
      <w:proofErr w:type="spellStart"/>
      <w:r w:rsidR="00892994">
        <w:rPr>
          <w:color w:val="0C0C0C"/>
        </w:rPr>
        <w:t>trigomil</w:t>
      </w:r>
      <w:proofErr w:type="spellEnd"/>
      <w:r w:rsidR="00892994">
        <w:rPr>
          <w:color w:val="0C0C0C"/>
        </w:rPr>
        <w:t>.</w:t>
      </w:r>
      <w:r w:rsidR="00892994">
        <w:t xml:space="preserve"> </w:t>
      </w:r>
    </w:p>
    <w:p w14:paraId="51322759" w14:textId="77777777" w:rsidR="009B6C8A" w:rsidRDefault="00892994" w:rsidP="004F46AC">
      <w:pPr>
        <w:ind w:left="780" w:firstLine="0"/>
        <w:jc w:val="both"/>
      </w:pPr>
      <w:r>
        <w:t xml:space="preserve"> </w:t>
      </w:r>
    </w:p>
    <w:p w14:paraId="0C1C5FF8" w14:textId="13D42EB2" w:rsidR="009B6C8A" w:rsidRDefault="00892994" w:rsidP="004F46AC">
      <w:pPr>
        <w:spacing w:after="14" w:line="249" w:lineRule="auto"/>
        <w:ind w:left="72" w:right="206" w:firstLine="0"/>
        <w:jc w:val="both"/>
      </w:pPr>
      <w:r>
        <w:rPr>
          <w:color w:val="0C0C0C"/>
        </w:rPr>
        <w:t>Los medios de transporte que se utilizan en el municipio para comunicarse con los principales municipios del estado y la</w:t>
      </w:r>
      <w:r w:rsidR="009B560A">
        <w:rPr>
          <w:color w:val="0C0C0C"/>
        </w:rPr>
        <w:t xml:space="preserve"> zona Metropolitana de Guadalajara </w:t>
      </w:r>
      <w:r>
        <w:rPr>
          <w:color w:val="0C0C0C"/>
        </w:rPr>
        <w:t xml:space="preserve">son vehículos particulares y </w:t>
      </w:r>
      <w:r w:rsidR="00673FCE">
        <w:rPr>
          <w:color w:val="0C0C0C"/>
        </w:rPr>
        <w:t>2</w:t>
      </w:r>
      <w:r>
        <w:rPr>
          <w:color w:val="0C0C0C"/>
        </w:rPr>
        <w:t xml:space="preserve"> líneas de autobuses:</w:t>
      </w:r>
      <w:r>
        <w:t xml:space="preserve"> </w:t>
      </w:r>
    </w:p>
    <w:p w14:paraId="379A7061" w14:textId="77777777" w:rsidR="009B6C8A" w:rsidRDefault="00892994" w:rsidP="004F46AC">
      <w:pPr>
        <w:ind w:left="72" w:firstLine="0"/>
        <w:jc w:val="both"/>
      </w:pPr>
      <w:r>
        <w:t xml:space="preserve"> </w:t>
      </w:r>
    </w:p>
    <w:p w14:paraId="5780C644" w14:textId="54B983F3" w:rsidR="00673FCE" w:rsidRDefault="00357E6B" w:rsidP="004F46AC">
      <w:pPr>
        <w:pStyle w:val="Prrafodelista"/>
        <w:numPr>
          <w:ilvl w:val="4"/>
          <w:numId w:val="7"/>
        </w:numPr>
        <w:spacing w:after="311"/>
        <w:ind w:right="5325"/>
        <w:jc w:val="both"/>
        <w:rPr>
          <w:color w:val="0C0C0C"/>
        </w:rPr>
      </w:pPr>
      <w:r>
        <w:t>Auto camiones del Pacifico</w:t>
      </w:r>
      <w:r w:rsidR="00673FCE">
        <w:t>.</w:t>
      </w:r>
      <w:r w:rsidR="00892994" w:rsidRPr="00673FCE">
        <w:rPr>
          <w:color w:val="0C0C0C"/>
        </w:rPr>
        <w:t xml:space="preserve"> </w:t>
      </w:r>
    </w:p>
    <w:p w14:paraId="62EB531F" w14:textId="238FD3A5" w:rsidR="00673FCE" w:rsidRPr="00673FCE" w:rsidRDefault="00673FCE" w:rsidP="004F46AC">
      <w:pPr>
        <w:pStyle w:val="Prrafodelista"/>
        <w:numPr>
          <w:ilvl w:val="4"/>
          <w:numId w:val="7"/>
        </w:numPr>
        <w:spacing w:after="311"/>
        <w:ind w:right="5325"/>
        <w:jc w:val="both"/>
        <w:rPr>
          <w:color w:val="0C0C0C"/>
        </w:rPr>
      </w:pPr>
      <w:proofErr w:type="gramStart"/>
      <w:r>
        <w:rPr>
          <w:color w:val="0C0C0C"/>
        </w:rPr>
        <w:t>Primera plus</w:t>
      </w:r>
      <w:proofErr w:type="gramEnd"/>
      <w:r>
        <w:rPr>
          <w:color w:val="0C0C0C"/>
        </w:rPr>
        <w:t>.</w:t>
      </w:r>
    </w:p>
    <w:p w14:paraId="424D7070" w14:textId="77777777" w:rsidR="009B6C8A" w:rsidRDefault="00892994" w:rsidP="004F46AC">
      <w:pPr>
        <w:spacing w:after="14" w:line="249" w:lineRule="auto"/>
        <w:ind w:left="10" w:right="206"/>
        <w:jc w:val="both"/>
      </w:pPr>
      <w:r>
        <w:rPr>
          <w:color w:val="0C0C0C"/>
        </w:rPr>
        <w:t>De las cuales se tienen corridas aproximadamente cada 30 minutos.</w:t>
      </w:r>
      <w:r>
        <w:t xml:space="preserve"> </w:t>
      </w:r>
    </w:p>
    <w:p w14:paraId="2FDF493D" w14:textId="77777777" w:rsidR="009B6C8A" w:rsidRDefault="00892994" w:rsidP="004F46AC">
      <w:pPr>
        <w:ind w:left="72" w:firstLine="0"/>
        <w:jc w:val="both"/>
      </w:pPr>
      <w:r>
        <w:t xml:space="preserve"> </w:t>
      </w:r>
    </w:p>
    <w:p w14:paraId="240966C1" w14:textId="73B4FE15" w:rsidR="009B6C8A" w:rsidRDefault="00DD5A43" w:rsidP="004F46AC">
      <w:pPr>
        <w:spacing w:after="14" w:line="249" w:lineRule="auto"/>
        <w:ind w:left="10" w:right="206" w:hanging="10"/>
        <w:jc w:val="both"/>
      </w:pPr>
      <w:r>
        <w:rPr>
          <w:color w:val="0C0C0C"/>
        </w:rPr>
        <w:t>Además,</w:t>
      </w:r>
      <w:r w:rsidR="00892994">
        <w:rPr>
          <w:color w:val="0C0C0C"/>
        </w:rPr>
        <w:t xml:space="preserve"> se cuenta con transporte colectivo urbano para el pueblo y para trasladar a las personas del municipio a las comunidades de:</w:t>
      </w:r>
      <w:r w:rsidR="00892994">
        <w:t xml:space="preserve"> </w:t>
      </w:r>
    </w:p>
    <w:p w14:paraId="17B7B96E" w14:textId="77777777" w:rsidR="009B6C8A" w:rsidRDefault="00892994" w:rsidP="004F46AC">
      <w:pPr>
        <w:ind w:left="72" w:firstLine="0"/>
        <w:jc w:val="both"/>
      </w:pPr>
      <w:r>
        <w:t xml:space="preserve"> </w:t>
      </w:r>
    </w:p>
    <w:p w14:paraId="7E517717" w14:textId="77777777" w:rsidR="009B6C8A" w:rsidRDefault="00892994" w:rsidP="004F46AC">
      <w:pPr>
        <w:spacing w:after="44" w:line="249" w:lineRule="auto"/>
        <w:ind w:left="1056" w:right="206"/>
        <w:jc w:val="both"/>
      </w:pPr>
      <w:r>
        <w:rPr>
          <w:color w:val="0C0C0C"/>
        </w:rPr>
        <w:t xml:space="preserve">Tacotán </w:t>
      </w:r>
    </w:p>
    <w:p w14:paraId="1652AE29" w14:textId="77777777" w:rsidR="009B6C8A" w:rsidRDefault="00892994" w:rsidP="004F46AC">
      <w:pPr>
        <w:spacing w:after="44" w:line="249" w:lineRule="auto"/>
        <w:ind w:left="1056" w:right="206"/>
        <w:jc w:val="both"/>
      </w:pPr>
      <w:r>
        <w:rPr>
          <w:color w:val="0C0C0C"/>
        </w:rPr>
        <w:t xml:space="preserve">Alpatahua </w:t>
      </w:r>
    </w:p>
    <w:p w14:paraId="7CF017A8" w14:textId="77777777" w:rsidR="009B6C8A" w:rsidRDefault="00892994" w:rsidP="004F46AC">
      <w:pPr>
        <w:spacing w:after="51" w:line="249" w:lineRule="auto"/>
        <w:ind w:left="1056" w:right="206"/>
        <w:jc w:val="both"/>
      </w:pPr>
      <w:r>
        <w:rPr>
          <w:color w:val="0C0C0C"/>
        </w:rPr>
        <w:t>La Piñuela</w:t>
      </w:r>
      <w:r>
        <w:t xml:space="preserve"> </w:t>
      </w:r>
    </w:p>
    <w:p w14:paraId="21C89426" w14:textId="77777777" w:rsidR="009B6C8A" w:rsidRDefault="00892994" w:rsidP="004F46AC">
      <w:pPr>
        <w:spacing w:after="42" w:line="249" w:lineRule="auto"/>
        <w:ind w:left="1056" w:right="206"/>
        <w:jc w:val="both"/>
      </w:pPr>
      <w:r>
        <w:rPr>
          <w:color w:val="0C0C0C"/>
        </w:rPr>
        <w:t xml:space="preserve">San José de Ávila </w:t>
      </w:r>
    </w:p>
    <w:p w14:paraId="26E8430F" w14:textId="77777777" w:rsidR="009B6C8A" w:rsidRDefault="00892994" w:rsidP="004F46AC">
      <w:pPr>
        <w:spacing w:after="44" w:line="249" w:lineRule="auto"/>
        <w:ind w:left="1056" w:right="206"/>
        <w:jc w:val="both"/>
      </w:pPr>
      <w:r>
        <w:rPr>
          <w:color w:val="0C0C0C"/>
        </w:rPr>
        <w:t xml:space="preserve">San Agustín </w:t>
      </w:r>
    </w:p>
    <w:p w14:paraId="37615457" w14:textId="77777777" w:rsidR="009B6C8A" w:rsidRDefault="00892994" w:rsidP="004F46AC">
      <w:pPr>
        <w:spacing w:after="44" w:line="249" w:lineRule="auto"/>
        <w:ind w:left="1056" w:right="206"/>
        <w:jc w:val="both"/>
      </w:pPr>
      <w:r>
        <w:rPr>
          <w:color w:val="0C0C0C"/>
        </w:rPr>
        <w:t xml:space="preserve">Ixtlahuacán </w:t>
      </w:r>
    </w:p>
    <w:p w14:paraId="2BED68CB" w14:textId="77777777" w:rsidR="009B6C8A" w:rsidRDefault="00892994" w:rsidP="004F46AC">
      <w:pPr>
        <w:spacing w:after="51" w:line="249" w:lineRule="auto"/>
        <w:ind w:left="1056" w:right="206"/>
        <w:jc w:val="both"/>
      </w:pPr>
      <w:r>
        <w:rPr>
          <w:color w:val="0C0C0C"/>
        </w:rPr>
        <w:t>Alcaparrosa</w:t>
      </w:r>
      <w:r>
        <w:t xml:space="preserve"> </w:t>
      </w:r>
    </w:p>
    <w:p w14:paraId="4DDA0FC2" w14:textId="77777777" w:rsidR="009B6C8A" w:rsidRDefault="00892994" w:rsidP="004F46AC">
      <w:pPr>
        <w:spacing w:after="41" w:line="249" w:lineRule="auto"/>
        <w:ind w:left="1056" w:right="206"/>
        <w:jc w:val="both"/>
      </w:pPr>
      <w:r>
        <w:rPr>
          <w:color w:val="0C0C0C"/>
        </w:rPr>
        <w:t xml:space="preserve">Colonia Trigomil </w:t>
      </w:r>
    </w:p>
    <w:p w14:paraId="419B616A" w14:textId="77777777" w:rsidR="009B6C8A" w:rsidRDefault="00892994" w:rsidP="004F46AC">
      <w:pPr>
        <w:spacing w:after="37" w:line="249" w:lineRule="auto"/>
        <w:ind w:left="1056" w:right="206"/>
        <w:jc w:val="both"/>
      </w:pPr>
      <w:r>
        <w:rPr>
          <w:color w:val="0C0C0C"/>
        </w:rPr>
        <w:t>Santa Rosa</w:t>
      </w:r>
      <w:r>
        <w:t xml:space="preserve"> </w:t>
      </w:r>
    </w:p>
    <w:p w14:paraId="00F4F47B" w14:textId="77777777" w:rsidR="009B6C8A" w:rsidRDefault="00892994" w:rsidP="004F46AC">
      <w:pPr>
        <w:spacing w:after="216"/>
        <w:ind w:left="72" w:firstLine="0"/>
        <w:jc w:val="both"/>
      </w:pPr>
      <w:r>
        <w:rPr>
          <w:b/>
          <w:color w:val="333333"/>
        </w:rPr>
        <w:t xml:space="preserve"> </w:t>
      </w:r>
    </w:p>
    <w:p w14:paraId="1C46861B" w14:textId="77777777" w:rsidR="009C2A22" w:rsidRDefault="009C2A22" w:rsidP="004F46AC">
      <w:pPr>
        <w:spacing w:after="3"/>
        <w:ind w:left="67"/>
        <w:jc w:val="both"/>
        <w:rPr>
          <w:b/>
          <w:sz w:val="28"/>
        </w:rPr>
      </w:pPr>
    </w:p>
    <w:p w14:paraId="2DF6571C" w14:textId="77777777" w:rsidR="009C2A22" w:rsidRDefault="009C2A22" w:rsidP="004F46AC">
      <w:pPr>
        <w:spacing w:after="3"/>
        <w:ind w:left="67"/>
        <w:jc w:val="both"/>
        <w:rPr>
          <w:b/>
          <w:sz w:val="28"/>
        </w:rPr>
      </w:pPr>
    </w:p>
    <w:p w14:paraId="55C5CE99" w14:textId="77777777" w:rsidR="009C2A22" w:rsidRDefault="009C2A22" w:rsidP="004F46AC">
      <w:pPr>
        <w:spacing w:after="3"/>
        <w:ind w:left="67"/>
        <w:jc w:val="both"/>
        <w:rPr>
          <w:b/>
          <w:sz w:val="28"/>
        </w:rPr>
      </w:pPr>
    </w:p>
    <w:p w14:paraId="5A2AA87B" w14:textId="77777777" w:rsidR="009C2A22" w:rsidRDefault="009C2A22" w:rsidP="004F46AC">
      <w:pPr>
        <w:spacing w:after="3"/>
        <w:ind w:left="67"/>
        <w:jc w:val="both"/>
        <w:rPr>
          <w:b/>
          <w:sz w:val="28"/>
        </w:rPr>
      </w:pPr>
    </w:p>
    <w:p w14:paraId="405720F1" w14:textId="77777777" w:rsidR="009C2A22" w:rsidRDefault="009C2A22">
      <w:pPr>
        <w:spacing w:after="3"/>
        <w:ind w:left="67"/>
        <w:rPr>
          <w:b/>
          <w:sz w:val="28"/>
        </w:rPr>
      </w:pPr>
    </w:p>
    <w:p w14:paraId="5A6CDF60" w14:textId="77777777" w:rsidR="00A4241A" w:rsidRDefault="00A4241A">
      <w:pPr>
        <w:spacing w:after="3"/>
        <w:ind w:left="67"/>
        <w:rPr>
          <w:b/>
          <w:sz w:val="28"/>
        </w:rPr>
      </w:pPr>
    </w:p>
    <w:p w14:paraId="3F9A6696" w14:textId="77777777" w:rsidR="00A4241A" w:rsidRDefault="00A4241A">
      <w:pPr>
        <w:spacing w:after="3"/>
        <w:ind w:left="67"/>
        <w:rPr>
          <w:b/>
          <w:sz w:val="28"/>
        </w:rPr>
      </w:pPr>
    </w:p>
    <w:p w14:paraId="3A0F49A9" w14:textId="77777777" w:rsidR="00A4241A" w:rsidRDefault="00A4241A">
      <w:pPr>
        <w:spacing w:after="3"/>
        <w:ind w:left="67"/>
        <w:rPr>
          <w:b/>
          <w:sz w:val="28"/>
        </w:rPr>
      </w:pPr>
    </w:p>
    <w:p w14:paraId="75965B59" w14:textId="77777777" w:rsidR="00A4241A" w:rsidRDefault="00A4241A">
      <w:pPr>
        <w:spacing w:after="3"/>
        <w:ind w:left="67"/>
        <w:rPr>
          <w:b/>
          <w:sz w:val="28"/>
        </w:rPr>
      </w:pPr>
    </w:p>
    <w:p w14:paraId="5053C569" w14:textId="77899E99" w:rsidR="009B6C8A" w:rsidRDefault="009379A7" w:rsidP="004F46AC">
      <w:pPr>
        <w:spacing w:after="3"/>
        <w:ind w:left="67"/>
        <w:jc w:val="both"/>
      </w:pPr>
      <w:r>
        <w:rPr>
          <w:b/>
          <w:sz w:val="28"/>
        </w:rPr>
        <w:t xml:space="preserve">SERVICIOS PÚBLICOS </w:t>
      </w:r>
    </w:p>
    <w:p w14:paraId="38C925DD" w14:textId="77777777" w:rsidR="009B6C8A" w:rsidRDefault="00892994" w:rsidP="004F46AC">
      <w:pPr>
        <w:spacing w:after="216"/>
        <w:ind w:left="72" w:firstLine="0"/>
        <w:jc w:val="both"/>
      </w:pPr>
      <w:r>
        <w:t xml:space="preserve"> </w:t>
      </w:r>
    </w:p>
    <w:p w14:paraId="17BE50A0" w14:textId="00225B95" w:rsidR="009B6C8A" w:rsidRPr="00C20EE1" w:rsidRDefault="00C20EE1" w:rsidP="004F46AC">
      <w:pPr>
        <w:pStyle w:val="Ttulo3"/>
        <w:ind w:left="67"/>
        <w:jc w:val="both"/>
        <w:rPr>
          <w:b w:val="0"/>
          <w:bCs/>
        </w:rPr>
      </w:pPr>
      <w:r w:rsidRPr="00C20EE1">
        <w:rPr>
          <w:b w:val="0"/>
          <w:bCs/>
        </w:rPr>
        <w:t xml:space="preserve">Abastecimiento De Agua Potable Y Saneamiento </w:t>
      </w:r>
    </w:p>
    <w:p w14:paraId="7B27CC95" w14:textId="77777777" w:rsidR="009B6C8A" w:rsidRDefault="00892994" w:rsidP="004F46AC">
      <w:pPr>
        <w:ind w:left="696" w:firstLine="0"/>
        <w:jc w:val="both"/>
      </w:pPr>
      <w:r>
        <w:t xml:space="preserve"> </w:t>
      </w:r>
    </w:p>
    <w:p w14:paraId="40E074C1" w14:textId="77777777" w:rsidR="009B6C8A" w:rsidRDefault="00892994" w:rsidP="004F46AC">
      <w:pPr>
        <w:spacing w:after="14" w:line="249" w:lineRule="auto"/>
        <w:ind w:left="72" w:right="206" w:firstLine="0"/>
        <w:jc w:val="both"/>
      </w:pPr>
      <w:r>
        <w:rPr>
          <w:color w:val="0C0C0C"/>
        </w:rPr>
        <w:lastRenderedPageBreak/>
        <w:t>En general el municipio de Unión de Tvla cuenta con un abastecimiento de agua suficiente, puesto que cubre las necesidades de tan vital líquido de todas sus comunidades, así como de la cabecera municipal.</w:t>
      </w:r>
      <w:r>
        <w:t xml:space="preserve"> </w:t>
      </w:r>
    </w:p>
    <w:p w14:paraId="7DEBD711" w14:textId="77777777" w:rsidR="009B6C8A" w:rsidRDefault="00892994" w:rsidP="004F46AC">
      <w:pPr>
        <w:ind w:left="72" w:firstLine="0"/>
        <w:jc w:val="both"/>
      </w:pPr>
      <w:r>
        <w:t xml:space="preserve"> </w:t>
      </w:r>
    </w:p>
    <w:p w14:paraId="5BA6A7E7" w14:textId="4BBF5DC6" w:rsidR="009B6C8A" w:rsidRDefault="00892994" w:rsidP="004F46AC">
      <w:pPr>
        <w:spacing w:after="14" w:line="249" w:lineRule="auto"/>
        <w:ind w:left="72" w:right="206" w:firstLine="708"/>
        <w:jc w:val="both"/>
      </w:pPr>
      <w:r>
        <w:rPr>
          <w:color w:val="0C0C0C"/>
        </w:rPr>
        <w:t xml:space="preserve">Dentro de la cabecera municipal se ofertan un total de 75 litros por segundo; los cuales son obtenidos de 5 pozos de alta profundidad de los que son utilizados 5 en la actualidad, porque no cubren la </w:t>
      </w:r>
      <w:r w:rsidR="00DD5A43">
        <w:rPr>
          <w:color w:val="0C0C0C"/>
        </w:rPr>
        <w:t>demanda;</w:t>
      </w:r>
      <w:r>
        <w:rPr>
          <w:color w:val="0C0C0C"/>
        </w:rPr>
        <w:t xml:space="preserve"> debido que son insuficientes aun teniendo en función la totalidad de los pozos se contaría con una capacidad diaria de 480,000 litros; se cuenta con un padrón de usuarios medido por tomas, y dividido en domésticas y no domésticas.</w:t>
      </w:r>
      <w:r>
        <w:t xml:space="preserve"> </w:t>
      </w:r>
    </w:p>
    <w:p w14:paraId="23842528" w14:textId="77777777" w:rsidR="009B6C8A" w:rsidRDefault="00892994" w:rsidP="004F46AC">
      <w:pPr>
        <w:ind w:left="72" w:firstLine="0"/>
        <w:jc w:val="both"/>
      </w:pPr>
      <w:r>
        <w:t xml:space="preserve"> </w:t>
      </w:r>
    </w:p>
    <w:p w14:paraId="1F923A03" w14:textId="77777777" w:rsidR="009B6C8A" w:rsidRDefault="00892994" w:rsidP="004F46AC">
      <w:pPr>
        <w:ind w:left="780" w:firstLine="0"/>
        <w:jc w:val="both"/>
      </w:pPr>
      <w:r>
        <w:rPr>
          <w:color w:val="0C0C0C"/>
        </w:rPr>
        <w:t xml:space="preserve"> </w:t>
      </w:r>
    </w:p>
    <w:p w14:paraId="6A597FE0" w14:textId="792025ED" w:rsidR="009B6C8A" w:rsidRDefault="009C2A22" w:rsidP="004F46AC">
      <w:pPr>
        <w:ind w:left="10" w:hanging="10"/>
        <w:jc w:val="both"/>
      </w:pPr>
      <w:r>
        <w:rPr>
          <w:color w:val="0C0C0C"/>
        </w:rPr>
        <w:t xml:space="preserve">     </w:t>
      </w:r>
      <w:r w:rsidR="00892994">
        <w:rPr>
          <w:color w:val="0C0C0C"/>
        </w:rPr>
        <w:t>Este padrón tiene los siguientes usuarios en las distintas comunidades:</w:t>
      </w:r>
      <w:r w:rsidR="00892994">
        <w:t xml:space="preserve"> </w:t>
      </w:r>
    </w:p>
    <w:p w14:paraId="068BA8E4" w14:textId="77777777" w:rsidR="009B6C8A" w:rsidRDefault="00892994" w:rsidP="004F46AC">
      <w:pPr>
        <w:spacing w:after="26"/>
        <w:ind w:left="72" w:firstLine="0"/>
        <w:jc w:val="both"/>
      </w:pPr>
      <w:r>
        <w:rPr>
          <w:sz w:val="13"/>
        </w:rPr>
        <w:t xml:space="preserve"> </w:t>
      </w:r>
    </w:p>
    <w:p w14:paraId="36DAF79D" w14:textId="77777777" w:rsidR="009B6C8A" w:rsidRDefault="00892994" w:rsidP="004F46AC">
      <w:pPr>
        <w:ind w:left="72" w:firstLine="0"/>
        <w:jc w:val="both"/>
      </w:pPr>
      <w:r>
        <w:rPr>
          <w:sz w:val="20"/>
        </w:rPr>
        <w:t xml:space="preserve"> </w:t>
      </w:r>
    </w:p>
    <w:p w14:paraId="095A1223" w14:textId="4AC32C53" w:rsidR="009B6C8A" w:rsidRDefault="00892994" w:rsidP="004F46AC">
      <w:pPr>
        <w:tabs>
          <w:tab w:val="center" w:pos="942"/>
          <w:tab w:val="center" w:pos="2233"/>
          <w:tab w:val="center" w:pos="3481"/>
          <w:tab w:val="center" w:pos="4393"/>
          <w:tab w:val="center" w:pos="5783"/>
        </w:tabs>
        <w:ind w:left="0" w:firstLine="0"/>
        <w:jc w:val="both"/>
      </w:pPr>
      <w:r>
        <w:rPr>
          <w:rFonts w:ascii="Calibri" w:eastAsia="Calibri" w:hAnsi="Calibri" w:cs="Calibri"/>
          <w:sz w:val="22"/>
        </w:rPr>
        <w:tab/>
      </w:r>
      <w:r w:rsidR="00DD5A43">
        <w:rPr>
          <w:b/>
          <w:color w:val="0C0C0C"/>
          <w:sz w:val="16"/>
        </w:rPr>
        <w:t xml:space="preserve">COMUNIDAD </w:t>
      </w:r>
      <w:r w:rsidR="00DD5A43">
        <w:rPr>
          <w:b/>
          <w:color w:val="0C0C0C"/>
          <w:sz w:val="16"/>
        </w:rPr>
        <w:tab/>
      </w:r>
      <w:r>
        <w:rPr>
          <w:b/>
          <w:color w:val="0C0C0C"/>
          <w:sz w:val="16"/>
        </w:rPr>
        <w:t xml:space="preserve"> </w:t>
      </w:r>
      <w:r>
        <w:rPr>
          <w:b/>
          <w:color w:val="0C0C0C"/>
          <w:sz w:val="16"/>
        </w:rPr>
        <w:tab/>
        <w:t xml:space="preserve">DOMÉSTICAS </w:t>
      </w:r>
      <w:r>
        <w:rPr>
          <w:b/>
          <w:color w:val="0C0C0C"/>
          <w:sz w:val="16"/>
        </w:rPr>
        <w:tab/>
        <w:t xml:space="preserve"> </w:t>
      </w:r>
      <w:r>
        <w:rPr>
          <w:b/>
          <w:color w:val="0C0C0C"/>
          <w:sz w:val="16"/>
        </w:rPr>
        <w:tab/>
        <w:t>NO DOMÉSTICAS</w:t>
      </w:r>
      <w:r>
        <w:rPr>
          <w:sz w:val="16"/>
        </w:rPr>
        <w:t xml:space="preserve"> </w:t>
      </w:r>
    </w:p>
    <w:p w14:paraId="5F7682DC" w14:textId="77777777" w:rsidR="009B6C8A" w:rsidRDefault="00892994" w:rsidP="004F46AC">
      <w:pPr>
        <w:spacing w:after="17"/>
        <w:ind w:left="72" w:firstLine="0"/>
        <w:jc w:val="both"/>
      </w:pPr>
      <w:r>
        <w:rPr>
          <w:sz w:val="14"/>
        </w:rPr>
        <w:t xml:space="preserve"> </w:t>
      </w:r>
    </w:p>
    <w:p w14:paraId="608709F6" w14:textId="77777777" w:rsidR="009B6C8A" w:rsidRDefault="00892994" w:rsidP="004F46AC">
      <w:pPr>
        <w:ind w:left="72" w:firstLine="0"/>
        <w:jc w:val="both"/>
      </w:pPr>
      <w:r>
        <w:rPr>
          <w:sz w:val="20"/>
        </w:rPr>
        <w:t xml:space="preserve"> </w:t>
      </w:r>
    </w:p>
    <w:p w14:paraId="37960C9E" w14:textId="77777777" w:rsidR="009B6C8A" w:rsidRDefault="00892994" w:rsidP="004F46AC">
      <w:pPr>
        <w:tabs>
          <w:tab w:val="center" w:pos="1226"/>
          <w:tab w:val="center" w:pos="2233"/>
          <w:tab w:val="center" w:pos="2953"/>
          <w:tab w:val="center" w:pos="3762"/>
        </w:tabs>
        <w:ind w:left="0" w:firstLine="0"/>
        <w:jc w:val="both"/>
      </w:pPr>
      <w:r>
        <w:rPr>
          <w:rFonts w:ascii="Calibri" w:eastAsia="Calibri" w:hAnsi="Calibri" w:cs="Calibri"/>
          <w:sz w:val="22"/>
        </w:rPr>
        <w:tab/>
      </w:r>
      <w:r>
        <w:rPr>
          <w:color w:val="0C0C0C"/>
          <w:sz w:val="16"/>
        </w:rPr>
        <w:t xml:space="preserve">SAN JOSE DE AVILA </w:t>
      </w:r>
      <w:r>
        <w:rPr>
          <w:color w:val="0C0C0C"/>
          <w:sz w:val="16"/>
        </w:rPr>
        <w:tab/>
        <w:t xml:space="preserve"> </w:t>
      </w:r>
      <w:r>
        <w:rPr>
          <w:color w:val="0C0C0C"/>
          <w:sz w:val="16"/>
        </w:rPr>
        <w:tab/>
        <w:t xml:space="preserve"> </w:t>
      </w:r>
      <w:r>
        <w:rPr>
          <w:color w:val="0C0C0C"/>
          <w:sz w:val="16"/>
        </w:rPr>
        <w:tab/>
        <w:t>92</w:t>
      </w:r>
      <w:r>
        <w:rPr>
          <w:sz w:val="16"/>
        </w:rPr>
        <w:t xml:space="preserve"> </w:t>
      </w:r>
    </w:p>
    <w:p w14:paraId="126ED29B" w14:textId="77777777" w:rsidR="009B6C8A" w:rsidRDefault="00892994" w:rsidP="004F46AC">
      <w:pPr>
        <w:spacing w:after="14"/>
        <w:ind w:left="72" w:firstLine="0"/>
        <w:jc w:val="both"/>
      </w:pPr>
      <w:r>
        <w:rPr>
          <w:sz w:val="14"/>
        </w:rPr>
        <w:t xml:space="preserve"> </w:t>
      </w:r>
    </w:p>
    <w:p w14:paraId="4092498B" w14:textId="77777777" w:rsidR="009B6C8A" w:rsidRDefault="00892994" w:rsidP="004F46AC">
      <w:pPr>
        <w:ind w:left="72" w:firstLine="0"/>
        <w:jc w:val="both"/>
      </w:pPr>
      <w:r>
        <w:rPr>
          <w:sz w:val="20"/>
        </w:rPr>
        <w:t xml:space="preserve"> </w:t>
      </w:r>
    </w:p>
    <w:p w14:paraId="471C2D0B" w14:textId="5300524C" w:rsidR="009B6C8A" w:rsidRDefault="00892994" w:rsidP="004F46AC">
      <w:pPr>
        <w:tabs>
          <w:tab w:val="center" w:pos="946"/>
          <w:tab w:val="center" w:pos="2233"/>
          <w:tab w:val="center" w:pos="2953"/>
          <w:tab w:val="center" w:pos="3762"/>
        </w:tabs>
        <w:ind w:left="0" w:firstLine="0"/>
        <w:jc w:val="both"/>
      </w:pPr>
      <w:r>
        <w:rPr>
          <w:rFonts w:ascii="Calibri" w:eastAsia="Calibri" w:hAnsi="Calibri" w:cs="Calibri"/>
          <w:sz w:val="22"/>
        </w:rPr>
        <w:tab/>
      </w:r>
      <w:r>
        <w:rPr>
          <w:color w:val="0C0C0C"/>
          <w:sz w:val="16"/>
        </w:rPr>
        <w:t xml:space="preserve">LA </w:t>
      </w:r>
      <w:r w:rsidR="00DD5A43">
        <w:rPr>
          <w:color w:val="0C0C0C"/>
          <w:sz w:val="16"/>
        </w:rPr>
        <w:t xml:space="preserve">TABERNA </w:t>
      </w:r>
      <w:r w:rsidR="00DD5A43">
        <w:rPr>
          <w:color w:val="0C0C0C"/>
          <w:sz w:val="16"/>
        </w:rPr>
        <w:tab/>
      </w:r>
      <w:r>
        <w:rPr>
          <w:color w:val="0C0C0C"/>
          <w:sz w:val="16"/>
        </w:rPr>
        <w:t xml:space="preserve"> </w:t>
      </w:r>
      <w:r>
        <w:rPr>
          <w:color w:val="0C0C0C"/>
          <w:sz w:val="16"/>
        </w:rPr>
        <w:tab/>
        <w:t xml:space="preserve"> </w:t>
      </w:r>
      <w:r>
        <w:rPr>
          <w:color w:val="0C0C0C"/>
          <w:sz w:val="16"/>
        </w:rPr>
        <w:tab/>
        <w:t>38</w:t>
      </w:r>
      <w:r>
        <w:rPr>
          <w:sz w:val="16"/>
        </w:rPr>
        <w:t xml:space="preserve"> </w:t>
      </w:r>
    </w:p>
    <w:p w14:paraId="1EF8C6C8" w14:textId="77777777" w:rsidR="009B6C8A" w:rsidRDefault="00892994" w:rsidP="004F46AC">
      <w:pPr>
        <w:spacing w:after="14"/>
        <w:ind w:left="72" w:firstLine="0"/>
        <w:jc w:val="both"/>
      </w:pPr>
      <w:r>
        <w:rPr>
          <w:sz w:val="14"/>
        </w:rPr>
        <w:t xml:space="preserve"> </w:t>
      </w:r>
    </w:p>
    <w:p w14:paraId="48EE9A95" w14:textId="77777777" w:rsidR="009B6C8A" w:rsidRDefault="00892994" w:rsidP="004F46AC">
      <w:pPr>
        <w:ind w:left="72" w:firstLine="0"/>
        <w:jc w:val="both"/>
      </w:pPr>
      <w:r>
        <w:rPr>
          <w:sz w:val="20"/>
        </w:rPr>
        <w:t xml:space="preserve"> </w:t>
      </w:r>
    </w:p>
    <w:p w14:paraId="04AD1B40" w14:textId="77777777" w:rsidR="009B6C8A" w:rsidRDefault="00892994" w:rsidP="004F46AC">
      <w:pPr>
        <w:tabs>
          <w:tab w:val="center" w:pos="1236"/>
          <w:tab w:val="center" w:pos="2233"/>
          <w:tab w:val="center" w:pos="2953"/>
          <w:tab w:val="center" w:pos="3806"/>
          <w:tab w:val="center" w:pos="4393"/>
          <w:tab w:val="center" w:pos="5113"/>
          <w:tab w:val="center" w:pos="5922"/>
        </w:tabs>
        <w:ind w:left="0" w:firstLine="0"/>
        <w:jc w:val="both"/>
      </w:pPr>
      <w:r>
        <w:rPr>
          <w:rFonts w:ascii="Calibri" w:eastAsia="Calibri" w:hAnsi="Calibri" w:cs="Calibri"/>
          <w:sz w:val="22"/>
        </w:rPr>
        <w:tab/>
      </w:r>
      <w:r>
        <w:rPr>
          <w:color w:val="0C0C0C"/>
          <w:sz w:val="16"/>
        </w:rPr>
        <w:t xml:space="preserve">LA PIÑUELA, STA FE </w:t>
      </w:r>
      <w:r>
        <w:rPr>
          <w:color w:val="0C0C0C"/>
          <w:sz w:val="16"/>
        </w:rPr>
        <w:tab/>
        <w:t xml:space="preserve"> </w:t>
      </w:r>
      <w:r>
        <w:rPr>
          <w:color w:val="0C0C0C"/>
          <w:sz w:val="16"/>
        </w:rPr>
        <w:tab/>
        <w:t xml:space="preserve"> </w:t>
      </w:r>
      <w:r>
        <w:rPr>
          <w:color w:val="0C0C0C"/>
          <w:sz w:val="16"/>
        </w:rPr>
        <w:tab/>
        <w:t xml:space="preserve">218 </w:t>
      </w:r>
      <w:r>
        <w:rPr>
          <w:color w:val="0C0C0C"/>
          <w:sz w:val="16"/>
        </w:rPr>
        <w:tab/>
        <w:t xml:space="preserve"> </w:t>
      </w:r>
      <w:r>
        <w:rPr>
          <w:color w:val="0C0C0C"/>
          <w:sz w:val="16"/>
        </w:rPr>
        <w:tab/>
        <w:t xml:space="preserve"> </w:t>
      </w:r>
      <w:r>
        <w:rPr>
          <w:color w:val="0C0C0C"/>
          <w:sz w:val="16"/>
        </w:rPr>
        <w:tab/>
        <w:t>12</w:t>
      </w:r>
      <w:r>
        <w:rPr>
          <w:sz w:val="16"/>
        </w:rPr>
        <w:t xml:space="preserve"> </w:t>
      </w:r>
    </w:p>
    <w:p w14:paraId="7FFB26E9" w14:textId="77777777" w:rsidR="009B6C8A" w:rsidRDefault="00892994" w:rsidP="004F46AC">
      <w:pPr>
        <w:spacing w:after="17"/>
        <w:ind w:left="72" w:firstLine="0"/>
        <w:jc w:val="both"/>
      </w:pPr>
      <w:r>
        <w:rPr>
          <w:sz w:val="14"/>
        </w:rPr>
        <w:t xml:space="preserve"> </w:t>
      </w:r>
    </w:p>
    <w:p w14:paraId="6110AF7B" w14:textId="77777777" w:rsidR="009B6C8A" w:rsidRDefault="00892994" w:rsidP="004F46AC">
      <w:pPr>
        <w:ind w:left="72" w:firstLine="0"/>
        <w:jc w:val="both"/>
      </w:pPr>
      <w:r>
        <w:rPr>
          <w:sz w:val="20"/>
        </w:rPr>
        <w:t xml:space="preserve"> </w:t>
      </w:r>
    </w:p>
    <w:p w14:paraId="5828DED1" w14:textId="77777777" w:rsidR="009B6C8A" w:rsidRDefault="00892994" w:rsidP="004F46AC">
      <w:pPr>
        <w:tabs>
          <w:tab w:val="center" w:pos="1031"/>
          <w:tab w:val="center" w:pos="2233"/>
          <w:tab w:val="center" w:pos="2953"/>
          <w:tab w:val="center" w:pos="3762"/>
          <w:tab w:val="center" w:pos="4393"/>
          <w:tab w:val="center" w:pos="5113"/>
          <w:tab w:val="center" w:pos="5922"/>
        </w:tabs>
        <w:ind w:left="0" w:firstLine="0"/>
        <w:jc w:val="both"/>
      </w:pPr>
      <w:r>
        <w:rPr>
          <w:rFonts w:ascii="Calibri" w:eastAsia="Calibri" w:hAnsi="Calibri" w:cs="Calibri"/>
          <w:sz w:val="22"/>
        </w:rPr>
        <w:tab/>
      </w:r>
      <w:r>
        <w:rPr>
          <w:color w:val="0C0C0C"/>
          <w:sz w:val="16"/>
        </w:rPr>
        <w:t xml:space="preserve">MANZANILLITO </w:t>
      </w:r>
      <w:r>
        <w:rPr>
          <w:color w:val="0C0C0C"/>
          <w:sz w:val="16"/>
        </w:rPr>
        <w:tab/>
        <w:t xml:space="preserve"> </w:t>
      </w:r>
      <w:r>
        <w:rPr>
          <w:color w:val="0C0C0C"/>
          <w:sz w:val="16"/>
        </w:rPr>
        <w:tab/>
        <w:t xml:space="preserve"> </w:t>
      </w:r>
      <w:r>
        <w:rPr>
          <w:color w:val="0C0C0C"/>
          <w:sz w:val="16"/>
        </w:rPr>
        <w:tab/>
        <w:t xml:space="preserve">15 </w:t>
      </w:r>
      <w:r>
        <w:rPr>
          <w:color w:val="0C0C0C"/>
          <w:sz w:val="16"/>
        </w:rPr>
        <w:tab/>
        <w:t xml:space="preserve"> </w:t>
      </w:r>
      <w:r>
        <w:rPr>
          <w:color w:val="0C0C0C"/>
          <w:sz w:val="16"/>
        </w:rPr>
        <w:tab/>
        <w:t xml:space="preserve"> </w:t>
      </w:r>
      <w:r>
        <w:rPr>
          <w:color w:val="0C0C0C"/>
          <w:sz w:val="16"/>
        </w:rPr>
        <w:tab/>
        <w:t>14</w:t>
      </w:r>
      <w:r>
        <w:rPr>
          <w:sz w:val="16"/>
        </w:rPr>
        <w:t xml:space="preserve"> </w:t>
      </w:r>
    </w:p>
    <w:p w14:paraId="32F8EFAA" w14:textId="77777777" w:rsidR="009B6C8A" w:rsidRDefault="00892994" w:rsidP="004F46AC">
      <w:pPr>
        <w:ind w:left="72" w:firstLine="0"/>
        <w:jc w:val="both"/>
      </w:pPr>
      <w:r>
        <w:rPr>
          <w:sz w:val="16"/>
        </w:rPr>
        <w:t xml:space="preserve"> </w:t>
      </w:r>
    </w:p>
    <w:p w14:paraId="130F0A47" w14:textId="77777777" w:rsidR="009B6C8A" w:rsidRDefault="00892994" w:rsidP="004F46AC">
      <w:pPr>
        <w:spacing w:after="24"/>
        <w:ind w:left="72" w:firstLine="0"/>
        <w:jc w:val="both"/>
      </w:pPr>
      <w:r>
        <w:rPr>
          <w:sz w:val="16"/>
        </w:rPr>
        <w:t xml:space="preserve"> </w:t>
      </w:r>
    </w:p>
    <w:p w14:paraId="4309FE24" w14:textId="77777777" w:rsidR="009B6C8A" w:rsidRDefault="00892994" w:rsidP="004F46AC">
      <w:pPr>
        <w:tabs>
          <w:tab w:val="center" w:pos="1234"/>
          <w:tab w:val="center" w:pos="2233"/>
          <w:tab w:val="center" w:pos="2953"/>
          <w:tab w:val="center" w:pos="3806"/>
        </w:tabs>
        <w:ind w:left="0" w:firstLine="0"/>
        <w:jc w:val="both"/>
      </w:pPr>
      <w:r>
        <w:rPr>
          <w:rFonts w:ascii="Calibri" w:eastAsia="Calibri" w:hAnsi="Calibri" w:cs="Calibri"/>
          <w:sz w:val="22"/>
        </w:rPr>
        <w:tab/>
      </w:r>
      <w:r>
        <w:rPr>
          <w:color w:val="0C0C0C"/>
          <w:sz w:val="16"/>
        </w:rPr>
        <w:t xml:space="preserve">COLONIA TRIGOMIL </w:t>
      </w:r>
      <w:r>
        <w:rPr>
          <w:color w:val="0C0C0C"/>
          <w:sz w:val="16"/>
        </w:rPr>
        <w:tab/>
        <w:t xml:space="preserve"> </w:t>
      </w:r>
      <w:r>
        <w:rPr>
          <w:color w:val="0C0C0C"/>
          <w:sz w:val="16"/>
        </w:rPr>
        <w:tab/>
        <w:t xml:space="preserve"> </w:t>
      </w:r>
      <w:r>
        <w:rPr>
          <w:color w:val="0C0C0C"/>
          <w:sz w:val="16"/>
        </w:rPr>
        <w:tab/>
        <w:t>100</w:t>
      </w:r>
      <w:r>
        <w:rPr>
          <w:sz w:val="16"/>
        </w:rPr>
        <w:t xml:space="preserve"> </w:t>
      </w:r>
    </w:p>
    <w:p w14:paraId="71677554" w14:textId="77777777" w:rsidR="009B6C8A" w:rsidRDefault="00892994" w:rsidP="004F46AC">
      <w:pPr>
        <w:spacing w:after="14"/>
        <w:ind w:left="72" w:firstLine="0"/>
        <w:jc w:val="both"/>
      </w:pPr>
      <w:r>
        <w:rPr>
          <w:sz w:val="14"/>
        </w:rPr>
        <w:t xml:space="preserve"> </w:t>
      </w:r>
    </w:p>
    <w:p w14:paraId="290D17F2" w14:textId="77777777" w:rsidR="009B6C8A" w:rsidRDefault="00892994" w:rsidP="004F46AC">
      <w:pPr>
        <w:ind w:left="72" w:firstLine="0"/>
        <w:jc w:val="both"/>
      </w:pPr>
      <w:r>
        <w:rPr>
          <w:sz w:val="20"/>
        </w:rPr>
        <w:t xml:space="preserve"> </w:t>
      </w:r>
    </w:p>
    <w:p w14:paraId="765C5F46" w14:textId="77777777" w:rsidR="009B6C8A" w:rsidRDefault="00892994" w:rsidP="004F46AC">
      <w:pPr>
        <w:tabs>
          <w:tab w:val="center" w:pos="1071"/>
          <w:tab w:val="center" w:pos="2233"/>
          <w:tab w:val="center" w:pos="2953"/>
          <w:tab w:val="center" w:pos="3806"/>
        </w:tabs>
        <w:ind w:left="0" w:firstLine="0"/>
        <w:jc w:val="both"/>
      </w:pPr>
      <w:r>
        <w:rPr>
          <w:rFonts w:ascii="Calibri" w:eastAsia="Calibri" w:hAnsi="Calibri" w:cs="Calibri"/>
          <w:sz w:val="22"/>
        </w:rPr>
        <w:tab/>
      </w:r>
      <w:r>
        <w:rPr>
          <w:color w:val="0C0C0C"/>
          <w:sz w:val="16"/>
        </w:rPr>
        <w:t xml:space="preserve">SAN CLEMENTE </w:t>
      </w:r>
      <w:r>
        <w:rPr>
          <w:color w:val="0C0C0C"/>
          <w:sz w:val="16"/>
        </w:rPr>
        <w:tab/>
        <w:t xml:space="preserve"> </w:t>
      </w:r>
      <w:r>
        <w:rPr>
          <w:color w:val="0C0C0C"/>
          <w:sz w:val="16"/>
        </w:rPr>
        <w:tab/>
        <w:t xml:space="preserve"> </w:t>
      </w:r>
      <w:r>
        <w:rPr>
          <w:color w:val="0C0C0C"/>
          <w:sz w:val="16"/>
        </w:rPr>
        <w:tab/>
        <w:t>420</w:t>
      </w:r>
      <w:r>
        <w:rPr>
          <w:sz w:val="16"/>
        </w:rPr>
        <w:t xml:space="preserve"> </w:t>
      </w:r>
    </w:p>
    <w:p w14:paraId="50C001C1" w14:textId="77777777" w:rsidR="009B6C8A" w:rsidRDefault="00892994" w:rsidP="004F46AC">
      <w:pPr>
        <w:spacing w:after="14"/>
        <w:ind w:left="72" w:firstLine="0"/>
        <w:jc w:val="both"/>
      </w:pPr>
      <w:r>
        <w:rPr>
          <w:sz w:val="14"/>
        </w:rPr>
        <w:t xml:space="preserve"> </w:t>
      </w:r>
    </w:p>
    <w:p w14:paraId="711036BB" w14:textId="77777777" w:rsidR="009B6C8A" w:rsidRDefault="00892994" w:rsidP="004F46AC">
      <w:pPr>
        <w:ind w:left="72" w:firstLine="0"/>
        <w:jc w:val="both"/>
      </w:pPr>
      <w:r>
        <w:rPr>
          <w:sz w:val="20"/>
        </w:rPr>
        <w:t xml:space="preserve"> </w:t>
      </w:r>
    </w:p>
    <w:p w14:paraId="16109A2C" w14:textId="77777777" w:rsidR="009B6C8A" w:rsidRDefault="00892994" w:rsidP="004F46AC">
      <w:pPr>
        <w:tabs>
          <w:tab w:val="center" w:pos="1008"/>
          <w:tab w:val="center" w:pos="2233"/>
          <w:tab w:val="center" w:pos="2953"/>
          <w:tab w:val="center" w:pos="3806"/>
          <w:tab w:val="center" w:pos="4393"/>
          <w:tab w:val="center" w:pos="5113"/>
          <w:tab w:val="center" w:pos="5922"/>
        </w:tabs>
        <w:ind w:left="0" w:firstLine="0"/>
        <w:jc w:val="both"/>
      </w:pPr>
      <w:r>
        <w:rPr>
          <w:rFonts w:ascii="Calibri" w:eastAsia="Calibri" w:hAnsi="Calibri" w:cs="Calibri"/>
          <w:sz w:val="22"/>
        </w:rPr>
        <w:tab/>
      </w:r>
      <w:r>
        <w:rPr>
          <w:color w:val="0C0C0C"/>
          <w:sz w:val="16"/>
        </w:rPr>
        <w:t xml:space="preserve">IXTLAHUACÁN </w:t>
      </w:r>
      <w:r>
        <w:rPr>
          <w:color w:val="0C0C0C"/>
          <w:sz w:val="16"/>
        </w:rPr>
        <w:tab/>
        <w:t xml:space="preserve"> </w:t>
      </w:r>
      <w:r>
        <w:rPr>
          <w:color w:val="0C0C0C"/>
          <w:sz w:val="16"/>
        </w:rPr>
        <w:tab/>
        <w:t xml:space="preserve"> </w:t>
      </w:r>
      <w:r>
        <w:rPr>
          <w:color w:val="0C0C0C"/>
          <w:sz w:val="16"/>
        </w:rPr>
        <w:tab/>
        <w:t xml:space="preserve">180 </w:t>
      </w:r>
      <w:r>
        <w:rPr>
          <w:color w:val="0C0C0C"/>
          <w:sz w:val="16"/>
        </w:rPr>
        <w:tab/>
        <w:t xml:space="preserve"> </w:t>
      </w:r>
      <w:r>
        <w:rPr>
          <w:color w:val="0C0C0C"/>
          <w:sz w:val="16"/>
        </w:rPr>
        <w:tab/>
        <w:t xml:space="preserve"> </w:t>
      </w:r>
      <w:r>
        <w:rPr>
          <w:color w:val="0C0C0C"/>
          <w:sz w:val="16"/>
        </w:rPr>
        <w:tab/>
        <w:t>10</w:t>
      </w:r>
      <w:r>
        <w:rPr>
          <w:sz w:val="16"/>
        </w:rPr>
        <w:t xml:space="preserve"> </w:t>
      </w:r>
    </w:p>
    <w:p w14:paraId="15F755BD" w14:textId="77777777" w:rsidR="009B6C8A" w:rsidRDefault="00892994" w:rsidP="004F46AC">
      <w:pPr>
        <w:spacing w:after="17"/>
        <w:ind w:left="72" w:firstLine="0"/>
        <w:jc w:val="both"/>
      </w:pPr>
      <w:r>
        <w:rPr>
          <w:sz w:val="14"/>
        </w:rPr>
        <w:t xml:space="preserve"> </w:t>
      </w:r>
    </w:p>
    <w:p w14:paraId="4CA0FFA3" w14:textId="77777777" w:rsidR="009B6C8A" w:rsidRDefault="00892994" w:rsidP="004F46AC">
      <w:pPr>
        <w:ind w:left="72" w:firstLine="0"/>
        <w:jc w:val="both"/>
      </w:pPr>
      <w:r>
        <w:rPr>
          <w:sz w:val="20"/>
        </w:rPr>
        <w:t xml:space="preserve"> </w:t>
      </w:r>
    </w:p>
    <w:p w14:paraId="577BF119" w14:textId="245C9A94" w:rsidR="009B6C8A" w:rsidRDefault="00892994" w:rsidP="004F46AC">
      <w:pPr>
        <w:tabs>
          <w:tab w:val="center" w:pos="964"/>
          <w:tab w:val="center" w:pos="2233"/>
          <w:tab w:val="center" w:pos="2953"/>
          <w:tab w:val="center" w:pos="3762"/>
        </w:tabs>
        <w:ind w:left="0" w:firstLine="0"/>
        <w:jc w:val="both"/>
      </w:pPr>
      <w:r>
        <w:rPr>
          <w:rFonts w:ascii="Calibri" w:eastAsia="Calibri" w:hAnsi="Calibri" w:cs="Calibri"/>
          <w:sz w:val="22"/>
        </w:rPr>
        <w:tab/>
      </w:r>
      <w:r>
        <w:rPr>
          <w:color w:val="0C0C0C"/>
          <w:sz w:val="16"/>
        </w:rPr>
        <w:t xml:space="preserve">SANTA </w:t>
      </w:r>
      <w:r w:rsidR="00DD5A43">
        <w:rPr>
          <w:color w:val="0C0C0C"/>
          <w:sz w:val="16"/>
        </w:rPr>
        <w:t xml:space="preserve">ROSA </w:t>
      </w:r>
      <w:r w:rsidR="00DD5A43">
        <w:rPr>
          <w:color w:val="0C0C0C"/>
          <w:sz w:val="16"/>
        </w:rPr>
        <w:tab/>
      </w:r>
      <w:r>
        <w:rPr>
          <w:color w:val="0C0C0C"/>
          <w:sz w:val="16"/>
        </w:rPr>
        <w:t xml:space="preserve"> </w:t>
      </w:r>
      <w:r>
        <w:rPr>
          <w:color w:val="0C0C0C"/>
          <w:sz w:val="16"/>
        </w:rPr>
        <w:tab/>
        <w:t xml:space="preserve"> </w:t>
      </w:r>
      <w:r>
        <w:rPr>
          <w:color w:val="0C0C0C"/>
          <w:sz w:val="16"/>
        </w:rPr>
        <w:tab/>
        <w:t>80</w:t>
      </w:r>
      <w:r>
        <w:rPr>
          <w:sz w:val="16"/>
        </w:rPr>
        <w:t xml:space="preserve"> </w:t>
      </w:r>
    </w:p>
    <w:p w14:paraId="48DD209A" w14:textId="77777777" w:rsidR="009B6C8A" w:rsidRDefault="00892994" w:rsidP="004F46AC">
      <w:pPr>
        <w:spacing w:after="14"/>
        <w:ind w:left="72" w:firstLine="0"/>
        <w:jc w:val="both"/>
      </w:pPr>
      <w:r>
        <w:rPr>
          <w:sz w:val="14"/>
        </w:rPr>
        <w:t xml:space="preserve"> </w:t>
      </w:r>
    </w:p>
    <w:p w14:paraId="66388996" w14:textId="77777777" w:rsidR="009B6C8A" w:rsidRDefault="00892994" w:rsidP="004F46AC">
      <w:pPr>
        <w:ind w:left="72" w:firstLine="0"/>
        <w:jc w:val="both"/>
      </w:pPr>
      <w:r>
        <w:rPr>
          <w:sz w:val="20"/>
        </w:rPr>
        <w:t xml:space="preserve"> </w:t>
      </w:r>
    </w:p>
    <w:p w14:paraId="220330F0" w14:textId="758E97AF" w:rsidR="009B6C8A" w:rsidRDefault="00892994" w:rsidP="004F46AC">
      <w:pPr>
        <w:tabs>
          <w:tab w:val="center" w:pos="897"/>
          <w:tab w:val="center" w:pos="2233"/>
          <w:tab w:val="center" w:pos="2953"/>
          <w:tab w:val="center" w:pos="3762"/>
        </w:tabs>
        <w:ind w:left="0" w:firstLine="0"/>
        <w:jc w:val="both"/>
      </w:pPr>
      <w:r>
        <w:rPr>
          <w:rFonts w:ascii="Calibri" w:eastAsia="Calibri" w:hAnsi="Calibri" w:cs="Calibri"/>
          <w:sz w:val="22"/>
        </w:rPr>
        <w:tab/>
      </w:r>
      <w:r>
        <w:rPr>
          <w:color w:val="0C0C0C"/>
          <w:sz w:val="16"/>
        </w:rPr>
        <w:t xml:space="preserve">EL </w:t>
      </w:r>
      <w:r w:rsidR="00DD5A43">
        <w:rPr>
          <w:color w:val="0C0C0C"/>
          <w:sz w:val="16"/>
        </w:rPr>
        <w:t xml:space="preserve">BONETE </w:t>
      </w:r>
      <w:r w:rsidR="00DD5A43">
        <w:rPr>
          <w:color w:val="0C0C0C"/>
          <w:sz w:val="16"/>
        </w:rPr>
        <w:tab/>
      </w:r>
      <w:r>
        <w:rPr>
          <w:color w:val="0C0C0C"/>
          <w:sz w:val="16"/>
        </w:rPr>
        <w:t xml:space="preserve"> </w:t>
      </w:r>
      <w:r>
        <w:rPr>
          <w:color w:val="0C0C0C"/>
          <w:sz w:val="16"/>
        </w:rPr>
        <w:tab/>
        <w:t xml:space="preserve"> </w:t>
      </w:r>
      <w:r>
        <w:rPr>
          <w:color w:val="0C0C0C"/>
          <w:sz w:val="16"/>
        </w:rPr>
        <w:tab/>
        <w:t>15</w:t>
      </w:r>
      <w:r>
        <w:rPr>
          <w:sz w:val="16"/>
        </w:rPr>
        <w:t xml:space="preserve"> </w:t>
      </w:r>
    </w:p>
    <w:p w14:paraId="6F791ACF" w14:textId="77777777" w:rsidR="009B6C8A" w:rsidRDefault="00892994" w:rsidP="004F46AC">
      <w:pPr>
        <w:spacing w:after="14"/>
        <w:ind w:left="72" w:firstLine="0"/>
        <w:jc w:val="both"/>
      </w:pPr>
      <w:r>
        <w:rPr>
          <w:sz w:val="14"/>
        </w:rPr>
        <w:t xml:space="preserve"> </w:t>
      </w:r>
    </w:p>
    <w:p w14:paraId="14067D2D" w14:textId="77777777" w:rsidR="009B6C8A" w:rsidRDefault="00892994" w:rsidP="004F46AC">
      <w:pPr>
        <w:ind w:left="72" w:firstLine="0"/>
        <w:jc w:val="both"/>
      </w:pPr>
      <w:r>
        <w:rPr>
          <w:sz w:val="20"/>
        </w:rPr>
        <w:t xml:space="preserve"> </w:t>
      </w:r>
    </w:p>
    <w:p w14:paraId="57FCD221" w14:textId="77777777" w:rsidR="009B6C8A" w:rsidRDefault="00892994" w:rsidP="004F46AC">
      <w:pPr>
        <w:tabs>
          <w:tab w:val="center" w:pos="831"/>
          <w:tab w:val="center" w:pos="1512"/>
          <w:tab w:val="center" w:pos="2233"/>
          <w:tab w:val="center" w:pos="2953"/>
          <w:tab w:val="center" w:pos="3806"/>
        </w:tabs>
        <w:ind w:left="0" w:firstLine="0"/>
        <w:jc w:val="both"/>
      </w:pPr>
      <w:r>
        <w:rPr>
          <w:rFonts w:ascii="Calibri" w:eastAsia="Calibri" w:hAnsi="Calibri" w:cs="Calibri"/>
          <w:sz w:val="22"/>
        </w:rPr>
        <w:tab/>
      </w:r>
      <w:r>
        <w:rPr>
          <w:color w:val="0C0C0C"/>
          <w:sz w:val="16"/>
        </w:rPr>
        <w:t xml:space="preserve">TACOTAN </w:t>
      </w:r>
      <w:r>
        <w:rPr>
          <w:color w:val="0C0C0C"/>
          <w:sz w:val="16"/>
        </w:rPr>
        <w:tab/>
        <w:t xml:space="preserve"> </w:t>
      </w:r>
      <w:r>
        <w:rPr>
          <w:color w:val="0C0C0C"/>
          <w:sz w:val="16"/>
        </w:rPr>
        <w:tab/>
        <w:t xml:space="preserve"> </w:t>
      </w:r>
      <w:r>
        <w:rPr>
          <w:color w:val="0C0C0C"/>
          <w:sz w:val="16"/>
        </w:rPr>
        <w:tab/>
        <w:t xml:space="preserve"> </w:t>
      </w:r>
      <w:r>
        <w:rPr>
          <w:color w:val="0C0C0C"/>
          <w:sz w:val="16"/>
        </w:rPr>
        <w:tab/>
        <w:t>209</w:t>
      </w:r>
      <w:r>
        <w:rPr>
          <w:sz w:val="16"/>
        </w:rPr>
        <w:t xml:space="preserve"> </w:t>
      </w:r>
    </w:p>
    <w:p w14:paraId="19163154" w14:textId="77777777" w:rsidR="009B6C8A" w:rsidRDefault="00892994" w:rsidP="004F46AC">
      <w:pPr>
        <w:spacing w:after="17"/>
        <w:ind w:left="72" w:firstLine="0"/>
        <w:jc w:val="both"/>
      </w:pPr>
      <w:r>
        <w:rPr>
          <w:sz w:val="14"/>
        </w:rPr>
        <w:t xml:space="preserve"> </w:t>
      </w:r>
    </w:p>
    <w:p w14:paraId="036F283B" w14:textId="77777777" w:rsidR="009B6C8A" w:rsidRDefault="00892994" w:rsidP="004F46AC">
      <w:pPr>
        <w:ind w:left="72" w:firstLine="0"/>
        <w:jc w:val="both"/>
      </w:pPr>
      <w:r>
        <w:rPr>
          <w:sz w:val="20"/>
        </w:rPr>
        <w:lastRenderedPageBreak/>
        <w:t xml:space="preserve"> </w:t>
      </w:r>
    </w:p>
    <w:p w14:paraId="5A670233" w14:textId="0305AE03" w:rsidR="009B6C8A" w:rsidRDefault="00892994" w:rsidP="004F46AC">
      <w:pPr>
        <w:tabs>
          <w:tab w:val="center" w:pos="969"/>
          <w:tab w:val="center" w:pos="2233"/>
          <w:tab w:val="center" w:pos="2953"/>
          <w:tab w:val="center" w:pos="3806"/>
        </w:tabs>
        <w:ind w:left="0" w:firstLine="0"/>
        <w:jc w:val="both"/>
      </w:pPr>
      <w:r>
        <w:rPr>
          <w:rFonts w:ascii="Calibri" w:eastAsia="Calibri" w:hAnsi="Calibri" w:cs="Calibri"/>
          <w:sz w:val="22"/>
        </w:rPr>
        <w:tab/>
      </w:r>
      <w:r>
        <w:rPr>
          <w:color w:val="0C0C0C"/>
          <w:sz w:val="16"/>
        </w:rPr>
        <w:t xml:space="preserve">SAN </w:t>
      </w:r>
      <w:r w:rsidR="00DD5A43">
        <w:rPr>
          <w:color w:val="0C0C0C"/>
          <w:sz w:val="16"/>
        </w:rPr>
        <w:t xml:space="preserve">GASPAR </w:t>
      </w:r>
      <w:r w:rsidR="00DD5A43">
        <w:rPr>
          <w:color w:val="0C0C0C"/>
          <w:sz w:val="16"/>
        </w:rPr>
        <w:tab/>
      </w:r>
      <w:r>
        <w:rPr>
          <w:color w:val="0C0C0C"/>
          <w:sz w:val="16"/>
        </w:rPr>
        <w:t xml:space="preserve"> </w:t>
      </w:r>
      <w:r>
        <w:rPr>
          <w:color w:val="0C0C0C"/>
          <w:sz w:val="16"/>
        </w:rPr>
        <w:tab/>
        <w:t xml:space="preserve"> </w:t>
      </w:r>
      <w:r>
        <w:rPr>
          <w:color w:val="0C0C0C"/>
          <w:sz w:val="16"/>
        </w:rPr>
        <w:tab/>
        <w:t>135</w:t>
      </w:r>
      <w:r>
        <w:rPr>
          <w:sz w:val="16"/>
        </w:rPr>
        <w:t xml:space="preserve"> </w:t>
      </w:r>
    </w:p>
    <w:p w14:paraId="3CCC4328" w14:textId="77777777" w:rsidR="009B6C8A" w:rsidRDefault="00892994" w:rsidP="004F46AC">
      <w:pPr>
        <w:spacing w:after="14"/>
        <w:ind w:left="72" w:firstLine="0"/>
        <w:jc w:val="both"/>
      </w:pPr>
      <w:r>
        <w:rPr>
          <w:sz w:val="14"/>
        </w:rPr>
        <w:t xml:space="preserve"> </w:t>
      </w:r>
    </w:p>
    <w:p w14:paraId="03392D34" w14:textId="77777777" w:rsidR="009B6C8A" w:rsidRDefault="00892994" w:rsidP="004F46AC">
      <w:pPr>
        <w:ind w:left="72" w:firstLine="0"/>
        <w:jc w:val="both"/>
      </w:pPr>
      <w:r>
        <w:rPr>
          <w:sz w:val="20"/>
        </w:rPr>
        <w:t xml:space="preserve"> </w:t>
      </w:r>
    </w:p>
    <w:p w14:paraId="4387C4EF" w14:textId="77777777" w:rsidR="009B6C8A" w:rsidRDefault="00892994" w:rsidP="004F46AC">
      <w:pPr>
        <w:tabs>
          <w:tab w:val="center" w:pos="1047"/>
          <w:tab w:val="center" w:pos="2233"/>
          <w:tab w:val="center" w:pos="2953"/>
          <w:tab w:val="center" w:pos="3762"/>
          <w:tab w:val="center" w:pos="4393"/>
          <w:tab w:val="center" w:pos="5113"/>
          <w:tab w:val="center" w:pos="5878"/>
        </w:tabs>
        <w:ind w:left="0" w:firstLine="0"/>
        <w:jc w:val="both"/>
      </w:pPr>
      <w:r>
        <w:rPr>
          <w:rFonts w:ascii="Calibri" w:eastAsia="Calibri" w:hAnsi="Calibri" w:cs="Calibri"/>
          <w:sz w:val="22"/>
        </w:rPr>
        <w:tab/>
      </w:r>
      <w:r>
        <w:rPr>
          <w:color w:val="0C0C0C"/>
          <w:sz w:val="16"/>
        </w:rPr>
        <w:t xml:space="preserve">ALCAPARROSA </w:t>
      </w:r>
      <w:r>
        <w:rPr>
          <w:color w:val="0C0C0C"/>
          <w:sz w:val="16"/>
        </w:rPr>
        <w:tab/>
        <w:t xml:space="preserve"> </w:t>
      </w:r>
      <w:r>
        <w:rPr>
          <w:color w:val="0C0C0C"/>
          <w:sz w:val="16"/>
        </w:rPr>
        <w:tab/>
        <w:t xml:space="preserve"> </w:t>
      </w:r>
      <w:r>
        <w:rPr>
          <w:color w:val="0C0C0C"/>
          <w:sz w:val="16"/>
        </w:rPr>
        <w:tab/>
        <w:t xml:space="preserve">45 </w:t>
      </w:r>
      <w:r>
        <w:rPr>
          <w:color w:val="0C0C0C"/>
          <w:sz w:val="16"/>
        </w:rPr>
        <w:tab/>
        <w:t xml:space="preserve"> </w:t>
      </w:r>
      <w:r>
        <w:rPr>
          <w:color w:val="0C0C0C"/>
          <w:sz w:val="16"/>
        </w:rPr>
        <w:tab/>
        <w:t xml:space="preserve"> </w:t>
      </w:r>
      <w:r>
        <w:rPr>
          <w:color w:val="0C0C0C"/>
          <w:sz w:val="16"/>
        </w:rPr>
        <w:tab/>
        <w:t>4</w:t>
      </w:r>
      <w:r>
        <w:rPr>
          <w:sz w:val="16"/>
        </w:rPr>
        <w:t xml:space="preserve"> </w:t>
      </w:r>
    </w:p>
    <w:p w14:paraId="4A9AE2A3" w14:textId="77777777" w:rsidR="009B6C8A" w:rsidRDefault="00892994" w:rsidP="004F46AC">
      <w:pPr>
        <w:spacing w:after="14"/>
        <w:ind w:left="72" w:firstLine="0"/>
        <w:jc w:val="both"/>
      </w:pPr>
      <w:r>
        <w:rPr>
          <w:sz w:val="14"/>
        </w:rPr>
        <w:t xml:space="preserve"> </w:t>
      </w:r>
    </w:p>
    <w:p w14:paraId="32F56194" w14:textId="77777777" w:rsidR="009B6C8A" w:rsidRDefault="00892994" w:rsidP="004F46AC">
      <w:pPr>
        <w:ind w:left="72" w:firstLine="0"/>
        <w:jc w:val="both"/>
      </w:pPr>
      <w:r>
        <w:rPr>
          <w:sz w:val="20"/>
        </w:rPr>
        <w:t xml:space="preserve"> </w:t>
      </w:r>
    </w:p>
    <w:p w14:paraId="0AAD46DB" w14:textId="77777777" w:rsidR="009B6C8A" w:rsidRDefault="00892994" w:rsidP="004F46AC">
      <w:pPr>
        <w:tabs>
          <w:tab w:val="center" w:pos="992"/>
          <w:tab w:val="center" w:pos="2233"/>
          <w:tab w:val="center" w:pos="2953"/>
          <w:tab w:val="center" w:pos="3806"/>
        </w:tabs>
        <w:ind w:left="0" w:firstLine="0"/>
        <w:jc w:val="both"/>
      </w:pPr>
      <w:r>
        <w:rPr>
          <w:rFonts w:ascii="Calibri" w:eastAsia="Calibri" w:hAnsi="Calibri" w:cs="Calibri"/>
          <w:sz w:val="22"/>
        </w:rPr>
        <w:tab/>
      </w:r>
      <w:r>
        <w:rPr>
          <w:color w:val="0C0C0C"/>
          <w:sz w:val="16"/>
        </w:rPr>
        <w:t xml:space="preserve">SAN AGUSTÍN </w:t>
      </w:r>
      <w:r>
        <w:rPr>
          <w:color w:val="0C0C0C"/>
          <w:sz w:val="16"/>
        </w:rPr>
        <w:tab/>
        <w:t xml:space="preserve"> </w:t>
      </w:r>
      <w:r>
        <w:rPr>
          <w:color w:val="0C0C0C"/>
          <w:sz w:val="16"/>
        </w:rPr>
        <w:tab/>
        <w:t xml:space="preserve"> </w:t>
      </w:r>
      <w:r>
        <w:rPr>
          <w:color w:val="0C0C0C"/>
          <w:sz w:val="16"/>
        </w:rPr>
        <w:tab/>
        <w:t>172</w:t>
      </w:r>
      <w:r>
        <w:rPr>
          <w:sz w:val="16"/>
        </w:rPr>
        <w:t xml:space="preserve"> </w:t>
      </w:r>
    </w:p>
    <w:p w14:paraId="3483FC1A" w14:textId="77777777" w:rsidR="009B6C8A" w:rsidRDefault="00892994" w:rsidP="004F46AC">
      <w:pPr>
        <w:spacing w:after="17"/>
        <w:ind w:left="72" w:firstLine="0"/>
        <w:jc w:val="both"/>
      </w:pPr>
      <w:r>
        <w:rPr>
          <w:sz w:val="14"/>
        </w:rPr>
        <w:t xml:space="preserve"> </w:t>
      </w:r>
    </w:p>
    <w:p w14:paraId="466B424B" w14:textId="77777777" w:rsidR="009B6C8A" w:rsidRDefault="00892994" w:rsidP="004F46AC">
      <w:pPr>
        <w:ind w:left="72" w:firstLine="0"/>
        <w:jc w:val="both"/>
      </w:pPr>
      <w:r>
        <w:rPr>
          <w:sz w:val="20"/>
        </w:rPr>
        <w:t xml:space="preserve"> </w:t>
      </w:r>
    </w:p>
    <w:p w14:paraId="1BDB10B7" w14:textId="77777777" w:rsidR="009B6C8A" w:rsidRDefault="00892994" w:rsidP="004F46AC">
      <w:pPr>
        <w:tabs>
          <w:tab w:val="center" w:pos="1075"/>
          <w:tab w:val="center" w:pos="2233"/>
          <w:tab w:val="center" w:pos="2953"/>
          <w:tab w:val="center" w:pos="3762"/>
        </w:tabs>
        <w:ind w:left="0" w:firstLine="0"/>
        <w:jc w:val="both"/>
      </w:pPr>
      <w:r>
        <w:rPr>
          <w:rFonts w:ascii="Calibri" w:eastAsia="Calibri" w:hAnsi="Calibri" w:cs="Calibri"/>
          <w:sz w:val="22"/>
        </w:rPr>
        <w:tab/>
      </w:r>
      <w:r>
        <w:rPr>
          <w:color w:val="0C0C0C"/>
          <w:sz w:val="16"/>
        </w:rPr>
        <w:t xml:space="preserve">SAN CAYETANO </w:t>
      </w:r>
      <w:r>
        <w:rPr>
          <w:color w:val="0C0C0C"/>
          <w:sz w:val="16"/>
        </w:rPr>
        <w:tab/>
        <w:t xml:space="preserve"> </w:t>
      </w:r>
      <w:r>
        <w:rPr>
          <w:color w:val="0C0C0C"/>
          <w:sz w:val="16"/>
        </w:rPr>
        <w:tab/>
        <w:t xml:space="preserve"> </w:t>
      </w:r>
      <w:r>
        <w:rPr>
          <w:color w:val="0C0C0C"/>
          <w:sz w:val="16"/>
        </w:rPr>
        <w:tab/>
        <w:t>90</w:t>
      </w:r>
      <w:r>
        <w:rPr>
          <w:sz w:val="16"/>
        </w:rPr>
        <w:t xml:space="preserve"> </w:t>
      </w:r>
    </w:p>
    <w:p w14:paraId="3E1CEB50" w14:textId="77777777" w:rsidR="009B6C8A" w:rsidRDefault="00892994" w:rsidP="004F46AC">
      <w:pPr>
        <w:spacing w:after="14"/>
        <w:ind w:left="72" w:firstLine="0"/>
        <w:jc w:val="both"/>
      </w:pPr>
      <w:r>
        <w:rPr>
          <w:sz w:val="14"/>
        </w:rPr>
        <w:t xml:space="preserve"> </w:t>
      </w:r>
    </w:p>
    <w:p w14:paraId="767C23B1" w14:textId="77777777" w:rsidR="009B6C8A" w:rsidRDefault="00892994" w:rsidP="004F46AC">
      <w:pPr>
        <w:ind w:left="72" w:firstLine="0"/>
        <w:jc w:val="both"/>
      </w:pPr>
      <w:r>
        <w:rPr>
          <w:sz w:val="20"/>
        </w:rPr>
        <w:t xml:space="preserve"> </w:t>
      </w:r>
    </w:p>
    <w:p w14:paraId="13723005" w14:textId="77777777" w:rsidR="009B6C8A" w:rsidRDefault="00892994" w:rsidP="004F46AC">
      <w:pPr>
        <w:tabs>
          <w:tab w:val="center" w:pos="1063"/>
          <w:tab w:val="center" w:pos="2233"/>
          <w:tab w:val="center" w:pos="2953"/>
          <w:tab w:val="center" w:pos="3872"/>
          <w:tab w:val="center" w:pos="4393"/>
          <w:tab w:val="center" w:pos="5113"/>
          <w:tab w:val="center" w:pos="5966"/>
        </w:tabs>
        <w:ind w:left="0" w:firstLine="0"/>
        <w:jc w:val="both"/>
      </w:pPr>
      <w:r>
        <w:rPr>
          <w:rFonts w:ascii="Calibri" w:eastAsia="Calibri" w:hAnsi="Calibri" w:cs="Calibri"/>
          <w:sz w:val="22"/>
        </w:rPr>
        <w:tab/>
      </w:r>
      <w:r>
        <w:rPr>
          <w:color w:val="0C0C0C"/>
          <w:sz w:val="16"/>
        </w:rPr>
        <w:t xml:space="preserve">UNIÓN DE TVLA </w:t>
      </w:r>
      <w:r>
        <w:rPr>
          <w:color w:val="0C0C0C"/>
          <w:sz w:val="16"/>
        </w:rPr>
        <w:tab/>
        <w:t xml:space="preserve"> </w:t>
      </w:r>
      <w:r>
        <w:rPr>
          <w:color w:val="0C0C0C"/>
          <w:sz w:val="16"/>
        </w:rPr>
        <w:tab/>
        <w:t xml:space="preserve"> </w:t>
      </w:r>
      <w:r>
        <w:rPr>
          <w:color w:val="0C0C0C"/>
          <w:sz w:val="16"/>
        </w:rPr>
        <w:tab/>
        <w:t xml:space="preserve">4,268 </w:t>
      </w:r>
      <w:r>
        <w:rPr>
          <w:color w:val="0C0C0C"/>
          <w:sz w:val="16"/>
        </w:rPr>
        <w:tab/>
        <w:t xml:space="preserve"> </w:t>
      </w:r>
      <w:r>
        <w:rPr>
          <w:color w:val="0C0C0C"/>
          <w:sz w:val="16"/>
        </w:rPr>
        <w:tab/>
        <w:t xml:space="preserve"> </w:t>
      </w:r>
      <w:r>
        <w:rPr>
          <w:color w:val="0C0C0C"/>
          <w:sz w:val="16"/>
        </w:rPr>
        <w:tab/>
        <w:t>183</w:t>
      </w:r>
      <w:r>
        <w:rPr>
          <w:sz w:val="16"/>
        </w:rPr>
        <w:t xml:space="preserve"> </w:t>
      </w:r>
    </w:p>
    <w:p w14:paraId="1EA8E6E4" w14:textId="77777777" w:rsidR="009B6C8A" w:rsidRDefault="00892994" w:rsidP="004F46AC">
      <w:pPr>
        <w:spacing w:after="14"/>
        <w:ind w:left="72" w:firstLine="0"/>
        <w:jc w:val="both"/>
      </w:pPr>
      <w:r>
        <w:rPr>
          <w:sz w:val="14"/>
        </w:rPr>
        <w:t xml:space="preserve"> </w:t>
      </w:r>
    </w:p>
    <w:p w14:paraId="50AE7FB6" w14:textId="77777777" w:rsidR="009B6C8A" w:rsidRDefault="00892994" w:rsidP="004F46AC">
      <w:pPr>
        <w:ind w:left="72" w:firstLine="0"/>
        <w:jc w:val="both"/>
      </w:pPr>
      <w:r>
        <w:rPr>
          <w:sz w:val="20"/>
        </w:rPr>
        <w:t xml:space="preserve"> </w:t>
      </w:r>
    </w:p>
    <w:p w14:paraId="51663C83" w14:textId="77777777" w:rsidR="009B6C8A" w:rsidRDefault="00892994" w:rsidP="004F46AC">
      <w:pPr>
        <w:tabs>
          <w:tab w:val="center" w:pos="714"/>
          <w:tab w:val="center" w:pos="1512"/>
          <w:tab w:val="center" w:pos="2233"/>
          <w:tab w:val="center" w:pos="2953"/>
          <w:tab w:val="center" w:pos="3873"/>
          <w:tab w:val="center" w:pos="4393"/>
          <w:tab w:val="center" w:pos="5113"/>
          <w:tab w:val="center" w:pos="5966"/>
        </w:tabs>
        <w:ind w:left="0" w:firstLine="0"/>
        <w:jc w:val="both"/>
      </w:pPr>
      <w:r>
        <w:rPr>
          <w:rFonts w:ascii="Calibri" w:eastAsia="Calibri" w:hAnsi="Calibri" w:cs="Calibri"/>
          <w:sz w:val="22"/>
        </w:rPr>
        <w:tab/>
      </w:r>
      <w:r>
        <w:rPr>
          <w:b/>
          <w:color w:val="0C0C0C"/>
          <w:sz w:val="16"/>
        </w:rPr>
        <w:t xml:space="preserve">TOTAL </w:t>
      </w:r>
      <w:r>
        <w:rPr>
          <w:b/>
          <w:color w:val="0C0C0C"/>
          <w:sz w:val="16"/>
        </w:rPr>
        <w:tab/>
        <w:t xml:space="preserve"> </w:t>
      </w:r>
      <w:r>
        <w:rPr>
          <w:b/>
          <w:color w:val="0C0C0C"/>
          <w:sz w:val="16"/>
        </w:rPr>
        <w:tab/>
        <w:t xml:space="preserve"> </w:t>
      </w:r>
      <w:r>
        <w:rPr>
          <w:b/>
          <w:color w:val="0C0C0C"/>
          <w:sz w:val="16"/>
        </w:rPr>
        <w:tab/>
        <w:t xml:space="preserve"> </w:t>
      </w:r>
      <w:r>
        <w:rPr>
          <w:b/>
          <w:color w:val="0C0C0C"/>
          <w:sz w:val="16"/>
        </w:rPr>
        <w:tab/>
        <w:t xml:space="preserve">6,077 </w:t>
      </w:r>
      <w:r>
        <w:rPr>
          <w:b/>
          <w:color w:val="0C0C0C"/>
          <w:sz w:val="16"/>
        </w:rPr>
        <w:tab/>
        <w:t xml:space="preserve"> </w:t>
      </w:r>
      <w:r>
        <w:rPr>
          <w:b/>
          <w:color w:val="0C0C0C"/>
          <w:sz w:val="16"/>
        </w:rPr>
        <w:tab/>
        <w:t xml:space="preserve"> </w:t>
      </w:r>
      <w:r>
        <w:rPr>
          <w:b/>
          <w:color w:val="0C0C0C"/>
          <w:sz w:val="16"/>
        </w:rPr>
        <w:tab/>
        <w:t>223</w:t>
      </w:r>
      <w:r>
        <w:rPr>
          <w:b/>
          <w:sz w:val="16"/>
        </w:rPr>
        <w:t xml:space="preserve"> </w:t>
      </w:r>
    </w:p>
    <w:p w14:paraId="5A2C4DCC" w14:textId="77777777" w:rsidR="009B6C8A" w:rsidRDefault="00892994" w:rsidP="004F46AC">
      <w:pPr>
        <w:spacing w:after="27"/>
        <w:ind w:left="72" w:firstLine="0"/>
        <w:jc w:val="both"/>
      </w:pPr>
      <w:r>
        <w:rPr>
          <w:sz w:val="13"/>
        </w:rPr>
        <w:t xml:space="preserve"> </w:t>
      </w:r>
    </w:p>
    <w:p w14:paraId="70B16DA3" w14:textId="77777777" w:rsidR="009B6C8A" w:rsidRDefault="00892994" w:rsidP="004F46AC">
      <w:pPr>
        <w:spacing w:after="14"/>
        <w:ind w:left="72" w:firstLine="0"/>
        <w:jc w:val="both"/>
      </w:pPr>
      <w:r>
        <w:rPr>
          <w:sz w:val="20"/>
        </w:rPr>
        <w:t xml:space="preserve"> </w:t>
      </w:r>
    </w:p>
    <w:p w14:paraId="61C800F2" w14:textId="77777777" w:rsidR="009B6C8A" w:rsidRDefault="00892994" w:rsidP="004F46AC">
      <w:pPr>
        <w:ind w:left="72" w:firstLine="0"/>
        <w:jc w:val="both"/>
      </w:pPr>
      <w:r>
        <w:rPr>
          <w:b/>
          <w:color w:val="0C0C0C"/>
        </w:rPr>
        <w:t xml:space="preserve"> </w:t>
      </w:r>
      <w:r>
        <w:rPr>
          <w:b/>
          <w:color w:val="0C0C0C"/>
        </w:rPr>
        <w:tab/>
        <w:t xml:space="preserve"> </w:t>
      </w:r>
    </w:p>
    <w:p w14:paraId="50D93222" w14:textId="2A02478C" w:rsidR="009B6C8A" w:rsidRDefault="009379A7" w:rsidP="004F46AC">
      <w:pPr>
        <w:pStyle w:val="Ttulo3"/>
        <w:ind w:left="67"/>
        <w:jc w:val="both"/>
      </w:pPr>
      <w:r>
        <w:t xml:space="preserve">TRATAMIENTOS DE RESIDUOS SÓLIDOS </w:t>
      </w:r>
    </w:p>
    <w:p w14:paraId="3765239C" w14:textId="77777777" w:rsidR="009B6C8A" w:rsidRDefault="00892994" w:rsidP="004F46AC">
      <w:pPr>
        <w:ind w:left="780" w:firstLine="0"/>
        <w:jc w:val="both"/>
      </w:pPr>
      <w:r>
        <w:t xml:space="preserve"> </w:t>
      </w:r>
    </w:p>
    <w:p w14:paraId="3E13E8AB" w14:textId="19F308D1" w:rsidR="009B6C8A" w:rsidRDefault="00892994" w:rsidP="004F46AC">
      <w:pPr>
        <w:spacing w:after="14" w:line="249" w:lineRule="auto"/>
        <w:ind w:left="72" w:right="206" w:firstLine="0"/>
        <w:jc w:val="both"/>
      </w:pPr>
      <w:r>
        <w:rPr>
          <w:color w:val="0C0C0C"/>
        </w:rPr>
        <w:t>En las comunidades del municipio se descargan sus residuos en terrenos sin uso fuera de las mismas; mientras que en la cabecera municipal se cuenta con una planta tratadora de aguas residuales la cual tiene la capacidad que se está tratando es solo el 50% y 2 lagunas de oxidación y que no funcionan correctamente.</w:t>
      </w:r>
      <w:r>
        <w:t xml:space="preserve"> </w:t>
      </w:r>
    </w:p>
    <w:p w14:paraId="1CD1CF86" w14:textId="77777777" w:rsidR="009B6C8A" w:rsidRDefault="00892994" w:rsidP="004F46AC">
      <w:pPr>
        <w:ind w:left="780" w:firstLine="0"/>
        <w:jc w:val="both"/>
      </w:pPr>
      <w:r>
        <w:rPr>
          <w:color w:val="0C0C0C"/>
        </w:rPr>
        <w:t xml:space="preserve"> </w:t>
      </w:r>
    </w:p>
    <w:p w14:paraId="381314A2" w14:textId="505E7348" w:rsidR="009B6C8A" w:rsidRDefault="00DD5A43" w:rsidP="004F46AC">
      <w:pPr>
        <w:spacing w:after="14" w:line="249" w:lineRule="auto"/>
        <w:ind w:left="72" w:right="206" w:firstLine="0"/>
        <w:jc w:val="both"/>
      </w:pPr>
      <w:r>
        <w:rPr>
          <w:color w:val="0C0C0C"/>
        </w:rPr>
        <w:t>Con relación a</w:t>
      </w:r>
      <w:r w:rsidR="00892994">
        <w:rPr>
          <w:color w:val="0C0C0C"/>
        </w:rPr>
        <w:t xml:space="preserve"> tiraderos de basura en la actualidad se realiza en distintos lugares del municipio desechándose la basura en forma de relleno sanitario quedando totalmente sepultados los residuos bajo una capa espesa de tierra para evitar la contaminación superior. Lo anterior se realiza en un vertedero que se está utilizando en la comunidad de Ixtlahuacán de Santiago.</w:t>
      </w:r>
      <w:r w:rsidR="00892994">
        <w:t xml:space="preserve"> </w:t>
      </w:r>
    </w:p>
    <w:p w14:paraId="4F0B533B" w14:textId="77777777" w:rsidR="009B6C8A" w:rsidRDefault="00892994" w:rsidP="004F46AC">
      <w:pPr>
        <w:ind w:left="780" w:firstLine="0"/>
        <w:jc w:val="both"/>
      </w:pPr>
      <w:r>
        <w:t xml:space="preserve"> </w:t>
      </w:r>
    </w:p>
    <w:p w14:paraId="0084EA1C" w14:textId="77777777" w:rsidR="009B6C8A" w:rsidRDefault="00892994" w:rsidP="004F46AC">
      <w:pPr>
        <w:spacing w:after="68" w:line="249" w:lineRule="auto"/>
        <w:ind w:left="72" w:right="206" w:firstLine="0"/>
        <w:jc w:val="both"/>
      </w:pPr>
      <w:r>
        <w:rPr>
          <w:color w:val="0C0C0C"/>
        </w:rPr>
        <w:t>A lo anterior se tiene en proyectos la construcción de un relleno sanitario en la región para poder cubrir las necesidades de desecho de basura y erradicar los tiraderos de basura en distintos puntos del municipio.</w:t>
      </w:r>
      <w:r>
        <w:t xml:space="preserve"> </w:t>
      </w:r>
    </w:p>
    <w:p w14:paraId="0615E853" w14:textId="77777777" w:rsidR="009B6C8A" w:rsidRDefault="00892994" w:rsidP="004F46AC">
      <w:pPr>
        <w:spacing w:after="213"/>
        <w:ind w:left="72" w:firstLine="0"/>
        <w:jc w:val="both"/>
      </w:pPr>
      <w:r>
        <w:t xml:space="preserve"> </w:t>
      </w:r>
    </w:p>
    <w:p w14:paraId="167681BA" w14:textId="77777777" w:rsidR="00A4241A" w:rsidRDefault="00A4241A" w:rsidP="004F46AC">
      <w:pPr>
        <w:pStyle w:val="Ttulo3"/>
        <w:ind w:left="67"/>
        <w:jc w:val="both"/>
      </w:pPr>
    </w:p>
    <w:p w14:paraId="13201C8B" w14:textId="4FF1DEE0" w:rsidR="009B6C8A" w:rsidRPr="00C20EE1" w:rsidRDefault="00C20EE1" w:rsidP="004F46AC">
      <w:pPr>
        <w:pStyle w:val="Ttulo3"/>
        <w:ind w:left="0" w:firstLine="0"/>
        <w:jc w:val="both"/>
      </w:pPr>
      <w:r w:rsidRPr="00C20EE1">
        <w:t xml:space="preserve">Rastros </w:t>
      </w:r>
    </w:p>
    <w:p w14:paraId="51F3BE03" w14:textId="77777777" w:rsidR="009B6C8A" w:rsidRDefault="00892994" w:rsidP="004F46AC">
      <w:pPr>
        <w:ind w:left="780" w:firstLine="0"/>
        <w:jc w:val="both"/>
      </w:pPr>
      <w:r>
        <w:t xml:space="preserve"> </w:t>
      </w:r>
    </w:p>
    <w:p w14:paraId="0ECD57CD" w14:textId="7183DA51" w:rsidR="009B6C8A" w:rsidRDefault="00892994" w:rsidP="004F46AC">
      <w:pPr>
        <w:spacing w:after="14" w:line="249" w:lineRule="auto"/>
        <w:ind w:left="72" w:right="206" w:firstLine="0"/>
        <w:jc w:val="both"/>
      </w:pPr>
      <w:r>
        <w:rPr>
          <w:color w:val="0C0C0C"/>
        </w:rPr>
        <w:t xml:space="preserve">Dentro de los aspectos generales del rastro, se cuenta con corrales de manejo para los animales antes del sacrificio, una sala de sacrificio y otras áreas que son necesarias para cubrir las necesidades básicas; aunque se </w:t>
      </w:r>
      <w:r w:rsidR="00DD5A43">
        <w:rPr>
          <w:color w:val="0C0C0C"/>
        </w:rPr>
        <w:t>carece de</w:t>
      </w:r>
      <w:r>
        <w:rPr>
          <w:color w:val="0C0C0C"/>
        </w:rPr>
        <w:t xml:space="preserve"> instrumental e infraestructura los cuales se encuentras en pésimas condiciones y ya no es suficiente </w:t>
      </w:r>
      <w:r w:rsidR="00DD5A43">
        <w:rPr>
          <w:color w:val="0C0C0C"/>
        </w:rPr>
        <w:t>el servicio</w:t>
      </w:r>
      <w:r>
        <w:rPr>
          <w:color w:val="0C0C0C"/>
        </w:rPr>
        <w:t xml:space="preserve"> de rastro.   </w:t>
      </w:r>
    </w:p>
    <w:p w14:paraId="76AE1DB9" w14:textId="77777777" w:rsidR="009B6C8A" w:rsidRDefault="00892994" w:rsidP="004F46AC">
      <w:pPr>
        <w:ind w:left="780" w:firstLine="0"/>
        <w:jc w:val="both"/>
      </w:pPr>
      <w:r>
        <w:rPr>
          <w:color w:val="0C0C0C"/>
        </w:rPr>
        <w:lastRenderedPageBreak/>
        <w:t xml:space="preserve"> </w:t>
      </w:r>
    </w:p>
    <w:p w14:paraId="10B742A3" w14:textId="7851B46E" w:rsidR="009B6C8A" w:rsidRDefault="00892994" w:rsidP="004F46AC">
      <w:pPr>
        <w:spacing w:after="14" w:line="249" w:lineRule="auto"/>
        <w:ind w:left="72" w:right="206" w:firstLine="0"/>
        <w:jc w:val="both"/>
      </w:pPr>
      <w:r>
        <w:rPr>
          <w:color w:val="0C0C0C"/>
        </w:rPr>
        <w:t>En cuanto a los canales de ganado al día este varía dependiendo de los requerimientos de los carniceros; tomándose como día más importante y con mayor número de sacrificios el</w:t>
      </w:r>
      <w:r w:rsidR="00DD5A43">
        <w:rPr>
          <w:color w:val="0C0C0C"/>
        </w:rPr>
        <w:t xml:space="preserve"> día</w:t>
      </w:r>
      <w:r>
        <w:rPr>
          <w:color w:val="0C0C0C"/>
        </w:rPr>
        <w:t xml:space="preserve"> </w:t>
      </w:r>
      <w:r w:rsidR="00DD5A43">
        <w:rPr>
          <w:color w:val="0C0C0C"/>
        </w:rPr>
        <w:t>viernes</w:t>
      </w:r>
      <w:r>
        <w:rPr>
          <w:color w:val="0C0C0C"/>
        </w:rPr>
        <w:t xml:space="preserve"> de cada semana.  </w:t>
      </w:r>
    </w:p>
    <w:p w14:paraId="61842794" w14:textId="77777777" w:rsidR="009B6C8A" w:rsidRDefault="00892994" w:rsidP="004F46AC">
      <w:pPr>
        <w:ind w:left="780" w:firstLine="0"/>
        <w:jc w:val="both"/>
      </w:pPr>
      <w:r>
        <w:rPr>
          <w:color w:val="0C0C0C"/>
        </w:rPr>
        <w:t xml:space="preserve"> </w:t>
      </w:r>
    </w:p>
    <w:p w14:paraId="25EF33BB" w14:textId="77777777" w:rsidR="009B6C8A" w:rsidRDefault="00892994" w:rsidP="004F46AC">
      <w:pPr>
        <w:spacing w:after="14" w:line="249" w:lineRule="auto"/>
        <w:ind w:left="72" w:right="206" w:firstLine="0"/>
        <w:jc w:val="both"/>
      </w:pPr>
      <w:r>
        <w:rPr>
          <w:color w:val="0C0C0C"/>
        </w:rPr>
        <w:t>Se cuenta con un Rastro TIF el cual aún no se encuentra en función por falta de planta de tratamiento.</w:t>
      </w:r>
      <w:r>
        <w:t xml:space="preserve"> </w:t>
      </w:r>
    </w:p>
    <w:p w14:paraId="64A0540A" w14:textId="575C143F" w:rsidR="009B6C8A" w:rsidRDefault="00C20EE1" w:rsidP="004F46AC">
      <w:pPr>
        <w:spacing w:after="216"/>
        <w:ind w:left="72" w:firstLine="0"/>
        <w:jc w:val="both"/>
      </w:pPr>
      <w:r>
        <w:t xml:space="preserve"> </w:t>
      </w:r>
    </w:p>
    <w:p w14:paraId="75C4EBEE" w14:textId="3F55E6DB" w:rsidR="009B6C8A" w:rsidRDefault="00C20EE1" w:rsidP="004F46AC">
      <w:pPr>
        <w:pStyle w:val="Ttulo3"/>
        <w:ind w:left="67"/>
        <w:jc w:val="both"/>
      </w:pPr>
      <w:r>
        <w:t>Cementerios</w:t>
      </w:r>
      <w:r w:rsidR="00580E57">
        <w:t xml:space="preserve"> </w:t>
      </w:r>
    </w:p>
    <w:p w14:paraId="1E9C03AC" w14:textId="77777777" w:rsidR="009B6C8A" w:rsidRDefault="00892994" w:rsidP="004F46AC">
      <w:pPr>
        <w:ind w:left="780" w:firstLine="0"/>
        <w:jc w:val="both"/>
      </w:pPr>
      <w:r>
        <w:t xml:space="preserve"> </w:t>
      </w:r>
    </w:p>
    <w:p w14:paraId="62459AD9" w14:textId="4A1CE3D8" w:rsidR="009B6C8A" w:rsidRDefault="00892994" w:rsidP="004F46AC">
      <w:pPr>
        <w:spacing w:after="14" w:line="249" w:lineRule="auto"/>
        <w:ind w:left="72" w:right="206" w:firstLine="0"/>
        <w:jc w:val="both"/>
      </w:pPr>
      <w:r>
        <w:rPr>
          <w:color w:val="0C0C0C"/>
        </w:rPr>
        <w:t xml:space="preserve">Se cuentan con 6 cementerios en total dentro del municipio de los cuales 3 se </w:t>
      </w:r>
      <w:r w:rsidR="00DD5A43">
        <w:rPr>
          <w:color w:val="0C0C0C"/>
        </w:rPr>
        <w:t>encuentran en</w:t>
      </w:r>
      <w:r>
        <w:rPr>
          <w:color w:val="0C0C0C"/>
        </w:rPr>
        <w:t xml:space="preserve"> la cabecera </w:t>
      </w:r>
      <w:r w:rsidR="00DD5A43">
        <w:rPr>
          <w:color w:val="0C0C0C"/>
        </w:rPr>
        <w:t>municipal sus</w:t>
      </w:r>
      <w:r>
        <w:rPr>
          <w:color w:val="0C0C0C"/>
        </w:rPr>
        <w:t xml:space="preserve"> condiciones físicas son </w:t>
      </w:r>
      <w:r w:rsidR="002A2E96">
        <w:rPr>
          <w:color w:val="0C0C0C"/>
        </w:rPr>
        <w:t>regulares</w:t>
      </w:r>
      <w:r>
        <w:rPr>
          <w:color w:val="0C0C0C"/>
        </w:rPr>
        <w:t>; mientras que los localizados en las comunidades de San Clemente, San Gaspar e Ixtlahuacán son precarias en cuanto a las condiciones físicas.</w:t>
      </w:r>
      <w:r>
        <w:t xml:space="preserve"> </w:t>
      </w:r>
    </w:p>
    <w:p w14:paraId="23526DF8" w14:textId="77777777" w:rsidR="009B6C8A" w:rsidRDefault="00892994" w:rsidP="004F46AC">
      <w:pPr>
        <w:ind w:left="72" w:firstLine="0"/>
        <w:jc w:val="both"/>
      </w:pPr>
      <w:r>
        <w:t xml:space="preserve"> </w:t>
      </w:r>
    </w:p>
    <w:p w14:paraId="2C519597" w14:textId="77777777" w:rsidR="009B6C8A" w:rsidRDefault="00892994" w:rsidP="004F46AC">
      <w:pPr>
        <w:spacing w:after="216"/>
        <w:ind w:left="72" w:firstLine="0"/>
        <w:jc w:val="both"/>
      </w:pPr>
      <w:r>
        <w:rPr>
          <w:b/>
          <w:color w:val="0C0C0C"/>
        </w:rPr>
        <w:t xml:space="preserve"> </w:t>
      </w:r>
    </w:p>
    <w:p w14:paraId="50E49B2B" w14:textId="282D746E" w:rsidR="009B6C8A" w:rsidRDefault="00C20EE1" w:rsidP="004F46AC">
      <w:pPr>
        <w:pStyle w:val="Ttulo3"/>
        <w:ind w:left="67"/>
        <w:jc w:val="both"/>
      </w:pPr>
      <w:r>
        <w:t xml:space="preserve">Vivienda </w:t>
      </w:r>
    </w:p>
    <w:p w14:paraId="6D21AE3D" w14:textId="77777777" w:rsidR="009B6C8A" w:rsidRDefault="00892994" w:rsidP="004F46AC">
      <w:pPr>
        <w:ind w:left="780" w:firstLine="0"/>
        <w:jc w:val="both"/>
      </w:pPr>
      <w:r>
        <w:t xml:space="preserve"> </w:t>
      </w:r>
    </w:p>
    <w:p w14:paraId="40265066" w14:textId="77777777" w:rsidR="009B6C8A" w:rsidRDefault="00892994" w:rsidP="004F46AC">
      <w:pPr>
        <w:spacing w:after="14" w:line="249" w:lineRule="auto"/>
        <w:ind w:left="72" w:right="206" w:firstLine="0"/>
        <w:jc w:val="both"/>
      </w:pPr>
      <w:r>
        <w:rPr>
          <w:color w:val="0C0C0C"/>
        </w:rPr>
        <w:t>En el municipio se encuentran debidamente registradas 6,478 viviendas en comparación con 20,829 viviendas en la región; de las cuales existen un promedio de ocupantes por vivienda en el municipio de 4.25 habitantes por casa y 1.4 habitantes por habitación; en comparación con la región de 4.2 habitantes por casa y 1.5 habitantes por habitación.</w:t>
      </w:r>
      <w:r>
        <w:t xml:space="preserve"> </w:t>
      </w:r>
    </w:p>
    <w:p w14:paraId="18E724CF" w14:textId="77777777" w:rsidR="009B6C8A" w:rsidRDefault="00892994" w:rsidP="004F46AC">
      <w:pPr>
        <w:ind w:left="780" w:firstLine="0"/>
        <w:jc w:val="both"/>
      </w:pPr>
      <w:r>
        <w:t xml:space="preserve"> </w:t>
      </w:r>
    </w:p>
    <w:p w14:paraId="767BE52C" w14:textId="77777777" w:rsidR="009B6C8A" w:rsidRDefault="00892994" w:rsidP="004F46AC">
      <w:pPr>
        <w:ind w:right="142"/>
        <w:jc w:val="both"/>
      </w:pPr>
      <w:r>
        <w:t xml:space="preserve">Considerando a continuación lo siguiente: </w:t>
      </w:r>
    </w:p>
    <w:p w14:paraId="0A13D03C" w14:textId="77777777" w:rsidR="009B6C8A" w:rsidRDefault="00892994" w:rsidP="004F46AC">
      <w:pPr>
        <w:ind w:left="3061" w:firstLine="0"/>
        <w:jc w:val="both"/>
      </w:pPr>
      <w:r>
        <w:t xml:space="preserve"> </w:t>
      </w:r>
    </w:p>
    <w:p w14:paraId="35283C07" w14:textId="77777777" w:rsidR="009B6C8A" w:rsidRDefault="00892994" w:rsidP="004F46AC">
      <w:pPr>
        <w:numPr>
          <w:ilvl w:val="0"/>
          <w:numId w:val="17"/>
        </w:numPr>
        <w:spacing w:after="14" w:line="249" w:lineRule="auto"/>
        <w:ind w:right="206" w:hanging="358"/>
        <w:jc w:val="both"/>
      </w:pPr>
      <w:r>
        <w:rPr>
          <w:color w:val="0C0C0C"/>
        </w:rPr>
        <w:t xml:space="preserve">Vivienda sin drenaje 600 que representa un 9.99% del total de viviendas del municipio. </w:t>
      </w:r>
    </w:p>
    <w:p w14:paraId="6393B527" w14:textId="77777777" w:rsidR="009B6C8A" w:rsidRDefault="00892994" w:rsidP="004F46AC">
      <w:pPr>
        <w:spacing w:after="58"/>
        <w:ind w:left="497" w:firstLine="0"/>
        <w:jc w:val="both"/>
      </w:pPr>
      <w:r>
        <w:rPr>
          <w:color w:val="0C0C0C"/>
        </w:rPr>
        <w:t xml:space="preserve"> </w:t>
      </w:r>
    </w:p>
    <w:p w14:paraId="3499867D" w14:textId="77777777" w:rsidR="009B6C8A" w:rsidRDefault="00892994" w:rsidP="004F46AC">
      <w:pPr>
        <w:numPr>
          <w:ilvl w:val="0"/>
          <w:numId w:val="17"/>
        </w:numPr>
        <w:spacing w:after="51" w:line="249" w:lineRule="auto"/>
        <w:ind w:right="206" w:hanging="358"/>
        <w:jc w:val="both"/>
      </w:pPr>
      <w:r>
        <w:rPr>
          <w:color w:val="0C0C0C"/>
        </w:rPr>
        <w:t>Vivienda con piso de tierra 300 que representa un 7.15% del total de viviendas del municipio.</w:t>
      </w:r>
      <w:r>
        <w:t xml:space="preserve"> </w:t>
      </w:r>
    </w:p>
    <w:p w14:paraId="00C943C7" w14:textId="77777777" w:rsidR="009B6C8A" w:rsidRDefault="00892994" w:rsidP="004F46AC">
      <w:pPr>
        <w:ind w:left="792" w:firstLine="0"/>
        <w:jc w:val="both"/>
      </w:pPr>
      <w:r>
        <w:t xml:space="preserve"> </w:t>
      </w:r>
    </w:p>
    <w:p w14:paraId="4439DF04" w14:textId="77777777" w:rsidR="009B6C8A" w:rsidRDefault="00892994" w:rsidP="004F46AC">
      <w:pPr>
        <w:numPr>
          <w:ilvl w:val="0"/>
          <w:numId w:val="17"/>
        </w:numPr>
        <w:spacing w:after="14" w:line="249" w:lineRule="auto"/>
        <w:ind w:right="206" w:hanging="358"/>
        <w:jc w:val="both"/>
      </w:pPr>
      <w:r>
        <w:rPr>
          <w:color w:val="0C0C0C"/>
        </w:rPr>
        <w:t>Vivienda con techo de material provisional 1,182 que representa un 35.79%.</w:t>
      </w:r>
      <w:r>
        <w:t xml:space="preserve"> </w:t>
      </w:r>
    </w:p>
    <w:p w14:paraId="7B2D7F5B" w14:textId="77777777" w:rsidR="009B6C8A" w:rsidRDefault="00892994" w:rsidP="004F46AC">
      <w:pPr>
        <w:ind w:left="792" w:firstLine="0"/>
        <w:jc w:val="both"/>
      </w:pPr>
      <w:r>
        <w:t xml:space="preserve"> </w:t>
      </w:r>
    </w:p>
    <w:p w14:paraId="1B7BC8BC" w14:textId="77777777" w:rsidR="009B6C8A" w:rsidRDefault="00892994" w:rsidP="004F46AC">
      <w:pPr>
        <w:numPr>
          <w:ilvl w:val="0"/>
          <w:numId w:val="17"/>
        </w:numPr>
        <w:spacing w:after="14" w:line="249" w:lineRule="auto"/>
        <w:ind w:right="206" w:hanging="358"/>
        <w:jc w:val="both"/>
      </w:pPr>
      <w:r>
        <w:rPr>
          <w:color w:val="0C0C0C"/>
        </w:rPr>
        <w:t>Del total de viviendas del municipio.</w:t>
      </w:r>
      <w:r>
        <w:t xml:space="preserve"> </w:t>
      </w:r>
    </w:p>
    <w:p w14:paraId="76D0A5BE" w14:textId="77777777" w:rsidR="009B6C8A" w:rsidRDefault="00892994" w:rsidP="004F46AC">
      <w:pPr>
        <w:ind w:left="792" w:firstLine="0"/>
        <w:jc w:val="both"/>
      </w:pPr>
      <w:r>
        <w:t xml:space="preserve"> </w:t>
      </w:r>
    </w:p>
    <w:p w14:paraId="3D7354DF" w14:textId="77777777" w:rsidR="009B6C8A" w:rsidRDefault="00892994" w:rsidP="004F46AC">
      <w:pPr>
        <w:numPr>
          <w:ilvl w:val="0"/>
          <w:numId w:val="17"/>
        </w:numPr>
        <w:spacing w:after="51" w:line="249" w:lineRule="auto"/>
        <w:ind w:right="206" w:hanging="358"/>
        <w:jc w:val="both"/>
      </w:pPr>
      <w:r>
        <w:rPr>
          <w:color w:val="0C0C0C"/>
        </w:rPr>
        <w:t>Vivienda con muro de material provisional 776 que representa un 23.49% del total de viviendas del municipio.</w:t>
      </w:r>
      <w:r>
        <w:t xml:space="preserve"> </w:t>
      </w:r>
    </w:p>
    <w:p w14:paraId="0C8BC9C1" w14:textId="77777777" w:rsidR="009B6C8A" w:rsidRDefault="00892994" w:rsidP="004F46AC">
      <w:pPr>
        <w:ind w:left="792" w:firstLine="0"/>
        <w:jc w:val="both"/>
      </w:pPr>
      <w:r>
        <w:t xml:space="preserve"> </w:t>
      </w:r>
    </w:p>
    <w:p w14:paraId="69C7A350" w14:textId="77777777" w:rsidR="009B6C8A" w:rsidRDefault="00892994" w:rsidP="004F46AC">
      <w:pPr>
        <w:numPr>
          <w:ilvl w:val="0"/>
          <w:numId w:val="17"/>
        </w:numPr>
        <w:spacing w:after="49" w:line="249" w:lineRule="auto"/>
        <w:ind w:right="206" w:hanging="358"/>
        <w:jc w:val="both"/>
      </w:pPr>
      <w:r>
        <w:rPr>
          <w:color w:val="0C0C0C"/>
        </w:rPr>
        <w:t>Vivienda con un solo cuarto 205 que representa un 20% del total de viviendas del municipio.</w:t>
      </w:r>
      <w:r>
        <w:t xml:space="preserve"> </w:t>
      </w:r>
    </w:p>
    <w:p w14:paraId="2AD128BA" w14:textId="77777777" w:rsidR="009B6C8A" w:rsidRDefault="00892994" w:rsidP="004F46AC">
      <w:pPr>
        <w:ind w:left="792" w:firstLine="0"/>
        <w:jc w:val="both"/>
      </w:pPr>
      <w:r>
        <w:t xml:space="preserve"> </w:t>
      </w:r>
    </w:p>
    <w:p w14:paraId="35143A4B" w14:textId="77777777" w:rsidR="009B6C8A" w:rsidRDefault="00892994" w:rsidP="004F46AC">
      <w:pPr>
        <w:numPr>
          <w:ilvl w:val="0"/>
          <w:numId w:val="17"/>
        </w:numPr>
        <w:spacing w:after="51" w:line="249" w:lineRule="auto"/>
        <w:ind w:right="206" w:hanging="358"/>
        <w:jc w:val="both"/>
      </w:pPr>
      <w:r>
        <w:rPr>
          <w:color w:val="0C0C0C"/>
        </w:rPr>
        <w:t>Demanda potencial y crecimiento del parque habitacional 23.42 del total de viviendas del municipio.</w:t>
      </w:r>
      <w:r>
        <w:t xml:space="preserve"> </w:t>
      </w:r>
    </w:p>
    <w:p w14:paraId="640D171A" w14:textId="77777777" w:rsidR="009B6C8A" w:rsidRDefault="00892994" w:rsidP="004F46AC">
      <w:pPr>
        <w:ind w:left="792" w:firstLine="0"/>
        <w:jc w:val="both"/>
      </w:pPr>
      <w:r>
        <w:lastRenderedPageBreak/>
        <w:t xml:space="preserve"> </w:t>
      </w:r>
    </w:p>
    <w:p w14:paraId="653C21B3" w14:textId="77777777" w:rsidR="009B6C8A" w:rsidRDefault="00892994" w:rsidP="004F46AC">
      <w:pPr>
        <w:numPr>
          <w:ilvl w:val="0"/>
          <w:numId w:val="17"/>
        </w:numPr>
        <w:spacing w:after="14" w:line="249" w:lineRule="auto"/>
        <w:ind w:right="206" w:hanging="358"/>
        <w:jc w:val="both"/>
      </w:pPr>
      <w:r>
        <w:rPr>
          <w:color w:val="0C0C0C"/>
        </w:rPr>
        <w:t>Porcentaje de vivienda con energía eléctrica 98.22%.</w:t>
      </w:r>
      <w:r>
        <w:t xml:space="preserve"> </w:t>
      </w:r>
    </w:p>
    <w:p w14:paraId="4EE5C763" w14:textId="77777777" w:rsidR="009B6C8A" w:rsidRDefault="00892994" w:rsidP="004F46AC">
      <w:pPr>
        <w:ind w:left="792" w:firstLine="0"/>
        <w:jc w:val="both"/>
      </w:pPr>
      <w:r>
        <w:t xml:space="preserve"> </w:t>
      </w:r>
    </w:p>
    <w:p w14:paraId="601F085D" w14:textId="77777777" w:rsidR="009B6C8A" w:rsidRDefault="00892994" w:rsidP="004F46AC">
      <w:pPr>
        <w:numPr>
          <w:ilvl w:val="0"/>
          <w:numId w:val="17"/>
        </w:numPr>
        <w:spacing w:after="14" w:line="249" w:lineRule="auto"/>
        <w:ind w:right="206" w:hanging="358"/>
        <w:jc w:val="both"/>
      </w:pPr>
      <w:r>
        <w:rPr>
          <w:color w:val="0C0C0C"/>
        </w:rPr>
        <w:t>Porcentaje de vivienda con Drenaje 84.56 %.</w:t>
      </w:r>
      <w:r>
        <w:t xml:space="preserve"> </w:t>
      </w:r>
    </w:p>
    <w:p w14:paraId="2190CB1A" w14:textId="77777777" w:rsidR="009B6C8A" w:rsidRDefault="00892994" w:rsidP="004F46AC">
      <w:pPr>
        <w:ind w:left="792" w:firstLine="0"/>
        <w:jc w:val="both"/>
      </w:pPr>
      <w:r>
        <w:t xml:space="preserve"> </w:t>
      </w:r>
    </w:p>
    <w:p w14:paraId="4ACC6CD3" w14:textId="77777777" w:rsidR="009B6C8A" w:rsidRDefault="00892994" w:rsidP="004F46AC">
      <w:pPr>
        <w:numPr>
          <w:ilvl w:val="0"/>
          <w:numId w:val="17"/>
        </w:numPr>
        <w:spacing w:after="14" w:line="249" w:lineRule="auto"/>
        <w:ind w:right="206" w:hanging="358"/>
        <w:jc w:val="both"/>
      </w:pPr>
      <w:r>
        <w:rPr>
          <w:color w:val="0C0C0C"/>
        </w:rPr>
        <w:t>Porcentaje de vivienda con agua entubada dentro de vivienda 83.36%.</w:t>
      </w:r>
      <w:r>
        <w:t xml:space="preserve"> </w:t>
      </w:r>
    </w:p>
    <w:p w14:paraId="1F77C654" w14:textId="77777777" w:rsidR="009B6C8A" w:rsidRDefault="00892994" w:rsidP="004F46AC">
      <w:pPr>
        <w:spacing w:line="240" w:lineRule="auto"/>
        <w:ind w:left="72" w:right="6841" w:firstLine="0"/>
        <w:jc w:val="both"/>
      </w:pPr>
      <w:r>
        <w:rPr>
          <w:b/>
          <w:color w:val="0C0C0C"/>
        </w:rPr>
        <w:t xml:space="preserve">  </w:t>
      </w:r>
      <w:r>
        <w:rPr>
          <w:b/>
          <w:color w:val="0C0C0C"/>
        </w:rPr>
        <w:tab/>
        <w:t xml:space="preserve"> </w:t>
      </w:r>
    </w:p>
    <w:p w14:paraId="510038AA" w14:textId="60E02D31" w:rsidR="009B6C8A" w:rsidRDefault="00580E57" w:rsidP="004F46AC">
      <w:pPr>
        <w:spacing w:after="7" w:line="249" w:lineRule="auto"/>
        <w:jc w:val="both"/>
      </w:pPr>
      <w:r>
        <w:rPr>
          <w:b/>
        </w:rPr>
        <w:t xml:space="preserve">VIVIENDA </w:t>
      </w:r>
    </w:p>
    <w:p w14:paraId="108ABBC9" w14:textId="77777777" w:rsidR="009B6C8A" w:rsidRDefault="00892994" w:rsidP="004F46AC">
      <w:pPr>
        <w:ind w:left="72" w:firstLine="0"/>
        <w:jc w:val="both"/>
      </w:pPr>
      <w:r>
        <w:t xml:space="preserve"> </w:t>
      </w:r>
    </w:p>
    <w:tbl>
      <w:tblPr>
        <w:tblStyle w:val="TableGrid"/>
        <w:tblW w:w="9511" w:type="dxa"/>
        <w:tblInd w:w="72" w:type="dxa"/>
        <w:tblCellMar>
          <w:top w:w="3" w:type="dxa"/>
          <w:right w:w="41" w:type="dxa"/>
        </w:tblCellMar>
        <w:tblLook w:val="04A0" w:firstRow="1" w:lastRow="0" w:firstColumn="1" w:lastColumn="0" w:noHBand="0" w:noVBand="1"/>
      </w:tblPr>
      <w:tblGrid>
        <w:gridCol w:w="5511"/>
        <w:gridCol w:w="997"/>
        <w:gridCol w:w="948"/>
        <w:gridCol w:w="1136"/>
        <w:gridCol w:w="919"/>
      </w:tblGrid>
      <w:tr w:rsidR="009B6C8A" w14:paraId="1507A171" w14:textId="77777777" w:rsidTr="00D663CD">
        <w:trPr>
          <w:trHeight w:val="314"/>
        </w:trPr>
        <w:tc>
          <w:tcPr>
            <w:tcW w:w="5511" w:type="dxa"/>
            <w:tcBorders>
              <w:top w:val="single" w:sz="2" w:space="0" w:color="F79646"/>
              <w:left w:val="nil"/>
              <w:bottom w:val="single" w:sz="17" w:space="0" w:color="000000"/>
              <w:right w:val="nil"/>
            </w:tcBorders>
            <w:shd w:val="clear" w:color="auto" w:fill="C1E4F5" w:themeFill="accent1" w:themeFillTint="33"/>
          </w:tcPr>
          <w:p w14:paraId="3552C252" w14:textId="77777777" w:rsidR="009B6C8A" w:rsidRDefault="00892994" w:rsidP="004F46AC">
            <w:pPr>
              <w:spacing w:line="259" w:lineRule="auto"/>
              <w:ind w:left="108" w:firstLine="0"/>
              <w:jc w:val="both"/>
            </w:pPr>
            <w:r>
              <w:rPr>
                <w:b/>
                <w:color w:val="0C0C0C"/>
              </w:rPr>
              <w:t xml:space="preserve">INDICADORES </w:t>
            </w:r>
          </w:p>
        </w:tc>
        <w:tc>
          <w:tcPr>
            <w:tcW w:w="1945" w:type="dxa"/>
            <w:gridSpan w:val="2"/>
            <w:tcBorders>
              <w:top w:val="single" w:sz="2" w:space="0" w:color="F79646"/>
              <w:left w:val="nil"/>
              <w:bottom w:val="single" w:sz="2" w:space="0" w:color="D8D8D8"/>
              <w:right w:val="nil"/>
            </w:tcBorders>
            <w:shd w:val="clear" w:color="auto" w:fill="C1E4F5" w:themeFill="accent1" w:themeFillTint="33"/>
          </w:tcPr>
          <w:p w14:paraId="42F59563" w14:textId="77777777" w:rsidR="009B6C8A" w:rsidRDefault="00892994" w:rsidP="004F46AC">
            <w:pPr>
              <w:spacing w:line="259" w:lineRule="auto"/>
              <w:ind w:left="108" w:firstLine="0"/>
              <w:jc w:val="both"/>
            </w:pPr>
            <w:r>
              <w:rPr>
                <w:b/>
                <w:color w:val="0C0C0C"/>
              </w:rPr>
              <w:t xml:space="preserve">MPAL REG </w:t>
            </w:r>
          </w:p>
        </w:tc>
        <w:tc>
          <w:tcPr>
            <w:tcW w:w="1136" w:type="dxa"/>
            <w:tcBorders>
              <w:top w:val="single" w:sz="2" w:space="0" w:color="F79646"/>
              <w:left w:val="nil"/>
              <w:bottom w:val="single" w:sz="2" w:space="0" w:color="D8D8D8"/>
              <w:right w:val="nil"/>
            </w:tcBorders>
            <w:shd w:val="clear" w:color="auto" w:fill="C1E4F5" w:themeFill="accent1" w:themeFillTint="33"/>
          </w:tcPr>
          <w:p w14:paraId="6270C962" w14:textId="77777777" w:rsidR="009B6C8A" w:rsidRDefault="00892994" w:rsidP="004F46AC">
            <w:pPr>
              <w:spacing w:line="259" w:lineRule="auto"/>
              <w:ind w:left="0" w:firstLine="0"/>
              <w:jc w:val="both"/>
            </w:pPr>
            <w:r>
              <w:rPr>
                <w:b/>
                <w:color w:val="0C0C0C"/>
              </w:rPr>
              <w:t xml:space="preserve">% Mpal </w:t>
            </w:r>
          </w:p>
        </w:tc>
        <w:tc>
          <w:tcPr>
            <w:tcW w:w="919" w:type="dxa"/>
            <w:tcBorders>
              <w:top w:val="single" w:sz="2" w:space="0" w:color="F79646"/>
              <w:left w:val="nil"/>
              <w:bottom w:val="single" w:sz="2" w:space="0" w:color="D8D8D8"/>
              <w:right w:val="nil"/>
            </w:tcBorders>
            <w:shd w:val="clear" w:color="auto" w:fill="C1E4F5" w:themeFill="accent1" w:themeFillTint="33"/>
          </w:tcPr>
          <w:p w14:paraId="1BEAAD50" w14:textId="77777777" w:rsidR="009B6C8A" w:rsidRDefault="00892994" w:rsidP="004F46AC">
            <w:pPr>
              <w:spacing w:line="259" w:lineRule="auto"/>
              <w:ind w:left="0" w:firstLine="0"/>
              <w:jc w:val="both"/>
            </w:pPr>
            <w:r>
              <w:rPr>
                <w:b/>
                <w:color w:val="0C0C0C"/>
              </w:rPr>
              <w:t xml:space="preserve">%REG </w:t>
            </w:r>
          </w:p>
        </w:tc>
      </w:tr>
      <w:tr w:rsidR="009B6C8A" w14:paraId="763D313C" w14:textId="77777777" w:rsidTr="00FC08C7">
        <w:trPr>
          <w:trHeight w:val="1007"/>
        </w:trPr>
        <w:tc>
          <w:tcPr>
            <w:tcW w:w="5511" w:type="dxa"/>
            <w:vMerge w:val="restart"/>
            <w:tcBorders>
              <w:top w:val="single" w:sz="17" w:space="0" w:color="000000"/>
              <w:left w:val="nil"/>
              <w:bottom w:val="single" w:sz="17" w:space="0" w:color="000000"/>
              <w:right w:val="nil"/>
            </w:tcBorders>
            <w:shd w:val="clear" w:color="auto" w:fill="E8E8E8" w:themeFill="background2"/>
          </w:tcPr>
          <w:p w14:paraId="60C93B8C" w14:textId="77777777" w:rsidR="009B6C8A" w:rsidRDefault="00892994" w:rsidP="004F46AC">
            <w:pPr>
              <w:shd w:val="clear" w:color="auto" w:fill="E8E8E8" w:themeFill="background2"/>
              <w:spacing w:after="432"/>
              <w:ind w:left="108" w:firstLine="0"/>
              <w:jc w:val="both"/>
            </w:pPr>
            <w:r>
              <w:rPr>
                <w:color w:val="0C0C0C"/>
              </w:rPr>
              <w:t xml:space="preserve">Viviendas particulares habitadas con techos de material de desecho y lámina de cartón </w:t>
            </w:r>
          </w:p>
          <w:p w14:paraId="22FE5F59" w14:textId="77777777" w:rsidR="009B6C8A" w:rsidRDefault="00892994" w:rsidP="004F46AC">
            <w:pPr>
              <w:shd w:val="clear" w:color="auto" w:fill="E8E8E8" w:themeFill="background2"/>
              <w:spacing w:after="430"/>
              <w:ind w:left="108" w:firstLine="0"/>
              <w:jc w:val="both"/>
            </w:pPr>
            <w:r>
              <w:rPr>
                <w:color w:val="0C0C0C"/>
              </w:rPr>
              <w:t xml:space="preserve">Viviendas particulares habitadas con piso de material diferente de tierra </w:t>
            </w:r>
          </w:p>
          <w:p w14:paraId="139CABFB" w14:textId="77777777" w:rsidR="009B6C8A" w:rsidRDefault="00892994" w:rsidP="004F46AC">
            <w:pPr>
              <w:shd w:val="clear" w:color="auto" w:fill="E8E8E8" w:themeFill="background2"/>
              <w:spacing w:after="433"/>
              <w:ind w:left="108" w:firstLine="0"/>
              <w:jc w:val="both"/>
            </w:pPr>
            <w:r>
              <w:rPr>
                <w:color w:val="0C0C0C"/>
              </w:rPr>
              <w:t xml:space="preserve">Viviendas particulares habitadas que disponen de servicio sanitario exclusivo </w:t>
            </w:r>
          </w:p>
          <w:p w14:paraId="7C7E7D11" w14:textId="77777777" w:rsidR="009B6C8A" w:rsidRDefault="00892994" w:rsidP="004F46AC">
            <w:pPr>
              <w:shd w:val="clear" w:color="auto" w:fill="E8E8E8" w:themeFill="background2"/>
              <w:spacing w:after="430"/>
              <w:ind w:left="108" w:firstLine="0"/>
              <w:jc w:val="both"/>
            </w:pPr>
            <w:r>
              <w:rPr>
                <w:color w:val="0C0C0C"/>
              </w:rPr>
              <w:t xml:space="preserve">Viviendas particulares habitadas que disponen de agua entubada </w:t>
            </w:r>
          </w:p>
          <w:p w14:paraId="1B9100EB" w14:textId="77777777" w:rsidR="009B6C8A" w:rsidRDefault="00892994" w:rsidP="004F46AC">
            <w:pPr>
              <w:shd w:val="clear" w:color="auto" w:fill="E8E8E8" w:themeFill="background2"/>
              <w:spacing w:after="686" w:line="259" w:lineRule="auto"/>
              <w:ind w:left="108" w:firstLine="0"/>
              <w:jc w:val="both"/>
            </w:pPr>
            <w:r>
              <w:rPr>
                <w:color w:val="0C0C0C"/>
              </w:rPr>
              <w:t xml:space="preserve">Viviendas habitadas que disponen de drenaje </w:t>
            </w:r>
          </w:p>
          <w:p w14:paraId="24DD0812" w14:textId="77777777" w:rsidR="009B6C8A" w:rsidRDefault="00892994" w:rsidP="004F46AC">
            <w:pPr>
              <w:shd w:val="clear" w:color="auto" w:fill="E8E8E8" w:themeFill="background2"/>
              <w:spacing w:after="432"/>
              <w:ind w:left="108" w:firstLine="0"/>
              <w:jc w:val="both"/>
            </w:pPr>
            <w:r>
              <w:rPr>
                <w:color w:val="0C0C0C"/>
              </w:rPr>
              <w:t xml:space="preserve">Viviendas particulares habitadas que disponen de energía eléctrica </w:t>
            </w:r>
          </w:p>
          <w:p w14:paraId="4E8B6611" w14:textId="77777777" w:rsidR="009B6C8A" w:rsidRDefault="00892994" w:rsidP="004F46AC">
            <w:pPr>
              <w:shd w:val="clear" w:color="auto" w:fill="E8E8E8" w:themeFill="background2"/>
              <w:spacing w:after="430"/>
              <w:ind w:left="108" w:firstLine="0"/>
              <w:jc w:val="both"/>
            </w:pPr>
            <w:r>
              <w:rPr>
                <w:color w:val="0C0C0C"/>
              </w:rPr>
              <w:t xml:space="preserve">Viviendas particulares habitadas que sólo disponen de drenaje y agua entubada </w:t>
            </w:r>
          </w:p>
          <w:p w14:paraId="54D7779C" w14:textId="77777777" w:rsidR="009B6C8A" w:rsidRDefault="00892994" w:rsidP="004F46AC">
            <w:pPr>
              <w:shd w:val="clear" w:color="auto" w:fill="E8E8E8" w:themeFill="background2"/>
              <w:spacing w:after="432"/>
              <w:ind w:left="108" w:firstLine="0"/>
              <w:jc w:val="both"/>
            </w:pPr>
            <w:r>
              <w:rPr>
                <w:color w:val="0C0C0C"/>
              </w:rPr>
              <w:t xml:space="preserve">Viviendas particulares habitadas que sólo disponen de drenaje y energía eléctrica </w:t>
            </w:r>
          </w:p>
          <w:p w14:paraId="691488EA" w14:textId="77777777" w:rsidR="009B6C8A" w:rsidRDefault="00892994" w:rsidP="004F46AC">
            <w:pPr>
              <w:shd w:val="clear" w:color="auto" w:fill="E8E8E8" w:themeFill="background2"/>
              <w:spacing w:after="430"/>
              <w:ind w:left="108" w:firstLine="0"/>
              <w:jc w:val="both"/>
            </w:pPr>
            <w:r>
              <w:rPr>
                <w:color w:val="0C0C0C"/>
              </w:rPr>
              <w:t xml:space="preserve">Viviendas particulares habitadas que sólo disponen de agua entubada y energía eléctrica </w:t>
            </w:r>
          </w:p>
          <w:p w14:paraId="53D572C4" w14:textId="77777777" w:rsidR="009B6C8A" w:rsidRDefault="00892994" w:rsidP="004F46AC">
            <w:pPr>
              <w:shd w:val="clear" w:color="auto" w:fill="E8E8E8" w:themeFill="background2"/>
              <w:spacing w:after="431" w:line="241" w:lineRule="auto"/>
              <w:ind w:left="108" w:firstLine="0"/>
              <w:jc w:val="both"/>
            </w:pPr>
            <w:r>
              <w:rPr>
                <w:color w:val="0C0C0C"/>
              </w:rPr>
              <w:t xml:space="preserve">Viviendas particulares habitadas que disponen de agua entubada, drenaje y energía eléctrica </w:t>
            </w:r>
          </w:p>
          <w:p w14:paraId="5AD198BB" w14:textId="77777777" w:rsidR="009B6C8A" w:rsidRDefault="00892994" w:rsidP="004F46AC">
            <w:pPr>
              <w:shd w:val="clear" w:color="auto" w:fill="E8E8E8" w:themeFill="background2"/>
              <w:spacing w:line="259" w:lineRule="auto"/>
              <w:ind w:left="108" w:firstLine="0"/>
              <w:jc w:val="both"/>
              <w:rPr>
                <w:color w:val="0C0C0C"/>
              </w:rPr>
            </w:pPr>
            <w:r>
              <w:rPr>
                <w:color w:val="0C0C0C"/>
              </w:rPr>
              <w:lastRenderedPageBreak/>
              <w:t xml:space="preserve">Viviendas particulares habitadas que no disponen de agua entubada, drenaje ni energía eléctrica </w:t>
            </w:r>
          </w:p>
          <w:p w14:paraId="3EA0A969" w14:textId="77777777" w:rsidR="00FC08C7" w:rsidRPr="00FC08C7" w:rsidRDefault="00FC08C7" w:rsidP="004F46AC">
            <w:pPr>
              <w:jc w:val="both"/>
            </w:pPr>
          </w:p>
        </w:tc>
        <w:tc>
          <w:tcPr>
            <w:tcW w:w="997" w:type="dxa"/>
            <w:tcBorders>
              <w:top w:val="single" w:sz="2" w:space="0" w:color="D8D8D8"/>
              <w:left w:val="nil"/>
              <w:bottom w:val="nil"/>
              <w:right w:val="nil"/>
            </w:tcBorders>
            <w:shd w:val="clear" w:color="auto" w:fill="D8D8D8"/>
          </w:tcPr>
          <w:p w14:paraId="349003AD" w14:textId="77777777" w:rsidR="009B6C8A" w:rsidRDefault="00892994" w:rsidP="004F46AC">
            <w:pPr>
              <w:spacing w:line="259" w:lineRule="auto"/>
              <w:ind w:left="108" w:firstLine="0"/>
              <w:jc w:val="both"/>
            </w:pPr>
            <w:r>
              <w:rPr>
                <w:color w:val="0C0C0C"/>
              </w:rPr>
              <w:lastRenderedPageBreak/>
              <w:t xml:space="preserve">12 </w:t>
            </w:r>
          </w:p>
        </w:tc>
        <w:tc>
          <w:tcPr>
            <w:tcW w:w="948" w:type="dxa"/>
            <w:tcBorders>
              <w:top w:val="single" w:sz="2" w:space="0" w:color="D8D8D8"/>
              <w:left w:val="nil"/>
              <w:bottom w:val="nil"/>
              <w:right w:val="nil"/>
            </w:tcBorders>
            <w:shd w:val="clear" w:color="auto" w:fill="D8D8D8"/>
          </w:tcPr>
          <w:p w14:paraId="13E9D838" w14:textId="77777777" w:rsidR="009B6C8A" w:rsidRDefault="00892994" w:rsidP="004F46AC">
            <w:pPr>
              <w:spacing w:line="259" w:lineRule="auto"/>
              <w:ind w:left="0" w:firstLine="0"/>
              <w:jc w:val="both"/>
            </w:pPr>
            <w:r>
              <w:rPr>
                <w:color w:val="0C0C0C"/>
              </w:rPr>
              <w:t xml:space="preserve">277 </w:t>
            </w:r>
          </w:p>
        </w:tc>
        <w:tc>
          <w:tcPr>
            <w:tcW w:w="1136" w:type="dxa"/>
            <w:tcBorders>
              <w:top w:val="single" w:sz="2" w:space="0" w:color="D8D8D8"/>
              <w:left w:val="nil"/>
              <w:bottom w:val="nil"/>
              <w:right w:val="nil"/>
            </w:tcBorders>
            <w:shd w:val="clear" w:color="auto" w:fill="D8D8D8"/>
          </w:tcPr>
          <w:p w14:paraId="0D18A40E" w14:textId="77777777" w:rsidR="009B6C8A" w:rsidRDefault="00892994" w:rsidP="004F46AC">
            <w:pPr>
              <w:spacing w:line="259" w:lineRule="auto"/>
              <w:ind w:left="0" w:firstLine="0"/>
              <w:jc w:val="both"/>
            </w:pPr>
            <w:r>
              <w:rPr>
                <w:color w:val="0C0C0C"/>
              </w:rPr>
              <w:t xml:space="preserve">0.36% </w:t>
            </w:r>
          </w:p>
        </w:tc>
        <w:tc>
          <w:tcPr>
            <w:tcW w:w="919" w:type="dxa"/>
            <w:tcBorders>
              <w:top w:val="single" w:sz="2" w:space="0" w:color="D8D8D8"/>
              <w:left w:val="nil"/>
              <w:bottom w:val="nil"/>
              <w:right w:val="nil"/>
            </w:tcBorders>
            <w:shd w:val="clear" w:color="auto" w:fill="D8D8D8"/>
          </w:tcPr>
          <w:p w14:paraId="055A5A0C" w14:textId="77777777" w:rsidR="009B6C8A" w:rsidRDefault="00892994" w:rsidP="004F46AC">
            <w:pPr>
              <w:spacing w:line="259" w:lineRule="auto"/>
              <w:ind w:left="0" w:firstLine="0"/>
              <w:jc w:val="both"/>
            </w:pPr>
            <w:r>
              <w:rPr>
                <w:color w:val="0C0C0C"/>
              </w:rPr>
              <w:t xml:space="preserve">1.33% </w:t>
            </w:r>
          </w:p>
        </w:tc>
      </w:tr>
      <w:tr w:rsidR="009B6C8A" w14:paraId="11175385" w14:textId="77777777" w:rsidTr="00FC08C7">
        <w:trPr>
          <w:trHeight w:val="982"/>
        </w:trPr>
        <w:tc>
          <w:tcPr>
            <w:tcW w:w="0" w:type="auto"/>
            <w:vMerge/>
            <w:tcBorders>
              <w:top w:val="nil"/>
              <w:left w:val="nil"/>
              <w:bottom w:val="nil"/>
              <w:right w:val="nil"/>
            </w:tcBorders>
            <w:shd w:val="clear" w:color="auto" w:fill="E8E8E8" w:themeFill="background2"/>
          </w:tcPr>
          <w:p w14:paraId="2496B173" w14:textId="77777777" w:rsidR="009B6C8A" w:rsidRDefault="009B6C8A" w:rsidP="004F46AC">
            <w:pPr>
              <w:spacing w:after="160" w:line="259" w:lineRule="auto"/>
              <w:ind w:left="0" w:firstLine="0"/>
              <w:jc w:val="both"/>
            </w:pPr>
          </w:p>
        </w:tc>
        <w:tc>
          <w:tcPr>
            <w:tcW w:w="997" w:type="dxa"/>
            <w:tcBorders>
              <w:top w:val="nil"/>
              <w:left w:val="nil"/>
              <w:bottom w:val="nil"/>
              <w:right w:val="nil"/>
            </w:tcBorders>
          </w:tcPr>
          <w:p w14:paraId="44225CEC" w14:textId="77777777" w:rsidR="009B6C8A" w:rsidRDefault="00892994" w:rsidP="004F46AC">
            <w:pPr>
              <w:spacing w:line="259" w:lineRule="auto"/>
              <w:ind w:left="108" w:firstLine="0"/>
              <w:jc w:val="both"/>
            </w:pPr>
            <w:r>
              <w:rPr>
                <w:color w:val="0C0C0C"/>
              </w:rPr>
              <w:t xml:space="preserve">2999 </w:t>
            </w:r>
          </w:p>
        </w:tc>
        <w:tc>
          <w:tcPr>
            <w:tcW w:w="948" w:type="dxa"/>
            <w:tcBorders>
              <w:top w:val="nil"/>
              <w:left w:val="nil"/>
              <w:bottom w:val="nil"/>
              <w:right w:val="nil"/>
            </w:tcBorders>
          </w:tcPr>
          <w:p w14:paraId="7553A2E5" w14:textId="77777777" w:rsidR="009B6C8A" w:rsidRDefault="00892994" w:rsidP="004F46AC">
            <w:pPr>
              <w:spacing w:line="259" w:lineRule="auto"/>
              <w:ind w:left="0" w:firstLine="0"/>
              <w:jc w:val="both"/>
            </w:pPr>
            <w:r>
              <w:rPr>
                <w:color w:val="0C0C0C"/>
              </w:rPr>
              <w:t xml:space="preserve">17710 </w:t>
            </w:r>
          </w:p>
        </w:tc>
        <w:tc>
          <w:tcPr>
            <w:tcW w:w="1136" w:type="dxa"/>
            <w:tcBorders>
              <w:top w:val="nil"/>
              <w:left w:val="nil"/>
              <w:bottom w:val="nil"/>
              <w:right w:val="nil"/>
            </w:tcBorders>
          </w:tcPr>
          <w:p w14:paraId="249D313D" w14:textId="77777777" w:rsidR="009B6C8A" w:rsidRDefault="00892994" w:rsidP="004F46AC">
            <w:pPr>
              <w:spacing w:line="259" w:lineRule="auto"/>
              <w:ind w:left="0" w:firstLine="0"/>
              <w:jc w:val="both"/>
            </w:pPr>
            <w:r>
              <w:rPr>
                <w:color w:val="0C0C0C"/>
              </w:rPr>
              <w:t xml:space="preserve">90.8% </w:t>
            </w:r>
          </w:p>
        </w:tc>
        <w:tc>
          <w:tcPr>
            <w:tcW w:w="919" w:type="dxa"/>
            <w:tcBorders>
              <w:top w:val="nil"/>
              <w:left w:val="nil"/>
              <w:bottom w:val="nil"/>
              <w:right w:val="nil"/>
            </w:tcBorders>
          </w:tcPr>
          <w:p w14:paraId="3D76C95A" w14:textId="77777777" w:rsidR="009B6C8A" w:rsidRDefault="00892994" w:rsidP="004F46AC">
            <w:pPr>
              <w:spacing w:line="259" w:lineRule="auto"/>
              <w:ind w:left="0" w:firstLine="0"/>
              <w:jc w:val="both"/>
            </w:pPr>
            <w:r>
              <w:rPr>
                <w:color w:val="0C0C0C"/>
              </w:rPr>
              <w:t xml:space="preserve">85.0% </w:t>
            </w:r>
          </w:p>
        </w:tc>
      </w:tr>
      <w:tr w:rsidR="009B6C8A" w14:paraId="19FAF81A" w14:textId="77777777" w:rsidTr="00FC08C7">
        <w:trPr>
          <w:trHeight w:val="984"/>
        </w:trPr>
        <w:tc>
          <w:tcPr>
            <w:tcW w:w="0" w:type="auto"/>
            <w:vMerge/>
            <w:tcBorders>
              <w:top w:val="nil"/>
              <w:left w:val="nil"/>
              <w:bottom w:val="nil"/>
              <w:right w:val="nil"/>
            </w:tcBorders>
            <w:shd w:val="clear" w:color="auto" w:fill="E8E8E8" w:themeFill="background2"/>
          </w:tcPr>
          <w:p w14:paraId="46EBD647" w14:textId="77777777" w:rsidR="009B6C8A" w:rsidRDefault="009B6C8A" w:rsidP="004F46AC">
            <w:pPr>
              <w:spacing w:after="160" w:line="259" w:lineRule="auto"/>
              <w:ind w:left="0" w:firstLine="0"/>
              <w:jc w:val="both"/>
            </w:pPr>
          </w:p>
        </w:tc>
        <w:tc>
          <w:tcPr>
            <w:tcW w:w="997" w:type="dxa"/>
            <w:tcBorders>
              <w:top w:val="nil"/>
              <w:left w:val="nil"/>
              <w:bottom w:val="nil"/>
              <w:right w:val="nil"/>
            </w:tcBorders>
            <w:shd w:val="clear" w:color="auto" w:fill="D8D8D8"/>
          </w:tcPr>
          <w:p w14:paraId="60884E23" w14:textId="77777777" w:rsidR="009B6C8A" w:rsidRDefault="00892994" w:rsidP="004F46AC">
            <w:pPr>
              <w:spacing w:line="259" w:lineRule="auto"/>
              <w:ind w:left="108" w:firstLine="0"/>
              <w:jc w:val="both"/>
            </w:pPr>
            <w:r>
              <w:rPr>
                <w:color w:val="0C0C0C"/>
              </w:rPr>
              <w:t xml:space="preserve">2993 </w:t>
            </w:r>
          </w:p>
        </w:tc>
        <w:tc>
          <w:tcPr>
            <w:tcW w:w="948" w:type="dxa"/>
            <w:tcBorders>
              <w:top w:val="nil"/>
              <w:left w:val="nil"/>
              <w:bottom w:val="nil"/>
              <w:right w:val="nil"/>
            </w:tcBorders>
            <w:shd w:val="clear" w:color="auto" w:fill="D8D8D8"/>
          </w:tcPr>
          <w:p w14:paraId="682A8794" w14:textId="77777777" w:rsidR="009B6C8A" w:rsidRDefault="00892994" w:rsidP="004F46AC">
            <w:pPr>
              <w:spacing w:line="259" w:lineRule="auto"/>
              <w:ind w:left="0" w:firstLine="0"/>
              <w:jc w:val="both"/>
            </w:pPr>
            <w:r>
              <w:rPr>
                <w:color w:val="0C0C0C"/>
              </w:rPr>
              <w:t xml:space="preserve">18,096 </w:t>
            </w:r>
          </w:p>
        </w:tc>
        <w:tc>
          <w:tcPr>
            <w:tcW w:w="1136" w:type="dxa"/>
            <w:tcBorders>
              <w:top w:val="nil"/>
              <w:left w:val="nil"/>
              <w:bottom w:val="nil"/>
              <w:right w:val="nil"/>
            </w:tcBorders>
            <w:shd w:val="clear" w:color="auto" w:fill="D8D8D8"/>
          </w:tcPr>
          <w:p w14:paraId="42A02410" w14:textId="77777777" w:rsidR="009B6C8A" w:rsidRDefault="00892994" w:rsidP="004F46AC">
            <w:pPr>
              <w:spacing w:line="259" w:lineRule="auto"/>
              <w:ind w:left="0" w:firstLine="0"/>
              <w:jc w:val="both"/>
            </w:pPr>
            <w:r>
              <w:rPr>
                <w:color w:val="0C0C0C"/>
              </w:rPr>
              <w:t xml:space="preserve">90.61% </w:t>
            </w:r>
          </w:p>
        </w:tc>
        <w:tc>
          <w:tcPr>
            <w:tcW w:w="919" w:type="dxa"/>
            <w:tcBorders>
              <w:top w:val="nil"/>
              <w:left w:val="nil"/>
              <w:bottom w:val="nil"/>
              <w:right w:val="nil"/>
            </w:tcBorders>
            <w:shd w:val="clear" w:color="auto" w:fill="D8D8D8"/>
          </w:tcPr>
          <w:p w14:paraId="149457DA" w14:textId="77777777" w:rsidR="009B6C8A" w:rsidRDefault="00892994" w:rsidP="004F46AC">
            <w:pPr>
              <w:spacing w:line="259" w:lineRule="auto"/>
              <w:ind w:left="0" w:firstLine="0"/>
              <w:jc w:val="both"/>
            </w:pPr>
            <w:r>
              <w:rPr>
                <w:color w:val="0C0C0C"/>
              </w:rPr>
              <w:t xml:space="preserve">86.88% </w:t>
            </w:r>
          </w:p>
        </w:tc>
      </w:tr>
      <w:tr w:rsidR="009B6C8A" w14:paraId="4DDF269D" w14:textId="77777777" w:rsidTr="00FC08C7">
        <w:trPr>
          <w:trHeight w:val="982"/>
        </w:trPr>
        <w:tc>
          <w:tcPr>
            <w:tcW w:w="0" w:type="auto"/>
            <w:vMerge/>
            <w:tcBorders>
              <w:top w:val="nil"/>
              <w:left w:val="nil"/>
              <w:bottom w:val="nil"/>
              <w:right w:val="nil"/>
            </w:tcBorders>
            <w:shd w:val="clear" w:color="auto" w:fill="E8E8E8" w:themeFill="background2"/>
          </w:tcPr>
          <w:p w14:paraId="4C0CAFDF" w14:textId="77777777" w:rsidR="009B6C8A" w:rsidRDefault="009B6C8A" w:rsidP="004F46AC">
            <w:pPr>
              <w:spacing w:after="160" w:line="259" w:lineRule="auto"/>
              <w:ind w:left="0" w:firstLine="0"/>
              <w:jc w:val="both"/>
            </w:pPr>
          </w:p>
        </w:tc>
        <w:tc>
          <w:tcPr>
            <w:tcW w:w="997" w:type="dxa"/>
            <w:tcBorders>
              <w:top w:val="nil"/>
              <w:left w:val="nil"/>
              <w:bottom w:val="nil"/>
              <w:right w:val="nil"/>
            </w:tcBorders>
          </w:tcPr>
          <w:p w14:paraId="1DC3E138" w14:textId="77777777" w:rsidR="009B6C8A" w:rsidRDefault="00892994" w:rsidP="004F46AC">
            <w:pPr>
              <w:spacing w:line="259" w:lineRule="auto"/>
              <w:ind w:left="108" w:firstLine="0"/>
              <w:jc w:val="both"/>
            </w:pPr>
            <w:r>
              <w:rPr>
                <w:color w:val="0C0C0C"/>
              </w:rPr>
              <w:t xml:space="preserve">3060 </w:t>
            </w:r>
          </w:p>
        </w:tc>
        <w:tc>
          <w:tcPr>
            <w:tcW w:w="948" w:type="dxa"/>
            <w:tcBorders>
              <w:top w:val="nil"/>
              <w:left w:val="nil"/>
              <w:bottom w:val="nil"/>
              <w:right w:val="nil"/>
            </w:tcBorders>
          </w:tcPr>
          <w:p w14:paraId="7EA3E7B3" w14:textId="77777777" w:rsidR="009B6C8A" w:rsidRDefault="00892994" w:rsidP="004F46AC">
            <w:pPr>
              <w:spacing w:line="259" w:lineRule="auto"/>
              <w:ind w:left="0" w:firstLine="0"/>
              <w:jc w:val="both"/>
            </w:pPr>
            <w:r>
              <w:rPr>
                <w:color w:val="0C0C0C"/>
              </w:rPr>
              <w:t xml:space="preserve">18,267 </w:t>
            </w:r>
          </w:p>
        </w:tc>
        <w:tc>
          <w:tcPr>
            <w:tcW w:w="1136" w:type="dxa"/>
            <w:tcBorders>
              <w:top w:val="nil"/>
              <w:left w:val="nil"/>
              <w:bottom w:val="nil"/>
              <w:right w:val="nil"/>
            </w:tcBorders>
          </w:tcPr>
          <w:p w14:paraId="70FCAD5E" w14:textId="77777777" w:rsidR="009B6C8A" w:rsidRDefault="00892994" w:rsidP="004F46AC">
            <w:pPr>
              <w:spacing w:line="259" w:lineRule="auto"/>
              <w:ind w:left="0" w:firstLine="0"/>
              <w:jc w:val="both"/>
            </w:pPr>
            <w:r>
              <w:rPr>
                <w:color w:val="0C0C0C"/>
              </w:rPr>
              <w:t xml:space="preserve">92.64% </w:t>
            </w:r>
          </w:p>
        </w:tc>
        <w:tc>
          <w:tcPr>
            <w:tcW w:w="919" w:type="dxa"/>
            <w:tcBorders>
              <w:top w:val="nil"/>
              <w:left w:val="nil"/>
              <w:bottom w:val="nil"/>
              <w:right w:val="nil"/>
            </w:tcBorders>
          </w:tcPr>
          <w:p w14:paraId="2893EC5B" w14:textId="77777777" w:rsidR="009B6C8A" w:rsidRDefault="00892994" w:rsidP="004F46AC">
            <w:pPr>
              <w:spacing w:line="259" w:lineRule="auto"/>
              <w:ind w:left="0" w:firstLine="0"/>
              <w:jc w:val="both"/>
            </w:pPr>
            <w:r>
              <w:rPr>
                <w:color w:val="0C0C0C"/>
              </w:rPr>
              <w:t xml:space="preserve">87.70% </w:t>
            </w:r>
          </w:p>
        </w:tc>
      </w:tr>
      <w:tr w:rsidR="009B6C8A" w14:paraId="2C915105" w14:textId="77777777" w:rsidTr="00FC08C7">
        <w:trPr>
          <w:trHeight w:val="984"/>
        </w:trPr>
        <w:tc>
          <w:tcPr>
            <w:tcW w:w="0" w:type="auto"/>
            <w:vMerge/>
            <w:tcBorders>
              <w:top w:val="nil"/>
              <w:left w:val="nil"/>
              <w:bottom w:val="nil"/>
              <w:right w:val="nil"/>
            </w:tcBorders>
            <w:shd w:val="clear" w:color="auto" w:fill="E8E8E8" w:themeFill="background2"/>
          </w:tcPr>
          <w:p w14:paraId="04D940C9" w14:textId="77777777" w:rsidR="009B6C8A" w:rsidRDefault="009B6C8A" w:rsidP="004F46AC">
            <w:pPr>
              <w:spacing w:after="160" w:line="259" w:lineRule="auto"/>
              <w:ind w:left="0" w:firstLine="0"/>
              <w:jc w:val="both"/>
            </w:pPr>
          </w:p>
        </w:tc>
        <w:tc>
          <w:tcPr>
            <w:tcW w:w="997" w:type="dxa"/>
            <w:tcBorders>
              <w:top w:val="nil"/>
              <w:left w:val="nil"/>
              <w:bottom w:val="nil"/>
              <w:right w:val="nil"/>
            </w:tcBorders>
            <w:shd w:val="clear" w:color="auto" w:fill="D8D8D8"/>
          </w:tcPr>
          <w:p w14:paraId="1D971A24" w14:textId="77777777" w:rsidR="009B6C8A" w:rsidRDefault="00892994" w:rsidP="004F46AC">
            <w:pPr>
              <w:spacing w:line="259" w:lineRule="auto"/>
              <w:ind w:left="108" w:firstLine="0"/>
              <w:jc w:val="both"/>
            </w:pPr>
            <w:r>
              <w:rPr>
                <w:color w:val="0C0C0C"/>
              </w:rPr>
              <w:t xml:space="preserve">2980 </w:t>
            </w:r>
          </w:p>
        </w:tc>
        <w:tc>
          <w:tcPr>
            <w:tcW w:w="948" w:type="dxa"/>
            <w:tcBorders>
              <w:top w:val="nil"/>
              <w:left w:val="nil"/>
              <w:bottom w:val="nil"/>
              <w:right w:val="nil"/>
            </w:tcBorders>
            <w:shd w:val="clear" w:color="auto" w:fill="D8D8D8"/>
          </w:tcPr>
          <w:p w14:paraId="48D2969E" w14:textId="77777777" w:rsidR="009B6C8A" w:rsidRDefault="00892994" w:rsidP="004F46AC">
            <w:pPr>
              <w:spacing w:line="259" w:lineRule="auto"/>
              <w:ind w:left="0" w:firstLine="0"/>
              <w:jc w:val="both"/>
            </w:pPr>
            <w:r>
              <w:rPr>
                <w:color w:val="0C0C0C"/>
              </w:rPr>
              <w:t xml:space="preserve">17,478 </w:t>
            </w:r>
          </w:p>
        </w:tc>
        <w:tc>
          <w:tcPr>
            <w:tcW w:w="1136" w:type="dxa"/>
            <w:tcBorders>
              <w:top w:val="nil"/>
              <w:left w:val="nil"/>
              <w:bottom w:val="nil"/>
              <w:right w:val="nil"/>
            </w:tcBorders>
            <w:shd w:val="clear" w:color="auto" w:fill="D8D8D8"/>
          </w:tcPr>
          <w:p w14:paraId="51E9066F" w14:textId="77777777" w:rsidR="009B6C8A" w:rsidRDefault="00892994" w:rsidP="004F46AC">
            <w:pPr>
              <w:spacing w:line="259" w:lineRule="auto"/>
              <w:ind w:left="0" w:firstLine="0"/>
              <w:jc w:val="both"/>
            </w:pPr>
            <w:r>
              <w:rPr>
                <w:color w:val="0C0C0C"/>
              </w:rPr>
              <w:t xml:space="preserve">90.22% </w:t>
            </w:r>
          </w:p>
        </w:tc>
        <w:tc>
          <w:tcPr>
            <w:tcW w:w="919" w:type="dxa"/>
            <w:tcBorders>
              <w:top w:val="nil"/>
              <w:left w:val="nil"/>
              <w:bottom w:val="nil"/>
              <w:right w:val="nil"/>
            </w:tcBorders>
            <w:shd w:val="clear" w:color="auto" w:fill="D8D8D8"/>
          </w:tcPr>
          <w:p w14:paraId="73A8C4C3" w14:textId="77777777" w:rsidR="009B6C8A" w:rsidRDefault="00892994" w:rsidP="004F46AC">
            <w:pPr>
              <w:spacing w:line="259" w:lineRule="auto"/>
              <w:ind w:left="0" w:firstLine="0"/>
              <w:jc w:val="both"/>
            </w:pPr>
            <w:r>
              <w:rPr>
                <w:color w:val="0C0C0C"/>
              </w:rPr>
              <w:t xml:space="preserve">83.91% </w:t>
            </w:r>
          </w:p>
        </w:tc>
      </w:tr>
      <w:tr w:rsidR="009B6C8A" w14:paraId="116C2776" w14:textId="77777777" w:rsidTr="00FC08C7">
        <w:trPr>
          <w:trHeight w:val="984"/>
        </w:trPr>
        <w:tc>
          <w:tcPr>
            <w:tcW w:w="0" w:type="auto"/>
            <w:vMerge/>
            <w:tcBorders>
              <w:top w:val="nil"/>
              <w:left w:val="nil"/>
              <w:bottom w:val="nil"/>
              <w:right w:val="nil"/>
            </w:tcBorders>
            <w:shd w:val="clear" w:color="auto" w:fill="E8E8E8" w:themeFill="background2"/>
          </w:tcPr>
          <w:p w14:paraId="5DDE011C" w14:textId="77777777" w:rsidR="009B6C8A" w:rsidRDefault="009B6C8A" w:rsidP="004F46AC">
            <w:pPr>
              <w:spacing w:after="160" w:line="259" w:lineRule="auto"/>
              <w:ind w:left="0" w:firstLine="0"/>
              <w:jc w:val="both"/>
            </w:pPr>
          </w:p>
        </w:tc>
        <w:tc>
          <w:tcPr>
            <w:tcW w:w="997" w:type="dxa"/>
            <w:tcBorders>
              <w:top w:val="nil"/>
              <w:left w:val="nil"/>
              <w:bottom w:val="nil"/>
              <w:right w:val="nil"/>
            </w:tcBorders>
          </w:tcPr>
          <w:p w14:paraId="28DD7646" w14:textId="77777777" w:rsidR="009B6C8A" w:rsidRDefault="00892994" w:rsidP="004F46AC">
            <w:pPr>
              <w:spacing w:line="259" w:lineRule="auto"/>
              <w:ind w:left="108" w:firstLine="0"/>
              <w:jc w:val="both"/>
            </w:pPr>
            <w:r>
              <w:rPr>
                <w:color w:val="0C0C0C"/>
              </w:rPr>
              <w:t xml:space="preserve">3193 </w:t>
            </w:r>
          </w:p>
        </w:tc>
        <w:tc>
          <w:tcPr>
            <w:tcW w:w="948" w:type="dxa"/>
            <w:tcBorders>
              <w:top w:val="nil"/>
              <w:left w:val="nil"/>
              <w:bottom w:val="nil"/>
              <w:right w:val="nil"/>
            </w:tcBorders>
          </w:tcPr>
          <w:p w14:paraId="530F32DF" w14:textId="77777777" w:rsidR="009B6C8A" w:rsidRDefault="00892994" w:rsidP="004F46AC">
            <w:pPr>
              <w:spacing w:line="259" w:lineRule="auto"/>
              <w:ind w:left="0" w:firstLine="0"/>
              <w:jc w:val="both"/>
            </w:pPr>
            <w:r>
              <w:rPr>
                <w:color w:val="0C0C0C"/>
              </w:rPr>
              <w:t xml:space="preserve">19,863 </w:t>
            </w:r>
          </w:p>
        </w:tc>
        <w:tc>
          <w:tcPr>
            <w:tcW w:w="1136" w:type="dxa"/>
            <w:tcBorders>
              <w:top w:val="nil"/>
              <w:left w:val="nil"/>
              <w:bottom w:val="nil"/>
              <w:right w:val="nil"/>
            </w:tcBorders>
          </w:tcPr>
          <w:p w14:paraId="091F6DE1" w14:textId="77777777" w:rsidR="009B6C8A" w:rsidRDefault="00892994" w:rsidP="004F46AC">
            <w:pPr>
              <w:spacing w:line="259" w:lineRule="auto"/>
              <w:ind w:left="0" w:firstLine="0"/>
              <w:jc w:val="both"/>
            </w:pPr>
            <w:r>
              <w:rPr>
                <w:color w:val="0C0C0C"/>
              </w:rPr>
              <w:t xml:space="preserve">96.67% </w:t>
            </w:r>
          </w:p>
        </w:tc>
        <w:tc>
          <w:tcPr>
            <w:tcW w:w="919" w:type="dxa"/>
            <w:tcBorders>
              <w:top w:val="nil"/>
              <w:left w:val="nil"/>
              <w:bottom w:val="nil"/>
              <w:right w:val="nil"/>
            </w:tcBorders>
          </w:tcPr>
          <w:p w14:paraId="15C7148D" w14:textId="77777777" w:rsidR="009B6C8A" w:rsidRDefault="00892994" w:rsidP="004F46AC">
            <w:pPr>
              <w:spacing w:line="259" w:lineRule="auto"/>
              <w:ind w:left="0" w:firstLine="0"/>
              <w:jc w:val="both"/>
            </w:pPr>
            <w:r>
              <w:rPr>
                <w:color w:val="0C0C0C"/>
              </w:rPr>
              <w:t xml:space="preserve">95.36% </w:t>
            </w:r>
          </w:p>
        </w:tc>
      </w:tr>
      <w:tr w:rsidR="009B6C8A" w14:paraId="6A02608F" w14:textId="77777777" w:rsidTr="00FC08C7">
        <w:trPr>
          <w:trHeight w:val="982"/>
        </w:trPr>
        <w:tc>
          <w:tcPr>
            <w:tcW w:w="0" w:type="auto"/>
            <w:vMerge/>
            <w:tcBorders>
              <w:top w:val="nil"/>
              <w:left w:val="nil"/>
              <w:bottom w:val="nil"/>
              <w:right w:val="nil"/>
            </w:tcBorders>
            <w:shd w:val="clear" w:color="auto" w:fill="E8E8E8" w:themeFill="background2"/>
          </w:tcPr>
          <w:p w14:paraId="7D32A338" w14:textId="77777777" w:rsidR="009B6C8A" w:rsidRDefault="009B6C8A" w:rsidP="004F46AC">
            <w:pPr>
              <w:spacing w:after="160" w:line="259" w:lineRule="auto"/>
              <w:ind w:left="0" w:firstLine="0"/>
              <w:jc w:val="both"/>
            </w:pPr>
          </w:p>
        </w:tc>
        <w:tc>
          <w:tcPr>
            <w:tcW w:w="997" w:type="dxa"/>
            <w:tcBorders>
              <w:top w:val="nil"/>
              <w:left w:val="nil"/>
              <w:bottom w:val="nil"/>
              <w:right w:val="nil"/>
            </w:tcBorders>
            <w:shd w:val="clear" w:color="auto" w:fill="D8D8D8"/>
          </w:tcPr>
          <w:p w14:paraId="1AAC94E1" w14:textId="77777777" w:rsidR="009B6C8A" w:rsidRDefault="00892994" w:rsidP="004F46AC">
            <w:pPr>
              <w:spacing w:line="259" w:lineRule="auto"/>
              <w:ind w:left="108" w:firstLine="0"/>
              <w:jc w:val="both"/>
            </w:pPr>
            <w:r>
              <w:rPr>
                <w:color w:val="0C0C0C"/>
              </w:rPr>
              <w:t xml:space="preserve">2858 </w:t>
            </w:r>
          </w:p>
        </w:tc>
        <w:tc>
          <w:tcPr>
            <w:tcW w:w="948" w:type="dxa"/>
            <w:tcBorders>
              <w:top w:val="nil"/>
              <w:left w:val="nil"/>
              <w:bottom w:val="nil"/>
              <w:right w:val="nil"/>
            </w:tcBorders>
            <w:shd w:val="clear" w:color="auto" w:fill="D8D8D8"/>
          </w:tcPr>
          <w:p w14:paraId="69D84730" w14:textId="77777777" w:rsidR="009B6C8A" w:rsidRDefault="00892994" w:rsidP="004F46AC">
            <w:pPr>
              <w:spacing w:line="259" w:lineRule="auto"/>
              <w:ind w:left="0" w:firstLine="0"/>
              <w:jc w:val="both"/>
            </w:pPr>
            <w:r>
              <w:rPr>
                <w:color w:val="0C0C0C"/>
              </w:rPr>
              <w:t xml:space="preserve">16,067 </w:t>
            </w:r>
          </w:p>
        </w:tc>
        <w:tc>
          <w:tcPr>
            <w:tcW w:w="1136" w:type="dxa"/>
            <w:tcBorders>
              <w:top w:val="nil"/>
              <w:left w:val="nil"/>
              <w:bottom w:val="nil"/>
              <w:right w:val="nil"/>
            </w:tcBorders>
            <w:shd w:val="clear" w:color="auto" w:fill="D8D8D8"/>
          </w:tcPr>
          <w:p w14:paraId="292FF945" w14:textId="77777777" w:rsidR="009B6C8A" w:rsidRDefault="00892994" w:rsidP="004F46AC">
            <w:pPr>
              <w:spacing w:line="259" w:lineRule="auto"/>
              <w:ind w:left="0" w:firstLine="0"/>
              <w:jc w:val="both"/>
            </w:pPr>
            <w:r>
              <w:rPr>
                <w:color w:val="0C0C0C"/>
              </w:rPr>
              <w:t xml:space="preserve">86.53% </w:t>
            </w:r>
          </w:p>
        </w:tc>
        <w:tc>
          <w:tcPr>
            <w:tcW w:w="919" w:type="dxa"/>
            <w:tcBorders>
              <w:top w:val="nil"/>
              <w:left w:val="nil"/>
              <w:bottom w:val="nil"/>
              <w:right w:val="nil"/>
            </w:tcBorders>
            <w:shd w:val="clear" w:color="auto" w:fill="D8D8D8"/>
          </w:tcPr>
          <w:p w14:paraId="307A9712" w14:textId="77777777" w:rsidR="009B6C8A" w:rsidRDefault="00892994" w:rsidP="004F46AC">
            <w:pPr>
              <w:spacing w:line="259" w:lineRule="auto"/>
              <w:ind w:left="0" w:firstLine="0"/>
              <w:jc w:val="both"/>
            </w:pPr>
            <w:r>
              <w:rPr>
                <w:color w:val="0C0C0C"/>
              </w:rPr>
              <w:t xml:space="preserve">77.14% </w:t>
            </w:r>
          </w:p>
        </w:tc>
      </w:tr>
      <w:tr w:rsidR="009B6C8A" w14:paraId="41AB4325" w14:textId="77777777" w:rsidTr="00FC08C7">
        <w:trPr>
          <w:trHeight w:val="984"/>
        </w:trPr>
        <w:tc>
          <w:tcPr>
            <w:tcW w:w="0" w:type="auto"/>
            <w:vMerge/>
            <w:tcBorders>
              <w:top w:val="nil"/>
              <w:left w:val="nil"/>
              <w:bottom w:val="nil"/>
              <w:right w:val="nil"/>
            </w:tcBorders>
            <w:shd w:val="clear" w:color="auto" w:fill="E8E8E8" w:themeFill="background2"/>
          </w:tcPr>
          <w:p w14:paraId="783F31AD" w14:textId="77777777" w:rsidR="009B6C8A" w:rsidRDefault="009B6C8A" w:rsidP="004F46AC">
            <w:pPr>
              <w:spacing w:after="160" w:line="259" w:lineRule="auto"/>
              <w:ind w:left="0" w:firstLine="0"/>
              <w:jc w:val="both"/>
            </w:pPr>
          </w:p>
        </w:tc>
        <w:tc>
          <w:tcPr>
            <w:tcW w:w="997" w:type="dxa"/>
            <w:tcBorders>
              <w:top w:val="nil"/>
              <w:left w:val="nil"/>
              <w:bottom w:val="nil"/>
              <w:right w:val="nil"/>
            </w:tcBorders>
          </w:tcPr>
          <w:p w14:paraId="2B61B0FC" w14:textId="77777777" w:rsidR="009B6C8A" w:rsidRDefault="00892994" w:rsidP="004F46AC">
            <w:pPr>
              <w:spacing w:line="259" w:lineRule="auto"/>
              <w:ind w:left="108" w:firstLine="0"/>
              <w:jc w:val="both"/>
            </w:pPr>
            <w:r>
              <w:rPr>
                <w:color w:val="0C0C0C"/>
              </w:rPr>
              <w:t xml:space="preserve">2962 </w:t>
            </w:r>
          </w:p>
        </w:tc>
        <w:tc>
          <w:tcPr>
            <w:tcW w:w="948" w:type="dxa"/>
            <w:tcBorders>
              <w:top w:val="nil"/>
              <w:left w:val="nil"/>
              <w:bottom w:val="nil"/>
              <w:right w:val="nil"/>
            </w:tcBorders>
          </w:tcPr>
          <w:p w14:paraId="5DCF8631" w14:textId="77777777" w:rsidR="009B6C8A" w:rsidRDefault="00892994" w:rsidP="004F46AC">
            <w:pPr>
              <w:spacing w:line="259" w:lineRule="auto"/>
              <w:ind w:left="0" w:firstLine="0"/>
              <w:jc w:val="both"/>
            </w:pPr>
            <w:r>
              <w:rPr>
                <w:color w:val="0C0C0C"/>
              </w:rPr>
              <w:t xml:space="preserve">17,283  </w:t>
            </w:r>
          </w:p>
        </w:tc>
        <w:tc>
          <w:tcPr>
            <w:tcW w:w="1136" w:type="dxa"/>
            <w:tcBorders>
              <w:top w:val="nil"/>
              <w:left w:val="nil"/>
              <w:bottom w:val="nil"/>
              <w:right w:val="nil"/>
            </w:tcBorders>
          </w:tcPr>
          <w:p w14:paraId="7D5BED0C" w14:textId="77777777" w:rsidR="009B6C8A" w:rsidRDefault="00892994" w:rsidP="004F46AC">
            <w:pPr>
              <w:spacing w:line="259" w:lineRule="auto"/>
              <w:ind w:left="0" w:firstLine="0"/>
              <w:jc w:val="both"/>
            </w:pPr>
            <w:r>
              <w:rPr>
                <w:color w:val="0C0C0C"/>
              </w:rPr>
              <w:t xml:space="preserve">89.68% </w:t>
            </w:r>
          </w:p>
        </w:tc>
        <w:tc>
          <w:tcPr>
            <w:tcW w:w="919" w:type="dxa"/>
            <w:tcBorders>
              <w:top w:val="nil"/>
              <w:left w:val="nil"/>
              <w:bottom w:val="nil"/>
              <w:right w:val="nil"/>
            </w:tcBorders>
          </w:tcPr>
          <w:p w14:paraId="4AA1F11A" w14:textId="77777777" w:rsidR="009B6C8A" w:rsidRDefault="00892994" w:rsidP="004F46AC">
            <w:pPr>
              <w:spacing w:line="259" w:lineRule="auto"/>
              <w:ind w:left="0" w:firstLine="0"/>
              <w:jc w:val="both"/>
            </w:pPr>
            <w:r>
              <w:rPr>
                <w:color w:val="0C0C0C"/>
              </w:rPr>
              <w:t xml:space="preserve">82.98% </w:t>
            </w:r>
          </w:p>
        </w:tc>
      </w:tr>
      <w:tr w:rsidR="009B6C8A" w14:paraId="69923887" w14:textId="77777777" w:rsidTr="00FC08C7">
        <w:trPr>
          <w:trHeight w:val="982"/>
        </w:trPr>
        <w:tc>
          <w:tcPr>
            <w:tcW w:w="0" w:type="auto"/>
            <w:vMerge/>
            <w:tcBorders>
              <w:top w:val="nil"/>
              <w:left w:val="nil"/>
              <w:bottom w:val="nil"/>
              <w:right w:val="nil"/>
            </w:tcBorders>
            <w:shd w:val="clear" w:color="auto" w:fill="E8E8E8" w:themeFill="background2"/>
          </w:tcPr>
          <w:p w14:paraId="623BADF8" w14:textId="77777777" w:rsidR="009B6C8A" w:rsidRDefault="009B6C8A" w:rsidP="004F46AC">
            <w:pPr>
              <w:spacing w:after="160" w:line="259" w:lineRule="auto"/>
              <w:ind w:left="0" w:firstLine="0"/>
              <w:jc w:val="both"/>
            </w:pPr>
          </w:p>
        </w:tc>
        <w:tc>
          <w:tcPr>
            <w:tcW w:w="997" w:type="dxa"/>
            <w:tcBorders>
              <w:top w:val="nil"/>
              <w:left w:val="nil"/>
              <w:bottom w:val="nil"/>
              <w:right w:val="nil"/>
            </w:tcBorders>
            <w:shd w:val="clear" w:color="auto" w:fill="D8D8D8"/>
          </w:tcPr>
          <w:p w14:paraId="268DE088" w14:textId="77777777" w:rsidR="009B6C8A" w:rsidRDefault="00892994" w:rsidP="004F46AC">
            <w:pPr>
              <w:spacing w:line="259" w:lineRule="auto"/>
              <w:ind w:left="108" w:firstLine="0"/>
              <w:jc w:val="both"/>
            </w:pPr>
            <w:r>
              <w:rPr>
                <w:color w:val="0C0C0C"/>
              </w:rPr>
              <w:t xml:space="preserve">3031 </w:t>
            </w:r>
          </w:p>
        </w:tc>
        <w:tc>
          <w:tcPr>
            <w:tcW w:w="948" w:type="dxa"/>
            <w:tcBorders>
              <w:top w:val="nil"/>
              <w:left w:val="nil"/>
              <w:bottom w:val="nil"/>
              <w:right w:val="nil"/>
            </w:tcBorders>
            <w:shd w:val="clear" w:color="auto" w:fill="D8D8D8"/>
          </w:tcPr>
          <w:p w14:paraId="2BEB884A" w14:textId="77777777" w:rsidR="009B6C8A" w:rsidRDefault="00892994" w:rsidP="004F46AC">
            <w:pPr>
              <w:spacing w:line="259" w:lineRule="auto"/>
              <w:ind w:left="0" w:firstLine="0"/>
              <w:jc w:val="both"/>
            </w:pPr>
            <w:r>
              <w:rPr>
                <w:color w:val="0C0C0C"/>
              </w:rPr>
              <w:t xml:space="preserve">17,949 </w:t>
            </w:r>
          </w:p>
        </w:tc>
        <w:tc>
          <w:tcPr>
            <w:tcW w:w="1136" w:type="dxa"/>
            <w:tcBorders>
              <w:top w:val="nil"/>
              <w:left w:val="nil"/>
              <w:bottom w:val="nil"/>
              <w:right w:val="nil"/>
            </w:tcBorders>
            <w:shd w:val="clear" w:color="auto" w:fill="D8D8D8"/>
          </w:tcPr>
          <w:p w14:paraId="05D85248" w14:textId="77777777" w:rsidR="009B6C8A" w:rsidRDefault="00892994" w:rsidP="004F46AC">
            <w:pPr>
              <w:spacing w:line="259" w:lineRule="auto"/>
              <w:ind w:left="0" w:firstLine="0"/>
              <w:jc w:val="both"/>
            </w:pPr>
            <w:r>
              <w:rPr>
                <w:color w:val="0C0C0C"/>
              </w:rPr>
              <w:t xml:space="preserve">91.77% </w:t>
            </w:r>
          </w:p>
        </w:tc>
        <w:tc>
          <w:tcPr>
            <w:tcW w:w="919" w:type="dxa"/>
            <w:tcBorders>
              <w:top w:val="nil"/>
              <w:left w:val="nil"/>
              <w:bottom w:val="nil"/>
              <w:right w:val="nil"/>
            </w:tcBorders>
            <w:shd w:val="clear" w:color="auto" w:fill="D8D8D8"/>
          </w:tcPr>
          <w:p w14:paraId="56D94E00" w14:textId="77777777" w:rsidR="009B6C8A" w:rsidRDefault="00892994" w:rsidP="004F46AC">
            <w:pPr>
              <w:spacing w:line="259" w:lineRule="auto"/>
              <w:ind w:left="0" w:firstLine="0"/>
              <w:jc w:val="both"/>
            </w:pPr>
            <w:r>
              <w:rPr>
                <w:color w:val="0C0C0C"/>
              </w:rPr>
              <w:t xml:space="preserve">6.17% </w:t>
            </w:r>
          </w:p>
        </w:tc>
      </w:tr>
      <w:tr w:rsidR="009B6C8A" w14:paraId="3984EE75" w14:textId="77777777" w:rsidTr="00FC08C7">
        <w:trPr>
          <w:trHeight w:val="985"/>
        </w:trPr>
        <w:tc>
          <w:tcPr>
            <w:tcW w:w="0" w:type="auto"/>
            <w:vMerge/>
            <w:tcBorders>
              <w:top w:val="nil"/>
              <w:left w:val="nil"/>
              <w:bottom w:val="nil"/>
              <w:right w:val="nil"/>
            </w:tcBorders>
            <w:shd w:val="clear" w:color="auto" w:fill="E8E8E8" w:themeFill="background2"/>
          </w:tcPr>
          <w:p w14:paraId="298F8DC7" w14:textId="77777777" w:rsidR="009B6C8A" w:rsidRDefault="009B6C8A" w:rsidP="004F46AC">
            <w:pPr>
              <w:spacing w:after="160" w:line="259" w:lineRule="auto"/>
              <w:ind w:left="0" w:firstLine="0"/>
              <w:jc w:val="both"/>
            </w:pPr>
          </w:p>
        </w:tc>
        <w:tc>
          <w:tcPr>
            <w:tcW w:w="997" w:type="dxa"/>
            <w:tcBorders>
              <w:top w:val="nil"/>
              <w:left w:val="nil"/>
              <w:bottom w:val="nil"/>
              <w:right w:val="nil"/>
            </w:tcBorders>
          </w:tcPr>
          <w:p w14:paraId="033ED301" w14:textId="77777777" w:rsidR="009B6C8A" w:rsidRDefault="00892994" w:rsidP="004F46AC">
            <w:pPr>
              <w:spacing w:line="259" w:lineRule="auto"/>
              <w:ind w:left="108" w:firstLine="0"/>
              <w:jc w:val="both"/>
            </w:pPr>
            <w:r>
              <w:rPr>
                <w:color w:val="0C0C0C"/>
              </w:rPr>
              <w:t xml:space="preserve">2845 </w:t>
            </w:r>
          </w:p>
        </w:tc>
        <w:tc>
          <w:tcPr>
            <w:tcW w:w="948" w:type="dxa"/>
            <w:tcBorders>
              <w:top w:val="nil"/>
              <w:left w:val="nil"/>
              <w:bottom w:val="nil"/>
              <w:right w:val="nil"/>
            </w:tcBorders>
          </w:tcPr>
          <w:p w14:paraId="1C317A53" w14:textId="77777777" w:rsidR="009B6C8A" w:rsidRDefault="00892994" w:rsidP="004F46AC">
            <w:pPr>
              <w:spacing w:line="259" w:lineRule="auto"/>
              <w:ind w:left="0" w:firstLine="0"/>
              <w:jc w:val="both"/>
            </w:pPr>
            <w:r>
              <w:rPr>
                <w:color w:val="0C0C0C"/>
              </w:rPr>
              <w:t xml:space="preserve">15,940 </w:t>
            </w:r>
          </w:p>
        </w:tc>
        <w:tc>
          <w:tcPr>
            <w:tcW w:w="1136" w:type="dxa"/>
            <w:tcBorders>
              <w:top w:val="nil"/>
              <w:left w:val="nil"/>
              <w:bottom w:val="nil"/>
              <w:right w:val="nil"/>
            </w:tcBorders>
          </w:tcPr>
          <w:p w14:paraId="312E7508" w14:textId="77777777" w:rsidR="009B6C8A" w:rsidRDefault="00892994" w:rsidP="004F46AC">
            <w:pPr>
              <w:spacing w:line="259" w:lineRule="auto"/>
              <w:ind w:left="0" w:firstLine="0"/>
              <w:jc w:val="both"/>
            </w:pPr>
            <w:r>
              <w:rPr>
                <w:color w:val="0C0C0C"/>
              </w:rPr>
              <w:t xml:space="preserve">86.13% </w:t>
            </w:r>
          </w:p>
        </w:tc>
        <w:tc>
          <w:tcPr>
            <w:tcW w:w="919" w:type="dxa"/>
            <w:tcBorders>
              <w:top w:val="nil"/>
              <w:left w:val="nil"/>
              <w:bottom w:val="nil"/>
              <w:right w:val="nil"/>
            </w:tcBorders>
          </w:tcPr>
          <w:p w14:paraId="5E4C8B32" w14:textId="77777777" w:rsidR="009B6C8A" w:rsidRDefault="00892994" w:rsidP="004F46AC">
            <w:pPr>
              <w:spacing w:line="259" w:lineRule="auto"/>
              <w:ind w:left="0" w:firstLine="0"/>
              <w:jc w:val="both"/>
            </w:pPr>
            <w:r>
              <w:rPr>
                <w:color w:val="0C0C0C"/>
              </w:rPr>
              <w:t xml:space="preserve">76.53% </w:t>
            </w:r>
          </w:p>
        </w:tc>
      </w:tr>
      <w:tr w:rsidR="009B6C8A" w14:paraId="1B909003" w14:textId="77777777" w:rsidTr="00FC08C7">
        <w:trPr>
          <w:trHeight w:val="1000"/>
        </w:trPr>
        <w:tc>
          <w:tcPr>
            <w:tcW w:w="0" w:type="auto"/>
            <w:vMerge/>
            <w:tcBorders>
              <w:top w:val="nil"/>
              <w:left w:val="nil"/>
              <w:bottom w:val="single" w:sz="17" w:space="0" w:color="000000"/>
              <w:right w:val="nil"/>
            </w:tcBorders>
            <w:shd w:val="clear" w:color="auto" w:fill="E8E8E8" w:themeFill="background2"/>
          </w:tcPr>
          <w:p w14:paraId="3BBCCA8F" w14:textId="77777777" w:rsidR="009B6C8A" w:rsidRDefault="009B6C8A" w:rsidP="004F46AC">
            <w:pPr>
              <w:spacing w:after="160" w:line="259" w:lineRule="auto"/>
              <w:ind w:left="0" w:firstLine="0"/>
              <w:jc w:val="both"/>
            </w:pPr>
          </w:p>
        </w:tc>
        <w:tc>
          <w:tcPr>
            <w:tcW w:w="3080" w:type="dxa"/>
            <w:gridSpan w:val="3"/>
            <w:tcBorders>
              <w:top w:val="nil"/>
              <w:left w:val="nil"/>
              <w:bottom w:val="single" w:sz="17" w:space="0" w:color="000000"/>
              <w:right w:val="nil"/>
            </w:tcBorders>
            <w:shd w:val="clear" w:color="auto" w:fill="D8D8D8"/>
          </w:tcPr>
          <w:p w14:paraId="54B39170" w14:textId="77777777" w:rsidR="009B6C8A" w:rsidRDefault="00892994" w:rsidP="004F46AC">
            <w:pPr>
              <w:tabs>
                <w:tab w:val="center" w:pos="1198"/>
                <w:tab w:val="center" w:pos="2219"/>
              </w:tabs>
              <w:spacing w:line="259" w:lineRule="auto"/>
              <w:ind w:left="0" w:firstLine="0"/>
              <w:jc w:val="both"/>
            </w:pPr>
            <w:r>
              <w:rPr>
                <w:color w:val="0C0C0C"/>
              </w:rPr>
              <w:t xml:space="preserve">15 </w:t>
            </w:r>
            <w:r>
              <w:rPr>
                <w:color w:val="0C0C0C"/>
              </w:rPr>
              <w:tab/>
              <w:t xml:space="preserve">201 </w:t>
            </w:r>
            <w:r>
              <w:rPr>
                <w:color w:val="0C0C0C"/>
              </w:rPr>
              <w:tab/>
              <w:t xml:space="preserve">0.5% </w:t>
            </w:r>
          </w:p>
        </w:tc>
        <w:tc>
          <w:tcPr>
            <w:tcW w:w="919" w:type="dxa"/>
            <w:tcBorders>
              <w:top w:val="nil"/>
              <w:left w:val="nil"/>
              <w:bottom w:val="single" w:sz="17" w:space="0" w:color="000000"/>
              <w:right w:val="nil"/>
            </w:tcBorders>
            <w:shd w:val="clear" w:color="auto" w:fill="D8D8D8"/>
          </w:tcPr>
          <w:p w14:paraId="07DF4617" w14:textId="77777777" w:rsidR="009B6C8A" w:rsidRDefault="00892994" w:rsidP="004F46AC">
            <w:pPr>
              <w:spacing w:line="259" w:lineRule="auto"/>
              <w:ind w:left="0" w:firstLine="0"/>
              <w:jc w:val="both"/>
            </w:pPr>
            <w:r>
              <w:rPr>
                <w:color w:val="0C0C0C"/>
              </w:rPr>
              <w:t xml:space="preserve">1.0% </w:t>
            </w:r>
          </w:p>
        </w:tc>
      </w:tr>
    </w:tbl>
    <w:p w14:paraId="13F18AA6" w14:textId="77777777" w:rsidR="009B6C8A" w:rsidRDefault="00892994" w:rsidP="004F46AC">
      <w:pPr>
        <w:spacing w:line="240" w:lineRule="auto"/>
        <w:ind w:left="72" w:right="6841" w:firstLine="0"/>
        <w:jc w:val="both"/>
      </w:pPr>
      <w:r>
        <w:rPr>
          <w:b/>
          <w:color w:val="0C0C0C"/>
        </w:rPr>
        <w:t xml:space="preserve">  </w:t>
      </w:r>
      <w:r>
        <w:rPr>
          <w:b/>
          <w:color w:val="0C0C0C"/>
        </w:rPr>
        <w:tab/>
        <w:t xml:space="preserve"> </w:t>
      </w:r>
    </w:p>
    <w:p w14:paraId="3460C7B0" w14:textId="77777777" w:rsidR="009B6C8A" w:rsidRDefault="00892994" w:rsidP="004F46AC">
      <w:pPr>
        <w:pStyle w:val="Ttulo3"/>
        <w:ind w:left="67"/>
        <w:jc w:val="both"/>
      </w:pPr>
      <w:r>
        <w:t xml:space="preserve">Análisis de la Problemática Municipal </w:t>
      </w:r>
    </w:p>
    <w:p w14:paraId="7FD98C6A" w14:textId="77777777" w:rsidR="009B6C8A" w:rsidRDefault="00892994" w:rsidP="004F46AC">
      <w:pPr>
        <w:spacing w:after="184"/>
        <w:ind w:left="0" w:right="10" w:firstLine="0"/>
        <w:jc w:val="both"/>
      </w:pPr>
      <w:r>
        <w:t xml:space="preserve"> </w:t>
      </w:r>
    </w:p>
    <w:p w14:paraId="57ECCAC6" w14:textId="77777777" w:rsidR="009B6C8A" w:rsidRDefault="00892994" w:rsidP="004F46AC">
      <w:pPr>
        <w:pStyle w:val="Ttulo4"/>
        <w:ind w:left="67" w:right="67"/>
        <w:jc w:val="both"/>
      </w:pPr>
      <w:r>
        <w:t xml:space="preserve">Principales Problemas Identificados </w:t>
      </w:r>
    </w:p>
    <w:p w14:paraId="322BE8F8" w14:textId="77777777" w:rsidR="009B6C8A" w:rsidRDefault="00892994" w:rsidP="004F46AC">
      <w:pPr>
        <w:ind w:left="0" w:right="10" w:firstLine="0"/>
        <w:jc w:val="both"/>
      </w:pPr>
      <w:r>
        <w:rPr>
          <w:b/>
        </w:rPr>
        <w:t xml:space="preserve"> </w:t>
      </w:r>
    </w:p>
    <w:p w14:paraId="5995402B" w14:textId="77777777" w:rsidR="009B6C8A" w:rsidRDefault="00892994" w:rsidP="004F46AC">
      <w:pPr>
        <w:ind w:left="88" w:right="761" w:firstLine="0"/>
        <w:jc w:val="both"/>
      </w:pPr>
      <w:r>
        <w:t xml:space="preserve"> </w:t>
      </w:r>
    </w:p>
    <w:tbl>
      <w:tblPr>
        <w:tblStyle w:val="TableGrid"/>
        <w:tblW w:w="8605" w:type="dxa"/>
        <w:tblInd w:w="270" w:type="dxa"/>
        <w:tblCellMar>
          <w:left w:w="13" w:type="dxa"/>
          <w:right w:w="27" w:type="dxa"/>
        </w:tblCellMar>
        <w:tblLook w:val="04A0" w:firstRow="1" w:lastRow="0" w:firstColumn="1" w:lastColumn="0" w:noHBand="0" w:noVBand="1"/>
      </w:tblPr>
      <w:tblGrid>
        <w:gridCol w:w="863"/>
        <w:gridCol w:w="6083"/>
        <w:gridCol w:w="1659"/>
      </w:tblGrid>
      <w:tr w:rsidR="009B6C8A" w14:paraId="218060E4" w14:textId="77777777" w:rsidTr="00EC3EA2">
        <w:trPr>
          <w:trHeight w:val="405"/>
        </w:trPr>
        <w:tc>
          <w:tcPr>
            <w:tcW w:w="863" w:type="dxa"/>
            <w:tcBorders>
              <w:top w:val="single" w:sz="11" w:space="0" w:color="808080"/>
              <w:left w:val="single" w:sz="11" w:space="0" w:color="808080"/>
              <w:bottom w:val="single" w:sz="11" w:space="0" w:color="808080"/>
              <w:right w:val="single" w:sz="11" w:space="0" w:color="808080"/>
            </w:tcBorders>
            <w:shd w:val="clear" w:color="auto" w:fill="C1E4F5" w:themeFill="accent1" w:themeFillTint="33"/>
          </w:tcPr>
          <w:p w14:paraId="4DCB95CD" w14:textId="77777777" w:rsidR="009B6C8A" w:rsidRDefault="009B6C8A" w:rsidP="004F46AC">
            <w:pPr>
              <w:spacing w:after="160" w:line="259" w:lineRule="auto"/>
              <w:ind w:left="0" w:firstLine="0"/>
              <w:jc w:val="both"/>
            </w:pPr>
          </w:p>
        </w:tc>
        <w:tc>
          <w:tcPr>
            <w:tcW w:w="6083" w:type="dxa"/>
            <w:tcBorders>
              <w:top w:val="single" w:sz="11" w:space="0" w:color="808080"/>
              <w:left w:val="single" w:sz="11" w:space="0" w:color="808080"/>
              <w:bottom w:val="single" w:sz="11" w:space="0" w:color="808080"/>
              <w:right w:val="single" w:sz="11" w:space="0" w:color="808080"/>
            </w:tcBorders>
            <w:shd w:val="clear" w:color="auto" w:fill="C1E4F5" w:themeFill="accent1" w:themeFillTint="33"/>
          </w:tcPr>
          <w:p w14:paraId="163EADB2" w14:textId="77777777" w:rsidR="009B6C8A" w:rsidRDefault="00892994" w:rsidP="004F46AC">
            <w:pPr>
              <w:tabs>
                <w:tab w:val="center" w:pos="3211"/>
                <w:tab w:val="center" w:pos="5372"/>
              </w:tabs>
              <w:spacing w:line="259" w:lineRule="auto"/>
              <w:ind w:left="0" w:firstLine="0"/>
              <w:jc w:val="both"/>
            </w:pPr>
            <w:r>
              <w:rPr>
                <w:rFonts w:ascii="Calibri" w:eastAsia="Calibri" w:hAnsi="Calibri" w:cs="Calibri"/>
                <w:sz w:val="22"/>
              </w:rPr>
              <w:tab/>
            </w:r>
            <w:r w:rsidRPr="00AD6E59">
              <w:rPr>
                <w:b/>
                <w:color w:val="000000" w:themeColor="text1"/>
              </w:rPr>
              <w:t xml:space="preserve"> PROBLEMA </w:t>
            </w:r>
            <w:r>
              <w:rPr>
                <w:b/>
                <w:color w:val="FFFFFF"/>
              </w:rPr>
              <w:tab/>
            </w:r>
            <w:r>
              <w:t xml:space="preserve"> </w:t>
            </w:r>
          </w:p>
        </w:tc>
        <w:tc>
          <w:tcPr>
            <w:tcW w:w="1659" w:type="dxa"/>
            <w:tcBorders>
              <w:top w:val="single" w:sz="11" w:space="0" w:color="808080"/>
              <w:left w:val="single" w:sz="11" w:space="0" w:color="808080"/>
              <w:bottom w:val="single" w:sz="11" w:space="0" w:color="808080"/>
              <w:right w:val="single" w:sz="11" w:space="0" w:color="808080"/>
            </w:tcBorders>
            <w:shd w:val="clear" w:color="auto" w:fill="C1E4F5" w:themeFill="accent1" w:themeFillTint="33"/>
          </w:tcPr>
          <w:p w14:paraId="7D9A3F6E" w14:textId="77777777" w:rsidR="009B6C8A" w:rsidRDefault="00892994" w:rsidP="004F46AC">
            <w:pPr>
              <w:spacing w:line="259" w:lineRule="auto"/>
              <w:ind w:left="0" w:right="57" w:firstLine="0"/>
              <w:jc w:val="both"/>
            </w:pPr>
            <w:r w:rsidRPr="00AD6E59">
              <w:rPr>
                <w:b/>
                <w:color w:val="000000" w:themeColor="text1"/>
              </w:rPr>
              <w:t>RELACIÓN</w:t>
            </w:r>
            <w:r>
              <w:t xml:space="preserve"> </w:t>
            </w:r>
          </w:p>
        </w:tc>
      </w:tr>
      <w:tr w:rsidR="009B6C8A" w14:paraId="29B7DFE2" w14:textId="77777777" w:rsidTr="00394744">
        <w:trPr>
          <w:trHeight w:val="64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5511BD1B" w14:textId="77777777" w:rsidR="009B6C8A" w:rsidRPr="00394744" w:rsidRDefault="00892994" w:rsidP="004F46AC">
            <w:pPr>
              <w:spacing w:line="259" w:lineRule="auto"/>
              <w:ind w:left="65" w:firstLine="0"/>
              <w:jc w:val="both"/>
              <w:rPr>
                <w:color w:val="E8E8E8" w:themeColor="background2"/>
              </w:rPr>
            </w:pPr>
            <w:r w:rsidRPr="00394744">
              <w:rPr>
                <w:b/>
                <w:color w:val="E8E8E8" w:themeColor="background2"/>
                <w:sz w:val="32"/>
              </w:rPr>
              <w:t xml:space="preserve"> 1</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24908A14" w14:textId="77777777" w:rsidR="009B6C8A" w:rsidRDefault="00892994" w:rsidP="004F46AC">
            <w:pPr>
              <w:spacing w:line="259" w:lineRule="auto"/>
              <w:ind w:left="105" w:right="7" w:firstLine="0"/>
              <w:jc w:val="both"/>
            </w:pPr>
            <w:r>
              <w:t xml:space="preserve">Falta de espacios y fortalecer la infraestructura deportiva, recreativa y de usos múltiples.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580DEFDD" w14:textId="77777777" w:rsidR="009B6C8A" w:rsidRDefault="00892994" w:rsidP="004F46AC">
            <w:pPr>
              <w:spacing w:line="259" w:lineRule="auto"/>
              <w:ind w:left="106" w:firstLine="0"/>
              <w:jc w:val="both"/>
            </w:pPr>
            <w:r>
              <w:t xml:space="preserve">2 – 19 - 27 </w:t>
            </w:r>
          </w:p>
        </w:tc>
      </w:tr>
      <w:tr w:rsidR="009B6C8A" w14:paraId="42240D09" w14:textId="77777777" w:rsidTr="00394744">
        <w:trPr>
          <w:trHeight w:val="409"/>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0E14987A"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2</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472A3CB6" w14:textId="78020172" w:rsidR="009B6C8A" w:rsidRDefault="00892994" w:rsidP="004F46AC">
            <w:pPr>
              <w:spacing w:line="259" w:lineRule="auto"/>
              <w:ind w:left="105" w:firstLine="0"/>
              <w:jc w:val="both"/>
            </w:pPr>
            <w:r>
              <w:t>Remozamiento de áreas ver</w:t>
            </w:r>
            <w:r w:rsidR="00FB72A8">
              <w:t>d</w:t>
            </w:r>
            <w:r>
              <w:t xml:space="preserve">es y jardines y avenidas.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3A67FB64" w14:textId="77777777" w:rsidR="009B6C8A" w:rsidRDefault="00892994" w:rsidP="004F46AC">
            <w:pPr>
              <w:spacing w:line="259" w:lineRule="auto"/>
              <w:ind w:left="106" w:firstLine="0"/>
              <w:jc w:val="both"/>
            </w:pPr>
            <w:r>
              <w:t xml:space="preserve">1 </w:t>
            </w:r>
          </w:p>
        </w:tc>
      </w:tr>
      <w:tr w:rsidR="009B6C8A" w14:paraId="093896C6" w14:textId="77777777" w:rsidTr="00394744">
        <w:trPr>
          <w:trHeight w:val="567"/>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center"/>
          </w:tcPr>
          <w:p w14:paraId="7C14E6B6"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3</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vAlign w:val="bottom"/>
          </w:tcPr>
          <w:p w14:paraId="48E3C928" w14:textId="77777777" w:rsidR="009B6C8A" w:rsidRDefault="00892994" w:rsidP="004F46AC">
            <w:pPr>
              <w:spacing w:line="259" w:lineRule="auto"/>
              <w:ind w:left="105" w:firstLine="0"/>
              <w:jc w:val="both"/>
            </w:pPr>
            <w:r>
              <w:t xml:space="preserve">Insuficiente Mantenimiento y mejoramiento de la Infraestructura social básica.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vAlign w:val="bottom"/>
          </w:tcPr>
          <w:p w14:paraId="65A8D2E1" w14:textId="77777777" w:rsidR="009B6C8A" w:rsidRDefault="00892994" w:rsidP="004F46AC">
            <w:pPr>
              <w:spacing w:line="259" w:lineRule="auto"/>
              <w:ind w:left="106" w:firstLine="0"/>
              <w:jc w:val="both"/>
            </w:pPr>
            <w:r>
              <w:t>5-6-7-14-24-25-</w:t>
            </w:r>
          </w:p>
          <w:p w14:paraId="18AEE94B" w14:textId="77777777" w:rsidR="009B6C8A" w:rsidRDefault="00892994" w:rsidP="004F46AC">
            <w:pPr>
              <w:spacing w:line="259" w:lineRule="auto"/>
              <w:ind w:left="106" w:firstLine="0"/>
              <w:jc w:val="both"/>
            </w:pPr>
            <w:r>
              <w:t xml:space="preserve">36- </w:t>
            </w:r>
          </w:p>
        </w:tc>
      </w:tr>
      <w:tr w:rsidR="009B6C8A" w14:paraId="342FC0E6" w14:textId="77777777" w:rsidTr="00394744">
        <w:trPr>
          <w:trHeight w:val="409"/>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5AFCEA11"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4</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33AC7A99" w14:textId="77777777" w:rsidR="009B6C8A" w:rsidRDefault="00892994" w:rsidP="004F46AC">
            <w:pPr>
              <w:spacing w:line="259" w:lineRule="auto"/>
              <w:ind w:left="105" w:firstLine="0"/>
              <w:jc w:val="both"/>
            </w:pPr>
            <w:r>
              <w:t xml:space="preserve">Inadecuados programas de concientización ecológica y limpieza.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7AE8130D" w14:textId="77777777" w:rsidR="009B6C8A" w:rsidRDefault="00892994" w:rsidP="004F46AC">
            <w:pPr>
              <w:spacing w:line="259" w:lineRule="auto"/>
              <w:ind w:left="106" w:firstLine="0"/>
              <w:jc w:val="both"/>
            </w:pPr>
            <w:r>
              <w:t xml:space="preserve">41 </w:t>
            </w:r>
          </w:p>
        </w:tc>
      </w:tr>
      <w:tr w:rsidR="009B6C8A" w14:paraId="45A6E738" w14:textId="77777777" w:rsidTr="00394744">
        <w:trPr>
          <w:trHeight w:val="64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2708160B"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5</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7C425957" w14:textId="77777777" w:rsidR="009B6C8A" w:rsidRDefault="00892994" w:rsidP="004F46AC">
            <w:pPr>
              <w:spacing w:line="259" w:lineRule="auto"/>
              <w:ind w:left="105" w:firstLine="0"/>
              <w:jc w:val="both"/>
            </w:pPr>
            <w:r>
              <w:t xml:space="preserve">Infraestructura insuficiente y falta de mantenimiento adecuado de redes de agua potable, drenaje y alcantarillado.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186A6B66" w14:textId="77777777" w:rsidR="009B6C8A" w:rsidRDefault="00892994" w:rsidP="004F46AC">
            <w:pPr>
              <w:spacing w:line="259" w:lineRule="auto"/>
              <w:ind w:left="106" w:firstLine="0"/>
              <w:jc w:val="both"/>
            </w:pPr>
            <w:r>
              <w:t xml:space="preserve">3 </w:t>
            </w:r>
          </w:p>
        </w:tc>
      </w:tr>
      <w:tr w:rsidR="009B6C8A" w14:paraId="1EE47E4B" w14:textId="77777777" w:rsidTr="00394744">
        <w:trPr>
          <w:trHeight w:val="410"/>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2F012DE8"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6</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5B4AD999" w14:textId="77777777" w:rsidR="009B6C8A" w:rsidRDefault="00892994" w:rsidP="004F46AC">
            <w:pPr>
              <w:spacing w:line="259" w:lineRule="auto"/>
              <w:ind w:left="105" w:firstLine="0"/>
              <w:jc w:val="both"/>
            </w:pPr>
            <w:r>
              <w:t xml:space="preserve">Deficiente aplicación de tarifas de cobro de agua potable y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618AA4E3" w14:textId="77777777" w:rsidR="009B6C8A" w:rsidRDefault="00892994" w:rsidP="004F46AC">
            <w:pPr>
              <w:spacing w:line="259" w:lineRule="auto"/>
              <w:ind w:left="106" w:firstLine="0"/>
              <w:jc w:val="both"/>
            </w:pPr>
            <w:r>
              <w:t xml:space="preserve">3 </w:t>
            </w:r>
          </w:p>
        </w:tc>
      </w:tr>
      <w:tr w:rsidR="009B6C8A" w14:paraId="79B8E03E" w14:textId="77777777" w:rsidTr="00394744">
        <w:trPr>
          <w:trHeight w:val="410"/>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3ECDD751"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7</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79CA109E" w14:textId="77777777" w:rsidR="009B6C8A" w:rsidRDefault="00892994" w:rsidP="004F46AC">
            <w:pPr>
              <w:spacing w:line="259" w:lineRule="auto"/>
              <w:ind w:left="105" w:firstLine="0"/>
              <w:jc w:val="both"/>
            </w:pPr>
            <w:r>
              <w:t xml:space="preserve">alcantarillado. </w:t>
            </w:r>
          </w:p>
          <w:p w14:paraId="57EC8791" w14:textId="77777777" w:rsidR="009B6C8A" w:rsidRDefault="00892994" w:rsidP="004F46AC">
            <w:pPr>
              <w:spacing w:line="259" w:lineRule="auto"/>
              <w:ind w:left="105" w:firstLine="0"/>
              <w:jc w:val="both"/>
            </w:pPr>
            <w:r>
              <w:t xml:space="preserve">Mejoramiento de la infraestructura Publica Urbana.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28199D6B" w14:textId="77777777" w:rsidR="009B6C8A" w:rsidRDefault="00892994" w:rsidP="004F46AC">
            <w:pPr>
              <w:spacing w:line="259" w:lineRule="auto"/>
              <w:ind w:left="106" w:firstLine="0"/>
              <w:jc w:val="both"/>
            </w:pPr>
            <w:r>
              <w:t xml:space="preserve">3 </w:t>
            </w:r>
          </w:p>
        </w:tc>
      </w:tr>
      <w:tr w:rsidR="009B6C8A" w14:paraId="4108AAB8" w14:textId="77777777" w:rsidTr="00394744">
        <w:trPr>
          <w:trHeight w:val="408"/>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447FAA93"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8</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70BFB393" w14:textId="77777777" w:rsidR="009B6C8A" w:rsidRDefault="00892994" w:rsidP="004F46AC">
            <w:pPr>
              <w:spacing w:line="259" w:lineRule="auto"/>
              <w:ind w:left="105" w:firstLine="0"/>
              <w:jc w:val="both"/>
            </w:pPr>
            <w:r>
              <w:t xml:space="preserve">Construcción y mantenimiento de Caminos saca cosechas.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0558F702" w14:textId="77777777" w:rsidR="009B6C8A" w:rsidRDefault="00892994" w:rsidP="004F46AC">
            <w:pPr>
              <w:spacing w:line="259" w:lineRule="auto"/>
              <w:ind w:left="106" w:firstLine="0"/>
              <w:jc w:val="both"/>
            </w:pPr>
            <w:r>
              <w:t xml:space="preserve">9 </w:t>
            </w:r>
          </w:p>
        </w:tc>
      </w:tr>
      <w:tr w:rsidR="009B6C8A" w14:paraId="6A0DFAF8" w14:textId="77777777" w:rsidTr="00394744">
        <w:trPr>
          <w:trHeight w:val="64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048A2805" w14:textId="77777777" w:rsidR="009B6C8A" w:rsidRPr="00394744" w:rsidRDefault="00892994" w:rsidP="004F46AC">
            <w:pPr>
              <w:spacing w:line="259" w:lineRule="auto"/>
              <w:ind w:left="110" w:firstLine="0"/>
              <w:jc w:val="both"/>
              <w:rPr>
                <w:color w:val="E8E8E8" w:themeColor="background2"/>
              </w:rPr>
            </w:pPr>
            <w:r w:rsidRPr="00394744">
              <w:rPr>
                <w:b/>
                <w:color w:val="E8E8E8" w:themeColor="background2"/>
                <w:sz w:val="32"/>
              </w:rPr>
              <w:t>9</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432DECC2" w14:textId="77777777" w:rsidR="009B6C8A" w:rsidRDefault="00892994" w:rsidP="004F46AC">
            <w:pPr>
              <w:spacing w:line="259" w:lineRule="auto"/>
              <w:ind w:left="105" w:firstLine="0"/>
              <w:jc w:val="both"/>
            </w:pPr>
            <w:r>
              <w:t xml:space="preserve">Inadecuados programas de apoyos a productores del campo, con mejoramiento de las condiciones para su productividad.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53E09702" w14:textId="77777777" w:rsidR="009B6C8A" w:rsidRDefault="00892994" w:rsidP="004F46AC">
            <w:pPr>
              <w:spacing w:line="259" w:lineRule="auto"/>
              <w:ind w:left="106" w:firstLine="0"/>
              <w:jc w:val="both"/>
            </w:pPr>
            <w:r>
              <w:t xml:space="preserve">8-10-42-43 </w:t>
            </w:r>
          </w:p>
        </w:tc>
      </w:tr>
      <w:tr w:rsidR="009B6C8A" w14:paraId="23BAE49B" w14:textId="77777777" w:rsidTr="00394744">
        <w:trPr>
          <w:trHeight w:val="41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3561F4BB" w14:textId="77777777" w:rsidR="009B6C8A" w:rsidRPr="00394744" w:rsidRDefault="00892994" w:rsidP="004F46AC">
            <w:pPr>
              <w:spacing w:line="259" w:lineRule="auto"/>
              <w:ind w:left="115" w:firstLine="0"/>
              <w:jc w:val="both"/>
              <w:rPr>
                <w:color w:val="E8E8E8" w:themeColor="background2"/>
              </w:rPr>
            </w:pPr>
            <w:r w:rsidRPr="00394744">
              <w:rPr>
                <w:b/>
                <w:color w:val="E8E8E8" w:themeColor="background2"/>
                <w:sz w:val="32"/>
              </w:rPr>
              <w:t>10</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09F66E59" w14:textId="77777777" w:rsidR="009B6C8A" w:rsidRDefault="00892994" w:rsidP="004F46AC">
            <w:pPr>
              <w:spacing w:line="259" w:lineRule="auto"/>
              <w:ind w:left="105" w:firstLine="0"/>
              <w:jc w:val="both"/>
            </w:pPr>
            <w:r>
              <w:t xml:space="preserve">Bajo nivel de competitividad en la región.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4DF3F997" w14:textId="77777777" w:rsidR="009B6C8A" w:rsidRDefault="00892994" w:rsidP="004F46AC">
            <w:pPr>
              <w:spacing w:line="259" w:lineRule="auto"/>
              <w:ind w:left="106" w:firstLine="0"/>
              <w:jc w:val="both"/>
            </w:pPr>
            <w:r>
              <w:t xml:space="preserve">9 </w:t>
            </w:r>
          </w:p>
        </w:tc>
      </w:tr>
      <w:tr w:rsidR="009B6C8A" w14:paraId="2CA61A69" w14:textId="77777777" w:rsidTr="00394744">
        <w:trPr>
          <w:trHeight w:val="41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53E0E47A" w14:textId="77777777" w:rsidR="009B6C8A" w:rsidRPr="00394744" w:rsidRDefault="00892994" w:rsidP="004F46AC">
            <w:pPr>
              <w:spacing w:line="259" w:lineRule="auto"/>
              <w:ind w:left="115" w:firstLine="0"/>
              <w:jc w:val="both"/>
              <w:rPr>
                <w:color w:val="E8E8E8" w:themeColor="background2"/>
              </w:rPr>
            </w:pPr>
            <w:r w:rsidRPr="00394744">
              <w:rPr>
                <w:b/>
                <w:color w:val="E8E8E8" w:themeColor="background2"/>
                <w:sz w:val="32"/>
              </w:rPr>
              <w:t>11</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75A9F1CF" w14:textId="77777777" w:rsidR="009B6C8A" w:rsidRDefault="00892994" w:rsidP="004F46AC">
            <w:pPr>
              <w:spacing w:line="259" w:lineRule="auto"/>
              <w:ind w:left="105" w:firstLine="0"/>
              <w:jc w:val="both"/>
            </w:pPr>
            <w:r>
              <w:t xml:space="preserve">Alta migración de las nuevas generaciones.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13AE9C12" w14:textId="77777777" w:rsidR="009B6C8A" w:rsidRDefault="00892994" w:rsidP="004F46AC">
            <w:pPr>
              <w:spacing w:line="259" w:lineRule="auto"/>
              <w:ind w:left="106" w:firstLine="0"/>
              <w:jc w:val="both"/>
            </w:pPr>
            <w:r>
              <w:t xml:space="preserve">21 </w:t>
            </w:r>
          </w:p>
        </w:tc>
      </w:tr>
      <w:tr w:rsidR="009B6C8A" w14:paraId="6E09B929" w14:textId="77777777" w:rsidTr="00394744">
        <w:trPr>
          <w:trHeight w:val="410"/>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7B4FE6A3" w14:textId="77777777" w:rsidR="009B6C8A" w:rsidRPr="00394744" w:rsidRDefault="00892994" w:rsidP="004F46AC">
            <w:pPr>
              <w:spacing w:line="259" w:lineRule="auto"/>
              <w:ind w:left="115" w:firstLine="0"/>
              <w:jc w:val="both"/>
              <w:rPr>
                <w:color w:val="E8E8E8" w:themeColor="background2"/>
              </w:rPr>
            </w:pPr>
            <w:r w:rsidRPr="00394744">
              <w:rPr>
                <w:b/>
                <w:color w:val="E8E8E8" w:themeColor="background2"/>
                <w:sz w:val="32"/>
              </w:rPr>
              <w:t>12</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434FF9C5" w14:textId="77777777" w:rsidR="009B6C8A" w:rsidRDefault="00892994" w:rsidP="004F46AC">
            <w:pPr>
              <w:spacing w:line="259" w:lineRule="auto"/>
              <w:ind w:left="105" w:firstLine="0"/>
              <w:jc w:val="both"/>
            </w:pPr>
            <w:r>
              <w:t xml:space="preserve">Adicciones y alcoholismo.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6E2DCC76" w14:textId="77777777" w:rsidR="009B6C8A" w:rsidRDefault="00892994" w:rsidP="004F46AC">
            <w:pPr>
              <w:spacing w:line="259" w:lineRule="auto"/>
              <w:ind w:left="106" w:firstLine="0"/>
              <w:jc w:val="both"/>
            </w:pPr>
            <w:r>
              <w:t xml:space="preserve">30 </w:t>
            </w:r>
          </w:p>
        </w:tc>
      </w:tr>
      <w:tr w:rsidR="009B6C8A" w14:paraId="4064AF18" w14:textId="77777777" w:rsidTr="00394744">
        <w:trPr>
          <w:trHeight w:val="408"/>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06114220" w14:textId="77777777" w:rsidR="009B6C8A" w:rsidRPr="00394744" w:rsidRDefault="00892994" w:rsidP="004F46AC">
            <w:pPr>
              <w:spacing w:line="259" w:lineRule="auto"/>
              <w:ind w:left="115" w:firstLine="0"/>
              <w:jc w:val="both"/>
              <w:rPr>
                <w:color w:val="E8E8E8" w:themeColor="background2"/>
              </w:rPr>
            </w:pPr>
            <w:r w:rsidRPr="00394744">
              <w:rPr>
                <w:b/>
                <w:color w:val="E8E8E8" w:themeColor="background2"/>
                <w:sz w:val="32"/>
              </w:rPr>
              <w:t>13</w:t>
            </w:r>
            <w:r w:rsidRPr="00394744">
              <w:rPr>
                <w:color w:val="E8E8E8" w:themeColor="background2"/>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5F226C36" w14:textId="77777777" w:rsidR="009B6C8A" w:rsidRDefault="00892994" w:rsidP="004F46AC">
            <w:pPr>
              <w:spacing w:line="259" w:lineRule="auto"/>
              <w:ind w:left="105" w:firstLine="0"/>
              <w:jc w:val="both"/>
            </w:pPr>
            <w:r>
              <w:t xml:space="preserve">Desconfianza de la sociedad hacia sus autoridades.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469E425C" w14:textId="77777777" w:rsidR="009B6C8A" w:rsidRDefault="00892994" w:rsidP="004F46AC">
            <w:pPr>
              <w:spacing w:line="259" w:lineRule="auto"/>
              <w:ind w:left="106" w:firstLine="0"/>
              <w:jc w:val="both"/>
            </w:pPr>
            <w:r>
              <w:t xml:space="preserve">30 </w:t>
            </w:r>
          </w:p>
        </w:tc>
      </w:tr>
      <w:tr w:rsidR="009B6C8A" w14:paraId="6929C116" w14:textId="77777777" w:rsidTr="00394744">
        <w:trPr>
          <w:trHeight w:val="64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719E063B" w14:textId="77777777" w:rsidR="009B6C8A" w:rsidRDefault="00892994" w:rsidP="004F46AC">
            <w:pPr>
              <w:spacing w:line="259" w:lineRule="auto"/>
              <w:ind w:left="115" w:firstLine="0"/>
              <w:jc w:val="both"/>
            </w:pPr>
            <w:r>
              <w:rPr>
                <w:b/>
                <w:color w:val="FFFFFF"/>
                <w:sz w:val="32"/>
              </w:rPr>
              <w:t>14</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5661EF75" w14:textId="77777777" w:rsidR="009B6C8A" w:rsidRDefault="00892994" w:rsidP="004F46AC">
            <w:pPr>
              <w:spacing w:line="259" w:lineRule="auto"/>
              <w:ind w:left="105" w:firstLine="0"/>
              <w:jc w:val="both"/>
            </w:pPr>
            <w:r>
              <w:t xml:space="preserve">Gestión de servicios e inversión privada para mejorar las condiciones de las comunidades.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062C363F" w14:textId="77777777" w:rsidR="009B6C8A" w:rsidRDefault="00892994" w:rsidP="004F46AC">
            <w:pPr>
              <w:spacing w:line="259" w:lineRule="auto"/>
              <w:ind w:left="106" w:firstLine="0"/>
              <w:jc w:val="both"/>
            </w:pPr>
            <w:r>
              <w:t xml:space="preserve">3 </w:t>
            </w:r>
          </w:p>
        </w:tc>
      </w:tr>
      <w:tr w:rsidR="009B6C8A" w14:paraId="0A11315B" w14:textId="77777777" w:rsidTr="00394744">
        <w:trPr>
          <w:trHeight w:val="64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01E15DA9" w14:textId="77777777" w:rsidR="009B6C8A" w:rsidRDefault="00892994" w:rsidP="004F46AC">
            <w:pPr>
              <w:spacing w:line="259" w:lineRule="auto"/>
              <w:ind w:left="115" w:firstLine="0"/>
              <w:jc w:val="both"/>
            </w:pPr>
            <w:r>
              <w:rPr>
                <w:b/>
                <w:color w:val="FFFFFF"/>
                <w:sz w:val="32"/>
              </w:rPr>
              <w:lastRenderedPageBreak/>
              <w:t>15</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3DD2C8C1" w14:textId="77777777" w:rsidR="009B6C8A" w:rsidRDefault="00892994" w:rsidP="004F46AC">
            <w:pPr>
              <w:spacing w:line="259" w:lineRule="auto"/>
              <w:ind w:left="105" w:firstLine="0"/>
              <w:jc w:val="both"/>
            </w:pPr>
            <w:r>
              <w:t xml:space="preserve">Falta impartir cursos y talleres a las mujeres y jóvenes de la comunidad y desarrollar mejoras en la calidad de vida.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5A6C5BF8" w14:textId="77777777" w:rsidR="009B6C8A" w:rsidRDefault="00892994" w:rsidP="004F46AC">
            <w:pPr>
              <w:spacing w:line="259" w:lineRule="auto"/>
              <w:ind w:left="106" w:firstLine="0"/>
              <w:jc w:val="both"/>
            </w:pPr>
            <w:r>
              <w:t xml:space="preserve">21 </w:t>
            </w:r>
          </w:p>
        </w:tc>
      </w:tr>
      <w:tr w:rsidR="009B6C8A" w14:paraId="77587CA1" w14:textId="77777777" w:rsidTr="00394744">
        <w:trPr>
          <w:trHeight w:val="638"/>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509F37FD" w14:textId="77777777" w:rsidR="009B6C8A" w:rsidRDefault="00892994" w:rsidP="004F46AC">
            <w:pPr>
              <w:spacing w:line="259" w:lineRule="auto"/>
              <w:ind w:left="115" w:firstLine="0"/>
              <w:jc w:val="both"/>
            </w:pPr>
            <w:r>
              <w:rPr>
                <w:b/>
                <w:color w:val="FFFFFF"/>
                <w:sz w:val="32"/>
              </w:rPr>
              <w:t>16</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tcPr>
          <w:p w14:paraId="0733CD24" w14:textId="77777777" w:rsidR="009B6C8A" w:rsidRDefault="00892994" w:rsidP="004F46AC">
            <w:pPr>
              <w:spacing w:line="259" w:lineRule="auto"/>
              <w:ind w:left="105" w:firstLine="0"/>
              <w:jc w:val="both"/>
            </w:pPr>
            <w:r>
              <w:t xml:space="preserve">Falta crear suficientes fuentes de Empleo para los habitantes de las comunidades y del municipio en general.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69518497" w14:textId="77777777" w:rsidR="009B6C8A" w:rsidRDefault="00892994" w:rsidP="004F46AC">
            <w:pPr>
              <w:spacing w:line="259" w:lineRule="auto"/>
              <w:ind w:left="106" w:firstLine="0"/>
              <w:jc w:val="both"/>
            </w:pPr>
            <w:r>
              <w:t xml:space="preserve">21 </w:t>
            </w:r>
          </w:p>
        </w:tc>
      </w:tr>
      <w:tr w:rsidR="009B6C8A" w14:paraId="542CC6A7" w14:textId="77777777" w:rsidTr="00394744">
        <w:trPr>
          <w:trHeight w:val="410"/>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18B21C49" w14:textId="77777777" w:rsidR="009B6C8A" w:rsidRDefault="00892994" w:rsidP="004F46AC">
            <w:pPr>
              <w:spacing w:line="259" w:lineRule="auto"/>
              <w:ind w:left="115" w:firstLine="0"/>
              <w:jc w:val="both"/>
            </w:pPr>
            <w:r>
              <w:rPr>
                <w:b/>
                <w:color w:val="FFFFFF"/>
                <w:sz w:val="32"/>
              </w:rPr>
              <w:t>17</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shd w:val="clear" w:color="auto" w:fill="E8E8E8" w:themeFill="background2"/>
          </w:tcPr>
          <w:p w14:paraId="03F3D04D" w14:textId="77777777" w:rsidR="009B6C8A" w:rsidRDefault="00892994" w:rsidP="004F46AC">
            <w:pPr>
              <w:spacing w:line="259" w:lineRule="auto"/>
              <w:ind w:left="105" w:firstLine="0"/>
              <w:jc w:val="both"/>
            </w:pPr>
            <w:r>
              <w:t xml:space="preserve">Insuficiente infraestructura y equipamiento del sector salud.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3B8ABACB" w14:textId="77777777" w:rsidR="009B6C8A" w:rsidRDefault="00892994" w:rsidP="004F46AC">
            <w:pPr>
              <w:spacing w:line="259" w:lineRule="auto"/>
              <w:ind w:left="106" w:firstLine="0"/>
              <w:jc w:val="both"/>
            </w:pPr>
            <w:r>
              <w:t xml:space="preserve">20-40-45 </w:t>
            </w:r>
          </w:p>
        </w:tc>
      </w:tr>
      <w:tr w:rsidR="009B6C8A" w14:paraId="576F88EA" w14:textId="77777777" w:rsidTr="00394744">
        <w:trPr>
          <w:trHeight w:val="409"/>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54CDC464" w14:textId="77777777" w:rsidR="009B6C8A" w:rsidRDefault="00892994" w:rsidP="004F46AC">
            <w:pPr>
              <w:spacing w:line="259" w:lineRule="auto"/>
              <w:ind w:left="115" w:firstLine="0"/>
              <w:jc w:val="both"/>
            </w:pPr>
            <w:r>
              <w:rPr>
                <w:b/>
                <w:color w:val="FFFFFF"/>
                <w:sz w:val="32"/>
              </w:rPr>
              <w:t>18</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shd w:val="clear" w:color="auto" w:fill="E8E8E8" w:themeFill="background2"/>
          </w:tcPr>
          <w:p w14:paraId="74F4145B" w14:textId="7671E428" w:rsidR="009B6C8A" w:rsidRDefault="00892994" w:rsidP="004F46AC">
            <w:pPr>
              <w:spacing w:line="259" w:lineRule="auto"/>
              <w:ind w:left="105" w:firstLine="0"/>
              <w:jc w:val="both"/>
            </w:pPr>
            <w:r>
              <w:t xml:space="preserve">Bajos niveles de preparación </w:t>
            </w:r>
            <w:r w:rsidR="00DD5A43">
              <w:t>educativa.</w:t>
            </w:r>
            <w:r>
              <w:t xml:space="preserve">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52BDD3B4" w14:textId="77777777" w:rsidR="009B6C8A" w:rsidRDefault="00892994" w:rsidP="004F46AC">
            <w:pPr>
              <w:spacing w:line="259" w:lineRule="auto"/>
              <w:ind w:left="106" w:firstLine="0"/>
              <w:jc w:val="both"/>
            </w:pPr>
            <w:r>
              <w:t xml:space="preserve">38 </w:t>
            </w:r>
          </w:p>
        </w:tc>
      </w:tr>
      <w:tr w:rsidR="009B6C8A" w14:paraId="5C8C9A0F" w14:textId="77777777" w:rsidTr="00394744">
        <w:trPr>
          <w:trHeight w:val="410"/>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6CE461C1" w14:textId="77777777" w:rsidR="009B6C8A" w:rsidRDefault="00892994" w:rsidP="004F46AC">
            <w:pPr>
              <w:spacing w:line="259" w:lineRule="auto"/>
              <w:ind w:left="115" w:firstLine="0"/>
              <w:jc w:val="both"/>
            </w:pPr>
            <w:r>
              <w:rPr>
                <w:b/>
                <w:color w:val="FFFFFF"/>
                <w:sz w:val="32"/>
              </w:rPr>
              <w:t>19</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shd w:val="clear" w:color="auto" w:fill="E8E8E8" w:themeFill="background2"/>
          </w:tcPr>
          <w:p w14:paraId="108726C5" w14:textId="77777777" w:rsidR="009B6C8A" w:rsidRDefault="00892994" w:rsidP="004F46AC">
            <w:pPr>
              <w:spacing w:line="259" w:lineRule="auto"/>
              <w:ind w:left="105" w:firstLine="0"/>
              <w:jc w:val="both"/>
            </w:pPr>
            <w:r>
              <w:t xml:space="preserve">Falta de programas de apoyo cultural y recreativo.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2BE71E92" w14:textId="77777777" w:rsidR="009B6C8A" w:rsidRDefault="00892994" w:rsidP="004F46AC">
            <w:pPr>
              <w:spacing w:line="259" w:lineRule="auto"/>
              <w:ind w:left="106" w:firstLine="0"/>
              <w:jc w:val="both"/>
            </w:pPr>
            <w:r>
              <w:t xml:space="preserve">1 </w:t>
            </w:r>
          </w:p>
        </w:tc>
      </w:tr>
      <w:tr w:rsidR="009B6C8A" w14:paraId="0D519ED0" w14:textId="77777777" w:rsidTr="00394744">
        <w:trPr>
          <w:trHeight w:val="64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18FF152E" w14:textId="77777777" w:rsidR="009B6C8A" w:rsidRDefault="00892994" w:rsidP="004F46AC">
            <w:pPr>
              <w:spacing w:line="259" w:lineRule="auto"/>
              <w:ind w:left="115" w:firstLine="0"/>
              <w:jc w:val="both"/>
            </w:pPr>
            <w:r>
              <w:rPr>
                <w:b/>
                <w:color w:val="FFFFFF"/>
                <w:sz w:val="32"/>
              </w:rPr>
              <w:t>20</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shd w:val="clear" w:color="auto" w:fill="E8E8E8" w:themeFill="background2"/>
          </w:tcPr>
          <w:p w14:paraId="0CDC567D" w14:textId="77777777" w:rsidR="009B6C8A" w:rsidRDefault="00892994" w:rsidP="004F46AC">
            <w:pPr>
              <w:spacing w:line="259" w:lineRule="auto"/>
              <w:ind w:left="105" w:firstLine="0"/>
              <w:jc w:val="both"/>
            </w:pPr>
            <w:r>
              <w:t xml:space="preserve">Falta de orientación, planeación y ejecución optima en   programas de asistencia social.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7BEEA58A" w14:textId="77777777" w:rsidR="009B6C8A" w:rsidRDefault="00892994" w:rsidP="004F46AC">
            <w:pPr>
              <w:spacing w:line="259" w:lineRule="auto"/>
              <w:ind w:left="0" w:firstLine="0"/>
              <w:jc w:val="both"/>
            </w:pPr>
            <w:r>
              <w:t xml:space="preserve">17 </w:t>
            </w:r>
          </w:p>
        </w:tc>
      </w:tr>
      <w:tr w:rsidR="009B6C8A" w14:paraId="4A97CB47" w14:textId="77777777" w:rsidTr="00394744">
        <w:trPr>
          <w:trHeight w:val="571"/>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tcPr>
          <w:p w14:paraId="0F4658D3" w14:textId="77777777" w:rsidR="009B6C8A" w:rsidRDefault="00892994" w:rsidP="004F46AC">
            <w:pPr>
              <w:spacing w:line="259" w:lineRule="auto"/>
              <w:ind w:left="115" w:firstLine="0"/>
              <w:jc w:val="both"/>
            </w:pPr>
            <w:r>
              <w:rPr>
                <w:b/>
                <w:color w:val="FFFFFF"/>
                <w:sz w:val="32"/>
              </w:rPr>
              <w:t>21</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shd w:val="clear" w:color="auto" w:fill="E8E8E8" w:themeFill="background2"/>
          </w:tcPr>
          <w:p w14:paraId="18CA402A" w14:textId="77777777" w:rsidR="009B6C8A" w:rsidRDefault="00892994" w:rsidP="004F46AC">
            <w:pPr>
              <w:spacing w:line="259" w:lineRule="auto"/>
              <w:ind w:left="105" w:firstLine="0"/>
              <w:jc w:val="both"/>
            </w:pPr>
            <w:r>
              <w:t xml:space="preserve">Fomentar la inversión pública y privada para la creación de fuentes de empleo a grupos vulnerables.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vAlign w:val="bottom"/>
          </w:tcPr>
          <w:p w14:paraId="220C56DD" w14:textId="77777777" w:rsidR="009B6C8A" w:rsidRDefault="00892994" w:rsidP="004F46AC">
            <w:pPr>
              <w:spacing w:line="259" w:lineRule="auto"/>
              <w:ind w:left="106" w:firstLine="0"/>
              <w:jc w:val="both"/>
            </w:pPr>
            <w:r>
              <w:t>11-15-16-22-26-</w:t>
            </w:r>
          </w:p>
          <w:p w14:paraId="4E6D1A53" w14:textId="77777777" w:rsidR="009B6C8A" w:rsidRDefault="00892994" w:rsidP="004F46AC">
            <w:pPr>
              <w:spacing w:line="259" w:lineRule="auto"/>
              <w:ind w:left="106" w:firstLine="0"/>
              <w:jc w:val="both"/>
            </w:pPr>
            <w:r>
              <w:t xml:space="preserve">33 </w:t>
            </w:r>
          </w:p>
        </w:tc>
      </w:tr>
      <w:tr w:rsidR="009B6C8A" w14:paraId="29C39A58" w14:textId="77777777" w:rsidTr="00394744">
        <w:trPr>
          <w:trHeight w:val="420"/>
        </w:trPr>
        <w:tc>
          <w:tcPr>
            <w:tcW w:w="863" w:type="dxa"/>
            <w:tcBorders>
              <w:top w:val="single" w:sz="11" w:space="0" w:color="808080"/>
              <w:left w:val="single" w:sz="11" w:space="0" w:color="808080"/>
              <w:bottom w:val="single" w:sz="11" w:space="0" w:color="808080"/>
              <w:right w:val="single" w:sz="11" w:space="0" w:color="808080"/>
            </w:tcBorders>
            <w:shd w:val="clear" w:color="auto" w:fill="E59EDC" w:themeFill="accent5" w:themeFillTint="66"/>
            <w:vAlign w:val="bottom"/>
          </w:tcPr>
          <w:p w14:paraId="3C5E3690" w14:textId="77777777" w:rsidR="009B6C8A" w:rsidRDefault="00892994" w:rsidP="004F46AC">
            <w:pPr>
              <w:spacing w:line="259" w:lineRule="auto"/>
              <w:ind w:left="115" w:firstLine="0"/>
              <w:jc w:val="both"/>
            </w:pPr>
            <w:r>
              <w:rPr>
                <w:b/>
                <w:color w:val="FFFFFF"/>
                <w:sz w:val="32"/>
              </w:rPr>
              <w:t>22</w:t>
            </w:r>
            <w:r>
              <w:rPr>
                <w:sz w:val="32"/>
              </w:rPr>
              <w:t xml:space="preserve"> </w:t>
            </w:r>
          </w:p>
        </w:tc>
        <w:tc>
          <w:tcPr>
            <w:tcW w:w="6083" w:type="dxa"/>
            <w:tcBorders>
              <w:top w:val="single" w:sz="11" w:space="0" w:color="808080"/>
              <w:left w:val="single" w:sz="11" w:space="0" w:color="808080"/>
              <w:bottom w:val="single" w:sz="11" w:space="0" w:color="808080"/>
              <w:right w:val="single" w:sz="11" w:space="0" w:color="808080"/>
            </w:tcBorders>
            <w:shd w:val="clear" w:color="auto" w:fill="E8E8E8" w:themeFill="background2"/>
          </w:tcPr>
          <w:p w14:paraId="05600F01" w14:textId="77777777" w:rsidR="009B6C8A" w:rsidRDefault="00892994" w:rsidP="004F46AC">
            <w:pPr>
              <w:spacing w:line="259" w:lineRule="auto"/>
              <w:ind w:left="105" w:firstLine="0"/>
              <w:jc w:val="both"/>
            </w:pPr>
            <w:r>
              <w:t xml:space="preserve">Crear y difundir bolsa de trabajo de región. </w:t>
            </w:r>
          </w:p>
        </w:tc>
        <w:tc>
          <w:tcPr>
            <w:tcW w:w="1659" w:type="dxa"/>
            <w:tcBorders>
              <w:top w:val="single" w:sz="11" w:space="0" w:color="808080"/>
              <w:left w:val="single" w:sz="11" w:space="0" w:color="808080"/>
              <w:bottom w:val="single" w:sz="11" w:space="0" w:color="808080"/>
              <w:right w:val="single" w:sz="11" w:space="0" w:color="808080"/>
            </w:tcBorders>
            <w:shd w:val="clear" w:color="auto" w:fill="D8D8D8"/>
          </w:tcPr>
          <w:p w14:paraId="512C40ED" w14:textId="77777777" w:rsidR="009B6C8A" w:rsidRDefault="00892994" w:rsidP="004F46AC">
            <w:pPr>
              <w:spacing w:line="259" w:lineRule="auto"/>
              <w:ind w:left="106" w:firstLine="0"/>
              <w:jc w:val="both"/>
            </w:pPr>
            <w:r>
              <w:t xml:space="preserve">21 </w:t>
            </w:r>
          </w:p>
        </w:tc>
      </w:tr>
      <w:tr w:rsidR="009B6C8A" w14:paraId="656B6DEC" w14:textId="77777777" w:rsidTr="004B7CD4">
        <w:tblPrEx>
          <w:tblCellMar>
            <w:left w:w="10" w:type="dxa"/>
            <w:right w:w="48" w:type="dxa"/>
          </w:tblCellMar>
        </w:tblPrEx>
        <w:trPr>
          <w:trHeight w:val="406"/>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tcPr>
          <w:p w14:paraId="5004D811" w14:textId="77777777" w:rsidR="009B6C8A" w:rsidRDefault="00892994" w:rsidP="004F46AC">
            <w:pPr>
              <w:spacing w:line="259" w:lineRule="auto"/>
              <w:ind w:left="86" w:firstLine="0"/>
              <w:jc w:val="both"/>
            </w:pPr>
            <w:r>
              <w:rPr>
                <w:b/>
                <w:color w:val="FFFFFF"/>
              </w:rPr>
              <w:t xml:space="preserve"> </w:t>
            </w:r>
          </w:p>
        </w:tc>
        <w:tc>
          <w:tcPr>
            <w:tcW w:w="6083" w:type="dxa"/>
            <w:tcBorders>
              <w:top w:val="single" w:sz="8" w:space="0" w:color="808080"/>
              <w:left w:val="single" w:sz="8" w:space="0" w:color="808080"/>
              <w:bottom w:val="single" w:sz="8" w:space="0" w:color="808080"/>
              <w:right w:val="single" w:sz="8" w:space="0" w:color="808080"/>
            </w:tcBorders>
            <w:shd w:val="clear" w:color="auto" w:fill="C1E4F5" w:themeFill="accent1" w:themeFillTint="33"/>
          </w:tcPr>
          <w:p w14:paraId="64E1E38F" w14:textId="77777777" w:rsidR="009B6C8A" w:rsidRDefault="00892994" w:rsidP="004F46AC">
            <w:pPr>
              <w:spacing w:line="259" w:lineRule="auto"/>
              <w:ind w:left="143" w:firstLine="0"/>
              <w:jc w:val="both"/>
            </w:pPr>
            <w:r w:rsidRPr="00AD6E59">
              <w:rPr>
                <w:b/>
                <w:color w:val="000000" w:themeColor="text1"/>
              </w:rPr>
              <w:t>PROBLEMA</w:t>
            </w:r>
            <w:r w:rsidRPr="00AD6E59">
              <w:rPr>
                <w:rFonts w:ascii="Times New Roman" w:eastAsia="Times New Roman" w:hAnsi="Times New Roman" w:cs="Times New Roman"/>
                <w:b/>
                <w:color w:val="000000" w:themeColor="text1"/>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C1E4F5" w:themeFill="accent1" w:themeFillTint="33"/>
          </w:tcPr>
          <w:p w14:paraId="48E3C78E" w14:textId="77777777" w:rsidR="009B6C8A" w:rsidRDefault="00892994" w:rsidP="004F46AC">
            <w:pPr>
              <w:spacing w:line="259" w:lineRule="auto"/>
              <w:ind w:left="141" w:firstLine="0"/>
              <w:jc w:val="both"/>
            </w:pPr>
            <w:r w:rsidRPr="00AD6E59">
              <w:rPr>
                <w:b/>
                <w:color w:val="000000" w:themeColor="text1"/>
              </w:rPr>
              <w:t>RELACIÓN</w:t>
            </w:r>
            <w:r>
              <w:rPr>
                <w:rFonts w:ascii="Times New Roman" w:eastAsia="Times New Roman" w:hAnsi="Times New Roman" w:cs="Times New Roman"/>
                <w:b/>
                <w:color w:val="FFFFFF"/>
              </w:rPr>
              <w:t xml:space="preserve"> </w:t>
            </w:r>
          </w:p>
        </w:tc>
      </w:tr>
      <w:tr w:rsidR="009B6C8A" w14:paraId="26588211"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6564E0AE" w14:textId="77777777" w:rsidR="009B6C8A" w:rsidRDefault="00892994" w:rsidP="004F46AC">
            <w:pPr>
              <w:spacing w:line="259" w:lineRule="auto"/>
              <w:ind w:left="136" w:firstLine="0"/>
              <w:jc w:val="both"/>
            </w:pPr>
            <w:r>
              <w:rPr>
                <w:b/>
                <w:color w:val="FFFFFF"/>
                <w:sz w:val="32"/>
              </w:rPr>
              <w:t xml:space="preserve">23 </w:t>
            </w:r>
          </w:p>
        </w:tc>
        <w:tc>
          <w:tcPr>
            <w:tcW w:w="6083" w:type="dxa"/>
            <w:tcBorders>
              <w:top w:val="single" w:sz="8" w:space="0" w:color="808080"/>
              <w:left w:val="single" w:sz="8" w:space="0" w:color="808080"/>
              <w:bottom w:val="single" w:sz="8" w:space="0" w:color="808080"/>
              <w:right w:val="single" w:sz="8" w:space="0" w:color="808080"/>
            </w:tcBorders>
            <w:vAlign w:val="center"/>
          </w:tcPr>
          <w:p w14:paraId="6A0C6D44" w14:textId="77777777" w:rsidR="009B6C8A" w:rsidRDefault="00892994" w:rsidP="004F46AC">
            <w:pPr>
              <w:spacing w:line="259" w:lineRule="auto"/>
              <w:ind w:left="104" w:firstLine="0"/>
              <w:jc w:val="both"/>
            </w:pPr>
            <w:r>
              <w:rPr>
                <w:sz w:val="20"/>
              </w:rPr>
              <w:t>Falta de Aplicación de la reglamentación municipal.</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79C8C5C8" w14:textId="77777777" w:rsidR="009B6C8A" w:rsidRDefault="00892994" w:rsidP="004F46AC">
            <w:pPr>
              <w:spacing w:line="259" w:lineRule="auto"/>
              <w:ind w:left="103" w:firstLine="0"/>
              <w:jc w:val="both"/>
            </w:pPr>
            <w:r>
              <w:rPr>
                <w:sz w:val="20"/>
              </w:rPr>
              <w:t xml:space="preserve">29 </w:t>
            </w:r>
          </w:p>
        </w:tc>
      </w:tr>
      <w:tr w:rsidR="009B6C8A" w14:paraId="29893123"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2C829C1F" w14:textId="77777777" w:rsidR="009B6C8A" w:rsidRDefault="00892994" w:rsidP="004F46AC">
            <w:pPr>
              <w:spacing w:line="259" w:lineRule="auto"/>
              <w:ind w:left="136" w:firstLine="0"/>
              <w:jc w:val="both"/>
            </w:pPr>
            <w:r>
              <w:rPr>
                <w:b/>
                <w:color w:val="FFFFFF"/>
                <w:sz w:val="32"/>
              </w:rPr>
              <w:t xml:space="preserve">24 </w:t>
            </w:r>
          </w:p>
        </w:tc>
        <w:tc>
          <w:tcPr>
            <w:tcW w:w="6083" w:type="dxa"/>
            <w:tcBorders>
              <w:top w:val="single" w:sz="8" w:space="0" w:color="808080"/>
              <w:left w:val="single" w:sz="8" w:space="0" w:color="808080"/>
              <w:bottom w:val="single" w:sz="8" w:space="0" w:color="808080"/>
              <w:right w:val="single" w:sz="8" w:space="0" w:color="808080"/>
            </w:tcBorders>
            <w:vAlign w:val="center"/>
          </w:tcPr>
          <w:p w14:paraId="29AC11DA" w14:textId="77777777" w:rsidR="009B6C8A" w:rsidRDefault="00892994" w:rsidP="004F46AC">
            <w:pPr>
              <w:spacing w:line="259" w:lineRule="auto"/>
              <w:ind w:left="104" w:firstLine="0"/>
              <w:jc w:val="both"/>
            </w:pPr>
            <w:r>
              <w:rPr>
                <w:sz w:val="20"/>
              </w:rPr>
              <w:t>No se da orientación estratégica al Gasto público.</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4935A1B3" w14:textId="77777777" w:rsidR="009B6C8A" w:rsidRDefault="00892994" w:rsidP="004F46AC">
            <w:pPr>
              <w:spacing w:line="259" w:lineRule="auto"/>
              <w:ind w:left="103" w:firstLine="0"/>
              <w:jc w:val="both"/>
            </w:pPr>
            <w:r>
              <w:rPr>
                <w:sz w:val="20"/>
              </w:rPr>
              <w:t xml:space="preserve">3 </w:t>
            </w:r>
          </w:p>
        </w:tc>
      </w:tr>
      <w:tr w:rsidR="009B6C8A" w14:paraId="36D969BC"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0F2ECEC7" w14:textId="77777777" w:rsidR="009B6C8A" w:rsidRDefault="00892994" w:rsidP="004F46AC">
            <w:pPr>
              <w:spacing w:line="259" w:lineRule="auto"/>
              <w:ind w:left="136" w:firstLine="0"/>
              <w:jc w:val="both"/>
            </w:pPr>
            <w:r>
              <w:rPr>
                <w:b/>
                <w:color w:val="FFFFFF"/>
                <w:sz w:val="32"/>
              </w:rPr>
              <w:t xml:space="preserve">25 </w:t>
            </w:r>
          </w:p>
        </w:tc>
        <w:tc>
          <w:tcPr>
            <w:tcW w:w="6083" w:type="dxa"/>
            <w:tcBorders>
              <w:top w:val="single" w:sz="8" w:space="0" w:color="808080"/>
              <w:left w:val="single" w:sz="8" w:space="0" w:color="808080"/>
              <w:bottom w:val="single" w:sz="8" w:space="0" w:color="808080"/>
              <w:right w:val="single" w:sz="8" w:space="0" w:color="808080"/>
            </w:tcBorders>
            <w:vAlign w:val="center"/>
          </w:tcPr>
          <w:p w14:paraId="11BF7193" w14:textId="77777777" w:rsidR="009B6C8A" w:rsidRDefault="00892994" w:rsidP="004F46AC">
            <w:pPr>
              <w:spacing w:line="259" w:lineRule="auto"/>
              <w:ind w:left="104" w:firstLine="0"/>
              <w:jc w:val="both"/>
            </w:pPr>
            <w:proofErr w:type="spellStart"/>
            <w:r>
              <w:rPr>
                <w:sz w:val="20"/>
              </w:rPr>
              <w:t>Eficientar</w:t>
            </w:r>
            <w:proofErr w:type="spellEnd"/>
            <w:r>
              <w:rPr>
                <w:sz w:val="20"/>
              </w:rPr>
              <w:t xml:space="preserve"> los Servicios publico municipales.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7874E09A" w14:textId="77777777" w:rsidR="009B6C8A" w:rsidRDefault="00892994" w:rsidP="004F46AC">
            <w:pPr>
              <w:spacing w:line="259" w:lineRule="auto"/>
              <w:ind w:left="103" w:firstLine="0"/>
              <w:jc w:val="both"/>
            </w:pPr>
            <w:r>
              <w:rPr>
                <w:sz w:val="20"/>
              </w:rPr>
              <w:t xml:space="preserve">3 </w:t>
            </w:r>
          </w:p>
        </w:tc>
      </w:tr>
      <w:tr w:rsidR="009B6C8A" w14:paraId="74027B81" w14:textId="77777777" w:rsidTr="004B7CD4">
        <w:tblPrEx>
          <w:tblCellMar>
            <w:left w:w="10" w:type="dxa"/>
            <w:right w:w="48" w:type="dxa"/>
          </w:tblCellMar>
        </w:tblPrEx>
        <w:trPr>
          <w:trHeight w:val="641"/>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tcPr>
          <w:p w14:paraId="4DBA1974" w14:textId="77777777" w:rsidR="009B6C8A" w:rsidRDefault="00892994" w:rsidP="004F46AC">
            <w:pPr>
              <w:spacing w:line="259" w:lineRule="auto"/>
              <w:ind w:left="136" w:firstLine="0"/>
              <w:jc w:val="both"/>
            </w:pPr>
            <w:r>
              <w:rPr>
                <w:b/>
                <w:color w:val="FFFFFF"/>
                <w:sz w:val="32"/>
              </w:rPr>
              <w:t xml:space="preserve">26 </w:t>
            </w:r>
          </w:p>
        </w:tc>
        <w:tc>
          <w:tcPr>
            <w:tcW w:w="6083" w:type="dxa"/>
            <w:tcBorders>
              <w:top w:val="single" w:sz="8" w:space="0" w:color="808080"/>
              <w:left w:val="single" w:sz="8" w:space="0" w:color="808080"/>
              <w:bottom w:val="single" w:sz="8" w:space="0" w:color="808080"/>
              <w:right w:val="single" w:sz="8" w:space="0" w:color="808080"/>
            </w:tcBorders>
            <w:vAlign w:val="center"/>
          </w:tcPr>
          <w:p w14:paraId="776F4DE8" w14:textId="747A7CEB" w:rsidR="009B6C8A" w:rsidRDefault="00892994" w:rsidP="004F46AC">
            <w:pPr>
              <w:spacing w:line="259" w:lineRule="auto"/>
              <w:ind w:left="104" w:firstLine="0"/>
              <w:jc w:val="both"/>
            </w:pPr>
            <w:r>
              <w:rPr>
                <w:sz w:val="20"/>
              </w:rPr>
              <w:t xml:space="preserve">Gestionar financiamiento y programas para la creación y fortalecimiento de </w:t>
            </w:r>
            <w:r w:rsidR="00DD5A43">
              <w:rPr>
                <w:sz w:val="20"/>
              </w:rPr>
              <w:t>Microempresas</w:t>
            </w:r>
            <w:r>
              <w:rPr>
                <w:sz w:val="20"/>
              </w:rPr>
              <w:t>.</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tcPr>
          <w:p w14:paraId="040CA429" w14:textId="77777777" w:rsidR="009B6C8A" w:rsidRDefault="00892994" w:rsidP="004F46AC">
            <w:pPr>
              <w:spacing w:line="259" w:lineRule="auto"/>
              <w:ind w:left="103" w:firstLine="0"/>
              <w:jc w:val="both"/>
            </w:pPr>
            <w:r>
              <w:rPr>
                <w:sz w:val="20"/>
              </w:rPr>
              <w:t xml:space="preserve">21 </w:t>
            </w:r>
          </w:p>
        </w:tc>
      </w:tr>
      <w:tr w:rsidR="009B6C8A" w14:paraId="2E32F1F2"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1E48F010" w14:textId="77777777" w:rsidR="009B6C8A" w:rsidRDefault="00892994" w:rsidP="004F46AC">
            <w:pPr>
              <w:spacing w:line="259" w:lineRule="auto"/>
              <w:ind w:left="136" w:firstLine="0"/>
              <w:jc w:val="both"/>
            </w:pPr>
            <w:r>
              <w:rPr>
                <w:b/>
                <w:color w:val="FFFFFF"/>
                <w:sz w:val="32"/>
              </w:rPr>
              <w:t xml:space="preserve">27 </w:t>
            </w:r>
          </w:p>
        </w:tc>
        <w:tc>
          <w:tcPr>
            <w:tcW w:w="6083" w:type="dxa"/>
            <w:tcBorders>
              <w:top w:val="single" w:sz="8" w:space="0" w:color="808080"/>
              <w:left w:val="single" w:sz="8" w:space="0" w:color="808080"/>
              <w:bottom w:val="single" w:sz="8" w:space="0" w:color="808080"/>
              <w:right w:val="single" w:sz="8" w:space="0" w:color="808080"/>
            </w:tcBorders>
            <w:vAlign w:val="center"/>
          </w:tcPr>
          <w:p w14:paraId="6F2E5460" w14:textId="77777777" w:rsidR="009B6C8A" w:rsidRDefault="00892994" w:rsidP="004F46AC">
            <w:pPr>
              <w:spacing w:line="259" w:lineRule="auto"/>
              <w:ind w:left="104" w:firstLine="0"/>
              <w:jc w:val="both"/>
            </w:pPr>
            <w:r>
              <w:rPr>
                <w:sz w:val="20"/>
              </w:rPr>
              <w:t xml:space="preserve">Potencial turístico desaprovechado. </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5F67DA6A" w14:textId="77777777" w:rsidR="009B6C8A" w:rsidRDefault="00892994" w:rsidP="004F46AC">
            <w:pPr>
              <w:spacing w:line="259" w:lineRule="auto"/>
              <w:ind w:left="103" w:firstLine="0"/>
              <w:jc w:val="both"/>
            </w:pPr>
            <w:r>
              <w:rPr>
                <w:sz w:val="20"/>
              </w:rPr>
              <w:t xml:space="preserve">1 </w:t>
            </w:r>
          </w:p>
        </w:tc>
      </w:tr>
      <w:tr w:rsidR="009B6C8A" w14:paraId="6399F603"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737897CB" w14:textId="77777777" w:rsidR="009B6C8A" w:rsidRDefault="00892994" w:rsidP="004F46AC">
            <w:pPr>
              <w:spacing w:line="259" w:lineRule="auto"/>
              <w:ind w:left="136" w:firstLine="0"/>
              <w:jc w:val="both"/>
            </w:pPr>
            <w:r>
              <w:rPr>
                <w:b/>
                <w:color w:val="FFFFFF"/>
                <w:sz w:val="32"/>
              </w:rPr>
              <w:t xml:space="preserve">28 </w:t>
            </w:r>
          </w:p>
        </w:tc>
        <w:tc>
          <w:tcPr>
            <w:tcW w:w="6083" w:type="dxa"/>
            <w:tcBorders>
              <w:top w:val="single" w:sz="8" w:space="0" w:color="808080"/>
              <w:left w:val="single" w:sz="8" w:space="0" w:color="808080"/>
              <w:bottom w:val="single" w:sz="8" w:space="0" w:color="808080"/>
              <w:right w:val="single" w:sz="8" w:space="0" w:color="808080"/>
            </w:tcBorders>
            <w:vAlign w:val="center"/>
          </w:tcPr>
          <w:p w14:paraId="74644080" w14:textId="77777777" w:rsidR="009B6C8A" w:rsidRDefault="00892994" w:rsidP="004F46AC">
            <w:pPr>
              <w:spacing w:line="259" w:lineRule="auto"/>
              <w:ind w:left="104" w:firstLine="0"/>
              <w:jc w:val="both"/>
            </w:pPr>
            <w:r>
              <w:rPr>
                <w:sz w:val="20"/>
              </w:rPr>
              <w:t>Falta de transporte urbano.</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450B7525" w14:textId="77777777" w:rsidR="009B6C8A" w:rsidRDefault="00892994" w:rsidP="004F46AC">
            <w:pPr>
              <w:spacing w:line="259" w:lineRule="auto"/>
              <w:ind w:left="103" w:firstLine="0"/>
              <w:jc w:val="both"/>
            </w:pPr>
            <w:r>
              <w:rPr>
                <w:sz w:val="20"/>
              </w:rPr>
              <w:t xml:space="preserve">39 </w:t>
            </w:r>
          </w:p>
        </w:tc>
      </w:tr>
      <w:tr w:rsidR="009B6C8A" w14:paraId="7990F2F7" w14:textId="77777777" w:rsidTr="004B7CD4">
        <w:tblPrEx>
          <w:tblCellMar>
            <w:left w:w="10" w:type="dxa"/>
            <w:right w:w="48" w:type="dxa"/>
          </w:tblCellMar>
        </w:tblPrEx>
        <w:trPr>
          <w:trHeight w:val="411"/>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247FCEAC" w14:textId="77777777" w:rsidR="009B6C8A" w:rsidRDefault="00892994" w:rsidP="004F46AC">
            <w:pPr>
              <w:spacing w:line="259" w:lineRule="auto"/>
              <w:ind w:left="136" w:firstLine="0"/>
              <w:jc w:val="both"/>
            </w:pPr>
            <w:r>
              <w:rPr>
                <w:b/>
                <w:color w:val="FFFFFF"/>
                <w:sz w:val="32"/>
              </w:rPr>
              <w:t xml:space="preserve">29 </w:t>
            </w:r>
          </w:p>
        </w:tc>
        <w:tc>
          <w:tcPr>
            <w:tcW w:w="6083" w:type="dxa"/>
            <w:tcBorders>
              <w:top w:val="single" w:sz="8" w:space="0" w:color="808080"/>
              <w:left w:val="single" w:sz="8" w:space="0" w:color="808080"/>
              <w:bottom w:val="single" w:sz="8" w:space="0" w:color="808080"/>
              <w:right w:val="single" w:sz="8" w:space="0" w:color="808080"/>
            </w:tcBorders>
            <w:vAlign w:val="center"/>
          </w:tcPr>
          <w:p w14:paraId="56286071" w14:textId="77777777" w:rsidR="009B6C8A" w:rsidRDefault="00892994" w:rsidP="004F46AC">
            <w:pPr>
              <w:spacing w:line="259" w:lineRule="auto"/>
              <w:ind w:left="104" w:firstLine="0"/>
              <w:jc w:val="both"/>
            </w:pPr>
            <w:r>
              <w:rPr>
                <w:sz w:val="20"/>
              </w:rPr>
              <w:t>Insuficiente oferta de casas habitacionales de interés social.</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6608C596" w14:textId="77777777" w:rsidR="009B6C8A" w:rsidRDefault="00892994" w:rsidP="004F46AC">
            <w:pPr>
              <w:spacing w:line="259" w:lineRule="auto"/>
              <w:ind w:left="103" w:firstLine="0"/>
              <w:jc w:val="both"/>
            </w:pPr>
            <w:r>
              <w:rPr>
                <w:sz w:val="20"/>
              </w:rPr>
              <w:t xml:space="preserve">23-35-46-47 </w:t>
            </w:r>
          </w:p>
        </w:tc>
      </w:tr>
      <w:tr w:rsidR="009B6C8A" w14:paraId="2F5DD967"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48C5E803" w14:textId="77777777" w:rsidR="009B6C8A" w:rsidRDefault="00892994" w:rsidP="004F46AC">
            <w:pPr>
              <w:spacing w:line="259" w:lineRule="auto"/>
              <w:ind w:left="136" w:firstLine="0"/>
              <w:jc w:val="both"/>
            </w:pPr>
            <w:r>
              <w:rPr>
                <w:b/>
                <w:color w:val="FFFFFF"/>
                <w:sz w:val="32"/>
              </w:rPr>
              <w:t xml:space="preserve">30 </w:t>
            </w:r>
          </w:p>
        </w:tc>
        <w:tc>
          <w:tcPr>
            <w:tcW w:w="6083" w:type="dxa"/>
            <w:tcBorders>
              <w:top w:val="single" w:sz="8" w:space="0" w:color="808080"/>
              <w:left w:val="single" w:sz="8" w:space="0" w:color="808080"/>
              <w:bottom w:val="single" w:sz="8" w:space="0" w:color="808080"/>
              <w:right w:val="single" w:sz="8" w:space="0" w:color="808080"/>
            </w:tcBorders>
            <w:vAlign w:val="center"/>
          </w:tcPr>
          <w:p w14:paraId="6B62A5B6" w14:textId="77777777" w:rsidR="009B6C8A" w:rsidRDefault="00892994" w:rsidP="004F46AC">
            <w:pPr>
              <w:spacing w:line="259" w:lineRule="auto"/>
              <w:ind w:left="104" w:firstLine="0"/>
              <w:jc w:val="both"/>
            </w:pPr>
            <w:r>
              <w:rPr>
                <w:sz w:val="20"/>
              </w:rPr>
              <w:t>Grave situación de inseguridad.</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427C232A" w14:textId="77777777" w:rsidR="009B6C8A" w:rsidRDefault="00892994" w:rsidP="004F46AC">
            <w:pPr>
              <w:spacing w:line="259" w:lineRule="auto"/>
              <w:ind w:left="103" w:firstLine="0"/>
              <w:jc w:val="both"/>
            </w:pPr>
            <w:r>
              <w:rPr>
                <w:sz w:val="20"/>
              </w:rPr>
              <w:t xml:space="preserve">12-13-32 </w:t>
            </w:r>
          </w:p>
        </w:tc>
      </w:tr>
      <w:tr w:rsidR="009B6C8A" w14:paraId="0884C4D4"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3E6A0169" w14:textId="77777777" w:rsidR="009B6C8A" w:rsidRDefault="00892994" w:rsidP="004F46AC">
            <w:pPr>
              <w:spacing w:line="259" w:lineRule="auto"/>
              <w:ind w:left="136" w:firstLine="0"/>
              <w:jc w:val="both"/>
            </w:pPr>
            <w:r>
              <w:rPr>
                <w:b/>
                <w:color w:val="FFFFFF"/>
                <w:sz w:val="32"/>
              </w:rPr>
              <w:t xml:space="preserve">31 </w:t>
            </w:r>
          </w:p>
        </w:tc>
        <w:tc>
          <w:tcPr>
            <w:tcW w:w="6083" w:type="dxa"/>
            <w:tcBorders>
              <w:top w:val="single" w:sz="8" w:space="0" w:color="808080"/>
              <w:left w:val="single" w:sz="8" w:space="0" w:color="808080"/>
              <w:bottom w:val="single" w:sz="8" w:space="0" w:color="808080"/>
              <w:right w:val="single" w:sz="8" w:space="0" w:color="808080"/>
            </w:tcBorders>
            <w:vAlign w:val="center"/>
          </w:tcPr>
          <w:p w14:paraId="03C4ED71" w14:textId="77777777" w:rsidR="009B6C8A" w:rsidRDefault="00892994" w:rsidP="004F46AC">
            <w:pPr>
              <w:spacing w:line="259" w:lineRule="auto"/>
              <w:ind w:left="104" w:firstLine="0"/>
              <w:jc w:val="both"/>
            </w:pPr>
            <w:r>
              <w:rPr>
                <w:sz w:val="20"/>
              </w:rPr>
              <w:t>Falta de recursos para estudiantes.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34D5C8CA" w14:textId="77777777" w:rsidR="009B6C8A" w:rsidRDefault="00892994" w:rsidP="004F46AC">
            <w:pPr>
              <w:spacing w:line="259" w:lineRule="auto"/>
              <w:ind w:left="103" w:firstLine="0"/>
              <w:jc w:val="both"/>
            </w:pPr>
            <w:r>
              <w:rPr>
                <w:sz w:val="20"/>
              </w:rPr>
              <w:t xml:space="preserve">38 </w:t>
            </w:r>
          </w:p>
        </w:tc>
      </w:tr>
      <w:tr w:rsidR="009B6C8A" w14:paraId="0867F76E"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687FAB84" w14:textId="77777777" w:rsidR="009B6C8A" w:rsidRDefault="00892994" w:rsidP="004F46AC">
            <w:pPr>
              <w:spacing w:line="259" w:lineRule="auto"/>
              <w:ind w:left="136" w:firstLine="0"/>
              <w:jc w:val="both"/>
            </w:pPr>
            <w:r>
              <w:rPr>
                <w:b/>
                <w:color w:val="FFFFFF"/>
                <w:sz w:val="32"/>
              </w:rPr>
              <w:t xml:space="preserve">32 </w:t>
            </w:r>
          </w:p>
        </w:tc>
        <w:tc>
          <w:tcPr>
            <w:tcW w:w="6083" w:type="dxa"/>
            <w:tcBorders>
              <w:top w:val="single" w:sz="8" w:space="0" w:color="808080"/>
              <w:left w:val="single" w:sz="8" w:space="0" w:color="808080"/>
              <w:bottom w:val="single" w:sz="8" w:space="0" w:color="808080"/>
              <w:right w:val="single" w:sz="8" w:space="0" w:color="808080"/>
            </w:tcBorders>
            <w:vAlign w:val="center"/>
          </w:tcPr>
          <w:p w14:paraId="04E3D121" w14:textId="77777777" w:rsidR="009B6C8A" w:rsidRDefault="00892994" w:rsidP="004F46AC">
            <w:pPr>
              <w:spacing w:line="259" w:lineRule="auto"/>
              <w:ind w:left="104" w:firstLine="0"/>
              <w:jc w:val="both"/>
            </w:pPr>
            <w:r>
              <w:rPr>
                <w:sz w:val="20"/>
              </w:rPr>
              <w:t xml:space="preserve">Implementar programas para la prevención de delito y adicciones. </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32DAA13A" w14:textId="77777777" w:rsidR="009B6C8A" w:rsidRDefault="00892994" w:rsidP="004F46AC">
            <w:pPr>
              <w:spacing w:line="259" w:lineRule="auto"/>
              <w:ind w:left="103" w:firstLine="0"/>
              <w:jc w:val="both"/>
            </w:pPr>
            <w:r>
              <w:rPr>
                <w:sz w:val="20"/>
              </w:rPr>
              <w:t xml:space="preserve">30 </w:t>
            </w:r>
          </w:p>
        </w:tc>
      </w:tr>
      <w:tr w:rsidR="009B6C8A" w14:paraId="6FD86DBD"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178BE3C5" w14:textId="77777777" w:rsidR="009B6C8A" w:rsidRDefault="00892994" w:rsidP="004F46AC">
            <w:pPr>
              <w:spacing w:line="259" w:lineRule="auto"/>
              <w:ind w:left="136" w:firstLine="0"/>
              <w:jc w:val="both"/>
            </w:pPr>
            <w:r>
              <w:rPr>
                <w:b/>
                <w:color w:val="FFFFFF"/>
                <w:sz w:val="32"/>
              </w:rPr>
              <w:t xml:space="preserve">33 </w:t>
            </w:r>
          </w:p>
        </w:tc>
        <w:tc>
          <w:tcPr>
            <w:tcW w:w="6083" w:type="dxa"/>
            <w:tcBorders>
              <w:top w:val="single" w:sz="8" w:space="0" w:color="808080"/>
              <w:left w:val="single" w:sz="8" w:space="0" w:color="808080"/>
              <w:bottom w:val="single" w:sz="8" w:space="0" w:color="808080"/>
              <w:right w:val="single" w:sz="8" w:space="0" w:color="808080"/>
            </w:tcBorders>
            <w:vAlign w:val="center"/>
          </w:tcPr>
          <w:p w14:paraId="6CADC7DE" w14:textId="77777777" w:rsidR="009B6C8A" w:rsidRDefault="00892994" w:rsidP="004F46AC">
            <w:pPr>
              <w:spacing w:line="259" w:lineRule="auto"/>
              <w:ind w:left="104" w:firstLine="0"/>
              <w:jc w:val="both"/>
            </w:pPr>
            <w:r>
              <w:rPr>
                <w:sz w:val="20"/>
              </w:rPr>
              <w:t>Mejorar las condiciones y fortalecer las micro, pequeñas y medianas empresas.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61D97E8A" w14:textId="77777777" w:rsidR="009B6C8A" w:rsidRDefault="00892994" w:rsidP="004F46AC">
            <w:pPr>
              <w:spacing w:line="259" w:lineRule="auto"/>
              <w:ind w:left="103" w:firstLine="0"/>
              <w:jc w:val="both"/>
            </w:pPr>
            <w:r>
              <w:rPr>
                <w:sz w:val="20"/>
              </w:rPr>
              <w:t xml:space="preserve">21 </w:t>
            </w:r>
          </w:p>
        </w:tc>
      </w:tr>
      <w:tr w:rsidR="009B6C8A" w14:paraId="61DCAE37"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5CF6E44B" w14:textId="77777777" w:rsidR="009B6C8A" w:rsidRDefault="00892994" w:rsidP="004F46AC">
            <w:pPr>
              <w:spacing w:line="259" w:lineRule="auto"/>
              <w:ind w:left="136" w:firstLine="0"/>
              <w:jc w:val="both"/>
            </w:pPr>
            <w:r>
              <w:rPr>
                <w:b/>
                <w:color w:val="FFFFFF"/>
                <w:sz w:val="32"/>
              </w:rPr>
              <w:t xml:space="preserve">34 </w:t>
            </w:r>
          </w:p>
        </w:tc>
        <w:tc>
          <w:tcPr>
            <w:tcW w:w="6083" w:type="dxa"/>
            <w:tcBorders>
              <w:top w:val="single" w:sz="8" w:space="0" w:color="808080"/>
              <w:left w:val="single" w:sz="8" w:space="0" w:color="808080"/>
              <w:bottom w:val="single" w:sz="8" w:space="0" w:color="808080"/>
              <w:right w:val="single" w:sz="8" w:space="0" w:color="808080"/>
            </w:tcBorders>
            <w:vAlign w:val="center"/>
          </w:tcPr>
          <w:p w14:paraId="06A0FC2C" w14:textId="77777777" w:rsidR="009B6C8A" w:rsidRDefault="00892994" w:rsidP="004F46AC">
            <w:pPr>
              <w:spacing w:line="259" w:lineRule="auto"/>
              <w:ind w:left="104" w:firstLine="0"/>
              <w:jc w:val="both"/>
            </w:pPr>
            <w:r>
              <w:rPr>
                <w:sz w:val="20"/>
              </w:rPr>
              <w:t>Infraestructura carretera Inconclusa y en malas condiciones.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68F6DF2D" w14:textId="77777777" w:rsidR="009B6C8A" w:rsidRDefault="00892994" w:rsidP="004F46AC">
            <w:pPr>
              <w:spacing w:line="259" w:lineRule="auto"/>
              <w:ind w:left="103" w:firstLine="0"/>
              <w:jc w:val="both"/>
            </w:pPr>
            <w:r>
              <w:rPr>
                <w:sz w:val="20"/>
              </w:rPr>
              <w:t xml:space="preserve">39 </w:t>
            </w:r>
          </w:p>
        </w:tc>
      </w:tr>
      <w:tr w:rsidR="009B6C8A" w14:paraId="5975009C" w14:textId="77777777" w:rsidTr="004B7CD4">
        <w:tblPrEx>
          <w:tblCellMar>
            <w:left w:w="10" w:type="dxa"/>
            <w:right w:w="48" w:type="dxa"/>
          </w:tblCellMar>
        </w:tblPrEx>
        <w:trPr>
          <w:trHeight w:val="64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tcPr>
          <w:p w14:paraId="6A147142" w14:textId="77777777" w:rsidR="009B6C8A" w:rsidRDefault="00892994" w:rsidP="004F46AC">
            <w:pPr>
              <w:spacing w:line="259" w:lineRule="auto"/>
              <w:ind w:left="136" w:firstLine="0"/>
              <w:jc w:val="both"/>
            </w:pPr>
            <w:r>
              <w:rPr>
                <w:b/>
                <w:color w:val="FFFFFF"/>
                <w:sz w:val="32"/>
              </w:rPr>
              <w:t xml:space="preserve">35 </w:t>
            </w:r>
          </w:p>
        </w:tc>
        <w:tc>
          <w:tcPr>
            <w:tcW w:w="6083" w:type="dxa"/>
            <w:tcBorders>
              <w:top w:val="single" w:sz="8" w:space="0" w:color="808080"/>
              <w:left w:val="single" w:sz="8" w:space="0" w:color="808080"/>
              <w:bottom w:val="single" w:sz="8" w:space="0" w:color="808080"/>
              <w:right w:val="single" w:sz="8" w:space="0" w:color="808080"/>
            </w:tcBorders>
            <w:vAlign w:val="center"/>
          </w:tcPr>
          <w:p w14:paraId="2D49E5CB" w14:textId="77777777" w:rsidR="009B6C8A" w:rsidRDefault="00892994" w:rsidP="004F46AC">
            <w:pPr>
              <w:spacing w:line="259" w:lineRule="auto"/>
              <w:ind w:left="104" w:firstLine="0"/>
              <w:jc w:val="both"/>
            </w:pPr>
            <w:r>
              <w:rPr>
                <w:sz w:val="20"/>
              </w:rPr>
              <w:t>Falta de programas que garanticen mejoras en la calidad de vida del municipio mediante la dignificación de la vivienda</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tcPr>
          <w:p w14:paraId="0701570B" w14:textId="77777777" w:rsidR="009B6C8A" w:rsidRDefault="00892994" w:rsidP="004F46AC">
            <w:pPr>
              <w:spacing w:line="259" w:lineRule="auto"/>
              <w:ind w:left="103" w:firstLine="0"/>
              <w:jc w:val="both"/>
            </w:pPr>
            <w:r>
              <w:rPr>
                <w:sz w:val="20"/>
              </w:rPr>
              <w:t xml:space="preserve">29 </w:t>
            </w:r>
          </w:p>
        </w:tc>
      </w:tr>
      <w:tr w:rsidR="009B6C8A" w14:paraId="0C97BE36"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78A542AD" w14:textId="77777777" w:rsidR="009B6C8A" w:rsidRDefault="00892994" w:rsidP="004F46AC">
            <w:pPr>
              <w:spacing w:line="259" w:lineRule="auto"/>
              <w:ind w:left="136" w:firstLine="0"/>
              <w:jc w:val="both"/>
            </w:pPr>
            <w:r>
              <w:rPr>
                <w:b/>
                <w:color w:val="FFFFFF"/>
                <w:sz w:val="32"/>
              </w:rPr>
              <w:t xml:space="preserve">36 </w:t>
            </w:r>
          </w:p>
        </w:tc>
        <w:tc>
          <w:tcPr>
            <w:tcW w:w="6083" w:type="dxa"/>
            <w:tcBorders>
              <w:top w:val="single" w:sz="8" w:space="0" w:color="808080"/>
              <w:left w:val="single" w:sz="8" w:space="0" w:color="808080"/>
              <w:bottom w:val="single" w:sz="8" w:space="0" w:color="808080"/>
              <w:right w:val="single" w:sz="8" w:space="0" w:color="808080"/>
            </w:tcBorders>
            <w:vAlign w:val="center"/>
          </w:tcPr>
          <w:p w14:paraId="76FBD72A" w14:textId="77777777" w:rsidR="009B6C8A" w:rsidRDefault="00892994" w:rsidP="004F46AC">
            <w:pPr>
              <w:spacing w:line="259" w:lineRule="auto"/>
              <w:ind w:left="104" w:firstLine="0"/>
              <w:jc w:val="both"/>
            </w:pPr>
            <w:r>
              <w:rPr>
                <w:sz w:val="20"/>
              </w:rPr>
              <w:t>Mala calidad del agua potable.</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367A4AE3" w14:textId="77777777" w:rsidR="009B6C8A" w:rsidRDefault="00892994" w:rsidP="004F46AC">
            <w:pPr>
              <w:spacing w:line="259" w:lineRule="auto"/>
              <w:ind w:left="103" w:firstLine="0"/>
              <w:jc w:val="both"/>
            </w:pPr>
            <w:r>
              <w:rPr>
                <w:sz w:val="20"/>
              </w:rPr>
              <w:t xml:space="preserve">3 </w:t>
            </w:r>
          </w:p>
        </w:tc>
      </w:tr>
      <w:tr w:rsidR="009B6C8A" w14:paraId="3DC0220C" w14:textId="77777777" w:rsidTr="004B7CD4">
        <w:tblPrEx>
          <w:tblCellMar>
            <w:left w:w="10" w:type="dxa"/>
            <w:right w:w="48" w:type="dxa"/>
          </w:tblCellMar>
        </w:tblPrEx>
        <w:trPr>
          <w:trHeight w:val="411"/>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3468C5A1" w14:textId="77777777" w:rsidR="009B6C8A" w:rsidRDefault="00892994" w:rsidP="004F46AC">
            <w:pPr>
              <w:spacing w:line="259" w:lineRule="auto"/>
              <w:ind w:left="136" w:firstLine="0"/>
              <w:jc w:val="both"/>
            </w:pPr>
            <w:r>
              <w:rPr>
                <w:b/>
                <w:color w:val="FFFFFF"/>
                <w:sz w:val="32"/>
              </w:rPr>
              <w:t xml:space="preserve">37 </w:t>
            </w:r>
          </w:p>
        </w:tc>
        <w:tc>
          <w:tcPr>
            <w:tcW w:w="6083" w:type="dxa"/>
            <w:tcBorders>
              <w:top w:val="single" w:sz="8" w:space="0" w:color="808080"/>
              <w:left w:val="single" w:sz="8" w:space="0" w:color="808080"/>
              <w:bottom w:val="single" w:sz="8" w:space="0" w:color="808080"/>
              <w:right w:val="single" w:sz="8" w:space="0" w:color="808080"/>
            </w:tcBorders>
            <w:vAlign w:val="center"/>
          </w:tcPr>
          <w:p w14:paraId="32728B2E" w14:textId="77777777" w:rsidR="009B6C8A" w:rsidRDefault="00892994" w:rsidP="004F46AC">
            <w:pPr>
              <w:spacing w:line="259" w:lineRule="auto"/>
              <w:ind w:left="104" w:firstLine="0"/>
              <w:jc w:val="both"/>
            </w:pPr>
            <w:r>
              <w:rPr>
                <w:sz w:val="20"/>
              </w:rPr>
              <w:t>Remozamiento y equipamiento de la infraestructura urbana.</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6F522772" w14:textId="77777777" w:rsidR="009B6C8A" w:rsidRDefault="00892994" w:rsidP="004F46AC">
            <w:pPr>
              <w:spacing w:line="259" w:lineRule="auto"/>
              <w:ind w:left="103" w:firstLine="0"/>
              <w:jc w:val="both"/>
            </w:pPr>
            <w:r>
              <w:rPr>
                <w:sz w:val="20"/>
              </w:rPr>
              <w:t xml:space="preserve">3 </w:t>
            </w:r>
          </w:p>
        </w:tc>
      </w:tr>
      <w:tr w:rsidR="009B6C8A" w14:paraId="09FDB359"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0EE6F3EA" w14:textId="77777777" w:rsidR="009B6C8A" w:rsidRDefault="00892994" w:rsidP="004F46AC">
            <w:pPr>
              <w:spacing w:line="259" w:lineRule="auto"/>
              <w:ind w:left="136" w:firstLine="0"/>
              <w:jc w:val="both"/>
            </w:pPr>
            <w:r>
              <w:rPr>
                <w:b/>
                <w:color w:val="FFFFFF"/>
                <w:sz w:val="32"/>
              </w:rPr>
              <w:lastRenderedPageBreak/>
              <w:t xml:space="preserve">38 </w:t>
            </w:r>
          </w:p>
        </w:tc>
        <w:tc>
          <w:tcPr>
            <w:tcW w:w="6083" w:type="dxa"/>
            <w:tcBorders>
              <w:top w:val="single" w:sz="8" w:space="0" w:color="808080"/>
              <w:left w:val="single" w:sz="8" w:space="0" w:color="808080"/>
              <w:bottom w:val="single" w:sz="8" w:space="0" w:color="808080"/>
              <w:right w:val="single" w:sz="8" w:space="0" w:color="808080"/>
            </w:tcBorders>
            <w:vAlign w:val="center"/>
          </w:tcPr>
          <w:p w14:paraId="4D280B68" w14:textId="77777777" w:rsidR="009B6C8A" w:rsidRDefault="00892994" w:rsidP="004F46AC">
            <w:pPr>
              <w:spacing w:line="259" w:lineRule="auto"/>
              <w:ind w:left="104" w:firstLine="0"/>
              <w:jc w:val="both"/>
            </w:pPr>
            <w:r>
              <w:rPr>
                <w:sz w:val="20"/>
              </w:rPr>
              <w:t>Infraestructura educacional deficiente y en malas condiciones.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144A85DA" w14:textId="77777777" w:rsidR="009B6C8A" w:rsidRDefault="00892994" w:rsidP="004F46AC">
            <w:pPr>
              <w:spacing w:line="259" w:lineRule="auto"/>
              <w:ind w:left="103" w:firstLine="0"/>
              <w:jc w:val="both"/>
            </w:pPr>
            <w:r>
              <w:rPr>
                <w:sz w:val="20"/>
              </w:rPr>
              <w:t xml:space="preserve">18-31-44 </w:t>
            </w:r>
          </w:p>
        </w:tc>
      </w:tr>
      <w:tr w:rsidR="009B6C8A" w14:paraId="0A682735"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64D604D1" w14:textId="77777777" w:rsidR="009B6C8A" w:rsidRDefault="00892994" w:rsidP="004F46AC">
            <w:pPr>
              <w:spacing w:line="259" w:lineRule="auto"/>
              <w:ind w:left="136" w:firstLine="0"/>
              <w:jc w:val="both"/>
            </w:pPr>
            <w:r>
              <w:rPr>
                <w:b/>
                <w:color w:val="FFFFFF"/>
                <w:sz w:val="32"/>
              </w:rPr>
              <w:t xml:space="preserve">39 </w:t>
            </w:r>
          </w:p>
        </w:tc>
        <w:tc>
          <w:tcPr>
            <w:tcW w:w="6083" w:type="dxa"/>
            <w:tcBorders>
              <w:top w:val="single" w:sz="8" w:space="0" w:color="808080"/>
              <w:left w:val="single" w:sz="8" w:space="0" w:color="808080"/>
              <w:bottom w:val="single" w:sz="8" w:space="0" w:color="808080"/>
              <w:right w:val="single" w:sz="8" w:space="0" w:color="808080"/>
            </w:tcBorders>
            <w:vAlign w:val="center"/>
          </w:tcPr>
          <w:p w14:paraId="0183BB91" w14:textId="77777777" w:rsidR="009B6C8A" w:rsidRDefault="00892994" w:rsidP="004F46AC">
            <w:pPr>
              <w:spacing w:line="259" w:lineRule="auto"/>
              <w:ind w:left="104" w:firstLine="0"/>
              <w:jc w:val="both"/>
            </w:pPr>
            <w:r>
              <w:rPr>
                <w:sz w:val="20"/>
              </w:rPr>
              <w:t>Programas y apoyos de gobierno sin vinculación con la sociedad.</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35BF63E5" w14:textId="77777777" w:rsidR="009B6C8A" w:rsidRDefault="00892994" w:rsidP="004F46AC">
            <w:pPr>
              <w:spacing w:line="259" w:lineRule="auto"/>
              <w:ind w:left="103" w:firstLine="0"/>
              <w:jc w:val="both"/>
            </w:pPr>
            <w:r>
              <w:rPr>
                <w:sz w:val="20"/>
              </w:rPr>
              <w:t xml:space="preserve">28-34 </w:t>
            </w:r>
          </w:p>
        </w:tc>
      </w:tr>
      <w:tr w:rsidR="009B6C8A" w14:paraId="1BE2166A"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58B4C11E" w14:textId="77777777" w:rsidR="009B6C8A" w:rsidRDefault="00892994" w:rsidP="004F46AC">
            <w:pPr>
              <w:spacing w:line="259" w:lineRule="auto"/>
              <w:ind w:left="136" w:firstLine="0"/>
              <w:jc w:val="both"/>
            </w:pPr>
            <w:r>
              <w:rPr>
                <w:b/>
                <w:color w:val="FFFFFF"/>
                <w:sz w:val="32"/>
              </w:rPr>
              <w:t xml:space="preserve">40 </w:t>
            </w:r>
          </w:p>
        </w:tc>
        <w:tc>
          <w:tcPr>
            <w:tcW w:w="6083" w:type="dxa"/>
            <w:tcBorders>
              <w:top w:val="single" w:sz="8" w:space="0" w:color="808080"/>
              <w:left w:val="single" w:sz="8" w:space="0" w:color="808080"/>
              <w:bottom w:val="single" w:sz="8" w:space="0" w:color="808080"/>
              <w:right w:val="single" w:sz="8" w:space="0" w:color="808080"/>
            </w:tcBorders>
            <w:vAlign w:val="center"/>
          </w:tcPr>
          <w:p w14:paraId="296183D3" w14:textId="77777777" w:rsidR="009B6C8A" w:rsidRDefault="00892994" w:rsidP="004F46AC">
            <w:pPr>
              <w:spacing w:line="259" w:lineRule="auto"/>
              <w:ind w:left="104" w:firstLine="0"/>
              <w:jc w:val="both"/>
            </w:pPr>
            <w:r>
              <w:rPr>
                <w:sz w:val="20"/>
              </w:rPr>
              <w:t>Insuficiente personal médico calificado y escasez de medicamentos.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tcPr>
          <w:p w14:paraId="1D0B0D05" w14:textId="77777777" w:rsidR="009B6C8A" w:rsidRDefault="00892994" w:rsidP="004F46AC">
            <w:pPr>
              <w:spacing w:line="259" w:lineRule="auto"/>
              <w:ind w:left="0" w:firstLine="0"/>
              <w:jc w:val="both"/>
            </w:pPr>
            <w:r>
              <w:rPr>
                <w:sz w:val="20"/>
              </w:rPr>
              <w:t xml:space="preserve"> </w:t>
            </w:r>
          </w:p>
          <w:p w14:paraId="4BFF4AB6" w14:textId="77777777" w:rsidR="009B6C8A" w:rsidRDefault="00892994" w:rsidP="004F46AC">
            <w:pPr>
              <w:spacing w:line="259" w:lineRule="auto"/>
              <w:ind w:left="103" w:firstLine="0"/>
              <w:jc w:val="both"/>
            </w:pPr>
            <w:r>
              <w:rPr>
                <w:sz w:val="20"/>
              </w:rPr>
              <w:t xml:space="preserve">17 </w:t>
            </w:r>
          </w:p>
        </w:tc>
      </w:tr>
      <w:tr w:rsidR="009B6C8A" w14:paraId="15472688"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4B82A25F" w14:textId="77777777" w:rsidR="009B6C8A" w:rsidRDefault="00892994" w:rsidP="004F46AC">
            <w:pPr>
              <w:spacing w:line="259" w:lineRule="auto"/>
              <w:ind w:left="136" w:firstLine="0"/>
              <w:jc w:val="both"/>
            </w:pPr>
            <w:r>
              <w:rPr>
                <w:b/>
                <w:color w:val="FFFFFF"/>
                <w:sz w:val="32"/>
              </w:rPr>
              <w:t xml:space="preserve">41 </w:t>
            </w:r>
          </w:p>
        </w:tc>
        <w:tc>
          <w:tcPr>
            <w:tcW w:w="6083" w:type="dxa"/>
            <w:tcBorders>
              <w:top w:val="single" w:sz="8" w:space="0" w:color="808080"/>
              <w:left w:val="single" w:sz="8" w:space="0" w:color="808080"/>
              <w:bottom w:val="single" w:sz="8" w:space="0" w:color="808080"/>
              <w:right w:val="single" w:sz="8" w:space="0" w:color="808080"/>
            </w:tcBorders>
            <w:vAlign w:val="center"/>
          </w:tcPr>
          <w:p w14:paraId="6D9BE363" w14:textId="77777777" w:rsidR="009B6C8A" w:rsidRDefault="00892994" w:rsidP="004F46AC">
            <w:pPr>
              <w:spacing w:line="259" w:lineRule="auto"/>
              <w:ind w:left="104" w:firstLine="0"/>
              <w:jc w:val="both"/>
            </w:pPr>
            <w:r>
              <w:rPr>
                <w:sz w:val="20"/>
              </w:rPr>
              <w:t>Contaminación de ríos y presas.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106F34BE" w14:textId="77777777" w:rsidR="009B6C8A" w:rsidRDefault="00892994" w:rsidP="004F46AC">
            <w:pPr>
              <w:spacing w:line="259" w:lineRule="auto"/>
              <w:ind w:left="103" w:firstLine="0"/>
              <w:jc w:val="both"/>
            </w:pPr>
            <w:r>
              <w:rPr>
                <w:sz w:val="20"/>
              </w:rPr>
              <w:t xml:space="preserve">4 </w:t>
            </w:r>
          </w:p>
        </w:tc>
      </w:tr>
      <w:tr w:rsidR="009B6C8A" w14:paraId="03B39DD6" w14:textId="77777777" w:rsidTr="004B7CD4">
        <w:tblPrEx>
          <w:tblCellMar>
            <w:left w:w="10" w:type="dxa"/>
            <w:right w:w="48" w:type="dxa"/>
          </w:tblCellMar>
        </w:tblPrEx>
        <w:trPr>
          <w:trHeight w:val="641"/>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tcPr>
          <w:p w14:paraId="659DEA26" w14:textId="77777777" w:rsidR="009B6C8A" w:rsidRDefault="00892994" w:rsidP="004F46AC">
            <w:pPr>
              <w:spacing w:line="259" w:lineRule="auto"/>
              <w:ind w:left="136" w:firstLine="0"/>
              <w:jc w:val="both"/>
            </w:pPr>
            <w:r>
              <w:rPr>
                <w:b/>
                <w:color w:val="FFFFFF"/>
                <w:sz w:val="32"/>
              </w:rPr>
              <w:t xml:space="preserve">42 </w:t>
            </w:r>
          </w:p>
        </w:tc>
        <w:tc>
          <w:tcPr>
            <w:tcW w:w="6083" w:type="dxa"/>
            <w:tcBorders>
              <w:top w:val="single" w:sz="8" w:space="0" w:color="808080"/>
              <w:left w:val="single" w:sz="8" w:space="0" w:color="808080"/>
              <w:bottom w:val="single" w:sz="8" w:space="0" w:color="808080"/>
              <w:right w:val="single" w:sz="8" w:space="0" w:color="808080"/>
            </w:tcBorders>
            <w:vAlign w:val="center"/>
          </w:tcPr>
          <w:p w14:paraId="762C9D3A" w14:textId="77777777" w:rsidR="009B6C8A" w:rsidRDefault="00892994" w:rsidP="004F46AC">
            <w:pPr>
              <w:spacing w:line="259" w:lineRule="auto"/>
              <w:ind w:left="104" w:firstLine="0"/>
              <w:jc w:val="both"/>
            </w:pPr>
            <w:r>
              <w:rPr>
                <w:sz w:val="20"/>
              </w:rPr>
              <w:t>Deficiente   atención   especializada   a   plagas   y   sobreexplotación   de   recursos naturales.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tcPr>
          <w:p w14:paraId="2898A9B7" w14:textId="77777777" w:rsidR="009B6C8A" w:rsidRDefault="00892994" w:rsidP="004F46AC">
            <w:pPr>
              <w:spacing w:line="259" w:lineRule="auto"/>
              <w:ind w:left="103" w:firstLine="0"/>
              <w:jc w:val="both"/>
            </w:pPr>
            <w:r>
              <w:rPr>
                <w:sz w:val="20"/>
              </w:rPr>
              <w:t xml:space="preserve">9 </w:t>
            </w:r>
          </w:p>
        </w:tc>
      </w:tr>
      <w:tr w:rsidR="009B6C8A" w14:paraId="0A19BC3A" w14:textId="77777777" w:rsidTr="004B7CD4">
        <w:tblPrEx>
          <w:tblCellMar>
            <w:left w:w="10" w:type="dxa"/>
            <w:right w:w="48" w:type="dxa"/>
          </w:tblCellMar>
        </w:tblPrEx>
        <w:trPr>
          <w:trHeight w:val="410"/>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1CBAD1BE" w14:textId="77777777" w:rsidR="009B6C8A" w:rsidRDefault="00892994" w:rsidP="004F46AC">
            <w:pPr>
              <w:spacing w:line="259" w:lineRule="auto"/>
              <w:ind w:left="136" w:firstLine="0"/>
              <w:jc w:val="both"/>
            </w:pPr>
            <w:r>
              <w:rPr>
                <w:b/>
                <w:color w:val="FFFFFF"/>
                <w:sz w:val="32"/>
              </w:rPr>
              <w:t xml:space="preserve">43 </w:t>
            </w:r>
          </w:p>
        </w:tc>
        <w:tc>
          <w:tcPr>
            <w:tcW w:w="6083" w:type="dxa"/>
            <w:tcBorders>
              <w:top w:val="single" w:sz="8" w:space="0" w:color="808080"/>
              <w:left w:val="single" w:sz="8" w:space="0" w:color="808080"/>
              <w:bottom w:val="single" w:sz="8" w:space="0" w:color="808080"/>
              <w:right w:val="single" w:sz="8" w:space="0" w:color="808080"/>
            </w:tcBorders>
            <w:vAlign w:val="center"/>
          </w:tcPr>
          <w:p w14:paraId="460D25F0" w14:textId="77777777" w:rsidR="009B6C8A" w:rsidRDefault="00892994" w:rsidP="004F46AC">
            <w:pPr>
              <w:spacing w:line="259" w:lineRule="auto"/>
              <w:ind w:left="104" w:firstLine="0"/>
              <w:jc w:val="both"/>
            </w:pPr>
            <w:r>
              <w:rPr>
                <w:sz w:val="20"/>
              </w:rPr>
              <w:t>Falta de maquinaria y tecnología a productores del campo.</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01753FB5" w14:textId="77777777" w:rsidR="009B6C8A" w:rsidRDefault="00892994" w:rsidP="004F46AC">
            <w:pPr>
              <w:spacing w:line="259" w:lineRule="auto"/>
              <w:ind w:left="103" w:firstLine="0"/>
              <w:jc w:val="both"/>
            </w:pPr>
            <w:r>
              <w:rPr>
                <w:sz w:val="20"/>
              </w:rPr>
              <w:t xml:space="preserve">9 </w:t>
            </w:r>
          </w:p>
        </w:tc>
      </w:tr>
      <w:tr w:rsidR="009B6C8A" w14:paraId="55FF9D90"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1856BCC3" w14:textId="77777777" w:rsidR="009B6C8A" w:rsidRDefault="00892994" w:rsidP="004F46AC">
            <w:pPr>
              <w:spacing w:line="259" w:lineRule="auto"/>
              <w:ind w:left="136" w:firstLine="0"/>
              <w:jc w:val="both"/>
            </w:pPr>
            <w:r>
              <w:rPr>
                <w:b/>
                <w:color w:val="FFFFFF"/>
                <w:sz w:val="32"/>
              </w:rPr>
              <w:t xml:space="preserve">44 </w:t>
            </w:r>
          </w:p>
        </w:tc>
        <w:tc>
          <w:tcPr>
            <w:tcW w:w="6083" w:type="dxa"/>
            <w:tcBorders>
              <w:top w:val="single" w:sz="8" w:space="0" w:color="808080"/>
              <w:left w:val="single" w:sz="8" w:space="0" w:color="808080"/>
              <w:bottom w:val="single" w:sz="8" w:space="0" w:color="808080"/>
              <w:right w:val="single" w:sz="8" w:space="0" w:color="808080"/>
            </w:tcBorders>
            <w:vAlign w:val="center"/>
          </w:tcPr>
          <w:p w14:paraId="529452F4" w14:textId="77777777" w:rsidR="009B6C8A" w:rsidRDefault="00892994" w:rsidP="004F46AC">
            <w:pPr>
              <w:spacing w:line="259" w:lineRule="auto"/>
              <w:ind w:left="104" w:firstLine="0"/>
              <w:jc w:val="both"/>
            </w:pPr>
            <w:r>
              <w:rPr>
                <w:sz w:val="20"/>
              </w:rPr>
              <w:t>Insuficientes estancias infantiles con horarios adecuados a las jornadas laborales.</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1F3F2F20" w14:textId="77777777" w:rsidR="009B6C8A" w:rsidRDefault="00892994" w:rsidP="004F46AC">
            <w:pPr>
              <w:spacing w:line="259" w:lineRule="auto"/>
              <w:ind w:left="103" w:firstLine="0"/>
              <w:jc w:val="both"/>
            </w:pPr>
            <w:r>
              <w:rPr>
                <w:sz w:val="20"/>
              </w:rPr>
              <w:t xml:space="preserve">38 </w:t>
            </w:r>
          </w:p>
        </w:tc>
      </w:tr>
      <w:tr w:rsidR="009B6C8A" w14:paraId="6023C374" w14:textId="77777777" w:rsidTr="004B7CD4">
        <w:tblPrEx>
          <w:tblCellMar>
            <w:left w:w="10" w:type="dxa"/>
            <w:right w:w="48" w:type="dxa"/>
          </w:tblCellMar>
        </w:tblPrEx>
        <w:trPr>
          <w:trHeight w:val="411"/>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4A4C8D54" w14:textId="77777777" w:rsidR="009B6C8A" w:rsidRDefault="00892994" w:rsidP="004F46AC">
            <w:pPr>
              <w:spacing w:line="259" w:lineRule="auto"/>
              <w:ind w:left="136" w:firstLine="0"/>
              <w:jc w:val="both"/>
            </w:pPr>
            <w:r>
              <w:rPr>
                <w:b/>
                <w:color w:val="FFFFFF"/>
                <w:sz w:val="32"/>
              </w:rPr>
              <w:t xml:space="preserve">45 </w:t>
            </w:r>
          </w:p>
        </w:tc>
        <w:tc>
          <w:tcPr>
            <w:tcW w:w="6083" w:type="dxa"/>
            <w:tcBorders>
              <w:top w:val="single" w:sz="8" w:space="0" w:color="808080"/>
              <w:left w:val="single" w:sz="8" w:space="0" w:color="808080"/>
              <w:bottom w:val="single" w:sz="8" w:space="0" w:color="808080"/>
              <w:right w:val="single" w:sz="8" w:space="0" w:color="808080"/>
            </w:tcBorders>
            <w:vAlign w:val="center"/>
          </w:tcPr>
          <w:p w14:paraId="75D6BE8E" w14:textId="77777777" w:rsidR="009B6C8A" w:rsidRDefault="00892994" w:rsidP="004F46AC">
            <w:pPr>
              <w:spacing w:line="259" w:lineRule="auto"/>
              <w:ind w:left="104" w:firstLine="0"/>
              <w:jc w:val="both"/>
            </w:pPr>
            <w:r>
              <w:rPr>
                <w:sz w:val="20"/>
              </w:rPr>
              <w:t>Desnutrición infantil.</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4A595522" w14:textId="77777777" w:rsidR="009B6C8A" w:rsidRDefault="00892994" w:rsidP="004F46AC">
            <w:pPr>
              <w:spacing w:line="259" w:lineRule="auto"/>
              <w:ind w:left="103" w:firstLine="0"/>
              <w:jc w:val="both"/>
            </w:pPr>
            <w:r>
              <w:rPr>
                <w:sz w:val="20"/>
              </w:rPr>
              <w:t xml:space="preserve">17 </w:t>
            </w:r>
          </w:p>
        </w:tc>
      </w:tr>
      <w:tr w:rsidR="009B6C8A" w14:paraId="2E3BC537" w14:textId="77777777" w:rsidTr="004B7CD4">
        <w:tblPrEx>
          <w:tblCellMar>
            <w:left w:w="10" w:type="dxa"/>
            <w:right w:w="48" w:type="dxa"/>
          </w:tblCellMar>
        </w:tblPrEx>
        <w:trPr>
          <w:trHeight w:val="409"/>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570E2BA1" w14:textId="77777777" w:rsidR="009B6C8A" w:rsidRDefault="00892994" w:rsidP="004F46AC">
            <w:pPr>
              <w:spacing w:line="259" w:lineRule="auto"/>
              <w:ind w:left="136" w:firstLine="0"/>
              <w:jc w:val="both"/>
            </w:pPr>
            <w:r>
              <w:rPr>
                <w:b/>
                <w:color w:val="FFFFFF"/>
                <w:sz w:val="32"/>
              </w:rPr>
              <w:t xml:space="preserve">46 </w:t>
            </w:r>
          </w:p>
        </w:tc>
        <w:tc>
          <w:tcPr>
            <w:tcW w:w="6083" w:type="dxa"/>
            <w:tcBorders>
              <w:top w:val="single" w:sz="8" w:space="0" w:color="808080"/>
              <w:left w:val="single" w:sz="8" w:space="0" w:color="808080"/>
              <w:bottom w:val="single" w:sz="8" w:space="0" w:color="808080"/>
              <w:right w:val="single" w:sz="8" w:space="0" w:color="808080"/>
            </w:tcBorders>
            <w:vAlign w:val="center"/>
          </w:tcPr>
          <w:p w14:paraId="55ACAE4E" w14:textId="77777777" w:rsidR="009B6C8A" w:rsidRDefault="00892994" w:rsidP="004F46AC">
            <w:pPr>
              <w:spacing w:line="259" w:lineRule="auto"/>
              <w:ind w:left="104" w:firstLine="0"/>
              <w:jc w:val="both"/>
            </w:pPr>
            <w:r>
              <w:rPr>
                <w:sz w:val="20"/>
              </w:rPr>
              <w:t>Desordenamiento en el catastro municipal.</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5CA7D8FA" w14:textId="77777777" w:rsidR="009B6C8A" w:rsidRDefault="00892994" w:rsidP="004F46AC">
            <w:pPr>
              <w:spacing w:line="259" w:lineRule="auto"/>
              <w:ind w:left="103" w:firstLine="0"/>
              <w:jc w:val="both"/>
            </w:pPr>
            <w:r>
              <w:rPr>
                <w:sz w:val="20"/>
              </w:rPr>
              <w:t xml:space="preserve">29 </w:t>
            </w:r>
          </w:p>
        </w:tc>
      </w:tr>
      <w:tr w:rsidR="009B6C8A" w14:paraId="7D986CD8" w14:textId="77777777" w:rsidTr="004B7CD4">
        <w:tblPrEx>
          <w:tblCellMar>
            <w:left w:w="10" w:type="dxa"/>
            <w:right w:w="48" w:type="dxa"/>
          </w:tblCellMar>
        </w:tblPrEx>
        <w:trPr>
          <w:trHeight w:val="408"/>
        </w:trPr>
        <w:tc>
          <w:tcPr>
            <w:tcW w:w="863" w:type="dxa"/>
            <w:tcBorders>
              <w:top w:val="single" w:sz="8" w:space="0" w:color="808080"/>
              <w:left w:val="single" w:sz="8" w:space="0" w:color="808080"/>
              <w:bottom w:val="single" w:sz="8" w:space="0" w:color="808080"/>
              <w:right w:val="single" w:sz="8" w:space="0" w:color="808080"/>
            </w:tcBorders>
            <w:shd w:val="clear" w:color="auto" w:fill="E59EDC" w:themeFill="accent5" w:themeFillTint="66"/>
            <w:vAlign w:val="bottom"/>
          </w:tcPr>
          <w:p w14:paraId="46099304" w14:textId="77777777" w:rsidR="009B6C8A" w:rsidRDefault="00892994" w:rsidP="004F46AC">
            <w:pPr>
              <w:spacing w:line="259" w:lineRule="auto"/>
              <w:ind w:left="136" w:firstLine="0"/>
              <w:jc w:val="both"/>
            </w:pPr>
            <w:r>
              <w:rPr>
                <w:b/>
                <w:color w:val="FFFFFF"/>
                <w:sz w:val="32"/>
              </w:rPr>
              <w:t xml:space="preserve">47 </w:t>
            </w:r>
          </w:p>
        </w:tc>
        <w:tc>
          <w:tcPr>
            <w:tcW w:w="6083" w:type="dxa"/>
            <w:tcBorders>
              <w:top w:val="single" w:sz="8" w:space="0" w:color="808080"/>
              <w:left w:val="single" w:sz="8" w:space="0" w:color="808080"/>
              <w:bottom w:val="single" w:sz="8" w:space="0" w:color="808080"/>
              <w:right w:val="single" w:sz="8" w:space="0" w:color="808080"/>
            </w:tcBorders>
            <w:vAlign w:val="center"/>
          </w:tcPr>
          <w:p w14:paraId="7859D797" w14:textId="77777777" w:rsidR="009B6C8A" w:rsidRDefault="00892994" w:rsidP="004F46AC">
            <w:pPr>
              <w:spacing w:line="259" w:lineRule="auto"/>
              <w:ind w:left="104" w:firstLine="0"/>
              <w:jc w:val="both"/>
            </w:pPr>
            <w:r>
              <w:rPr>
                <w:sz w:val="20"/>
              </w:rPr>
              <w:t>Falta ordenamiento y planeación urbana.</w:t>
            </w:r>
            <w:r>
              <w:rPr>
                <w:rFonts w:ascii="Times New Roman" w:eastAsia="Times New Roman" w:hAnsi="Times New Roman" w:cs="Times New Roman"/>
              </w:rPr>
              <w:t xml:space="preserve"> </w:t>
            </w:r>
          </w:p>
        </w:tc>
        <w:tc>
          <w:tcPr>
            <w:tcW w:w="1659" w:type="dxa"/>
            <w:tcBorders>
              <w:top w:val="single" w:sz="8" w:space="0" w:color="808080"/>
              <w:left w:val="single" w:sz="8" w:space="0" w:color="808080"/>
              <w:bottom w:val="single" w:sz="8" w:space="0" w:color="808080"/>
              <w:right w:val="single" w:sz="8" w:space="0" w:color="808080"/>
            </w:tcBorders>
            <w:shd w:val="clear" w:color="auto" w:fill="D9D9D9"/>
            <w:vAlign w:val="center"/>
          </w:tcPr>
          <w:p w14:paraId="29B0C593" w14:textId="77777777" w:rsidR="009B6C8A" w:rsidRDefault="00892994" w:rsidP="004F46AC">
            <w:pPr>
              <w:spacing w:line="259" w:lineRule="auto"/>
              <w:ind w:left="103" w:firstLine="0"/>
              <w:jc w:val="both"/>
            </w:pPr>
            <w:r>
              <w:rPr>
                <w:sz w:val="20"/>
              </w:rPr>
              <w:t xml:space="preserve">29 </w:t>
            </w:r>
          </w:p>
        </w:tc>
      </w:tr>
    </w:tbl>
    <w:p w14:paraId="5B948F81" w14:textId="77777777" w:rsidR="009B6C8A" w:rsidRDefault="00892994" w:rsidP="004F46AC">
      <w:pPr>
        <w:ind w:left="72" w:firstLine="0"/>
        <w:jc w:val="both"/>
      </w:pPr>
      <w:r>
        <w:rPr>
          <w:rFonts w:ascii="Times New Roman" w:eastAsia="Times New Roman" w:hAnsi="Times New Roman" w:cs="Times New Roman"/>
        </w:rPr>
        <w:t xml:space="preserve"> </w:t>
      </w:r>
    </w:p>
    <w:p w14:paraId="6D523D93" w14:textId="77777777" w:rsidR="009B6C8A" w:rsidRDefault="00892994" w:rsidP="004F46AC">
      <w:pPr>
        <w:ind w:left="72" w:firstLine="0"/>
        <w:jc w:val="both"/>
      </w:pPr>
      <w:r>
        <w:rPr>
          <w:rFonts w:ascii="Times New Roman" w:eastAsia="Times New Roman" w:hAnsi="Times New Roman" w:cs="Times New Roman"/>
        </w:rPr>
        <w:t xml:space="preserve"> </w:t>
      </w:r>
    </w:p>
    <w:p w14:paraId="071117F5" w14:textId="77777777" w:rsidR="009B6C8A" w:rsidRDefault="00892994" w:rsidP="004F46AC">
      <w:pPr>
        <w:ind w:left="72" w:firstLine="0"/>
        <w:jc w:val="both"/>
      </w:pPr>
      <w:r>
        <w:rPr>
          <w:rFonts w:ascii="Times New Roman" w:eastAsia="Times New Roman" w:hAnsi="Times New Roman" w:cs="Times New Roman"/>
        </w:rPr>
        <w:t xml:space="preserve"> </w:t>
      </w:r>
    </w:p>
    <w:p w14:paraId="35D0C6AE" w14:textId="77777777" w:rsidR="009B6C8A" w:rsidRDefault="00892994" w:rsidP="004F46AC">
      <w:pPr>
        <w:ind w:left="72" w:firstLine="0"/>
        <w:jc w:val="both"/>
      </w:pPr>
      <w:r>
        <w:rPr>
          <w:rFonts w:ascii="Times New Roman" w:eastAsia="Times New Roman" w:hAnsi="Times New Roman" w:cs="Times New Roman"/>
        </w:rPr>
        <w:t xml:space="preserve"> </w:t>
      </w:r>
    </w:p>
    <w:p w14:paraId="2562CF4A" w14:textId="77777777" w:rsidR="009B6C8A" w:rsidRDefault="00892994" w:rsidP="004F46AC">
      <w:pPr>
        <w:ind w:left="72" w:firstLine="0"/>
        <w:jc w:val="both"/>
      </w:pPr>
      <w:r>
        <w:rPr>
          <w:rFonts w:ascii="Times New Roman" w:eastAsia="Times New Roman" w:hAnsi="Times New Roman" w:cs="Times New Roman"/>
        </w:rPr>
        <w:t xml:space="preserve"> </w:t>
      </w:r>
    </w:p>
    <w:p w14:paraId="5AB707B3" w14:textId="77777777" w:rsidR="009B6C8A" w:rsidRDefault="00892994" w:rsidP="004F46AC">
      <w:pPr>
        <w:spacing w:after="4"/>
        <w:ind w:left="80" w:firstLine="0"/>
        <w:jc w:val="both"/>
      </w:pPr>
      <w:r>
        <w:rPr>
          <w:noProof/>
        </w:rPr>
        <w:lastRenderedPageBreak/>
        <w:drawing>
          <wp:inline distT="0" distB="0" distL="0" distR="0" wp14:anchorId="2A1494F7" wp14:editId="72A394E7">
            <wp:extent cx="6086857" cy="4849369"/>
            <wp:effectExtent l="0" t="0" r="0" b="0"/>
            <wp:docPr id="614403" name="Picture 614403"/>
            <wp:cNvGraphicFramePr/>
            <a:graphic xmlns:a="http://schemas.openxmlformats.org/drawingml/2006/main">
              <a:graphicData uri="http://schemas.openxmlformats.org/drawingml/2006/picture">
                <pic:pic xmlns:pic="http://schemas.openxmlformats.org/drawingml/2006/picture">
                  <pic:nvPicPr>
                    <pic:cNvPr id="614403" name="Picture 614403"/>
                    <pic:cNvPicPr/>
                  </pic:nvPicPr>
                  <pic:blipFill>
                    <a:blip r:embed="rId129"/>
                    <a:stretch>
                      <a:fillRect/>
                    </a:stretch>
                  </pic:blipFill>
                  <pic:spPr>
                    <a:xfrm>
                      <a:off x="0" y="0"/>
                      <a:ext cx="6086857" cy="4849369"/>
                    </a:xfrm>
                    <a:prstGeom prst="rect">
                      <a:avLst/>
                    </a:prstGeom>
                  </pic:spPr>
                </pic:pic>
              </a:graphicData>
            </a:graphic>
          </wp:inline>
        </w:drawing>
      </w:r>
    </w:p>
    <w:p w14:paraId="3AAF323F" w14:textId="77777777" w:rsidR="009B6C8A" w:rsidRDefault="00892994" w:rsidP="004F46AC">
      <w:pPr>
        <w:spacing w:after="113"/>
        <w:ind w:left="422" w:right="142" w:hanging="365"/>
        <w:jc w:val="both"/>
      </w:pPr>
      <w:r>
        <w:t xml:space="preserve">1.- Falta de espacios y fortalecer la infraestructura deportiva, recreativa y de usos múltiples. </w:t>
      </w:r>
    </w:p>
    <w:p w14:paraId="6E277B04" w14:textId="77777777" w:rsidR="009B6C8A" w:rsidRDefault="00892994" w:rsidP="004F46AC">
      <w:pPr>
        <w:spacing w:after="110"/>
        <w:ind w:left="67" w:right="142"/>
        <w:jc w:val="both"/>
      </w:pPr>
      <w:r>
        <w:t xml:space="preserve">3.- Insuficiente Mantenimiento y mejoramiento de la Infraestructura social básica. </w:t>
      </w:r>
    </w:p>
    <w:p w14:paraId="7BA74A60" w14:textId="77777777" w:rsidR="009B6C8A" w:rsidRDefault="00892994" w:rsidP="004F46AC">
      <w:pPr>
        <w:spacing w:after="110"/>
        <w:ind w:left="67" w:right="142"/>
        <w:jc w:val="both"/>
      </w:pPr>
      <w:r>
        <w:t xml:space="preserve">4.- Inadecuados programas de concientización ecológica y limpieza. </w:t>
      </w:r>
    </w:p>
    <w:p w14:paraId="5BDD43E1" w14:textId="77777777" w:rsidR="009B6C8A" w:rsidRDefault="00892994" w:rsidP="004F46AC">
      <w:pPr>
        <w:spacing w:after="113"/>
        <w:ind w:left="422" w:right="142" w:hanging="365"/>
        <w:jc w:val="both"/>
      </w:pPr>
      <w:r>
        <w:t xml:space="preserve">9.- Inadecuados programas de apoyos a productores del campo, con mejoramiento de las condiciones para su productividad. </w:t>
      </w:r>
    </w:p>
    <w:p w14:paraId="5281E415" w14:textId="77777777" w:rsidR="009B6C8A" w:rsidRDefault="00892994" w:rsidP="004F46AC">
      <w:pPr>
        <w:spacing w:after="110"/>
        <w:ind w:left="67" w:right="142"/>
        <w:jc w:val="both"/>
      </w:pPr>
      <w:r>
        <w:t xml:space="preserve">17.- Insuficiente infraestructura y equipamiento del sector salud. </w:t>
      </w:r>
    </w:p>
    <w:p w14:paraId="5C17CF32" w14:textId="77777777" w:rsidR="009B6C8A" w:rsidRDefault="00892994" w:rsidP="004F46AC">
      <w:pPr>
        <w:spacing w:after="113"/>
        <w:ind w:left="422" w:right="142" w:hanging="365"/>
        <w:jc w:val="both"/>
      </w:pPr>
      <w:r>
        <w:t xml:space="preserve">21.- Fomentar la inversión pública y privada para la creación de fuentes de empleo a grupos vulnerables. </w:t>
      </w:r>
    </w:p>
    <w:p w14:paraId="18749BA4" w14:textId="77777777" w:rsidR="009B6C8A" w:rsidRDefault="00892994" w:rsidP="004F46AC">
      <w:pPr>
        <w:spacing w:after="110"/>
        <w:ind w:left="67" w:right="142"/>
        <w:jc w:val="both"/>
      </w:pPr>
      <w:r>
        <w:t xml:space="preserve">29.- Insuficiente oferta de casas habitacionales de interés social. </w:t>
      </w:r>
    </w:p>
    <w:p w14:paraId="4C839A53" w14:textId="77777777" w:rsidR="009B6C8A" w:rsidRDefault="00892994" w:rsidP="004F46AC">
      <w:pPr>
        <w:spacing w:after="110"/>
        <w:ind w:left="67" w:right="142"/>
        <w:jc w:val="both"/>
      </w:pPr>
      <w:r>
        <w:t xml:space="preserve">30.- Grave situación de inseguridad. </w:t>
      </w:r>
    </w:p>
    <w:p w14:paraId="6FC44162" w14:textId="77777777" w:rsidR="009B6C8A" w:rsidRDefault="00892994" w:rsidP="004F46AC">
      <w:pPr>
        <w:spacing w:after="110"/>
        <w:ind w:left="67" w:right="142"/>
        <w:jc w:val="both"/>
      </w:pPr>
      <w:r>
        <w:t xml:space="preserve">38.- Infraestructura educacional deficiente y en malas condiciones. </w:t>
      </w:r>
    </w:p>
    <w:p w14:paraId="570D47A2" w14:textId="77777777" w:rsidR="009B6C8A" w:rsidRDefault="00892994" w:rsidP="004F46AC">
      <w:pPr>
        <w:spacing w:after="179"/>
        <w:ind w:left="67" w:right="142"/>
        <w:jc w:val="both"/>
      </w:pPr>
      <w:r>
        <w:t xml:space="preserve">39.- Programas y apoyos de gobierno sin vinculación con la sociedad </w:t>
      </w:r>
    </w:p>
    <w:p w14:paraId="3381F595" w14:textId="77777777" w:rsidR="009B6C8A" w:rsidRDefault="00892994" w:rsidP="004F46AC">
      <w:pPr>
        <w:ind w:left="72" w:firstLine="0"/>
        <w:jc w:val="both"/>
      </w:pPr>
      <w:r>
        <w:t xml:space="preserve"> </w:t>
      </w:r>
      <w:r>
        <w:tab/>
      </w:r>
      <w:r>
        <w:rPr>
          <w:b/>
          <w:sz w:val="36"/>
        </w:rPr>
        <w:t xml:space="preserve"> </w:t>
      </w:r>
    </w:p>
    <w:p w14:paraId="1BB725E7" w14:textId="24C049E9" w:rsidR="009B6C8A" w:rsidRPr="00DD5A43" w:rsidRDefault="00F55CB6" w:rsidP="004F46AC">
      <w:pPr>
        <w:pStyle w:val="Ttulo2"/>
        <w:jc w:val="both"/>
        <w:rPr>
          <w:sz w:val="36"/>
          <w:szCs w:val="28"/>
        </w:rPr>
      </w:pPr>
      <w:r w:rsidRPr="00DD5A43">
        <w:rPr>
          <w:sz w:val="36"/>
          <w:szCs w:val="28"/>
        </w:rPr>
        <w:lastRenderedPageBreak/>
        <w:t xml:space="preserve">GOBIERNO Y SEGURIDAD </w:t>
      </w:r>
    </w:p>
    <w:p w14:paraId="5C35E16A" w14:textId="42D7E1F6" w:rsidR="009B6C8A" w:rsidRDefault="00892994" w:rsidP="004F46AC">
      <w:pPr>
        <w:ind w:left="0" w:right="180" w:firstLine="0"/>
        <w:jc w:val="both"/>
      </w:pPr>
      <w:r>
        <w:t xml:space="preserve"> </w:t>
      </w:r>
    </w:p>
    <w:p w14:paraId="1B354C8C" w14:textId="77777777" w:rsidR="00DA09D8" w:rsidRDefault="00DA09D8" w:rsidP="004F46AC">
      <w:pPr>
        <w:jc w:val="both"/>
      </w:pPr>
    </w:p>
    <w:p w14:paraId="7A4DE050" w14:textId="77777777" w:rsidR="00166BF6" w:rsidRDefault="00DA09D8" w:rsidP="004F46AC">
      <w:pPr>
        <w:tabs>
          <w:tab w:val="left" w:pos="2067"/>
        </w:tabs>
        <w:jc w:val="both"/>
      </w:pPr>
      <w:r>
        <w:tab/>
      </w:r>
      <w:r w:rsidRPr="00DA09D8">
        <w:t xml:space="preserve">Cálculo del Índice de Desarrollo Municipal (IDM) El índice de desarrollo municipal se compone de cuatro subíndices que miden la situación de los municipios en el aspecto social, económico, institucional y del medio ambiente. Cada uno de estos subíndices cuenta con cierto número de variables que buscan medir la situación municipal en cada una de las dimensiones antes mencionadas. El IDM-S se calcula mediante 11 variables que evalúan las circunstancias educativas y de salud de la población, así como la disponibilidad de bienes y servicios en las viviendas. El IDM-I cuenta con 5 indicadores que pretenden medir la eficacia de las instituciones gubernamentales; mientras que el IDM-E a través de 4 variables mide el desarrollo económico. Por su parte, el IDM MA se calcula por medio de 12 variables permiten tener una visión general de la situación ambiental. Estas 32 variables provienen de diversas fuentes oficiales y corresponden a varios años, puesto que su temporalidad está sujeta a la disponibilidad de la información. </w:t>
      </w:r>
    </w:p>
    <w:p w14:paraId="4DF462E1" w14:textId="1D7DB322" w:rsidR="00DA09D8" w:rsidRDefault="00DA09D8" w:rsidP="004F46AC">
      <w:pPr>
        <w:tabs>
          <w:tab w:val="left" w:pos="2067"/>
        </w:tabs>
        <w:jc w:val="both"/>
      </w:pPr>
      <w:r w:rsidRPr="00DA09D8">
        <w:t>Debido a la distinta naturaleza de las variables que forman el IDM y sus cuatro componentes, se decidió utilizar una forma típica de transformar variables para normalizarlas y lograr magnitudes similares entre las mismas mediante la siguiente fórmula:</w:t>
      </w:r>
    </w:p>
    <w:p w14:paraId="78AA1A9A" w14:textId="77777777" w:rsidR="00DA09D8" w:rsidRDefault="00DA09D8" w:rsidP="004F46AC">
      <w:pPr>
        <w:tabs>
          <w:tab w:val="left" w:pos="2067"/>
        </w:tabs>
        <w:jc w:val="both"/>
      </w:pPr>
    </w:p>
    <w:p w14:paraId="057C32D2" w14:textId="35B32005" w:rsidR="00D24099" w:rsidRDefault="00573AF8" w:rsidP="004F46AC">
      <w:pPr>
        <w:tabs>
          <w:tab w:val="left" w:pos="2067"/>
        </w:tabs>
        <w:ind w:left="10" w:hanging="10"/>
        <w:jc w:val="both"/>
      </w:pPr>
      <w:r>
        <w:t xml:space="preserve">                                      </w:t>
      </w:r>
      <w:r w:rsidR="00F03E0A">
        <w:t xml:space="preserve"> (Valor Municipal – Mínimo)</w:t>
      </w:r>
    </w:p>
    <w:p w14:paraId="338CE9A3" w14:textId="49BF3036" w:rsidR="00F03E0A" w:rsidRDefault="0016569A" w:rsidP="004F46AC">
      <w:pPr>
        <w:tabs>
          <w:tab w:val="left" w:pos="2067"/>
        </w:tabs>
        <w:jc w:val="both"/>
      </w:pPr>
      <w:r>
        <w:t xml:space="preserve"> </w:t>
      </w:r>
      <w:r w:rsidR="00063619">
        <w:t>Variable normalizada</w:t>
      </w:r>
      <w:r w:rsidR="00883C7C">
        <w:t xml:space="preserve"> = -------------------------------------</w:t>
      </w:r>
    </w:p>
    <w:p w14:paraId="345FED2B" w14:textId="65F6CC6A" w:rsidR="009569A7" w:rsidRDefault="009569A7" w:rsidP="004F46AC">
      <w:pPr>
        <w:tabs>
          <w:tab w:val="left" w:pos="2067"/>
        </w:tabs>
        <w:jc w:val="both"/>
      </w:pPr>
      <w:r>
        <w:t xml:space="preserve">                                     </w:t>
      </w:r>
      <w:r w:rsidR="00AA04A1">
        <w:t xml:space="preserve">      </w:t>
      </w:r>
      <w:r>
        <w:t xml:space="preserve"> (</w:t>
      </w:r>
      <w:r w:rsidR="00AA04A1">
        <w:t>Máximo – Mínimo)</w:t>
      </w:r>
    </w:p>
    <w:p w14:paraId="628248B2" w14:textId="77777777" w:rsidR="00883C7C" w:rsidRDefault="00883C7C" w:rsidP="004F46AC">
      <w:pPr>
        <w:tabs>
          <w:tab w:val="left" w:pos="2067"/>
        </w:tabs>
        <w:jc w:val="both"/>
      </w:pPr>
    </w:p>
    <w:p w14:paraId="522BE6FA" w14:textId="7C6C5192" w:rsidR="00883C7C" w:rsidRDefault="00883C7C" w:rsidP="004F46AC">
      <w:pPr>
        <w:tabs>
          <w:tab w:val="left" w:pos="2067"/>
        </w:tabs>
        <w:jc w:val="both"/>
      </w:pPr>
      <w:r w:rsidRPr="00883C7C">
        <w:t>El Índice de Desarrollo Municipal Institucional (IDM-I) mide el desempeño gubernamental de un municipio a través de cinco rubros que contemplan el esfuerzo tributario, la transparencia, la participación electoral, el número de empleados municipales per cápita y la seguridad.</w:t>
      </w:r>
    </w:p>
    <w:p w14:paraId="4CCB6C3B" w14:textId="77777777" w:rsidR="00751B0F" w:rsidRDefault="00751B0F" w:rsidP="004F46AC">
      <w:pPr>
        <w:tabs>
          <w:tab w:val="left" w:pos="2067"/>
        </w:tabs>
        <w:jc w:val="both"/>
      </w:pPr>
    </w:p>
    <w:p w14:paraId="22FCC749" w14:textId="4532E6C2" w:rsidR="00751B0F" w:rsidRDefault="00751B0F" w:rsidP="004F46AC">
      <w:pPr>
        <w:tabs>
          <w:tab w:val="left" w:pos="2067"/>
        </w:tabs>
        <w:jc w:val="both"/>
      </w:pPr>
      <w:r w:rsidRPr="00751B0F">
        <w:t>El Índice de Desarrollo Municipal Social (IDM-S) mide las condiciones socioeconómicas de la población a través de once variables que se engloban en 3 dimensiones básicas; educación, salud y bienes, activos y servicios básicos en la vivienda. El IDM-S contempla la disponibilidad de los bienes y servicios básicos con que debe contar la población para tener un desarrollo integral adecuado, que integre tanto las condiciones educativas como sanitarias.</w:t>
      </w:r>
    </w:p>
    <w:p w14:paraId="380F4144" w14:textId="231D357A" w:rsidR="000E717A" w:rsidRDefault="000E717A" w:rsidP="004F46AC">
      <w:pPr>
        <w:tabs>
          <w:tab w:val="left" w:pos="2067"/>
        </w:tabs>
        <w:jc w:val="both"/>
      </w:pPr>
      <w:r w:rsidRPr="000E717A">
        <w:t>La utilización de indicadores es un medio reconocido desde hace tiempo para investigar las tendencias y minimizar los riesgos en la esfera de la economía. El éxito o el fracaso de las políticas orientadas al desarrollo económico pueden evaluarse fácilmente aplicando indicadores económicos. Sin embargo, el carácter complejo e interdependiente de los tres pilares – económico, ambiental y social – del desarrollo sostenible, ha planteado un gran desafío a quienes han tratado de elaborar y utilizar indicadores para medir tal desarrollo (PNUMA, 2003).</w:t>
      </w:r>
    </w:p>
    <w:p w14:paraId="1A1578D3" w14:textId="6278FA44" w:rsidR="009B6C8A" w:rsidRDefault="00166BF6" w:rsidP="004F46AC">
      <w:pPr>
        <w:tabs>
          <w:tab w:val="left" w:pos="2067"/>
        </w:tabs>
        <w:spacing w:after="5" w:line="247" w:lineRule="auto"/>
        <w:ind w:left="10" w:right="156" w:hanging="10"/>
        <w:jc w:val="both"/>
      </w:pPr>
      <w:r>
        <w:lastRenderedPageBreak/>
        <w:t>Variab</w:t>
      </w:r>
      <w:r w:rsidR="00D24099">
        <w:t xml:space="preserve">le normalizada </w:t>
      </w:r>
      <w:r w:rsidR="00892994">
        <w:rPr>
          <w:noProof/>
        </w:rPr>
        <w:drawing>
          <wp:inline distT="0" distB="0" distL="0" distR="0" wp14:anchorId="3F91610E" wp14:editId="4745316C">
            <wp:extent cx="6097524" cy="8103108"/>
            <wp:effectExtent l="0" t="0" r="0" b="0"/>
            <wp:docPr id="89474" name="Picture 89474"/>
            <wp:cNvGraphicFramePr/>
            <a:graphic xmlns:a="http://schemas.openxmlformats.org/drawingml/2006/main">
              <a:graphicData uri="http://schemas.openxmlformats.org/drawingml/2006/picture">
                <pic:pic xmlns:pic="http://schemas.openxmlformats.org/drawingml/2006/picture">
                  <pic:nvPicPr>
                    <pic:cNvPr id="89474" name="Picture 89474"/>
                    <pic:cNvPicPr/>
                  </pic:nvPicPr>
                  <pic:blipFill>
                    <a:blip r:embed="rId130"/>
                    <a:stretch>
                      <a:fillRect/>
                    </a:stretch>
                  </pic:blipFill>
                  <pic:spPr>
                    <a:xfrm>
                      <a:off x="0" y="0"/>
                      <a:ext cx="6097524" cy="8103108"/>
                    </a:xfrm>
                    <a:prstGeom prst="rect">
                      <a:avLst/>
                    </a:prstGeom>
                  </pic:spPr>
                </pic:pic>
              </a:graphicData>
            </a:graphic>
          </wp:inline>
        </w:drawing>
      </w:r>
    </w:p>
    <w:p w14:paraId="44C8FDE9" w14:textId="77777777" w:rsidR="009B6C8A" w:rsidRDefault="00892994" w:rsidP="004F46AC">
      <w:pPr>
        <w:ind w:left="72" w:firstLine="0"/>
        <w:jc w:val="both"/>
      </w:pPr>
      <w:r>
        <w:rPr>
          <w:noProof/>
        </w:rPr>
        <w:lastRenderedPageBreak/>
        <w:drawing>
          <wp:inline distT="0" distB="0" distL="0" distR="0" wp14:anchorId="4485E62F" wp14:editId="5FDC6CC4">
            <wp:extent cx="6085333" cy="4314444"/>
            <wp:effectExtent l="0" t="0" r="0" b="0"/>
            <wp:docPr id="89487" name="Picture 89487"/>
            <wp:cNvGraphicFramePr/>
            <a:graphic xmlns:a="http://schemas.openxmlformats.org/drawingml/2006/main">
              <a:graphicData uri="http://schemas.openxmlformats.org/drawingml/2006/picture">
                <pic:pic xmlns:pic="http://schemas.openxmlformats.org/drawingml/2006/picture">
                  <pic:nvPicPr>
                    <pic:cNvPr id="89487" name="Picture 89487"/>
                    <pic:cNvPicPr/>
                  </pic:nvPicPr>
                  <pic:blipFill>
                    <a:blip r:embed="rId131"/>
                    <a:stretch>
                      <a:fillRect/>
                    </a:stretch>
                  </pic:blipFill>
                  <pic:spPr>
                    <a:xfrm>
                      <a:off x="0" y="0"/>
                      <a:ext cx="6085333" cy="4314444"/>
                    </a:xfrm>
                    <a:prstGeom prst="rect">
                      <a:avLst/>
                    </a:prstGeom>
                  </pic:spPr>
                </pic:pic>
              </a:graphicData>
            </a:graphic>
          </wp:inline>
        </w:drawing>
      </w:r>
    </w:p>
    <w:p w14:paraId="6DC1A384" w14:textId="77777777" w:rsidR="009B6C8A" w:rsidRDefault="00892994">
      <w:pPr>
        <w:ind w:left="72" w:firstLine="0"/>
      </w:pPr>
      <w:r>
        <w:rPr>
          <w:noProof/>
        </w:rPr>
        <w:lastRenderedPageBreak/>
        <w:drawing>
          <wp:inline distT="0" distB="0" distL="0" distR="0" wp14:anchorId="26459749" wp14:editId="56C99D91">
            <wp:extent cx="6068569" cy="8337804"/>
            <wp:effectExtent l="0" t="0" r="0" b="0"/>
            <wp:docPr id="89500" name="Picture 89500"/>
            <wp:cNvGraphicFramePr/>
            <a:graphic xmlns:a="http://schemas.openxmlformats.org/drawingml/2006/main">
              <a:graphicData uri="http://schemas.openxmlformats.org/drawingml/2006/picture">
                <pic:pic xmlns:pic="http://schemas.openxmlformats.org/drawingml/2006/picture">
                  <pic:nvPicPr>
                    <pic:cNvPr id="89500" name="Picture 89500"/>
                    <pic:cNvPicPr/>
                  </pic:nvPicPr>
                  <pic:blipFill>
                    <a:blip r:embed="rId132"/>
                    <a:stretch>
                      <a:fillRect/>
                    </a:stretch>
                  </pic:blipFill>
                  <pic:spPr>
                    <a:xfrm>
                      <a:off x="0" y="0"/>
                      <a:ext cx="6068569" cy="8337804"/>
                    </a:xfrm>
                    <a:prstGeom prst="rect">
                      <a:avLst/>
                    </a:prstGeom>
                  </pic:spPr>
                </pic:pic>
              </a:graphicData>
            </a:graphic>
          </wp:inline>
        </w:drawing>
      </w:r>
    </w:p>
    <w:p w14:paraId="38AAF0EB" w14:textId="77777777" w:rsidR="009B6C8A" w:rsidRDefault="00892994">
      <w:pPr>
        <w:ind w:left="72" w:firstLine="0"/>
      </w:pPr>
      <w:r>
        <w:rPr>
          <w:noProof/>
        </w:rPr>
        <w:lastRenderedPageBreak/>
        <w:drawing>
          <wp:inline distT="0" distB="0" distL="0" distR="0" wp14:anchorId="0FAE998C" wp14:editId="3845497B">
            <wp:extent cx="6115812" cy="6274308"/>
            <wp:effectExtent l="0" t="0" r="0" b="0"/>
            <wp:docPr id="89513" name="Picture 89513"/>
            <wp:cNvGraphicFramePr/>
            <a:graphic xmlns:a="http://schemas.openxmlformats.org/drawingml/2006/main">
              <a:graphicData uri="http://schemas.openxmlformats.org/drawingml/2006/picture">
                <pic:pic xmlns:pic="http://schemas.openxmlformats.org/drawingml/2006/picture">
                  <pic:nvPicPr>
                    <pic:cNvPr id="89513" name="Picture 89513"/>
                    <pic:cNvPicPr/>
                  </pic:nvPicPr>
                  <pic:blipFill>
                    <a:blip r:embed="rId133"/>
                    <a:stretch>
                      <a:fillRect/>
                    </a:stretch>
                  </pic:blipFill>
                  <pic:spPr>
                    <a:xfrm>
                      <a:off x="0" y="0"/>
                      <a:ext cx="6115812" cy="6274308"/>
                    </a:xfrm>
                    <a:prstGeom prst="rect">
                      <a:avLst/>
                    </a:prstGeom>
                  </pic:spPr>
                </pic:pic>
              </a:graphicData>
            </a:graphic>
          </wp:inline>
        </w:drawing>
      </w:r>
    </w:p>
    <w:p w14:paraId="10E94BDA" w14:textId="77777777" w:rsidR="009B6C8A" w:rsidRDefault="00892994">
      <w:pPr>
        <w:ind w:left="72" w:firstLine="0"/>
      </w:pPr>
      <w:r>
        <w:rPr>
          <w:noProof/>
        </w:rPr>
        <w:lastRenderedPageBreak/>
        <w:drawing>
          <wp:inline distT="0" distB="0" distL="0" distR="0" wp14:anchorId="5520C14F" wp14:editId="64A4D46E">
            <wp:extent cx="6117336" cy="7773924"/>
            <wp:effectExtent l="0" t="0" r="0" b="0"/>
            <wp:docPr id="89526" name="Picture 89526"/>
            <wp:cNvGraphicFramePr/>
            <a:graphic xmlns:a="http://schemas.openxmlformats.org/drawingml/2006/main">
              <a:graphicData uri="http://schemas.openxmlformats.org/drawingml/2006/picture">
                <pic:pic xmlns:pic="http://schemas.openxmlformats.org/drawingml/2006/picture">
                  <pic:nvPicPr>
                    <pic:cNvPr id="89526" name="Picture 89526"/>
                    <pic:cNvPicPr/>
                  </pic:nvPicPr>
                  <pic:blipFill>
                    <a:blip r:embed="rId134"/>
                    <a:stretch>
                      <a:fillRect/>
                    </a:stretch>
                  </pic:blipFill>
                  <pic:spPr>
                    <a:xfrm>
                      <a:off x="0" y="0"/>
                      <a:ext cx="6117336" cy="7773924"/>
                    </a:xfrm>
                    <a:prstGeom prst="rect">
                      <a:avLst/>
                    </a:prstGeom>
                  </pic:spPr>
                </pic:pic>
              </a:graphicData>
            </a:graphic>
          </wp:inline>
        </w:drawing>
      </w:r>
    </w:p>
    <w:p w14:paraId="610FB3EC" w14:textId="77777777" w:rsidR="009B6C8A" w:rsidRDefault="00892994">
      <w:pPr>
        <w:ind w:left="72" w:firstLine="0"/>
      </w:pPr>
      <w:r>
        <w:rPr>
          <w:noProof/>
        </w:rPr>
        <w:lastRenderedPageBreak/>
        <w:drawing>
          <wp:inline distT="0" distB="0" distL="0" distR="0" wp14:anchorId="22766CE9" wp14:editId="343CDE2B">
            <wp:extent cx="6065521" cy="7345681"/>
            <wp:effectExtent l="0" t="0" r="0" b="0"/>
            <wp:docPr id="89539" name="Picture 89539"/>
            <wp:cNvGraphicFramePr/>
            <a:graphic xmlns:a="http://schemas.openxmlformats.org/drawingml/2006/main">
              <a:graphicData uri="http://schemas.openxmlformats.org/drawingml/2006/picture">
                <pic:pic xmlns:pic="http://schemas.openxmlformats.org/drawingml/2006/picture">
                  <pic:nvPicPr>
                    <pic:cNvPr id="89539" name="Picture 89539"/>
                    <pic:cNvPicPr/>
                  </pic:nvPicPr>
                  <pic:blipFill>
                    <a:blip r:embed="rId135"/>
                    <a:stretch>
                      <a:fillRect/>
                    </a:stretch>
                  </pic:blipFill>
                  <pic:spPr>
                    <a:xfrm>
                      <a:off x="0" y="0"/>
                      <a:ext cx="6065521" cy="7345681"/>
                    </a:xfrm>
                    <a:prstGeom prst="rect">
                      <a:avLst/>
                    </a:prstGeom>
                  </pic:spPr>
                </pic:pic>
              </a:graphicData>
            </a:graphic>
          </wp:inline>
        </w:drawing>
      </w:r>
    </w:p>
    <w:p w14:paraId="32765ABF" w14:textId="77777777" w:rsidR="009B6C8A" w:rsidRDefault="00892994">
      <w:pPr>
        <w:spacing w:after="338"/>
        <w:ind w:left="0" w:firstLine="0"/>
        <w:jc w:val="right"/>
      </w:pPr>
      <w:r>
        <w:rPr>
          <w:noProof/>
        </w:rPr>
        <w:lastRenderedPageBreak/>
        <w:drawing>
          <wp:inline distT="0" distB="0" distL="0" distR="0" wp14:anchorId="1E23E1F4" wp14:editId="61A0084F">
            <wp:extent cx="6167628" cy="5864352"/>
            <wp:effectExtent l="0" t="0" r="0" b="0"/>
            <wp:docPr id="89556" name="Picture 89556"/>
            <wp:cNvGraphicFramePr/>
            <a:graphic xmlns:a="http://schemas.openxmlformats.org/drawingml/2006/main">
              <a:graphicData uri="http://schemas.openxmlformats.org/drawingml/2006/picture">
                <pic:pic xmlns:pic="http://schemas.openxmlformats.org/drawingml/2006/picture">
                  <pic:nvPicPr>
                    <pic:cNvPr id="89556" name="Picture 89556"/>
                    <pic:cNvPicPr/>
                  </pic:nvPicPr>
                  <pic:blipFill>
                    <a:blip r:embed="rId136"/>
                    <a:stretch>
                      <a:fillRect/>
                    </a:stretch>
                  </pic:blipFill>
                  <pic:spPr>
                    <a:xfrm>
                      <a:off x="0" y="0"/>
                      <a:ext cx="6167628" cy="5864352"/>
                    </a:xfrm>
                    <a:prstGeom prst="rect">
                      <a:avLst/>
                    </a:prstGeom>
                  </pic:spPr>
                </pic:pic>
              </a:graphicData>
            </a:graphic>
          </wp:inline>
        </w:drawing>
      </w:r>
      <w:r>
        <w:t xml:space="preserve"> </w:t>
      </w:r>
    </w:p>
    <w:p w14:paraId="01842E74" w14:textId="77777777" w:rsidR="009B6C8A" w:rsidRDefault="00892994">
      <w:pPr>
        <w:spacing w:after="134"/>
        <w:ind w:left="1349" w:firstLine="0"/>
      </w:pPr>
      <w:r>
        <w:rPr>
          <w:b/>
          <w:sz w:val="36"/>
        </w:rPr>
        <w:t xml:space="preserve"> </w:t>
      </w:r>
    </w:p>
    <w:p w14:paraId="46F6BC2E" w14:textId="77777777" w:rsidR="009B6C8A" w:rsidRDefault="00892994">
      <w:pPr>
        <w:ind w:left="72" w:firstLine="0"/>
      </w:pPr>
      <w:r>
        <w:t xml:space="preserve"> </w:t>
      </w:r>
      <w:r>
        <w:tab/>
      </w:r>
      <w:r>
        <w:rPr>
          <w:b/>
          <w:sz w:val="36"/>
        </w:rPr>
        <w:t xml:space="preserve"> </w:t>
      </w:r>
    </w:p>
    <w:p w14:paraId="029E18B7" w14:textId="77777777" w:rsidR="009B6C8A" w:rsidRDefault="00892994" w:rsidP="004F46AC">
      <w:pPr>
        <w:pStyle w:val="Ttulo1"/>
        <w:spacing w:after="158"/>
        <w:jc w:val="both"/>
      </w:pPr>
      <w:r>
        <w:t xml:space="preserve">CAPÍTULO V  </w:t>
      </w:r>
    </w:p>
    <w:p w14:paraId="0626E7EB" w14:textId="0C23FA0C" w:rsidR="009B6C8A" w:rsidRPr="00C20EE1" w:rsidRDefault="006F472C" w:rsidP="004F46AC">
      <w:pPr>
        <w:pStyle w:val="Ttulo2"/>
        <w:spacing w:after="136"/>
        <w:ind w:right="80"/>
        <w:jc w:val="both"/>
        <w:rPr>
          <w:b w:val="0"/>
          <w:bCs/>
        </w:rPr>
      </w:pPr>
      <w:r w:rsidRPr="00C20EE1">
        <w:rPr>
          <w:b w:val="0"/>
          <w:bCs/>
        </w:rPr>
        <w:t xml:space="preserve">POTENCIALIDADES </w:t>
      </w:r>
    </w:p>
    <w:p w14:paraId="1D9BE822" w14:textId="72F3FF9A" w:rsidR="009B6C8A" w:rsidRPr="00C20EE1" w:rsidRDefault="002D7290" w:rsidP="004F46AC">
      <w:pPr>
        <w:pStyle w:val="Ttulo3"/>
        <w:ind w:left="67"/>
        <w:jc w:val="both"/>
        <w:rPr>
          <w:b w:val="0"/>
          <w:bCs/>
        </w:rPr>
      </w:pPr>
      <w:r>
        <w:t xml:space="preserve">       </w:t>
      </w:r>
      <w:r w:rsidR="00FD6D23" w:rsidRPr="00FD6D23">
        <w:t xml:space="preserve"> </w:t>
      </w:r>
      <w:r w:rsidR="00C20EE1" w:rsidRPr="00C20EE1">
        <w:rPr>
          <w:b w:val="0"/>
          <w:bCs/>
        </w:rPr>
        <w:t xml:space="preserve">Turismo </w:t>
      </w:r>
    </w:p>
    <w:p w14:paraId="01252EF2" w14:textId="77777777" w:rsidR="009B6C8A" w:rsidRDefault="00892994" w:rsidP="004F46AC">
      <w:pPr>
        <w:spacing w:after="108"/>
        <w:ind w:left="72" w:firstLine="0"/>
        <w:jc w:val="both"/>
      </w:pPr>
      <w:r>
        <w:rPr>
          <w:sz w:val="11"/>
        </w:rPr>
        <w:t xml:space="preserve"> </w:t>
      </w:r>
    </w:p>
    <w:p w14:paraId="0A86B2E7" w14:textId="77777777" w:rsidR="009B6C8A" w:rsidRDefault="00892994" w:rsidP="004F46AC">
      <w:pPr>
        <w:ind w:left="57" w:right="142" w:firstLine="0"/>
        <w:jc w:val="both"/>
      </w:pPr>
      <w:r>
        <w:t xml:space="preserve">El potencial turístico del municipio si bien en cierto que no es tan conocido como debiera, es debido a la falta de difusión, pero contamos con ciertos puntos interesantes para el turista promedio que tenemos que explotar y difundir. Entre los puntos con </w:t>
      </w:r>
      <w:proofErr w:type="spellStart"/>
      <w:r>
        <w:t>mas</w:t>
      </w:r>
      <w:proofErr w:type="spellEnd"/>
      <w:r>
        <w:t xml:space="preserve"> potencialidades se </w:t>
      </w:r>
      <w:r>
        <w:lastRenderedPageBreak/>
        <w:t xml:space="preserve">encuentra el lugar conocido como La Roblada, la Cascada Salto del Laurel, así como las presas Trigomil, La Alcaparrosa y La Válvula en Tacotán. </w:t>
      </w:r>
    </w:p>
    <w:p w14:paraId="6C89ED7E" w14:textId="77777777" w:rsidR="009B6C8A" w:rsidRDefault="00892994" w:rsidP="004F46AC">
      <w:pPr>
        <w:ind w:left="780" w:firstLine="0"/>
        <w:jc w:val="both"/>
      </w:pPr>
      <w:r>
        <w:t xml:space="preserve"> </w:t>
      </w:r>
    </w:p>
    <w:p w14:paraId="0268F6DC" w14:textId="23CE53D4" w:rsidR="009B6C8A" w:rsidRDefault="00892994" w:rsidP="004F46AC">
      <w:pPr>
        <w:ind w:left="57" w:right="142" w:firstLine="708"/>
        <w:jc w:val="both"/>
      </w:pPr>
      <w:r>
        <w:t xml:space="preserve">Por otro </w:t>
      </w:r>
      <w:r w:rsidR="00D663CD">
        <w:t>lado,</w:t>
      </w:r>
      <w:r>
        <w:t xml:space="preserve"> contamos con una serie de Haciendas, construidas desde el siglo XVI. </w:t>
      </w:r>
      <w:r w:rsidR="00D663CD">
        <w:t xml:space="preserve">Los </w:t>
      </w:r>
      <w:r w:rsidR="004C615F">
        <w:t>conquistadores y sus</w:t>
      </w:r>
      <w:r>
        <w:t xml:space="preserve"> </w:t>
      </w:r>
      <w:r w:rsidR="004C615F">
        <w:t>descendientes se asentaron en</w:t>
      </w:r>
      <w:r>
        <w:t xml:space="preserve"> </w:t>
      </w:r>
      <w:r w:rsidR="00D663CD">
        <w:t>Guadalajara y se</w:t>
      </w:r>
      <w:r>
        <w:t xml:space="preserve"> repartieron la tierra entre las pocas familias que la poblaban en este primer siglo, los linajes formaron lo que se </w:t>
      </w:r>
      <w:r w:rsidR="00D663CD">
        <w:t>llamó</w:t>
      </w:r>
      <w:r>
        <w:t xml:space="preserve"> el círculo oligárquico formado por 60 familias españolas y unos tres mil indios. Entre los apellidos más importantes estaban: </w:t>
      </w:r>
      <w:r w:rsidR="00D663CD">
        <w:t>Fernández de</w:t>
      </w:r>
      <w:r>
        <w:t xml:space="preserve"> Híjar, </w:t>
      </w:r>
      <w:r w:rsidR="00D663CD">
        <w:t xml:space="preserve">Zea, </w:t>
      </w:r>
      <w:r w:rsidR="004C615F">
        <w:t>Miravalle, Zaldívar, Mendoza, Dávalos, Bracamontes</w:t>
      </w:r>
      <w:r>
        <w:t xml:space="preserve">, Hurtado, Oñate, Topete, Altamirano, Lomas, </w:t>
      </w:r>
    </w:p>
    <w:p w14:paraId="0FD3019C" w14:textId="77777777" w:rsidR="009B6C8A" w:rsidRDefault="00892994" w:rsidP="004F46AC">
      <w:pPr>
        <w:ind w:left="67" w:right="142"/>
        <w:jc w:val="both"/>
      </w:pPr>
      <w:r>
        <w:t xml:space="preserve">Colmenares de las Nieves, Río de la Loza, González, Apodaca, Ahumada y Porres Baranda (Informador 2003).  Unión de Tula, es poseedora de una de las haciendas más prósperas y grandes de Jalisco que perteneció a uno de los caballeros, Don Juan Fernández de Híjar. </w:t>
      </w:r>
    </w:p>
    <w:p w14:paraId="2CF16D2E" w14:textId="77777777" w:rsidR="009B6C8A" w:rsidRDefault="00892994" w:rsidP="004F46AC">
      <w:pPr>
        <w:ind w:left="780" w:firstLine="0"/>
        <w:jc w:val="both"/>
      </w:pPr>
      <w:r>
        <w:t xml:space="preserve"> </w:t>
      </w:r>
    </w:p>
    <w:p w14:paraId="44F64E55" w14:textId="77777777" w:rsidR="009B6C8A" w:rsidRDefault="00892994" w:rsidP="004F46AC">
      <w:pPr>
        <w:ind w:left="57" w:right="142" w:firstLine="708"/>
        <w:jc w:val="both"/>
      </w:pPr>
      <w:r>
        <w:t xml:space="preserve">Esta hacienda ubicada justo a la mitad del camino entre Guadalajara y la costa del Pacífico llegó a tener una enorme cantidad de tierras buenas para el cultivo por la gran cantidad de arroyos que la atravesaban, al igual que una gran bastedad de ganado llegando a ser la segunda en el estado que proveía carne para abastecer a la población. </w:t>
      </w:r>
    </w:p>
    <w:p w14:paraId="3827FDCD" w14:textId="77777777" w:rsidR="009B6C8A" w:rsidRDefault="00892994" w:rsidP="004F46AC">
      <w:pPr>
        <w:ind w:left="72" w:right="1216" w:firstLine="0"/>
        <w:jc w:val="both"/>
      </w:pPr>
      <w:r>
        <w:t xml:space="preserve"> </w:t>
      </w:r>
    </w:p>
    <w:p w14:paraId="71408307" w14:textId="77777777" w:rsidR="009B6C8A" w:rsidRDefault="00892994" w:rsidP="004F46AC">
      <w:pPr>
        <w:ind w:left="0" w:right="1162" w:firstLine="0"/>
        <w:jc w:val="both"/>
      </w:pPr>
      <w:r>
        <w:rPr>
          <w:rFonts w:ascii="Calibri" w:eastAsia="Calibri" w:hAnsi="Calibri" w:cs="Calibri"/>
          <w:noProof/>
          <w:sz w:val="22"/>
        </w:rPr>
        <mc:AlternateContent>
          <mc:Choice Requires="wpg">
            <w:drawing>
              <wp:inline distT="0" distB="0" distL="0" distR="0" wp14:anchorId="536BA127" wp14:editId="631248EE">
                <wp:extent cx="5256276" cy="1977288"/>
                <wp:effectExtent l="0" t="0" r="0" b="0"/>
                <wp:docPr id="581650" name="Group 581650"/>
                <wp:cNvGraphicFramePr/>
                <a:graphic xmlns:a="http://schemas.openxmlformats.org/drawingml/2006/main">
                  <a:graphicData uri="http://schemas.microsoft.com/office/word/2010/wordprocessingGroup">
                    <wpg:wgp>
                      <wpg:cNvGrpSpPr/>
                      <wpg:grpSpPr>
                        <a:xfrm>
                          <a:off x="0" y="0"/>
                          <a:ext cx="5256276" cy="1977288"/>
                          <a:chOff x="0" y="0"/>
                          <a:chExt cx="5256276" cy="1977288"/>
                        </a:xfrm>
                      </wpg:grpSpPr>
                      <wps:wsp>
                        <wps:cNvPr id="89568" name="Rectangle 89568"/>
                        <wps:cNvSpPr/>
                        <wps:spPr>
                          <a:xfrm>
                            <a:off x="2841625" y="1808581"/>
                            <a:ext cx="50673" cy="224380"/>
                          </a:xfrm>
                          <a:prstGeom prst="rect">
                            <a:avLst/>
                          </a:prstGeom>
                          <a:ln>
                            <a:noFill/>
                          </a:ln>
                        </wps:spPr>
                        <wps:txbx>
                          <w:txbxContent>
                            <w:p w14:paraId="1BE5DBE1" w14:textId="77777777" w:rsidR="00863308" w:rsidRDefault="00863308">
                              <w:pPr>
                                <w:spacing w:after="160"/>
                                <w:ind w:left="0" w:firstLine="0"/>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90631" name="Picture 90631"/>
                          <pic:cNvPicPr/>
                        </pic:nvPicPr>
                        <pic:blipFill>
                          <a:blip r:embed="rId137"/>
                          <a:stretch>
                            <a:fillRect/>
                          </a:stretch>
                        </pic:blipFill>
                        <pic:spPr>
                          <a:xfrm>
                            <a:off x="0" y="0"/>
                            <a:ext cx="2607564" cy="1965960"/>
                          </a:xfrm>
                          <a:prstGeom prst="rect">
                            <a:avLst/>
                          </a:prstGeom>
                        </pic:spPr>
                      </pic:pic>
                      <pic:pic xmlns:pic="http://schemas.openxmlformats.org/drawingml/2006/picture">
                        <pic:nvPicPr>
                          <pic:cNvPr id="90633" name="Picture 90633"/>
                          <pic:cNvPicPr/>
                        </pic:nvPicPr>
                        <pic:blipFill>
                          <a:blip r:embed="rId138"/>
                          <a:stretch>
                            <a:fillRect/>
                          </a:stretch>
                        </pic:blipFill>
                        <pic:spPr>
                          <a:xfrm>
                            <a:off x="2628900" y="42672"/>
                            <a:ext cx="2627376" cy="1923288"/>
                          </a:xfrm>
                          <a:prstGeom prst="rect">
                            <a:avLst/>
                          </a:prstGeom>
                        </pic:spPr>
                      </pic:pic>
                    </wpg:wgp>
                  </a:graphicData>
                </a:graphic>
              </wp:inline>
            </w:drawing>
          </mc:Choice>
          <mc:Fallback>
            <w:pict>
              <v:group w14:anchorId="536BA127" id="Group 581650" o:spid="_x0000_s1250" style="width:413.9pt;height:155.7pt;mso-position-horizontal-relative:char;mso-position-vertical-relative:line" coordsize="52562,1977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">
                <v:rect id="Rectangle 89568" o:spid="_x0000_s1251" style="position:absolute;left:28416;top:18085;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" filled="f" stroked="f">
                  <v:textbox inset="0,0,0,0">
                    <w:txbxContent>
                      <w:p w14:paraId="1BE5DBE1" w14:textId="77777777" w:rsidR="00863308" w:rsidRDefault="00863308">
                        <w:pPr>
                          <w:spacing w:after="160"/>
                          <w:ind w:left="0" w:firstLine="0"/>
                        </w:pPr>
                        <w:r>
                          <w:rPr>
                            <w:rFonts w:ascii="Times New Roman" w:eastAsia="Times New Roman" w:hAnsi="Times New Roman" w:cs="Times New Roman"/>
                          </w:rPr>
                          <w:t xml:space="preserve"> </w:t>
                        </w:r>
                      </w:p>
                    </w:txbxContent>
                  </v:textbox>
                </v:rect>
                <v:shape id="Picture 90631" o:spid="_x0000_s1252" type="#_x0000_t75" style="position:absolute;width:26075;height:19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">
                  <v:imagedata r:id="rId139" o:title=""/>
                </v:shape>
                <v:shape id="Picture 90633" o:spid="_x0000_s1253" type="#_x0000_t75" style="position:absolute;left:26289;top:426;width:26273;height:19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">
                  <v:imagedata r:id="rId140" o:title=""/>
                </v:shape>
                <w10:anchorlock/>
              </v:group>
            </w:pict>
          </mc:Fallback>
        </mc:AlternateContent>
      </w:r>
      <w:r>
        <w:rPr>
          <w:rFonts w:ascii="Times New Roman" w:eastAsia="Times New Roman" w:hAnsi="Times New Roman" w:cs="Times New Roman"/>
          <w:sz w:val="20"/>
        </w:rPr>
        <w:t xml:space="preserve"> </w:t>
      </w:r>
    </w:p>
    <w:p w14:paraId="52EF906A" w14:textId="77777777" w:rsidR="009B6C8A" w:rsidRDefault="00892994" w:rsidP="004F46AC">
      <w:pPr>
        <w:ind w:left="72" w:right="1216" w:firstLine="0"/>
        <w:jc w:val="both"/>
      </w:pPr>
      <w:r>
        <w:rPr>
          <w:rFonts w:ascii="Times New Roman" w:eastAsia="Times New Roman" w:hAnsi="Times New Roman" w:cs="Times New Roman"/>
        </w:rPr>
        <w:t xml:space="preserve"> </w:t>
      </w:r>
    </w:p>
    <w:p w14:paraId="4B840980" w14:textId="1B770BD2" w:rsidR="009B6C8A" w:rsidRDefault="006F472C" w:rsidP="004F46AC">
      <w:pPr>
        <w:ind w:left="10" w:hanging="10"/>
        <w:jc w:val="both"/>
      </w:pPr>
      <w:r>
        <w:rPr>
          <w:i/>
          <w:sz w:val="20"/>
        </w:rPr>
        <w:t xml:space="preserve">        </w:t>
      </w:r>
      <w:r w:rsidR="00892994">
        <w:rPr>
          <w:i/>
          <w:sz w:val="20"/>
        </w:rPr>
        <w:t>Restos de la hacienda de San Clemente que aún en nuestros días es una hacienda habitable</w:t>
      </w:r>
      <w:r>
        <w:rPr>
          <w:i/>
        </w:rPr>
        <w:t>.</w:t>
      </w:r>
    </w:p>
    <w:p w14:paraId="236D48EC" w14:textId="77777777" w:rsidR="009B6C8A" w:rsidRDefault="00892994" w:rsidP="004F46AC">
      <w:pPr>
        <w:ind w:left="72" w:firstLine="0"/>
        <w:jc w:val="both"/>
      </w:pPr>
      <w:r>
        <w:t xml:space="preserve"> </w:t>
      </w:r>
    </w:p>
    <w:p w14:paraId="32933BE9" w14:textId="77777777" w:rsidR="009B6C8A" w:rsidRDefault="00892994" w:rsidP="004F46AC">
      <w:pPr>
        <w:ind w:left="57" w:right="142" w:firstLine="0"/>
        <w:jc w:val="both"/>
      </w:pPr>
      <w:r>
        <w:t xml:space="preserve">Hacienda próspera que ya para la segunda mitad del siglo XVIII la hacienda era propiedad de Fernández de la Barrena pariente cercano de Francisco Javier Vizcarra Márquez de Panuco y uno de los hombres más ricos de Guadalajara, en ese período. </w:t>
      </w:r>
    </w:p>
    <w:p w14:paraId="556E19A2" w14:textId="77777777" w:rsidR="009B6C8A" w:rsidRDefault="00892994" w:rsidP="004F46AC">
      <w:pPr>
        <w:ind w:left="780" w:firstLine="0"/>
        <w:jc w:val="both"/>
      </w:pPr>
      <w:r>
        <w:t xml:space="preserve"> </w:t>
      </w:r>
    </w:p>
    <w:p w14:paraId="7BDA3A55" w14:textId="77777777" w:rsidR="009B6C8A" w:rsidRDefault="00892994" w:rsidP="004F46AC">
      <w:pPr>
        <w:ind w:left="790" w:right="142"/>
        <w:jc w:val="both"/>
      </w:pPr>
      <w:r>
        <w:t xml:space="preserve">La hacienda contaba con catorce estancias, que eran: </w:t>
      </w:r>
    </w:p>
    <w:p w14:paraId="7DFCD0F3" w14:textId="77777777" w:rsidR="009B6C8A" w:rsidRDefault="00892994" w:rsidP="004F46AC">
      <w:pPr>
        <w:ind w:left="780" w:firstLine="0"/>
        <w:jc w:val="both"/>
      </w:pPr>
      <w:r>
        <w:t xml:space="preserve"> </w:t>
      </w:r>
    </w:p>
    <w:p w14:paraId="66E90711" w14:textId="77777777" w:rsidR="009B6C8A" w:rsidRDefault="00892994" w:rsidP="004F46AC">
      <w:pPr>
        <w:ind w:left="57" w:right="207" w:firstLine="0"/>
        <w:jc w:val="both"/>
      </w:pPr>
      <w:r>
        <w:t xml:space="preserve">El Casco (San Clemente), Santa Rosa, San José de Ávila, San Cayetano, San Isidro de la Rinconada, San Ignacio Tacotán, Rodeo de la Virgen, San Pedro, San Ramón, San Nicolás, Santa Gertrudis de la Cañada, San Antonio, San Juan y Santa Catalina. </w:t>
      </w:r>
    </w:p>
    <w:p w14:paraId="14C0FCB5" w14:textId="77777777" w:rsidR="009B6C8A" w:rsidRDefault="00892994" w:rsidP="004F46AC">
      <w:pPr>
        <w:ind w:left="780" w:firstLine="0"/>
        <w:jc w:val="both"/>
      </w:pPr>
      <w:r>
        <w:t xml:space="preserve"> </w:t>
      </w:r>
    </w:p>
    <w:p w14:paraId="4AAB63F3" w14:textId="14E15C23" w:rsidR="009B6C8A" w:rsidRDefault="00892994" w:rsidP="004F46AC">
      <w:pPr>
        <w:ind w:left="57" w:right="209" w:firstLine="0"/>
        <w:jc w:val="both"/>
      </w:pPr>
      <w:r>
        <w:t xml:space="preserve">Fernández de la Barrena murió en 1808, y su hija Juana de Dios Fernández de la Barrena heredó esta hacienda ella era esposa del ilustre Don Juan Manuel Caballero, prominente </w:t>
      </w:r>
      <w:r>
        <w:lastRenderedPageBreak/>
        <w:t xml:space="preserve">miembro del Gobierno.  Fue diputado por Guadalajara a las cortes de España de Cádiz, este caballero no tuvo hijos por lo </w:t>
      </w:r>
      <w:r w:rsidR="00AD6E59">
        <w:t>que,</w:t>
      </w:r>
      <w:r>
        <w:t xml:space="preserve"> al morir en 1837, la hacienda es comprada por Manuel Luna.  Este nuevo dueño pierde parte de las estancias con los problemas que enfrentó ante los indígenas así San Pedro </w:t>
      </w:r>
      <w:r w:rsidR="00D663CD">
        <w:t>y Casa</w:t>
      </w:r>
      <w:r>
        <w:t xml:space="preserve"> Blanca se le retiran en posesión a la Hacienda de San Clemente. </w:t>
      </w:r>
    </w:p>
    <w:p w14:paraId="2C2643F6" w14:textId="77777777" w:rsidR="009B6C8A" w:rsidRDefault="00892994" w:rsidP="004F46AC">
      <w:pPr>
        <w:ind w:left="780" w:firstLine="0"/>
        <w:jc w:val="both"/>
      </w:pPr>
      <w:r>
        <w:t xml:space="preserve"> </w:t>
      </w:r>
    </w:p>
    <w:p w14:paraId="5309F04F" w14:textId="3C3BDC35" w:rsidR="009B6C8A" w:rsidRDefault="00892994" w:rsidP="004F46AC">
      <w:pPr>
        <w:ind w:left="57" w:right="209" w:firstLine="0"/>
        <w:jc w:val="both"/>
      </w:pPr>
      <w:r>
        <w:t xml:space="preserve">Muerto Don Manuel Luna en 1857, hereda su nieta Doña Concepción </w:t>
      </w:r>
      <w:r w:rsidR="00EC3EA2">
        <w:t>Loizaga</w:t>
      </w:r>
      <w:r>
        <w:t xml:space="preserve"> y Corchera de Palomar, la familia Palomar Corcuera dan nuevamente impulso al campo y a la ganadería y hereda en 1902 a su hijo Jorge Palomar Corcuera y a su muerte su hermana Luz Palomar viuda de Fernández Somellera, hereda lo que poco a poco va desintegrándose pues las estancias se convirtieron en pequeñas haciendas que fueron: </w:t>
      </w:r>
    </w:p>
    <w:p w14:paraId="3F54EC87" w14:textId="77777777" w:rsidR="009B6C8A" w:rsidRDefault="00892994" w:rsidP="004F46AC">
      <w:pPr>
        <w:ind w:left="780" w:firstLine="0"/>
        <w:jc w:val="both"/>
      </w:pPr>
      <w:r>
        <w:t xml:space="preserve"> </w:t>
      </w:r>
    </w:p>
    <w:p w14:paraId="3802CB1D" w14:textId="4C10D284" w:rsidR="009B6C8A" w:rsidRDefault="00892994" w:rsidP="004F46AC">
      <w:pPr>
        <w:ind w:left="57" w:right="219" w:firstLine="0"/>
        <w:jc w:val="both"/>
      </w:pPr>
      <w:r>
        <w:t xml:space="preserve">San Agustín (de la que actualmente no queda nada pues una casa se construyó sobre lo que fue el casco de esta hacienda) </w:t>
      </w:r>
      <w:r w:rsidR="00D663CD">
        <w:t>perteneciente a</w:t>
      </w:r>
      <w:r>
        <w:t xml:space="preserve"> María Isabel Palomar de Villaseñor. </w:t>
      </w:r>
    </w:p>
    <w:p w14:paraId="5E36E9BB" w14:textId="77777777" w:rsidR="009B6C8A" w:rsidRDefault="00892994" w:rsidP="004F46AC">
      <w:pPr>
        <w:spacing w:after="26"/>
        <w:ind w:left="780" w:firstLine="0"/>
        <w:jc w:val="both"/>
      </w:pPr>
      <w:r>
        <w:rPr>
          <w:sz w:val="13"/>
        </w:rPr>
        <w:t xml:space="preserve"> </w:t>
      </w:r>
    </w:p>
    <w:p w14:paraId="7BB18EBC" w14:textId="77777777" w:rsidR="009B6C8A" w:rsidRDefault="00892994" w:rsidP="004F46AC">
      <w:pPr>
        <w:ind w:left="780" w:firstLine="0"/>
        <w:jc w:val="both"/>
      </w:pPr>
      <w:r>
        <w:rPr>
          <w:sz w:val="20"/>
        </w:rPr>
        <w:t xml:space="preserve"> </w:t>
      </w:r>
    </w:p>
    <w:p w14:paraId="65BDC066" w14:textId="77777777" w:rsidR="009B6C8A" w:rsidRDefault="00892994" w:rsidP="004F46AC">
      <w:pPr>
        <w:ind w:left="72" w:firstLine="0"/>
        <w:jc w:val="both"/>
      </w:pPr>
      <w:r>
        <w:rPr>
          <w:rFonts w:ascii="Calibri" w:eastAsia="Calibri" w:hAnsi="Calibri" w:cs="Calibri"/>
          <w:noProof/>
          <w:sz w:val="22"/>
        </w:rPr>
        <mc:AlternateContent>
          <mc:Choice Requires="wpg">
            <w:drawing>
              <wp:inline distT="0" distB="0" distL="0" distR="0" wp14:anchorId="4F84C4A7" wp14:editId="33790D9D">
                <wp:extent cx="6039612" cy="1978931"/>
                <wp:effectExtent l="0" t="0" r="0" b="0"/>
                <wp:docPr id="581506" name="Group 581506"/>
                <wp:cNvGraphicFramePr/>
                <a:graphic xmlns:a="http://schemas.openxmlformats.org/drawingml/2006/main">
                  <a:graphicData uri="http://schemas.microsoft.com/office/word/2010/wordprocessingGroup">
                    <wpg:wgp>
                      <wpg:cNvGrpSpPr/>
                      <wpg:grpSpPr>
                        <a:xfrm>
                          <a:off x="0" y="0"/>
                          <a:ext cx="6039612" cy="1978931"/>
                          <a:chOff x="0" y="0"/>
                          <a:chExt cx="6039612" cy="1978931"/>
                        </a:xfrm>
                      </wpg:grpSpPr>
                      <wps:wsp>
                        <wps:cNvPr id="91397" name="Rectangle 91397"/>
                        <wps:cNvSpPr/>
                        <wps:spPr>
                          <a:xfrm>
                            <a:off x="3239389" y="1838904"/>
                            <a:ext cx="127189" cy="186236"/>
                          </a:xfrm>
                          <a:prstGeom prst="rect">
                            <a:avLst/>
                          </a:prstGeom>
                          <a:ln>
                            <a:noFill/>
                          </a:ln>
                        </wps:spPr>
                        <wps:txbx>
                          <w:txbxContent>
                            <w:p w14:paraId="5F8E4F8C" w14:textId="77777777" w:rsidR="00863308" w:rsidRDefault="00863308">
                              <w:pPr>
                                <w:spacing w:after="160"/>
                                <w:ind w:left="0" w:firstLine="0"/>
                              </w:pPr>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91628" name="Picture 91628"/>
                          <pic:cNvPicPr/>
                        </pic:nvPicPr>
                        <pic:blipFill>
                          <a:blip r:embed="rId141"/>
                          <a:stretch>
                            <a:fillRect/>
                          </a:stretch>
                        </pic:blipFill>
                        <pic:spPr>
                          <a:xfrm>
                            <a:off x="0" y="0"/>
                            <a:ext cx="3238500" cy="1950720"/>
                          </a:xfrm>
                          <a:prstGeom prst="rect">
                            <a:avLst/>
                          </a:prstGeom>
                        </pic:spPr>
                      </pic:pic>
                      <pic:pic xmlns:pic="http://schemas.openxmlformats.org/drawingml/2006/picture">
                        <pic:nvPicPr>
                          <pic:cNvPr id="91630" name="Picture 91630"/>
                          <pic:cNvPicPr/>
                        </pic:nvPicPr>
                        <pic:blipFill>
                          <a:blip r:embed="rId142"/>
                          <a:stretch>
                            <a:fillRect/>
                          </a:stretch>
                        </pic:blipFill>
                        <pic:spPr>
                          <a:xfrm>
                            <a:off x="3332988" y="7620"/>
                            <a:ext cx="2706624" cy="1943100"/>
                          </a:xfrm>
                          <a:prstGeom prst="rect">
                            <a:avLst/>
                          </a:prstGeom>
                        </pic:spPr>
                      </pic:pic>
                    </wpg:wgp>
                  </a:graphicData>
                </a:graphic>
              </wp:inline>
            </w:drawing>
          </mc:Choice>
          <mc:Fallback>
            <w:pict>
              <v:group w14:anchorId="4F84C4A7" id="Group 581506" o:spid="_x0000_s1254" style="width:475.55pt;height:155.8pt;mso-position-horizontal-relative:char;mso-position-vertical-relative:line" coordsize="60396,1978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">
                <v:rect id="Rectangle 91397" o:spid="_x0000_s1255" style="position:absolute;left:32393;top:18389;width:127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" filled="f" stroked="f">
                  <v:textbox inset="0,0,0,0">
                    <w:txbxContent>
                      <w:p w14:paraId="5F8E4F8C" w14:textId="77777777" w:rsidR="00863308" w:rsidRDefault="00863308">
                        <w:pPr>
                          <w:spacing w:after="160"/>
                          <w:ind w:left="0" w:firstLine="0"/>
                        </w:pPr>
                        <w:r>
                          <w:rPr>
                            <w:rFonts w:ascii="Times New Roman" w:eastAsia="Times New Roman" w:hAnsi="Times New Roman" w:cs="Times New Roman"/>
                            <w:sz w:val="20"/>
                          </w:rPr>
                          <w:t xml:space="preserve">   </w:t>
                        </w:r>
                      </w:p>
                    </w:txbxContent>
                  </v:textbox>
                </v:rect>
                <v:shape id="Picture 91628" o:spid="_x0000_s1256" type="#_x0000_t75" style="position:absolute;width:32385;height:195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">
                  <v:imagedata r:id="rId143" o:title=""/>
                </v:shape>
                <v:shape id="Picture 91630" o:spid="_x0000_s1257" type="#_x0000_t75" style="position:absolute;left:33329;top:76;width:27067;height:19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">
                  <v:imagedata r:id="rId144" o:title=""/>
                </v:shape>
                <w10:anchorlock/>
              </v:group>
            </w:pict>
          </mc:Fallback>
        </mc:AlternateContent>
      </w:r>
    </w:p>
    <w:p w14:paraId="3B8AFDDE" w14:textId="77777777" w:rsidR="009B6C8A" w:rsidRDefault="00892994" w:rsidP="004F46AC">
      <w:pPr>
        <w:spacing w:after="81"/>
        <w:ind w:left="0" w:right="226" w:firstLine="0"/>
        <w:jc w:val="both"/>
      </w:pPr>
      <w:r>
        <w:rPr>
          <w:rFonts w:ascii="Times New Roman" w:eastAsia="Times New Roman" w:hAnsi="Times New Roman" w:cs="Times New Roman"/>
          <w:sz w:val="28"/>
        </w:rPr>
        <w:t xml:space="preserve"> </w:t>
      </w:r>
      <w:r>
        <w:rPr>
          <w:rFonts w:ascii="Times New Roman" w:eastAsia="Times New Roman" w:hAnsi="Times New Roman" w:cs="Times New Roman"/>
          <w:sz w:val="28"/>
        </w:rPr>
        <w:tab/>
      </w:r>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sz w:val="20"/>
        </w:rPr>
        <w:t xml:space="preserve"> </w:t>
      </w:r>
    </w:p>
    <w:p w14:paraId="5E3A0E4E" w14:textId="71EFEC2A" w:rsidR="009B6C8A" w:rsidRDefault="00892994" w:rsidP="004F46AC">
      <w:pPr>
        <w:ind w:left="780" w:firstLine="0"/>
        <w:jc w:val="both"/>
      </w:pPr>
      <w:r>
        <w:rPr>
          <w:sz w:val="20"/>
        </w:rPr>
        <w:t xml:space="preserve">Vistas </w:t>
      </w:r>
      <w:r w:rsidR="004C615F">
        <w:rPr>
          <w:sz w:val="20"/>
        </w:rPr>
        <w:t>frontales de</w:t>
      </w:r>
      <w:r>
        <w:rPr>
          <w:sz w:val="20"/>
        </w:rPr>
        <w:t xml:space="preserve"> lo que queda de la hacienda de San José de Ávila</w:t>
      </w:r>
      <w:r w:rsidR="00A2191F">
        <w:rPr>
          <w:sz w:val="20"/>
        </w:rPr>
        <w:t>.</w:t>
      </w:r>
    </w:p>
    <w:p w14:paraId="7443AC4F" w14:textId="77777777" w:rsidR="009B6C8A" w:rsidRDefault="00892994" w:rsidP="004F46AC">
      <w:pPr>
        <w:ind w:left="780" w:firstLine="0"/>
        <w:jc w:val="both"/>
      </w:pPr>
      <w:r>
        <w:t xml:space="preserve"> </w:t>
      </w:r>
    </w:p>
    <w:p w14:paraId="1849C34E" w14:textId="77777777" w:rsidR="001F24ED" w:rsidRDefault="001F24ED" w:rsidP="004F46AC">
      <w:pPr>
        <w:spacing w:after="48"/>
        <w:ind w:left="57" w:right="212" w:firstLine="0"/>
        <w:jc w:val="both"/>
      </w:pPr>
    </w:p>
    <w:p w14:paraId="14EE96FF" w14:textId="77777777" w:rsidR="001F24ED" w:rsidRDefault="001F24ED" w:rsidP="004F46AC">
      <w:pPr>
        <w:spacing w:after="48"/>
        <w:ind w:left="57" w:right="212" w:firstLine="0"/>
        <w:jc w:val="both"/>
      </w:pPr>
    </w:p>
    <w:p w14:paraId="63365B11" w14:textId="60D63650" w:rsidR="009B6C8A" w:rsidRDefault="004C615F" w:rsidP="004F46AC">
      <w:pPr>
        <w:spacing w:after="48"/>
        <w:ind w:left="57" w:right="212" w:firstLine="0"/>
        <w:jc w:val="both"/>
      </w:pPr>
      <w:r>
        <w:t>Además,</w:t>
      </w:r>
      <w:r w:rsidR="00892994">
        <w:t xml:space="preserve"> se cuenta con atractivos turísticos encaminados hacia el ámbito religioso como son: la iglesia y señor de la misericordia de Unión de Tula, de los cuales su conocimiento se encuentra en expansión sobre varias regiones de nuestro Estado; sin dejar atrás a la iglesia y Virgen de Ixtlahuacán de Santiago. </w:t>
      </w:r>
    </w:p>
    <w:p w14:paraId="37508B7F" w14:textId="77777777" w:rsidR="009B6C8A" w:rsidRDefault="00892994" w:rsidP="004F46AC">
      <w:pPr>
        <w:ind w:left="72" w:firstLine="0"/>
        <w:jc w:val="both"/>
      </w:pPr>
      <w:r>
        <w:t xml:space="preserve"> </w:t>
      </w:r>
      <w:r>
        <w:tab/>
      </w:r>
      <w:r>
        <w:rPr>
          <w:b/>
          <w:sz w:val="28"/>
        </w:rPr>
        <w:t xml:space="preserve"> </w:t>
      </w:r>
    </w:p>
    <w:p w14:paraId="01F114B4" w14:textId="77777777" w:rsidR="001F24ED" w:rsidRDefault="001F24ED" w:rsidP="004F46AC">
      <w:pPr>
        <w:pStyle w:val="Ttulo3"/>
        <w:ind w:left="67"/>
        <w:jc w:val="both"/>
      </w:pPr>
    </w:p>
    <w:p w14:paraId="2C2932EB" w14:textId="77777777" w:rsidR="004B7CD4" w:rsidRDefault="004B7CD4" w:rsidP="004F46AC">
      <w:pPr>
        <w:pStyle w:val="Ttulo3"/>
        <w:ind w:left="0" w:firstLine="0"/>
        <w:jc w:val="both"/>
      </w:pPr>
    </w:p>
    <w:p w14:paraId="28044554" w14:textId="2DB5A289" w:rsidR="009B6C8A" w:rsidRDefault="00C83884" w:rsidP="004F46AC">
      <w:pPr>
        <w:pStyle w:val="Ttulo3"/>
        <w:ind w:left="0" w:firstLine="0"/>
        <w:jc w:val="both"/>
      </w:pPr>
      <w:r>
        <w:t xml:space="preserve">RECURSOS NATURALES </w:t>
      </w:r>
    </w:p>
    <w:p w14:paraId="45E4A182" w14:textId="5FCE2F26" w:rsidR="009B6C8A" w:rsidRDefault="00892994" w:rsidP="004F46AC">
      <w:pPr>
        <w:spacing w:after="105"/>
        <w:ind w:left="72" w:firstLine="0"/>
        <w:jc w:val="both"/>
      </w:pPr>
      <w:r>
        <w:rPr>
          <w:sz w:val="11"/>
        </w:rPr>
        <w:t xml:space="preserve"> </w:t>
      </w:r>
      <w:r>
        <w:t>La gran ventaja o potencialidad del municipio es; estar situado en un valle y contar con tierras laborables para ser utilizadas para cualquier tipo de cultivo mediante un análisis previo para determinar su potencialidad en algunos cultivos específicos, y por con</w:t>
      </w:r>
      <w:r w:rsidR="007253EE">
        <w:t>siguiente</w:t>
      </w:r>
      <w:r>
        <w:t xml:space="preserve"> contar con </w:t>
      </w:r>
      <w:r>
        <w:lastRenderedPageBreak/>
        <w:t xml:space="preserve">una vegetación adecuada.  Todo esto hace de nuestro municipio un lugar propicio para el desarrollo de la agricultura. </w:t>
      </w:r>
    </w:p>
    <w:p w14:paraId="6F14D5A9" w14:textId="77777777" w:rsidR="009B6C8A" w:rsidRDefault="00892994" w:rsidP="004F46AC">
      <w:pPr>
        <w:ind w:left="780" w:firstLine="0"/>
        <w:jc w:val="both"/>
      </w:pPr>
      <w:r>
        <w:t xml:space="preserve"> </w:t>
      </w:r>
    </w:p>
    <w:p w14:paraId="0D55A1A5" w14:textId="77777777" w:rsidR="009B6C8A" w:rsidRDefault="00892994" w:rsidP="004F46AC">
      <w:pPr>
        <w:ind w:left="57" w:right="142" w:firstLine="0"/>
        <w:jc w:val="both"/>
      </w:pPr>
      <w:r>
        <w:t xml:space="preserve">A lo anterior se le puede sumar que cuenta con un clima agradable para el cultivo de diversas hortalizas y cultivos, además con una relación directa a nuestro potencial turístico, este municipio cuenta con una gran variedad de flora y fauna sin olvidar la gran capacidad de almacenamiento de tan preciado líquido vital como es el agua, dentro de nuestra extensión territorial. </w:t>
      </w:r>
    </w:p>
    <w:p w14:paraId="2926E420" w14:textId="77777777" w:rsidR="009B6C8A" w:rsidRDefault="00892994" w:rsidP="004F46AC">
      <w:pPr>
        <w:ind w:left="780" w:firstLine="0"/>
        <w:jc w:val="both"/>
      </w:pPr>
      <w:r>
        <w:t xml:space="preserve"> </w:t>
      </w:r>
    </w:p>
    <w:p w14:paraId="540A6768" w14:textId="075E7B4A" w:rsidR="009B6C8A" w:rsidRDefault="00892994" w:rsidP="004F46AC">
      <w:pPr>
        <w:ind w:left="57" w:right="142" w:firstLine="0"/>
        <w:jc w:val="both"/>
      </w:pPr>
      <w:r>
        <w:t xml:space="preserve">Todas estas características </w:t>
      </w:r>
      <w:r w:rsidR="004C615F">
        <w:t>hacen que</w:t>
      </w:r>
      <w:r>
        <w:t xml:space="preserve"> a nuestro municipio se le reconozca por su potencial en </w:t>
      </w:r>
      <w:r w:rsidR="00BB0ACA" w:rsidRPr="00BB0ACA">
        <w:rPr>
          <w:color w:val="000000" w:themeColor="text1"/>
        </w:rPr>
        <w:t>Recursos Naturales</w:t>
      </w:r>
      <w:r>
        <w:t xml:space="preserve">. </w:t>
      </w:r>
    </w:p>
    <w:p w14:paraId="2E2DDB12" w14:textId="77777777" w:rsidR="009B6C8A" w:rsidRDefault="00892994" w:rsidP="004F46AC">
      <w:pPr>
        <w:spacing w:after="211"/>
        <w:ind w:left="780" w:firstLine="0"/>
        <w:jc w:val="both"/>
      </w:pPr>
      <w:r>
        <w:t xml:space="preserve"> </w:t>
      </w:r>
    </w:p>
    <w:p w14:paraId="303A16A9" w14:textId="05F42DA1" w:rsidR="009B6C8A" w:rsidRDefault="007272B0" w:rsidP="004F46AC">
      <w:pPr>
        <w:pStyle w:val="Ttulo3"/>
        <w:ind w:left="67"/>
        <w:jc w:val="both"/>
      </w:pPr>
      <w:r>
        <w:t xml:space="preserve">UBICACIÓN GEOGRÁFICA </w:t>
      </w:r>
    </w:p>
    <w:p w14:paraId="3F84120F" w14:textId="77777777" w:rsidR="009B6C8A" w:rsidRDefault="00892994" w:rsidP="004F46AC">
      <w:pPr>
        <w:spacing w:after="108"/>
        <w:ind w:left="72" w:firstLine="0"/>
        <w:jc w:val="both"/>
      </w:pPr>
      <w:r>
        <w:rPr>
          <w:sz w:val="11"/>
        </w:rPr>
        <w:t xml:space="preserve"> </w:t>
      </w:r>
    </w:p>
    <w:p w14:paraId="48B599EC" w14:textId="77777777" w:rsidR="009B6C8A" w:rsidRDefault="00892994" w:rsidP="004F46AC">
      <w:pPr>
        <w:ind w:left="57" w:right="142" w:firstLine="0"/>
        <w:jc w:val="both"/>
      </w:pPr>
      <w:r>
        <w:t xml:space="preserve">Este gran Valle de la Sierra de Amula en el cual nos encontramos caracteriza y dimensiona nuestro municipio, principalmente nuestra cabecera municipal en una ubicación geográfica estratégica y muy accesible en cuanto a vías de comunicación se refiere, las cuales pueden detonar el sector económico propiciando: </w:t>
      </w:r>
    </w:p>
    <w:p w14:paraId="79DECFB8" w14:textId="77777777" w:rsidR="009B6C8A" w:rsidRDefault="00892994" w:rsidP="004F46AC">
      <w:pPr>
        <w:ind w:left="780" w:firstLine="0"/>
        <w:jc w:val="both"/>
      </w:pPr>
      <w:r>
        <w:t xml:space="preserve"> </w:t>
      </w:r>
    </w:p>
    <w:p w14:paraId="73D3AFA4" w14:textId="77777777" w:rsidR="009B6C8A" w:rsidRDefault="00892994" w:rsidP="004F46AC">
      <w:pPr>
        <w:numPr>
          <w:ilvl w:val="0"/>
          <w:numId w:val="18"/>
        </w:numPr>
        <w:ind w:right="142" w:hanging="151"/>
        <w:jc w:val="both"/>
      </w:pPr>
      <w:r>
        <w:t xml:space="preserve">Inversión Privada </w:t>
      </w:r>
    </w:p>
    <w:p w14:paraId="1B0612B4" w14:textId="77777777" w:rsidR="009B6C8A" w:rsidRDefault="00892994" w:rsidP="004F46AC">
      <w:pPr>
        <w:ind w:left="72" w:firstLine="0"/>
        <w:jc w:val="both"/>
      </w:pPr>
      <w:r>
        <w:t xml:space="preserve"> </w:t>
      </w:r>
    </w:p>
    <w:p w14:paraId="53083B10" w14:textId="77777777" w:rsidR="009B6C8A" w:rsidRDefault="00892994" w:rsidP="004F46AC">
      <w:pPr>
        <w:numPr>
          <w:ilvl w:val="0"/>
          <w:numId w:val="18"/>
        </w:numPr>
        <w:ind w:right="142" w:hanging="151"/>
        <w:jc w:val="both"/>
      </w:pPr>
      <w:r>
        <w:t xml:space="preserve">Un desarrollo urbano adecuado </w:t>
      </w:r>
    </w:p>
    <w:p w14:paraId="7DCEAD13" w14:textId="77777777" w:rsidR="009B6C8A" w:rsidRDefault="00892994" w:rsidP="004F46AC">
      <w:pPr>
        <w:ind w:left="72" w:firstLine="0"/>
        <w:jc w:val="both"/>
      </w:pPr>
      <w:r>
        <w:t xml:space="preserve"> </w:t>
      </w:r>
    </w:p>
    <w:p w14:paraId="7CD2B10D" w14:textId="77777777" w:rsidR="009B6C8A" w:rsidRDefault="00892994" w:rsidP="004F46AC">
      <w:pPr>
        <w:numPr>
          <w:ilvl w:val="0"/>
          <w:numId w:val="18"/>
        </w:numPr>
        <w:ind w:right="142" w:hanging="151"/>
        <w:jc w:val="both"/>
      </w:pPr>
      <w:r>
        <w:t xml:space="preserve">Factibilidad para convertirse en un centro comercial de la región. </w:t>
      </w:r>
    </w:p>
    <w:p w14:paraId="39DF495E" w14:textId="77777777" w:rsidR="009B6C8A" w:rsidRDefault="00892994" w:rsidP="004F46AC">
      <w:pPr>
        <w:spacing w:after="208"/>
        <w:ind w:left="72" w:firstLine="0"/>
        <w:jc w:val="both"/>
      </w:pPr>
      <w:r>
        <w:t xml:space="preserve"> </w:t>
      </w:r>
    </w:p>
    <w:p w14:paraId="460E688D" w14:textId="761C5725" w:rsidR="009B6C8A" w:rsidRDefault="007272B0" w:rsidP="004F46AC">
      <w:pPr>
        <w:pStyle w:val="Ttulo3"/>
        <w:ind w:left="67"/>
        <w:jc w:val="both"/>
      </w:pPr>
      <w:r>
        <w:t xml:space="preserve">CLIMA </w:t>
      </w:r>
    </w:p>
    <w:p w14:paraId="31CDB50D" w14:textId="77777777" w:rsidR="009B6C8A" w:rsidRDefault="00892994" w:rsidP="004F46AC">
      <w:pPr>
        <w:spacing w:after="105"/>
        <w:ind w:left="72" w:firstLine="0"/>
        <w:jc w:val="both"/>
      </w:pPr>
      <w:r>
        <w:rPr>
          <w:sz w:val="11"/>
        </w:rPr>
        <w:t xml:space="preserve"> </w:t>
      </w:r>
    </w:p>
    <w:p w14:paraId="3BA786AB" w14:textId="04629EDC" w:rsidR="009B6C8A" w:rsidRDefault="004C615F" w:rsidP="004F46AC">
      <w:pPr>
        <w:ind w:left="57" w:right="142" w:firstLine="0"/>
        <w:jc w:val="both"/>
      </w:pPr>
      <w:r>
        <w:t>Las bondades del clima de este municipio propician</w:t>
      </w:r>
      <w:r w:rsidR="00892994">
        <w:t xml:space="preserve"> la realización de varias actividades agrícolas, ganaderas y turísticas, ya que el clima promedio es templado. </w:t>
      </w:r>
    </w:p>
    <w:p w14:paraId="24E62AE2" w14:textId="77777777" w:rsidR="009B6C8A" w:rsidRDefault="00892994" w:rsidP="004F46AC">
      <w:pPr>
        <w:ind w:left="780" w:firstLine="0"/>
        <w:jc w:val="both"/>
      </w:pPr>
      <w:r>
        <w:t xml:space="preserve"> </w:t>
      </w:r>
    </w:p>
    <w:p w14:paraId="2D07F4FF" w14:textId="77777777" w:rsidR="009B6C8A" w:rsidRDefault="00892994" w:rsidP="004F46AC">
      <w:pPr>
        <w:ind w:left="57" w:right="142" w:firstLine="0"/>
        <w:jc w:val="both"/>
      </w:pPr>
      <w:r>
        <w:t xml:space="preserve">Los beneficios del clima se reflejan en los usos y costumbres de los habitantes ya que les permite que realicen sus actividades fácilmente. </w:t>
      </w:r>
    </w:p>
    <w:p w14:paraId="51BC154B" w14:textId="6C7A262D" w:rsidR="009B6C8A" w:rsidRDefault="00892994" w:rsidP="004F46AC">
      <w:pPr>
        <w:pStyle w:val="Ttulo1"/>
        <w:spacing w:after="192"/>
        <w:jc w:val="both"/>
      </w:pPr>
      <w:r>
        <w:t>CAPÍTULO V</w:t>
      </w:r>
    </w:p>
    <w:p w14:paraId="3789B696" w14:textId="76474D7C" w:rsidR="009B6C8A" w:rsidRPr="004B7CD4" w:rsidRDefault="00892994" w:rsidP="004F46AC">
      <w:pPr>
        <w:pStyle w:val="Ttulo2"/>
        <w:tabs>
          <w:tab w:val="center" w:pos="4889"/>
        </w:tabs>
        <w:spacing w:after="105"/>
        <w:ind w:left="-15" w:firstLine="0"/>
        <w:jc w:val="both"/>
        <w:rPr>
          <w:b w:val="0"/>
          <w:bCs/>
        </w:rPr>
      </w:pPr>
      <w:r>
        <w:rPr>
          <w:b w:val="0"/>
          <w:sz w:val="11"/>
        </w:rPr>
        <w:t xml:space="preserve"> </w:t>
      </w:r>
      <w:r w:rsidR="00F964E1" w:rsidRPr="004B7CD4">
        <w:rPr>
          <w:b w:val="0"/>
          <w:bCs/>
        </w:rPr>
        <w:t xml:space="preserve">IMAGEN OBJETIVO </w:t>
      </w:r>
    </w:p>
    <w:p w14:paraId="392E7840" w14:textId="77777777" w:rsidR="009B6C8A" w:rsidRDefault="00892994" w:rsidP="004F46AC">
      <w:pPr>
        <w:ind w:left="57" w:right="142" w:firstLine="708"/>
        <w:jc w:val="both"/>
      </w:pPr>
      <w:r>
        <w:t xml:space="preserve">Unión de Tvla ofrecerá a todos los habitantes del municipio los servicios y programas necesarios para cubrir sus necesidades básicas y lograr que se alcance la calidad de vida requerida por cada uno de sus pobladores. </w:t>
      </w:r>
    </w:p>
    <w:p w14:paraId="46C80E55" w14:textId="40143E69" w:rsidR="009B6C8A" w:rsidRDefault="00C26476" w:rsidP="00C26476">
      <w:r>
        <w:lastRenderedPageBreak/>
        <w:t xml:space="preserve">    </w:t>
      </w:r>
      <w:r>
        <w:rPr>
          <w:noProof/>
        </w:rPr>
        <w:drawing>
          <wp:inline distT="0" distB="0" distL="0" distR="0" wp14:anchorId="5919CE57" wp14:editId="6AC5142A">
            <wp:extent cx="5718175" cy="4816548"/>
            <wp:effectExtent l="0" t="0" r="0" b="3175"/>
            <wp:docPr id="1274943530" name="Imagen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943530" name="Imagen 1274943530"/>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726888" cy="4823887"/>
                    </a:xfrm>
                    <a:prstGeom prst="rect">
                      <a:avLst/>
                    </a:prstGeom>
                  </pic:spPr>
                </pic:pic>
              </a:graphicData>
            </a:graphic>
          </wp:inline>
        </w:drawing>
      </w:r>
      <w:r w:rsidR="00892994">
        <w:t xml:space="preserve"> </w:t>
      </w:r>
    </w:p>
    <w:p w14:paraId="03DABFFA" w14:textId="4B74DBF3" w:rsidR="009B6C8A" w:rsidRDefault="004C615F">
      <w:pPr>
        <w:ind w:left="0" w:right="82" w:firstLine="0"/>
        <w:jc w:val="right"/>
      </w:pPr>
      <w:r>
        <w:rPr>
          <w:noProof/>
        </w:rPr>
        <w:t xml:space="preserve"> </w:t>
      </w:r>
      <w:r w:rsidR="00892994">
        <w:t xml:space="preserve"> </w:t>
      </w:r>
    </w:p>
    <w:p w14:paraId="0889C986" w14:textId="77777777" w:rsidR="00546911" w:rsidRDefault="00892994" w:rsidP="00546911">
      <w:pPr>
        <w:ind w:left="780" w:firstLine="0"/>
      </w:pPr>
      <w:r>
        <w:t xml:space="preserve"> </w:t>
      </w:r>
    </w:p>
    <w:p w14:paraId="78024F3D" w14:textId="4382B5EB" w:rsidR="009B6C8A" w:rsidRDefault="004C615F" w:rsidP="004F46AC">
      <w:pPr>
        <w:jc w:val="both"/>
      </w:pPr>
      <w:r>
        <w:t>Para lo</w:t>
      </w:r>
      <w:r w:rsidR="00892994">
        <w:t xml:space="preserve"> cual se contará con la </w:t>
      </w:r>
      <w:r>
        <w:t>infraestructura necesaria</w:t>
      </w:r>
      <w:r w:rsidR="00892994">
        <w:t xml:space="preserve"> que se reflejará en un crecimiento y desarrollo social, cultural, turístico, económico, político, humanitario y ecológico, lo cual nos ofrecerá un Unión de Tvla próspero y con reconocimiento tanto a nivel Regional como Estatal. </w:t>
      </w:r>
    </w:p>
    <w:p w14:paraId="0BA6DF75" w14:textId="77777777" w:rsidR="009B6C8A" w:rsidRDefault="00892994" w:rsidP="004F46AC">
      <w:pPr>
        <w:ind w:left="780" w:firstLine="0"/>
        <w:jc w:val="both"/>
      </w:pPr>
      <w:r>
        <w:t xml:space="preserve"> </w:t>
      </w:r>
    </w:p>
    <w:p w14:paraId="1BD74E91" w14:textId="2878145B" w:rsidR="009B6C8A" w:rsidRDefault="00892994" w:rsidP="004F46AC">
      <w:pPr>
        <w:ind w:left="57" w:right="142" w:firstLine="0"/>
        <w:jc w:val="both"/>
      </w:pPr>
      <w:r>
        <w:t xml:space="preserve">Es una ardua tarea que se logrará mediante Alianzas estrategias que se </w:t>
      </w:r>
      <w:r w:rsidR="00B53938">
        <w:t>deben realizar</w:t>
      </w:r>
      <w:r>
        <w:t xml:space="preserve"> entre los T</w:t>
      </w:r>
      <w:r w:rsidR="00B53938">
        <w:t>u</w:t>
      </w:r>
      <w:r>
        <w:t xml:space="preserve">lenses y las instituciones Públicas y Privadas para que mediante un trabajo colegiado se logren los resultados que todos queremos ver y elogiar. </w:t>
      </w:r>
    </w:p>
    <w:p w14:paraId="2DEDD9F5" w14:textId="77777777" w:rsidR="009B6C8A" w:rsidRDefault="00892994" w:rsidP="004F46AC">
      <w:pPr>
        <w:ind w:left="780" w:firstLine="0"/>
        <w:jc w:val="both"/>
      </w:pPr>
      <w:r>
        <w:t xml:space="preserve"> </w:t>
      </w:r>
    </w:p>
    <w:p w14:paraId="6577B8AD" w14:textId="3843A922" w:rsidR="009B6C8A" w:rsidRDefault="009B6C8A" w:rsidP="004F46AC">
      <w:pPr>
        <w:ind w:left="780" w:firstLine="0"/>
        <w:jc w:val="both"/>
      </w:pPr>
    </w:p>
    <w:p w14:paraId="3CF4B35E" w14:textId="2565442B" w:rsidR="009B6C8A" w:rsidRDefault="00322506" w:rsidP="004F46AC">
      <w:pPr>
        <w:ind w:left="0" w:right="82" w:firstLine="0"/>
        <w:jc w:val="both"/>
      </w:pPr>
      <w:r>
        <w:rPr>
          <w:noProof/>
        </w:rPr>
        <w:lastRenderedPageBreak/>
        <w:drawing>
          <wp:inline distT="0" distB="0" distL="0" distR="0" wp14:anchorId="38F4D9FF" wp14:editId="4EE4104A">
            <wp:extent cx="6260898" cy="4508057"/>
            <wp:effectExtent l="0" t="0" r="6985" b="6985"/>
            <wp:docPr id="1128293106" name="Imagen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293106" name="Imagen 1128293106"/>
                    <pic:cNvPicPr/>
                  </pic:nvPicPr>
                  <pic:blipFill>
                    <a:blip r:embed="rId146">
                      <a:extLst>
                        <a:ext uri="{28A0092B-C50C-407E-A947-70E740481C1C}">
                          <a14:useLocalDpi xmlns:a14="http://schemas.microsoft.com/office/drawing/2010/main" val="0"/>
                        </a:ext>
                      </a:extLst>
                    </a:blip>
                    <a:stretch>
                      <a:fillRect/>
                    </a:stretch>
                  </pic:blipFill>
                  <pic:spPr>
                    <a:xfrm>
                      <a:off x="0" y="0"/>
                      <a:ext cx="6270236" cy="4514780"/>
                    </a:xfrm>
                    <a:prstGeom prst="rect">
                      <a:avLst/>
                    </a:prstGeom>
                  </pic:spPr>
                </pic:pic>
              </a:graphicData>
            </a:graphic>
          </wp:inline>
        </w:drawing>
      </w:r>
      <w:r w:rsidR="00892994">
        <w:t xml:space="preserve"> </w:t>
      </w:r>
    </w:p>
    <w:p w14:paraId="1291F3EB" w14:textId="77777777" w:rsidR="009B6C8A" w:rsidRDefault="00892994" w:rsidP="004F46AC">
      <w:pPr>
        <w:ind w:left="780" w:firstLine="0"/>
        <w:jc w:val="both"/>
      </w:pPr>
      <w:r>
        <w:t xml:space="preserve"> </w:t>
      </w:r>
    </w:p>
    <w:p w14:paraId="04473EE3" w14:textId="0C77FE8B" w:rsidR="009B6C8A" w:rsidRPr="00546911" w:rsidRDefault="00892994" w:rsidP="004F46AC">
      <w:pPr>
        <w:ind w:left="57" w:right="142" w:firstLine="0"/>
        <w:jc w:val="both"/>
        <w:rPr>
          <w:b/>
          <w:bCs/>
        </w:rPr>
      </w:pPr>
      <w:r w:rsidRPr="00546911">
        <w:rPr>
          <w:b/>
          <w:bCs/>
        </w:rPr>
        <w:t xml:space="preserve">La </w:t>
      </w:r>
      <w:r w:rsidR="00607C3A">
        <w:rPr>
          <w:b/>
          <w:bCs/>
        </w:rPr>
        <w:t>disposición de la población a</w:t>
      </w:r>
      <w:r w:rsidRPr="00546911">
        <w:rPr>
          <w:b/>
          <w:bCs/>
        </w:rPr>
        <w:t xml:space="preserve"> participa</w:t>
      </w:r>
      <w:r w:rsidR="00607C3A">
        <w:rPr>
          <w:b/>
          <w:bCs/>
        </w:rPr>
        <w:t>r</w:t>
      </w:r>
      <w:r w:rsidRPr="00546911">
        <w:rPr>
          <w:b/>
          <w:bCs/>
        </w:rPr>
        <w:t xml:space="preserve"> y la confianza suficiente hacia sus gobernantes para que éstos tomen las decisiones que consideren que sean mejor opción a la problemática. </w:t>
      </w:r>
    </w:p>
    <w:p w14:paraId="0FA78DA4" w14:textId="77777777" w:rsidR="00546911" w:rsidRPr="00546911" w:rsidRDefault="00546911" w:rsidP="004F46AC">
      <w:pPr>
        <w:ind w:left="57" w:right="142" w:firstLine="0"/>
        <w:jc w:val="both"/>
        <w:rPr>
          <w:b/>
          <w:bCs/>
        </w:rPr>
      </w:pPr>
      <w:r w:rsidRPr="00546911">
        <w:rPr>
          <w:b/>
          <w:bCs/>
        </w:rPr>
        <w:t xml:space="preserve">Seremos un pueblo con cultura y tolerancia donde los valores pasarán a ser parte de nuestra vida cotidiana; de igual manera seremos un pueblo humanitario y humilde capaz de reconocer nuestros errores y a su vez aprender de ellos para ser mejores cada día. </w:t>
      </w:r>
    </w:p>
    <w:p w14:paraId="16D56C2A" w14:textId="77777777" w:rsidR="00546911" w:rsidRDefault="00546911" w:rsidP="004F46AC">
      <w:pPr>
        <w:ind w:left="0" w:firstLine="0"/>
        <w:jc w:val="both"/>
      </w:pPr>
    </w:p>
    <w:p w14:paraId="36BDDF8D" w14:textId="52E47E1A" w:rsidR="00227459" w:rsidRPr="00546911" w:rsidRDefault="00892994" w:rsidP="004F46AC">
      <w:pPr>
        <w:ind w:left="0" w:firstLine="0"/>
        <w:jc w:val="both"/>
      </w:pPr>
      <w:r>
        <w:t xml:space="preserve"> </w:t>
      </w:r>
      <w:r w:rsidR="00607C3A" w:rsidRPr="00546911">
        <w:rPr>
          <w:b/>
          <w:bCs/>
        </w:rPr>
        <w:t xml:space="preserve">Recursos Humanos </w:t>
      </w:r>
    </w:p>
    <w:p w14:paraId="2D35E44A" w14:textId="1D8CE5CD" w:rsidR="00227459" w:rsidRDefault="00227459" w:rsidP="004F46AC">
      <w:pPr>
        <w:spacing w:after="108"/>
        <w:ind w:left="72" w:firstLine="0"/>
        <w:jc w:val="both"/>
      </w:pPr>
      <w:r>
        <w:rPr>
          <w:sz w:val="11"/>
        </w:rPr>
        <w:t xml:space="preserve"> </w:t>
      </w:r>
      <w:r>
        <w:t xml:space="preserve">El Capital humano o recursos humanos (mano de obra calificada) con el que cuenta el municipio, es un gran incentivo para la atracción de las inversiones. Este recurso es apto para la realización de una gran diversidad de actividades económicas desde la más sencilla hasta la más compleja y especializada, lo cual favorece para que el municipio pueda crecer tanto económica, política, social y culturalmente. </w:t>
      </w:r>
    </w:p>
    <w:p w14:paraId="234ADE3B" w14:textId="0783A9FA" w:rsidR="009B6C8A" w:rsidRPr="00FA2A6C" w:rsidRDefault="00892994" w:rsidP="004F46AC">
      <w:pPr>
        <w:spacing w:line="240" w:lineRule="auto"/>
        <w:ind w:left="72" w:right="6841" w:firstLine="0"/>
        <w:jc w:val="both"/>
      </w:pPr>
      <w:r w:rsidRPr="00FA2A6C">
        <w:t xml:space="preserve"> </w:t>
      </w:r>
    </w:p>
    <w:p w14:paraId="5F3FE88D" w14:textId="77777777" w:rsidR="00DD29B3" w:rsidRDefault="00DD29B3" w:rsidP="004F46AC">
      <w:pPr>
        <w:pStyle w:val="Ttulo1"/>
        <w:spacing w:after="158"/>
        <w:jc w:val="both"/>
        <w:rPr>
          <w:sz w:val="24"/>
        </w:rPr>
      </w:pPr>
    </w:p>
    <w:p w14:paraId="0A3C4020" w14:textId="3E6F7132" w:rsidR="009B6C8A" w:rsidRPr="00C62D3E" w:rsidRDefault="00C62D3E" w:rsidP="004F46AC">
      <w:pPr>
        <w:pStyle w:val="Ttulo1"/>
        <w:spacing w:after="158"/>
        <w:jc w:val="both"/>
        <w:rPr>
          <w:sz w:val="32"/>
          <w:szCs w:val="32"/>
        </w:rPr>
      </w:pPr>
      <w:r w:rsidRPr="00C62D3E">
        <w:rPr>
          <w:sz w:val="32"/>
          <w:szCs w:val="32"/>
        </w:rPr>
        <w:t>CAPITULO VI</w:t>
      </w:r>
    </w:p>
    <w:p w14:paraId="4474B210" w14:textId="379A74AC" w:rsidR="009B6C8A" w:rsidRPr="004B7CD4" w:rsidRDefault="00607C3A" w:rsidP="004F46AC">
      <w:pPr>
        <w:pStyle w:val="Ttulo2"/>
        <w:ind w:right="79"/>
        <w:jc w:val="both"/>
        <w:rPr>
          <w:b w:val="0"/>
          <w:bCs/>
          <w:sz w:val="24"/>
        </w:rPr>
      </w:pPr>
      <w:r w:rsidRPr="004B7CD4">
        <w:rPr>
          <w:b w:val="0"/>
          <w:bCs/>
          <w:sz w:val="24"/>
        </w:rPr>
        <w:t xml:space="preserve">Objetivos Estratégicos </w:t>
      </w:r>
    </w:p>
    <w:p w14:paraId="4BDFF09F" w14:textId="77777777" w:rsidR="009B6C8A" w:rsidRDefault="00892994" w:rsidP="004F46AC">
      <w:pPr>
        <w:ind w:left="1872" w:firstLine="0"/>
        <w:jc w:val="both"/>
      </w:pPr>
      <w:r>
        <w:t xml:space="preserve"> </w:t>
      </w:r>
    </w:p>
    <w:p w14:paraId="691ED14F" w14:textId="77777777" w:rsidR="009B6C8A" w:rsidRDefault="00892994" w:rsidP="004F46AC">
      <w:pPr>
        <w:ind w:left="1872" w:firstLine="0"/>
        <w:jc w:val="both"/>
      </w:pPr>
      <w:r>
        <w:t xml:space="preserve"> </w:t>
      </w:r>
    </w:p>
    <w:p w14:paraId="5E50C3D3" w14:textId="7A022262" w:rsidR="009B6C8A" w:rsidRDefault="00C26476" w:rsidP="004F46AC">
      <w:pPr>
        <w:numPr>
          <w:ilvl w:val="0"/>
          <w:numId w:val="19"/>
        </w:numPr>
        <w:spacing w:line="240" w:lineRule="auto"/>
        <w:ind w:right="142" w:hanging="360"/>
        <w:jc w:val="both"/>
      </w:pPr>
      <w:r>
        <w:t>Crear y</w:t>
      </w:r>
      <w:r w:rsidR="00892994">
        <w:t xml:space="preserve"> fortalecer los espacios de la infraestructura deportiva, recreativa y de usos múltiples </w:t>
      </w:r>
    </w:p>
    <w:p w14:paraId="5B7566B8" w14:textId="77777777" w:rsidR="009B6C8A" w:rsidRDefault="00892994" w:rsidP="004F46AC">
      <w:pPr>
        <w:spacing w:line="240" w:lineRule="auto"/>
        <w:ind w:left="1183" w:firstLine="0"/>
        <w:jc w:val="both"/>
      </w:pPr>
      <w:r>
        <w:t xml:space="preserve"> </w:t>
      </w:r>
    </w:p>
    <w:p w14:paraId="41F27E5B" w14:textId="77777777" w:rsidR="009B6C8A" w:rsidRDefault="00892994" w:rsidP="004F46AC">
      <w:pPr>
        <w:numPr>
          <w:ilvl w:val="0"/>
          <w:numId w:val="19"/>
        </w:numPr>
        <w:spacing w:line="240" w:lineRule="auto"/>
        <w:ind w:right="142" w:hanging="360"/>
        <w:jc w:val="both"/>
      </w:pPr>
      <w:r>
        <w:t xml:space="preserve">Ampliar la cobertura, y mejorar infraestructura social básica. </w:t>
      </w:r>
    </w:p>
    <w:p w14:paraId="0EE636EA" w14:textId="77777777" w:rsidR="009B6C8A" w:rsidRDefault="00892994" w:rsidP="004F46AC">
      <w:pPr>
        <w:spacing w:line="240" w:lineRule="auto"/>
        <w:ind w:left="1183" w:firstLine="0"/>
        <w:jc w:val="both"/>
      </w:pPr>
      <w:r>
        <w:t xml:space="preserve"> </w:t>
      </w:r>
    </w:p>
    <w:p w14:paraId="30D557EB" w14:textId="77777777" w:rsidR="009B6C8A" w:rsidRDefault="00892994" w:rsidP="004F46AC">
      <w:pPr>
        <w:numPr>
          <w:ilvl w:val="0"/>
          <w:numId w:val="19"/>
        </w:numPr>
        <w:spacing w:line="240" w:lineRule="auto"/>
        <w:ind w:right="142" w:hanging="360"/>
        <w:jc w:val="both"/>
      </w:pPr>
      <w:r>
        <w:t xml:space="preserve">Implementar programas de concientización ecológica y limpieza </w:t>
      </w:r>
    </w:p>
    <w:p w14:paraId="039AB2F5" w14:textId="77777777" w:rsidR="009B6C8A" w:rsidRDefault="00892994" w:rsidP="004F46AC">
      <w:pPr>
        <w:spacing w:line="240" w:lineRule="auto"/>
        <w:ind w:left="1183" w:firstLine="0"/>
        <w:jc w:val="both"/>
      </w:pPr>
      <w:r>
        <w:t xml:space="preserve"> </w:t>
      </w:r>
    </w:p>
    <w:p w14:paraId="60D019A6" w14:textId="77777777" w:rsidR="009B6C8A" w:rsidRDefault="00892994" w:rsidP="004F46AC">
      <w:pPr>
        <w:numPr>
          <w:ilvl w:val="0"/>
          <w:numId w:val="19"/>
        </w:numPr>
        <w:spacing w:line="240" w:lineRule="auto"/>
        <w:ind w:right="142" w:hanging="360"/>
        <w:jc w:val="both"/>
      </w:pPr>
      <w:r>
        <w:t xml:space="preserve">Gestionar programas de apoyos a productores del campo, con mejoramiento de las condiciones para su productividad. </w:t>
      </w:r>
    </w:p>
    <w:p w14:paraId="2A74DB6F" w14:textId="77777777" w:rsidR="009B6C8A" w:rsidRDefault="00892994" w:rsidP="004F46AC">
      <w:pPr>
        <w:spacing w:line="240" w:lineRule="auto"/>
        <w:ind w:left="1205" w:firstLine="0"/>
        <w:jc w:val="both"/>
      </w:pPr>
      <w:r>
        <w:t xml:space="preserve"> </w:t>
      </w:r>
    </w:p>
    <w:p w14:paraId="6012FAE7" w14:textId="77777777" w:rsidR="009B6C8A" w:rsidRDefault="00892994" w:rsidP="004F46AC">
      <w:pPr>
        <w:numPr>
          <w:ilvl w:val="0"/>
          <w:numId w:val="19"/>
        </w:numPr>
        <w:spacing w:line="240" w:lineRule="auto"/>
        <w:ind w:right="142" w:hanging="360"/>
        <w:jc w:val="both"/>
      </w:pPr>
      <w:r>
        <w:t xml:space="preserve">Ampliar la infraestructura, equipamiento personal y medicamentos del sector salud.  </w:t>
      </w:r>
    </w:p>
    <w:p w14:paraId="533057FE" w14:textId="77777777" w:rsidR="009B6C8A" w:rsidRDefault="00892994" w:rsidP="004F46AC">
      <w:pPr>
        <w:spacing w:line="240" w:lineRule="auto"/>
        <w:ind w:left="1205" w:firstLine="0"/>
        <w:jc w:val="both"/>
      </w:pPr>
      <w:r>
        <w:t xml:space="preserve"> </w:t>
      </w:r>
    </w:p>
    <w:p w14:paraId="00AC9095" w14:textId="77777777" w:rsidR="009B6C8A" w:rsidRDefault="00892994" w:rsidP="004F46AC">
      <w:pPr>
        <w:numPr>
          <w:ilvl w:val="0"/>
          <w:numId w:val="19"/>
        </w:numPr>
        <w:spacing w:line="240" w:lineRule="auto"/>
        <w:ind w:right="142" w:hanging="360"/>
        <w:jc w:val="both"/>
      </w:pPr>
      <w:r>
        <w:t xml:space="preserve">Fomentar la inversión pública y privada para la creación de fuentes de empleo a grupos vulnerables.  </w:t>
      </w:r>
    </w:p>
    <w:p w14:paraId="7733476B" w14:textId="77777777" w:rsidR="009B6C8A" w:rsidRDefault="00892994" w:rsidP="004F46AC">
      <w:pPr>
        <w:spacing w:line="240" w:lineRule="auto"/>
        <w:ind w:left="1205" w:firstLine="0"/>
        <w:jc w:val="both"/>
      </w:pPr>
      <w:r>
        <w:t xml:space="preserve"> </w:t>
      </w:r>
    </w:p>
    <w:p w14:paraId="0547C2EB" w14:textId="77777777" w:rsidR="009B6C8A" w:rsidRDefault="00892994" w:rsidP="004F46AC">
      <w:pPr>
        <w:numPr>
          <w:ilvl w:val="0"/>
          <w:numId w:val="19"/>
        </w:numPr>
        <w:spacing w:line="240" w:lineRule="auto"/>
        <w:ind w:right="142" w:hanging="360"/>
        <w:jc w:val="both"/>
      </w:pPr>
      <w:r>
        <w:t xml:space="preserve">Gestionar programas para mejoramiento de vivienda y ampliar la cobertura de casas de interés social.  </w:t>
      </w:r>
    </w:p>
    <w:p w14:paraId="2D0D77BB" w14:textId="77777777" w:rsidR="009B6C8A" w:rsidRDefault="00892994" w:rsidP="004F46AC">
      <w:pPr>
        <w:spacing w:line="240" w:lineRule="auto"/>
        <w:ind w:left="1205" w:firstLine="0"/>
        <w:jc w:val="both"/>
      </w:pPr>
      <w:r>
        <w:t xml:space="preserve"> </w:t>
      </w:r>
    </w:p>
    <w:p w14:paraId="78B709E9" w14:textId="77777777" w:rsidR="009B6C8A" w:rsidRDefault="00892994" w:rsidP="004F46AC">
      <w:pPr>
        <w:numPr>
          <w:ilvl w:val="0"/>
          <w:numId w:val="19"/>
        </w:numPr>
        <w:spacing w:line="240" w:lineRule="auto"/>
        <w:ind w:right="142" w:hanging="360"/>
        <w:jc w:val="both"/>
      </w:pPr>
      <w:r>
        <w:t xml:space="preserve">Formar cuerpos de policía que se caractericen por su profesionalismo y calidad humana. </w:t>
      </w:r>
    </w:p>
    <w:p w14:paraId="21042CB4" w14:textId="77777777" w:rsidR="009B6C8A" w:rsidRDefault="00892994" w:rsidP="004F46AC">
      <w:pPr>
        <w:spacing w:line="240" w:lineRule="auto"/>
        <w:ind w:left="1205" w:firstLine="0"/>
        <w:jc w:val="both"/>
      </w:pPr>
      <w:r>
        <w:t xml:space="preserve"> </w:t>
      </w:r>
    </w:p>
    <w:p w14:paraId="3833AF03" w14:textId="77777777" w:rsidR="009B6C8A" w:rsidRDefault="00892994" w:rsidP="004F46AC">
      <w:pPr>
        <w:numPr>
          <w:ilvl w:val="0"/>
          <w:numId w:val="19"/>
        </w:numPr>
        <w:spacing w:line="240" w:lineRule="auto"/>
        <w:ind w:right="142" w:hanging="360"/>
        <w:jc w:val="both"/>
      </w:pPr>
      <w:r>
        <w:t xml:space="preserve">Reformar el sistema educativo del municipio en cuanto a infraestructura básica.  </w:t>
      </w:r>
    </w:p>
    <w:p w14:paraId="31CDD3B7" w14:textId="77777777" w:rsidR="009B6C8A" w:rsidRDefault="00892994" w:rsidP="004F46AC">
      <w:pPr>
        <w:spacing w:line="240" w:lineRule="auto"/>
        <w:ind w:left="1205" w:firstLine="0"/>
        <w:jc w:val="both"/>
      </w:pPr>
      <w:r>
        <w:t xml:space="preserve"> </w:t>
      </w:r>
    </w:p>
    <w:p w14:paraId="403FF437" w14:textId="16C30785" w:rsidR="009B6C8A" w:rsidRDefault="00C26476" w:rsidP="004F46AC">
      <w:pPr>
        <w:numPr>
          <w:ilvl w:val="0"/>
          <w:numId w:val="19"/>
        </w:numPr>
        <w:spacing w:line="240" w:lineRule="auto"/>
        <w:ind w:right="142" w:hanging="360"/>
        <w:jc w:val="both"/>
      </w:pPr>
      <w:r>
        <w:t>Gestionar recursos y apoyos</w:t>
      </w:r>
      <w:r w:rsidR="00892994">
        <w:t xml:space="preserve"> para </w:t>
      </w:r>
      <w:r>
        <w:t>ampliar la cobertura de infraestructura</w:t>
      </w:r>
      <w:r w:rsidR="00892994">
        <w:t xml:space="preserve"> carretera y transporte urbano. </w:t>
      </w:r>
    </w:p>
    <w:p w14:paraId="7088A88F" w14:textId="77777777" w:rsidR="009B6C8A" w:rsidRDefault="00892994" w:rsidP="004F46AC">
      <w:pPr>
        <w:ind w:left="792" w:firstLine="0"/>
        <w:jc w:val="both"/>
      </w:pPr>
      <w:r>
        <w:t xml:space="preserve"> </w:t>
      </w:r>
    </w:p>
    <w:p w14:paraId="2AD7C0EF" w14:textId="7B6E203F" w:rsidR="009B6C8A" w:rsidRDefault="00892994" w:rsidP="004F46AC">
      <w:pPr>
        <w:ind w:left="72" w:firstLine="0"/>
        <w:jc w:val="both"/>
      </w:pPr>
      <w:r>
        <w:t xml:space="preserve"> </w:t>
      </w:r>
    </w:p>
    <w:p w14:paraId="410D7947" w14:textId="77777777" w:rsidR="00DD29B3" w:rsidRDefault="00892994" w:rsidP="004F46AC">
      <w:pPr>
        <w:ind w:left="72" w:firstLine="0"/>
        <w:jc w:val="both"/>
      </w:pPr>
      <w:r>
        <w:t xml:space="preserve"> </w:t>
      </w:r>
      <w:r>
        <w:tab/>
      </w:r>
    </w:p>
    <w:p w14:paraId="3E4989D3" w14:textId="77777777" w:rsidR="00DD29B3" w:rsidRDefault="00DD29B3" w:rsidP="004F46AC">
      <w:pPr>
        <w:ind w:left="72" w:firstLine="0"/>
        <w:jc w:val="both"/>
      </w:pPr>
    </w:p>
    <w:p w14:paraId="79EDDF7D" w14:textId="77777777" w:rsidR="00DD29B3" w:rsidRDefault="00DD29B3" w:rsidP="004F46AC">
      <w:pPr>
        <w:ind w:left="72" w:firstLine="0"/>
        <w:jc w:val="both"/>
      </w:pPr>
    </w:p>
    <w:p w14:paraId="6666F842" w14:textId="77777777" w:rsidR="00DD29B3" w:rsidRDefault="00DD29B3" w:rsidP="004F46AC">
      <w:pPr>
        <w:ind w:left="72" w:firstLine="0"/>
        <w:jc w:val="both"/>
      </w:pPr>
    </w:p>
    <w:p w14:paraId="4B726ACA" w14:textId="77777777" w:rsidR="00DD29B3" w:rsidRDefault="00DD29B3" w:rsidP="004F46AC">
      <w:pPr>
        <w:ind w:left="72" w:firstLine="0"/>
        <w:jc w:val="both"/>
      </w:pPr>
    </w:p>
    <w:p w14:paraId="2B45BB52" w14:textId="77777777" w:rsidR="00DD29B3" w:rsidRDefault="00DD29B3" w:rsidP="004F46AC">
      <w:pPr>
        <w:ind w:left="72" w:firstLine="0"/>
        <w:jc w:val="both"/>
      </w:pPr>
    </w:p>
    <w:p w14:paraId="25FD168B" w14:textId="77777777" w:rsidR="00DD29B3" w:rsidRDefault="00DD29B3" w:rsidP="004F46AC">
      <w:pPr>
        <w:ind w:left="72" w:firstLine="0"/>
        <w:jc w:val="both"/>
      </w:pPr>
    </w:p>
    <w:p w14:paraId="0C8E7762" w14:textId="77777777" w:rsidR="00DD29B3" w:rsidRDefault="00DD29B3" w:rsidP="004F46AC">
      <w:pPr>
        <w:ind w:left="72" w:firstLine="0"/>
        <w:jc w:val="both"/>
      </w:pPr>
    </w:p>
    <w:p w14:paraId="597C1F24" w14:textId="77777777" w:rsidR="00DD29B3" w:rsidRDefault="00DD29B3" w:rsidP="004F46AC">
      <w:pPr>
        <w:ind w:left="72" w:firstLine="0"/>
        <w:jc w:val="both"/>
      </w:pPr>
    </w:p>
    <w:p w14:paraId="2DA3974D" w14:textId="77777777" w:rsidR="00DD29B3" w:rsidRDefault="00DD29B3" w:rsidP="004F46AC">
      <w:pPr>
        <w:ind w:left="72" w:firstLine="0"/>
        <w:jc w:val="both"/>
      </w:pPr>
    </w:p>
    <w:p w14:paraId="0C7F3BF0" w14:textId="77777777" w:rsidR="00C62D3E" w:rsidRDefault="00C62D3E" w:rsidP="004F46AC">
      <w:pPr>
        <w:ind w:left="72" w:firstLine="0"/>
        <w:jc w:val="both"/>
        <w:rPr>
          <w:b/>
          <w:sz w:val="36"/>
        </w:rPr>
      </w:pPr>
      <w:r>
        <w:rPr>
          <w:b/>
          <w:sz w:val="36"/>
        </w:rPr>
        <w:t xml:space="preserve">  </w:t>
      </w:r>
    </w:p>
    <w:p w14:paraId="35CDCC21" w14:textId="709B2FA2" w:rsidR="00C62D3E" w:rsidRPr="00146A20" w:rsidRDefault="00892994" w:rsidP="004F46AC">
      <w:pPr>
        <w:ind w:left="72" w:firstLine="0"/>
        <w:jc w:val="both"/>
        <w:rPr>
          <w:b/>
          <w:bCs/>
          <w:sz w:val="28"/>
          <w:szCs w:val="28"/>
        </w:rPr>
      </w:pPr>
      <w:r>
        <w:rPr>
          <w:b/>
          <w:sz w:val="36"/>
        </w:rPr>
        <w:lastRenderedPageBreak/>
        <w:t xml:space="preserve"> </w:t>
      </w:r>
      <w:r w:rsidRPr="00146A20">
        <w:rPr>
          <w:b/>
          <w:bCs/>
          <w:sz w:val="28"/>
          <w:szCs w:val="28"/>
        </w:rPr>
        <w:t>CAPÍTULO VII</w:t>
      </w:r>
    </w:p>
    <w:p w14:paraId="453F33AB" w14:textId="6DB3CDE0" w:rsidR="009B6C8A" w:rsidRPr="004B7CD4" w:rsidRDefault="00607C3A" w:rsidP="004F46AC">
      <w:pPr>
        <w:pStyle w:val="Ttulo2"/>
        <w:ind w:right="79"/>
        <w:jc w:val="both"/>
        <w:rPr>
          <w:b w:val="0"/>
          <w:bCs/>
        </w:rPr>
      </w:pPr>
      <w:r w:rsidRPr="004B7CD4">
        <w:rPr>
          <w:b w:val="0"/>
          <w:bCs/>
        </w:rPr>
        <w:t xml:space="preserve">Estrategias </w:t>
      </w:r>
    </w:p>
    <w:p w14:paraId="24ADEF6E" w14:textId="77777777" w:rsidR="009B6C8A" w:rsidRDefault="00892994" w:rsidP="004F46AC">
      <w:pPr>
        <w:spacing w:after="118"/>
        <w:ind w:left="72" w:firstLine="0"/>
        <w:jc w:val="both"/>
      </w:pPr>
      <w:r>
        <w:rPr>
          <w:sz w:val="12"/>
        </w:rPr>
        <w:t xml:space="preserve"> </w:t>
      </w:r>
    </w:p>
    <w:p w14:paraId="3FC70D4D" w14:textId="2B35132B" w:rsidR="009B6C8A" w:rsidRDefault="00C26476" w:rsidP="004F46AC">
      <w:pPr>
        <w:numPr>
          <w:ilvl w:val="0"/>
          <w:numId w:val="20"/>
        </w:numPr>
        <w:ind w:right="142" w:hanging="360"/>
        <w:jc w:val="both"/>
      </w:pPr>
      <w:r>
        <w:t>Ejecutar las Acciones plasmadas dentro de este</w:t>
      </w:r>
      <w:r w:rsidR="001D280B">
        <w:t xml:space="preserve"> Plan de Trabajo</w:t>
      </w:r>
      <w:r w:rsidR="00892994">
        <w:t xml:space="preserve"> del municipio. </w:t>
      </w:r>
    </w:p>
    <w:p w14:paraId="5256219B" w14:textId="77777777" w:rsidR="009B6C8A" w:rsidRDefault="00892994" w:rsidP="004F46AC">
      <w:pPr>
        <w:ind w:left="1207" w:firstLine="0"/>
        <w:jc w:val="both"/>
      </w:pPr>
      <w:r>
        <w:t xml:space="preserve"> </w:t>
      </w:r>
    </w:p>
    <w:p w14:paraId="4D5420F5" w14:textId="0AFFCD74" w:rsidR="009B6C8A" w:rsidRDefault="00892994" w:rsidP="004F46AC">
      <w:pPr>
        <w:numPr>
          <w:ilvl w:val="0"/>
          <w:numId w:val="20"/>
        </w:numPr>
        <w:ind w:right="142" w:hanging="360"/>
        <w:jc w:val="both"/>
      </w:pPr>
      <w:r>
        <w:t xml:space="preserve">Instrumentar la correcta programación, presupuestación, control, ejecución y evaluación de cada una de </w:t>
      </w:r>
      <w:r w:rsidR="00C26476">
        <w:t>las acciones</w:t>
      </w:r>
      <w:r>
        <w:t xml:space="preserve"> de esta administración</w:t>
      </w:r>
      <w:r w:rsidR="001D280B">
        <w:t xml:space="preserve"> 2024 - 2027</w:t>
      </w:r>
      <w:r>
        <w:t xml:space="preserve">. </w:t>
      </w:r>
    </w:p>
    <w:p w14:paraId="2F813531" w14:textId="77777777" w:rsidR="009B6C8A" w:rsidRDefault="00892994" w:rsidP="004F46AC">
      <w:pPr>
        <w:ind w:left="1207" w:firstLine="0"/>
        <w:jc w:val="both"/>
      </w:pPr>
      <w:r>
        <w:t xml:space="preserve"> </w:t>
      </w:r>
    </w:p>
    <w:p w14:paraId="0AE258A5" w14:textId="77777777" w:rsidR="009B6C8A" w:rsidRDefault="00892994" w:rsidP="004F46AC">
      <w:pPr>
        <w:numPr>
          <w:ilvl w:val="0"/>
          <w:numId w:val="20"/>
        </w:numPr>
        <w:ind w:right="142" w:hanging="360"/>
        <w:jc w:val="both"/>
      </w:pPr>
      <w:r>
        <w:t xml:space="preserve">Fomentar un desarrollo urbano ordenado y sustentable para el municipio. </w:t>
      </w:r>
    </w:p>
    <w:p w14:paraId="286F5C21" w14:textId="77777777" w:rsidR="009B6C8A" w:rsidRDefault="00892994" w:rsidP="004F46AC">
      <w:pPr>
        <w:ind w:left="1207" w:firstLine="0"/>
        <w:jc w:val="both"/>
      </w:pPr>
      <w:r>
        <w:t xml:space="preserve"> </w:t>
      </w:r>
    </w:p>
    <w:p w14:paraId="532E1B94" w14:textId="75126F65" w:rsidR="009B6C8A" w:rsidRDefault="00C26476" w:rsidP="004F46AC">
      <w:pPr>
        <w:numPr>
          <w:ilvl w:val="0"/>
          <w:numId w:val="20"/>
        </w:numPr>
        <w:ind w:right="142" w:hanging="360"/>
        <w:jc w:val="both"/>
      </w:pPr>
      <w:r>
        <w:t>Dotar de Infraestructura</w:t>
      </w:r>
      <w:r w:rsidR="00892994">
        <w:t xml:space="preserve"> Urbana </w:t>
      </w:r>
      <w:r>
        <w:t>Básica a las comunidades</w:t>
      </w:r>
      <w:r w:rsidR="00892994">
        <w:t xml:space="preserve">, colonias y barrios de la cabecera municipal. </w:t>
      </w:r>
    </w:p>
    <w:p w14:paraId="2AE4E272" w14:textId="77777777" w:rsidR="009B6C8A" w:rsidRDefault="00892994" w:rsidP="004F46AC">
      <w:pPr>
        <w:ind w:left="1207" w:firstLine="0"/>
        <w:jc w:val="both"/>
      </w:pPr>
      <w:r>
        <w:t xml:space="preserve"> </w:t>
      </w:r>
    </w:p>
    <w:p w14:paraId="29CFF58C" w14:textId="77777777" w:rsidR="009B6C8A" w:rsidRDefault="00892994" w:rsidP="004F46AC">
      <w:pPr>
        <w:numPr>
          <w:ilvl w:val="0"/>
          <w:numId w:val="20"/>
        </w:numPr>
        <w:spacing w:after="187"/>
        <w:ind w:right="142" w:hanging="360"/>
        <w:jc w:val="both"/>
      </w:pPr>
      <w:r>
        <w:t xml:space="preserve">Aprovechar los programas Federales y Estatales en base a las necesidades del municipio. </w:t>
      </w:r>
    </w:p>
    <w:p w14:paraId="77A4CC8A" w14:textId="2BCCD600" w:rsidR="009B6C8A" w:rsidRDefault="00892994" w:rsidP="004F46AC">
      <w:pPr>
        <w:numPr>
          <w:ilvl w:val="0"/>
          <w:numId w:val="20"/>
        </w:numPr>
        <w:spacing w:after="190"/>
        <w:ind w:right="142" w:hanging="360"/>
        <w:jc w:val="both"/>
      </w:pPr>
      <w:r>
        <w:t>Promover el Crecimiento y por cons</w:t>
      </w:r>
      <w:r w:rsidR="007253EE">
        <w:t>iguien</w:t>
      </w:r>
      <w:r>
        <w:t>te el Desarrollo del municipio. Promover el Desarrollo Social, económico, cultural y turístico, humanitario, ecológico y político de</w:t>
      </w:r>
      <w:r w:rsidR="00FD626F">
        <w:t xml:space="preserve">ntro del </w:t>
      </w:r>
      <w:r>
        <w:t xml:space="preserve">municipio. </w:t>
      </w:r>
    </w:p>
    <w:p w14:paraId="6D947722" w14:textId="77777777" w:rsidR="00607C3A" w:rsidRDefault="005B61C3" w:rsidP="004F46AC">
      <w:pPr>
        <w:spacing w:after="206"/>
        <w:ind w:left="1061" w:firstLine="0"/>
        <w:jc w:val="both"/>
        <w:rPr>
          <w:b/>
          <w:sz w:val="28"/>
        </w:rPr>
      </w:pPr>
      <w:r>
        <w:rPr>
          <w:b/>
          <w:sz w:val="28"/>
        </w:rPr>
        <w:t xml:space="preserve">  </w:t>
      </w:r>
    </w:p>
    <w:p w14:paraId="43DF85C9" w14:textId="33D788CE" w:rsidR="009B6C8A" w:rsidRDefault="00607C3A" w:rsidP="004F46AC">
      <w:pPr>
        <w:spacing w:after="206"/>
        <w:ind w:left="1061" w:firstLine="0"/>
        <w:jc w:val="both"/>
      </w:pPr>
      <w:r>
        <w:rPr>
          <w:b/>
          <w:sz w:val="28"/>
        </w:rPr>
        <w:t xml:space="preserve">    </w:t>
      </w:r>
      <w:r w:rsidR="005B61C3">
        <w:rPr>
          <w:b/>
          <w:sz w:val="28"/>
        </w:rPr>
        <w:t xml:space="preserve">  </w:t>
      </w:r>
      <w:r>
        <w:rPr>
          <w:b/>
          <w:sz w:val="28"/>
        </w:rPr>
        <w:t xml:space="preserve">Desarrollo Social Y Obra Pública  </w:t>
      </w:r>
    </w:p>
    <w:p w14:paraId="674157F6" w14:textId="267E9E38" w:rsidR="009B6C8A" w:rsidRPr="00607C3A" w:rsidRDefault="003A3849" w:rsidP="004F46AC">
      <w:pPr>
        <w:jc w:val="both"/>
      </w:pPr>
      <w:r>
        <w:rPr>
          <w:b/>
          <w:sz w:val="28"/>
        </w:rPr>
        <w:t xml:space="preserve">                  </w:t>
      </w:r>
      <w:r w:rsidR="005F0FF3">
        <w:t xml:space="preserve">  </w:t>
      </w:r>
      <w:r w:rsidR="005F0FF3" w:rsidRPr="003A3849">
        <w:rPr>
          <w:b/>
          <w:bCs/>
        </w:rPr>
        <w:t xml:space="preserve"> </w:t>
      </w:r>
      <w:r w:rsidR="00892994" w:rsidRPr="00607C3A">
        <w:t xml:space="preserve">Desarrollo Institucional para un Buen Gobierno </w:t>
      </w:r>
    </w:p>
    <w:p w14:paraId="50D8598C" w14:textId="2E7D050B" w:rsidR="009B6C8A" w:rsidRDefault="009B6C8A" w:rsidP="004F46AC">
      <w:pPr>
        <w:spacing w:after="96"/>
        <w:ind w:left="10" w:hanging="10"/>
        <w:jc w:val="both"/>
      </w:pPr>
    </w:p>
    <w:p w14:paraId="16F04041" w14:textId="61DA1E30" w:rsidR="009B6C8A" w:rsidRDefault="00892994" w:rsidP="004F46AC">
      <w:pPr>
        <w:numPr>
          <w:ilvl w:val="0"/>
          <w:numId w:val="21"/>
        </w:numPr>
        <w:spacing w:after="113"/>
        <w:ind w:right="142" w:hanging="358"/>
        <w:jc w:val="both"/>
      </w:pPr>
      <w:r>
        <w:t>Promoción de la regularización del suelo urbano de procedencia Ejidal y Pequeña</w:t>
      </w:r>
      <w:r w:rsidR="00037F1C">
        <w:t xml:space="preserve"> Propiedad.</w:t>
      </w:r>
    </w:p>
    <w:p w14:paraId="19DDC2C6" w14:textId="4A9BB80C" w:rsidR="009B6C8A" w:rsidRDefault="00892994" w:rsidP="004F46AC">
      <w:pPr>
        <w:numPr>
          <w:ilvl w:val="0"/>
          <w:numId w:val="21"/>
        </w:numPr>
        <w:spacing w:after="110"/>
        <w:ind w:right="142" w:hanging="358"/>
        <w:jc w:val="both"/>
      </w:pPr>
      <w:r>
        <w:t>Propiedad en Agencias y Delegaciones.</w:t>
      </w:r>
    </w:p>
    <w:p w14:paraId="6B85F281" w14:textId="52F07CC6" w:rsidR="009B6C8A" w:rsidRDefault="00892994" w:rsidP="004F46AC">
      <w:pPr>
        <w:numPr>
          <w:ilvl w:val="0"/>
          <w:numId w:val="21"/>
        </w:numPr>
        <w:spacing w:after="110"/>
        <w:ind w:right="142" w:hanging="358"/>
        <w:jc w:val="both"/>
      </w:pPr>
      <w:r>
        <w:t>Remodelación d</w:t>
      </w:r>
      <w:r w:rsidR="00210A95">
        <w:t>e base de bomberos</w:t>
      </w:r>
      <w:r>
        <w:t xml:space="preserve"> y Modulo de Protección Civil.</w:t>
      </w:r>
    </w:p>
    <w:p w14:paraId="0CB53122" w14:textId="6EEF9EA7" w:rsidR="009B6C8A" w:rsidRDefault="00892994" w:rsidP="004F46AC">
      <w:pPr>
        <w:numPr>
          <w:ilvl w:val="0"/>
          <w:numId w:val="21"/>
        </w:numPr>
        <w:spacing w:after="110"/>
        <w:ind w:right="142" w:hanging="358"/>
        <w:jc w:val="both"/>
      </w:pPr>
      <w:r>
        <w:t>Proyectos de Remodelación de Espacios Públicos.</w:t>
      </w:r>
    </w:p>
    <w:p w14:paraId="1E2A98FB" w14:textId="79A66DFE" w:rsidR="009B6C8A" w:rsidRDefault="00892994" w:rsidP="004F46AC">
      <w:pPr>
        <w:numPr>
          <w:ilvl w:val="0"/>
          <w:numId w:val="21"/>
        </w:numPr>
        <w:spacing w:after="148"/>
        <w:ind w:right="142" w:hanging="358"/>
        <w:jc w:val="both"/>
      </w:pPr>
      <w:r>
        <w:t>Remodelación del edificio de la Presidencia Municipal.</w:t>
      </w:r>
    </w:p>
    <w:p w14:paraId="633B8E6D" w14:textId="77777777" w:rsidR="009B6C8A" w:rsidRDefault="00892994" w:rsidP="004F46AC">
      <w:pPr>
        <w:ind w:left="72" w:firstLine="0"/>
        <w:jc w:val="both"/>
      </w:pPr>
      <w:r>
        <w:rPr>
          <w:b/>
          <w:sz w:val="28"/>
        </w:rPr>
        <w:t xml:space="preserve"> </w:t>
      </w:r>
    </w:p>
    <w:p w14:paraId="7ED3E31B" w14:textId="7700B185" w:rsidR="009B6C8A" w:rsidRDefault="005E435C" w:rsidP="004F46AC">
      <w:pPr>
        <w:pStyle w:val="Ttulo3"/>
        <w:ind w:left="802"/>
        <w:jc w:val="both"/>
      </w:pPr>
      <w:r>
        <w:t xml:space="preserve">      </w:t>
      </w:r>
      <w:r w:rsidR="00892994">
        <w:t xml:space="preserve">Desarrollo Económico Sostenible </w:t>
      </w:r>
    </w:p>
    <w:p w14:paraId="21BC7826" w14:textId="77777777" w:rsidR="009B6C8A" w:rsidRDefault="00892994" w:rsidP="004F46AC">
      <w:pPr>
        <w:spacing w:after="57"/>
        <w:ind w:left="792" w:firstLine="0"/>
        <w:jc w:val="both"/>
      </w:pPr>
      <w:r>
        <w:rPr>
          <w:sz w:val="28"/>
        </w:rPr>
        <w:t xml:space="preserve"> </w:t>
      </w:r>
    </w:p>
    <w:p w14:paraId="565A0EAA" w14:textId="77777777" w:rsidR="009B6C8A" w:rsidRDefault="00892994" w:rsidP="004F46AC">
      <w:pPr>
        <w:numPr>
          <w:ilvl w:val="0"/>
          <w:numId w:val="22"/>
        </w:numPr>
        <w:spacing w:after="110"/>
        <w:ind w:right="142" w:hanging="358"/>
        <w:jc w:val="both"/>
      </w:pPr>
      <w:r>
        <w:t xml:space="preserve">Construcción de empedrados en diversas localidades del Municipio. </w:t>
      </w:r>
    </w:p>
    <w:p w14:paraId="57F166D3" w14:textId="77777777" w:rsidR="009B6C8A" w:rsidRDefault="00892994" w:rsidP="004F46AC">
      <w:pPr>
        <w:numPr>
          <w:ilvl w:val="0"/>
          <w:numId w:val="22"/>
        </w:numPr>
        <w:spacing w:after="113"/>
        <w:ind w:right="142" w:hanging="358"/>
        <w:jc w:val="both"/>
      </w:pPr>
      <w:r>
        <w:t xml:space="preserve">Pavimentación del tramo carretero Crucero de San Gaspar – San Gaspar del km 0+000 al 4+000. </w:t>
      </w:r>
    </w:p>
    <w:p w14:paraId="6302890A" w14:textId="77777777" w:rsidR="009B6C8A" w:rsidRDefault="00892994" w:rsidP="004F46AC">
      <w:pPr>
        <w:numPr>
          <w:ilvl w:val="0"/>
          <w:numId w:val="22"/>
        </w:numPr>
        <w:spacing w:after="110"/>
        <w:ind w:right="142" w:hanging="358"/>
        <w:jc w:val="both"/>
      </w:pPr>
      <w:r>
        <w:t xml:space="preserve">Reconstrucción del tramo carretero La Piñuela – Tacotán. </w:t>
      </w:r>
    </w:p>
    <w:p w14:paraId="73501D0C" w14:textId="77777777" w:rsidR="009B6C8A" w:rsidRDefault="00892994" w:rsidP="004F46AC">
      <w:pPr>
        <w:numPr>
          <w:ilvl w:val="0"/>
          <w:numId w:val="22"/>
        </w:numPr>
        <w:spacing w:after="111"/>
        <w:ind w:right="142" w:hanging="358"/>
        <w:jc w:val="both"/>
      </w:pPr>
      <w:r>
        <w:t xml:space="preserve">Rehabilitación de los caminos saca cosechas en todo el Municipio </w:t>
      </w:r>
    </w:p>
    <w:p w14:paraId="63773C16" w14:textId="427ABDF2" w:rsidR="009B6C8A" w:rsidRDefault="00892994" w:rsidP="004F46AC">
      <w:pPr>
        <w:numPr>
          <w:ilvl w:val="0"/>
          <w:numId w:val="22"/>
        </w:numPr>
        <w:ind w:right="142" w:hanging="358"/>
        <w:jc w:val="both"/>
      </w:pPr>
      <w:r>
        <w:lastRenderedPageBreak/>
        <w:t xml:space="preserve">Pavimentación del tramo carretero Alcaparrosa – </w:t>
      </w:r>
      <w:r w:rsidR="00322506">
        <w:t>Ixtlahuacán</w:t>
      </w:r>
      <w:r>
        <w:t xml:space="preserve">. </w:t>
      </w:r>
    </w:p>
    <w:p w14:paraId="7048F307" w14:textId="77777777" w:rsidR="009B6C8A" w:rsidRDefault="00892994" w:rsidP="004F46AC">
      <w:pPr>
        <w:numPr>
          <w:ilvl w:val="0"/>
          <w:numId w:val="22"/>
        </w:numPr>
        <w:spacing w:after="112"/>
        <w:ind w:right="142" w:hanging="358"/>
        <w:jc w:val="both"/>
      </w:pPr>
      <w:r>
        <w:t xml:space="preserve">Ampliación de la red eléctrica en diversas localidades del municipio. </w:t>
      </w:r>
    </w:p>
    <w:p w14:paraId="39A047FB" w14:textId="77777777" w:rsidR="009B6C8A" w:rsidRDefault="00892994" w:rsidP="004F46AC">
      <w:pPr>
        <w:spacing w:after="19"/>
        <w:ind w:left="2825" w:firstLine="0"/>
        <w:jc w:val="both"/>
      </w:pPr>
      <w:r>
        <w:t xml:space="preserve"> </w:t>
      </w:r>
    </w:p>
    <w:p w14:paraId="54F64C83" w14:textId="61BC57A9" w:rsidR="009B6C8A" w:rsidRDefault="005E435C" w:rsidP="004F46AC">
      <w:pPr>
        <w:pStyle w:val="Ttulo3"/>
        <w:spacing w:after="57"/>
        <w:ind w:left="790"/>
        <w:jc w:val="both"/>
      </w:pPr>
      <w:r>
        <w:t xml:space="preserve">      </w:t>
      </w:r>
      <w:r w:rsidR="00892994">
        <w:t xml:space="preserve">Desarrollo Social Incluyente </w:t>
      </w:r>
    </w:p>
    <w:p w14:paraId="08E8BA48" w14:textId="328352D3" w:rsidR="009B6C8A" w:rsidRDefault="0065707D" w:rsidP="004F46AC">
      <w:pPr>
        <w:spacing w:after="110"/>
        <w:ind w:left="10" w:right="142" w:hanging="10"/>
        <w:jc w:val="both"/>
      </w:pPr>
      <w:r>
        <w:t xml:space="preserve">                  </w:t>
      </w:r>
      <w:r w:rsidR="00892994">
        <w:t xml:space="preserve">12.-Remodelación de casas de salud en varias localidades. </w:t>
      </w:r>
    </w:p>
    <w:p w14:paraId="633F121A" w14:textId="479E7225" w:rsidR="009B6C8A" w:rsidRDefault="0065707D" w:rsidP="004F46AC">
      <w:pPr>
        <w:spacing w:after="110"/>
        <w:ind w:left="10" w:right="142"/>
        <w:jc w:val="both"/>
      </w:pPr>
      <w:r>
        <w:t xml:space="preserve">                  </w:t>
      </w:r>
      <w:r w:rsidR="00892994">
        <w:t>1</w:t>
      </w:r>
      <w:r w:rsidR="000A62F9">
        <w:t>3</w:t>
      </w:r>
      <w:r w:rsidR="00892994">
        <w:t xml:space="preserve">.- Construcción de canchas deportivas en diversas localidades del municipio. </w:t>
      </w:r>
    </w:p>
    <w:p w14:paraId="05A66742" w14:textId="4DF57E88" w:rsidR="009B6C8A" w:rsidRDefault="0065707D" w:rsidP="004F46AC">
      <w:pPr>
        <w:spacing w:after="110"/>
        <w:ind w:left="10" w:right="142"/>
        <w:jc w:val="both"/>
      </w:pPr>
      <w:r>
        <w:t xml:space="preserve">                  </w:t>
      </w:r>
      <w:r w:rsidR="00892994">
        <w:t>1</w:t>
      </w:r>
      <w:r w:rsidR="000A62F9">
        <w:t>4</w:t>
      </w:r>
      <w:r w:rsidR="00892994">
        <w:t xml:space="preserve">.- Modernización de las unidades deportivas del municipio. </w:t>
      </w:r>
    </w:p>
    <w:p w14:paraId="5BD41376" w14:textId="1B7B0E8D" w:rsidR="009B6C8A" w:rsidRDefault="0065707D" w:rsidP="004F46AC">
      <w:pPr>
        <w:spacing w:after="113"/>
        <w:ind w:left="10" w:right="142" w:hanging="10"/>
        <w:jc w:val="both"/>
      </w:pPr>
      <w:r>
        <w:t xml:space="preserve">                 </w:t>
      </w:r>
      <w:r w:rsidR="00892994">
        <w:t>1</w:t>
      </w:r>
      <w:r w:rsidR="000A62F9">
        <w:t>5</w:t>
      </w:r>
      <w:r w:rsidR="00892994">
        <w:t>.- Terminación y equipamiento del auditorio de la casa de la cultura</w:t>
      </w:r>
      <w:r>
        <w:t xml:space="preserve">.             </w:t>
      </w:r>
    </w:p>
    <w:p w14:paraId="71FB7074" w14:textId="77AA43E4" w:rsidR="009B6C8A" w:rsidRDefault="0065707D" w:rsidP="004F46AC">
      <w:pPr>
        <w:spacing w:after="110"/>
        <w:ind w:left="10" w:right="142"/>
        <w:jc w:val="both"/>
      </w:pPr>
      <w:r>
        <w:t xml:space="preserve">                  </w:t>
      </w:r>
      <w:r w:rsidR="00892994">
        <w:t>1</w:t>
      </w:r>
      <w:r w:rsidR="000A62F9">
        <w:t>6</w:t>
      </w:r>
      <w:r w:rsidR="00892994">
        <w:t xml:space="preserve">.- Rehabilitación de Plazas Principales en varias localidades del Municipio. </w:t>
      </w:r>
    </w:p>
    <w:p w14:paraId="56160322" w14:textId="53A42884" w:rsidR="009B6C8A" w:rsidRDefault="0065707D" w:rsidP="004F46AC">
      <w:pPr>
        <w:spacing w:after="112"/>
        <w:ind w:left="10" w:right="142"/>
        <w:jc w:val="both"/>
      </w:pPr>
      <w:r>
        <w:t xml:space="preserve">                  </w:t>
      </w:r>
      <w:r w:rsidR="00892994">
        <w:t>1</w:t>
      </w:r>
      <w:r w:rsidR="000A62F9">
        <w:t>7</w:t>
      </w:r>
      <w:r w:rsidR="00892994">
        <w:t xml:space="preserve">.- Modernización de los centros educativos del Municipio. </w:t>
      </w:r>
    </w:p>
    <w:p w14:paraId="258305E5" w14:textId="77777777" w:rsidR="009B6C8A" w:rsidRDefault="00892994" w:rsidP="004F46AC">
      <w:pPr>
        <w:spacing w:after="21"/>
        <w:ind w:left="1349" w:firstLine="0"/>
        <w:jc w:val="both"/>
      </w:pPr>
      <w:r>
        <w:t xml:space="preserve"> </w:t>
      </w:r>
    </w:p>
    <w:p w14:paraId="2E85F42A" w14:textId="5A72D5E3" w:rsidR="009B6C8A" w:rsidRDefault="003B698B" w:rsidP="004F46AC">
      <w:pPr>
        <w:pStyle w:val="Ttulo3"/>
        <w:jc w:val="both"/>
      </w:pPr>
      <w:r>
        <w:t xml:space="preserve">               </w:t>
      </w:r>
      <w:r w:rsidR="00892994">
        <w:t>Desarrollo Ambiental Sustentable</w:t>
      </w:r>
      <w:r w:rsidR="00892994">
        <w:rPr>
          <w:b w:val="0"/>
        </w:rPr>
        <w:t xml:space="preserve"> </w:t>
      </w:r>
    </w:p>
    <w:p w14:paraId="45062ACB" w14:textId="77777777" w:rsidR="00047FCD" w:rsidRDefault="0065707D" w:rsidP="004F46AC">
      <w:pPr>
        <w:spacing w:after="113"/>
        <w:ind w:left="0" w:right="142" w:firstLine="0"/>
        <w:jc w:val="both"/>
      </w:pPr>
      <w:r>
        <w:t xml:space="preserve">             </w:t>
      </w:r>
    </w:p>
    <w:p w14:paraId="63F4BE28" w14:textId="0E4A945B" w:rsidR="009B6C8A" w:rsidRDefault="00047FCD" w:rsidP="004F46AC">
      <w:pPr>
        <w:spacing w:after="113"/>
        <w:ind w:left="0" w:right="142" w:firstLine="0"/>
        <w:jc w:val="both"/>
      </w:pPr>
      <w:r>
        <w:t xml:space="preserve">             </w:t>
      </w:r>
      <w:r w:rsidR="0065707D">
        <w:t xml:space="preserve"> </w:t>
      </w:r>
      <w:r w:rsidR="00C5306D">
        <w:t xml:space="preserve"> </w:t>
      </w:r>
      <w:r w:rsidR="003B698B">
        <w:t xml:space="preserve"> </w:t>
      </w:r>
      <w:r w:rsidR="00BC3053">
        <w:t>18</w:t>
      </w:r>
      <w:r w:rsidR="00892994">
        <w:t>.-</w:t>
      </w:r>
      <w:r w:rsidR="00C26476">
        <w:t>Terminación</w:t>
      </w:r>
      <w:r w:rsidR="00892994">
        <w:t xml:space="preserve"> de Rastro Tipo Inspección Federal (TIF) en la Cabecera M</w:t>
      </w:r>
      <w:r w:rsidR="0099102A">
        <w:t>pal.</w:t>
      </w:r>
    </w:p>
    <w:p w14:paraId="11C43A60" w14:textId="77777777" w:rsidR="00047FCD" w:rsidRDefault="00C5306D" w:rsidP="004F46AC">
      <w:pPr>
        <w:spacing w:after="113"/>
        <w:ind w:left="10" w:right="142" w:hanging="10"/>
        <w:jc w:val="both"/>
      </w:pPr>
      <w:r>
        <w:t xml:space="preserve">                </w:t>
      </w:r>
      <w:r w:rsidR="00BC3053">
        <w:t>19</w:t>
      </w:r>
      <w:r w:rsidR="00892994">
        <w:t>.</w:t>
      </w:r>
      <w:r w:rsidR="00C26476">
        <w:t>- Construcción de colector de aguas residuales, canal para agua pluvial y</w:t>
      </w:r>
      <w:r w:rsidR="0099102A">
        <w:t xml:space="preserve">                                                                                                                                          </w:t>
      </w:r>
      <w:r w:rsidR="00C26476">
        <w:t xml:space="preserve"> </w:t>
      </w:r>
      <w:r>
        <w:t xml:space="preserve">    </w:t>
      </w:r>
      <w:r w:rsidR="0099102A">
        <w:t xml:space="preserve"> </w:t>
      </w:r>
    </w:p>
    <w:p w14:paraId="3F2FE8A3" w14:textId="545E3B17" w:rsidR="009B6C8A" w:rsidRDefault="00041E18" w:rsidP="004F46AC">
      <w:pPr>
        <w:spacing w:after="113"/>
        <w:ind w:left="0" w:right="142" w:firstLine="0"/>
        <w:jc w:val="both"/>
      </w:pPr>
      <w:r>
        <w:t xml:space="preserve">                   </w:t>
      </w:r>
      <w:r w:rsidR="00C26476">
        <w:t>obras de</w:t>
      </w:r>
      <w:r w:rsidR="00892994">
        <w:t xml:space="preserve"> pavimentación</w:t>
      </w:r>
      <w:r w:rsidR="004156D8">
        <w:t xml:space="preserve"> a calles</w:t>
      </w:r>
      <w:r w:rsidR="00892994">
        <w:t xml:space="preserve"> aledañas al arroyo </w:t>
      </w:r>
      <w:r w:rsidR="004156D8">
        <w:t>d</w:t>
      </w:r>
      <w:r w:rsidR="00892994">
        <w:t>el Vallado.</w:t>
      </w:r>
    </w:p>
    <w:p w14:paraId="2BFC8278" w14:textId="64654488" w:rsidR="009B6C8A" w:rsidRDefault="004156D8" w:rsidP="004F46AC">
      <w:pPr>
        <w:spacing w:after="111"/>
        <w:ind w:left="0" w:right="142" w:firstLine="0"/>
        <w:jc w:val="both"/>
      </w:pPr>
      <w:r>
        <w:t xml:space="preserve">             </w:t>
      </w:r>
      <w:r w:rsidR="003342A0">
        <w:t xml:space="preserve">   </w:t>
      </w:r>
      <w:r w:rsidR="00BC3053">
        <w:t>20</w:t>
      </w:r>
      <w:r w:rsidR="00892994">
        <w:t>.- Rehabilitación de colectores y redes de drenaje</w:t>
      </w:r>
      <w:r w:rsidR="00522A6A">
        <w:t xml:space="preserve"> de </w:t>
      </w:r>
      <w:r w:rsidR="00892994">
        <w:t>aguas negras</w:t>
      </w:r>
      <w:r w:rsidR="003342A0">
        <w:t xml:space="preserve"> en MPIO.</w:t>
      </w:r>
    </w:p>
    <w:p w14:paraId="1125F37D" w14:textId="34C72C9F" w:rsidR="009B6C8A" w:rsidRDefault="00892994" w:rsidP="004F46AC">
      <w:pPr>
        <w:spacing w:after="113"/>
        <w:ind w:left="1348" w:right="142" w:firstLine="0"/>
        <w:jc w:val="both"/>
      </w:pPr>
      <w:r>
        <w:t>2</w:t>
      </w:r>
      <w:r w:rsidR="009A4B1D">
        <w:t>1</w:t>
      </w:r>
      <w:r>
        <w:t xml:space="preserve">.- Ampliación de redes de agua potable y tanques de almacenamiento en el municipio de Unión de Tula. </w:t>
      </w:r>
    </w:p>
    <w:p w14:paraId="77FAB73B" w14:textId="381C54F7" w:rsidR="009B6C8A" w:rsidRDefault="00892994" w:rsidP="004F46AC">
      <w:pPr>
        <w:spacing w:after="110"/>
        <w:ind w:left="1359" w:right="142"/>
        <w:jc w:val="both"/>
      </w:pPr>
      <w:r>
        <w:t>2</w:t>
      </w:r>
      <w:r w:rsidR="009A4B1D">
        <w:t>2</w:t>
      </w:r>
      <w:r>
        <w:t xml:space="preserve">.- Desazolve sobre los cauces de los arroyos en todo el Municipio. </w:t>
      </w:r>
    </w:p>
    <w:p w14:paraId="685454CF" w14:textId="04E8CB64" w:rsidR="009B6C8A" w:rsidRDefault="00892994" w:rsidP="004F46AC">
      <w:pPr>
        <w:spacing w:after="110"/>
        <w:ind w:left="1359" w:right="142"/>
        <w:jc w:val="both"/>
      </w:pPr>
      <w:r>
        <w:t>2</w:t>
      </w:r>
      <w:r w:rsidR="009A4B1D">
        <w:t>3</w:t>
      </w:r>
      <w:r>
        <w:t xml:space="preserve">.- Implementación del Programa de Ordenamiento Ecológico Territorial. </w:t>
      </w:r>
    </w:p>
    <w:p w14:paraId="06466524" w14:textId="4ED8A551" w:rsidR="009B6C8A" w:rsidRDefault="00892994" w:rsidP="004F46AC">
      <w:pPr>
        <w:spacing w:after="113"/>
        <w:ind w:left="1359" w:right="142"/>
        <w:jc w:val="both"/>
      </w:pPr>
      <w:r>
        <w:t>2</w:t>
      </w:r>
      <w:r w:rsidR="00026A8D">
        <w:t>4</w:t>
      </w:r>
      <w:r>
        <w:t xml:space="preserve">.- Implementación del Plan de Acción Climático Municipal para la Mitigación del Cambio Climático Global. </w:t>
      </w:r>
    </w:p>
    <w:p w14:paraId="55A2C4AF" w14:textId="3158BF5B" w:rsidR="009B6C8A" w:rsidRDefault="00892994" w:rsidP="004F46AC">
      <w:pPr>
        <w:spacing w:after="113"/>
        <w:ind w:left="1359" w:right="142"/>
        <w:jc w:val="both"/>
      </w:pPr>
      <w:r>
        <w:t>2</w:t>
      </w:r>
      <w:r w:rsidR="00026A8D">
        <w:t>5</w:t>
      </w:r>
      <w:r>
        <w:t xml:space="preserve">.- Aplicación del Reglamento de Ecología y Medio Ambiente por los tipos de servicios que se brindan a la ciudadanía que generan costos, así como diseñar una estrategia de Cobro de Tarifas por la Recolección y Disposición de los Residuos Sólidos a la Ciudadanía, esto con la finalidad de que el Ayuntamiento sea </w:t>
      </w:r>
      <w:r w:rsidR="00C26476">
        <w:t>Autosustentable</w:t>
      </w:r>
      <w:r>
        <w:t xml:space="preserve">. </w:t>
      </w:r>
    </w:p>
    <w:p w14:paraId="606046AA" w14:textId="5CDFF792" w:rsidR="009B6C8A" w:rsidRDefault="00026A8D" w:rsidP="004F46AC">
      <w:pPr>
        <w:spacing w:after="113"/>
        <w:ind w:left="1359" w:right="142"/>
        <w:jc w:val="both"/>
      </w:pPr>
      <w:r>
        <w:t>26</w:t>
      </w:r>
      <w:r w:rsidR="00892994">
        <w:t xml:space="preserve">.- Conjuntamente con las Actividades Mencionadas anteriormente seria la aplicación del Programa de Educación Ambiental Municipal que está en proceso de elaboración que sería de medio ambiente saludable y limpio de residuos sólidos, contribuyendo a la sustentabilidad. </w:t>
      </w:r>
    </w:p>
    <w:p w14:paraId="6883C079" w14:textId="77777777" w:rsidR="009B6C8A" w:rsidRDefault="00892994" w:rsidP="004F46AC">
      <w:pPr>
        <w:ind w:left="72" w:firstLine="0"/>
        <w:jc w:val="both"/>
      </w:pPr>
      <w:r>
        <w:rPr>
          <w:b/>
        </w:rPr>
        <w:t xml:space="preserve"> </w:t>
      </w:r>
      <w:r>
        <w:rPr>
          <w:b/>
        </w:rPr>
        <w:tab/>
        <w:t xml:space="preserve"> </w:t>
      </w:r>
    </w:p>
    <w:p w14:paraId="217BBE32" w14:textId="77777777" w:rsidR="009B6C8A" w:rsidRDefault="00892994" w:rsidP="004F46AC">
      <w:pPr>
        <w:ind w:left="72" w:firstLine="0"/>
        <w:jc w:val="both"/>
      </w:pPr>
      <w:r>
        <w:rPr>
          <w:b/>
        </w:rPr>
        <w:t xml:space="preserve"> </w:t>
      </w:r>
    </w:p>
    <w:p w14:paraId="552B144E" w14:textId="77777777" w:rsidR="00DD29B3" w:rsidRDefault="00DD29B3" w:rsidP="004F46AC">
      <w:pPr>
        <w:spacing w:after="7" w:line="249" w:lineRule="auto"/>
        <w:ind w:left="67"/>
        <w:jc w:val="both"/>
        <w:rPr>
          <w:b/>
        </w:rPr>
      </w:pPr>
    </w:p>
    <w:p w14:paraId="310D5AA4" w14:textId="77777777" w:rsidR="00DD29B3" w:rsidRDefault="00DD29B3" w:rsidP="004F46AC">
      <w:pPr>
        <w:spacing w:after="7" w:line="249" w:lineRule="auto"/>
        <w:ind w:left="67"/>
        <w:jc w:val="both"/>
        <w:rPr>
          <w:b/>
        </w:rPr>
      </w:pPr>
    </w:p>
    <w:p w14:paraId="082ABC11" w14:textId="77777777" w:rsidR="00DD29B3" w:rsidRDefault="00DD29B3" w:rsidP="004F46AC">
      <w:pPr>
        <w:spacing w:after="7" w:line="249" w:lineRule="auto"/>
        <w:ind w:left="67"/>
        <w:jc w:val="both"/>
        <w:rPr>
          <w:b/>
        </w:rPr>
      </w:pPr>
    </w:p>
    <w:p w14:paraId="590B187E" w14:textId="77777777" w:rsidR="003A3849" w:rsidRDefault="003A3849" w:rsidP="004F46AC">
      <w:pPr>
        <w:spacing w:after="7" w:line="249" w:lineRule="auto"/>
        <w:ind w:left="67"/>
        <w:jc w:val="both"/>
        <w:rPr>
          <w:b/>
        </w:rPr>
      </w:pPr>
    </w:p>
    <w:p w14:paraId="2FF4A786" w14:textId="77777777" w:rsidR="003A3849" w:rsidRDefault="003A3849" w:rsidP="004F46AC">
      <w:pPr>
        <w:spacing w:after="7" w:line="249" w:lineRule="auto"/>
        <w:ind w:left="67"/>
        <w:jc w:val="both"/>
        <w:rPr>
          <w:b/>
        </w:rPr>
      </w:pPr>
    </w:p>
    <w:p w14:paraId="233C4EA5" w14:textId="19B781A0" w:rsidR="009B6C8A" w:rsidRDefault="00892994" w:rsidP="004F46AC">
      <w:pPr>
        <w:spacing w:after="7" w:line="249" w:lineRule="auto"/>
        <w:ind w:left="67"/>
        <w:jc w:val="both"/>
      </w:pPr>
      <w:r>
        <w:rPr>
          <w:b/>
        </w:rPr>
        <w:t>Descripción De Las Líneas de Acción Por Eje Temático</w:t>
      </w:r>
      <w:r>
        <w:t xml:space="preserve"> </w:t>
      </w:r>
    </w:p>
    <w:p w14:paraId="5BA1D88C" w14:textId="77777777" w:rsidR="009B6C8A" w:rsidRPr="00047FCD" w:rsidRDefault="00892994" w:rsidP="004F46AC">
      <w:pPr>
        <w:ind w:left="72" w:firstLine="0"/>
        <w:jc w:val="both"/>
        <w:rPr>
          <w:b/>
          <w:bCs/>
        </w:rPr>
      </w:pPr>
      <w:r>
        <w:t xml:space="preserve"> </w:t>
      </w:r>
    </w:p>
    <w:p w14:paraId="3842FDF2" w14:textId="4602B3C5" w:rsidR="009B6C8A" w:rsidRPr="004B7CD4" w:rsidRDefault="00892994" w:rsidP="004F46AC">
      <w:pPr>
        <w:jc w:val="both"/>
      </w:pPr>
      <w:r w:rsidRPr="004B7CD4">
        <w:t>EJE TEMATICO:</w:t>
      </w:r>
      <w:r w:rsidRPr="004B7CD4">
        <w:rPr>
          <w:color w:val="F79646"/>
        </w:rPr>
        <w:t xml:space="preserve"> </w:t>
      </w:r>
      <w:r w:rsidRPr="004B7CD4">
        <w:rPr>
          <w:color w:val="000000" w:themeColor="text1"/>
          <w:shd w:val="clear" w:color="auto" w:fill="C1E4F5" w:themeFill="accent1" w:themeFillTint="33"/>
        </w:rPr>
        <w:t>Desarrollo Institucional Para Un Buen Gobierno</w:t>
      </w:r>
      <w:r w:rsidRPr="004B7CD4">
        <w:rPr>
          <w:color w:val="000000" w:themeColor="text1"/>
        </w:rPr>
        <w:t xml:space="preserve"> </w:t>
      </w:r>
    </w:p>
    <w:p w14:paraId="7D1503FA" w14:textId="77777777" w:rsidR="009B6C8A" w:rsidRDefault="00892994" w:rsidP="004F46AC">
      <w:pPr>
        <w:ind w:left="72" w:firstLine="0"/>
        <w:jc w:val="both"/>
      </w:pPr>
      <w:r>
        <w:t xml:space="preserve"> </w:t>
      </w:r>
    </w:p>
    <w:p w14:paraId="2A469092" w14:textId="77777777" w:rsidR="009B6C8A" w:rsidRDefault="00892994" w:rsidP="004F46AC">
      <w:pPr>
        <w:ind w:left="72" w:firstLine="0"/>
        <w:jc w:val="both"/>
      </w:pPr>
      <w:r>
        <w:rPr>
          <w:b/>
        </w:rPr>
        <w:t xml:space="preserve"> </w:t>
      </w:r>
    </w:p>
    <w:p w14:paraId="70250987" w14:textId="77777777" w:rsidR="009B6C8A" w:rsidRDefault="00892994" w:rsidP="004F46AC">
      <w:pPr>
        <w:ind w:left="72" w:firstLine="0"/>
        <w:jc w:val="both"/>
      </w:pPr>
      <w:r>
        <w:rPr>
          <w:b/>
        </w:rPr>
        <w:t xml:space="preserve"> </w:t>
      </w:r>
    </w:p>
    <w:p w14:paraId="57EB6DBD" w14:textId="48E7C457" w:rsidR="009B6C8A" w:rsidRPr="004B7CD4" w:rsidRDefault="00892994" w:rsidP="004F46AC">
      <w:pPr>
        <w:spacing w:after="7" w:line="249" w:lineRule="auto"/>
        <w:ind w:left="67"/>
        <w:jc w:val="both"/>
        <w:rPr>
          <w:bCs/>
        </w:rPr>
      </w:pPr>
      <w:r w:rsidRPr="004B7CD4">
        <w:rPr>
          <w:bCs/>
        </w:rPr>
        <w:t xml:space="preserve">1.- </w:t>
      </w:r>
      <w:r w:rsidR="0070618D" w:rsidRPr="004B7CD4">
        <w:rPr>
          <w:bCs/>
        </w:rPr>
        <w:t xml:space="preserve">PROMOCIÓN DE LA REGULARIZACIÓN DEL SUELO URBANO DE PROCEDENCIA EJIDAL Y PEQUEÑA PROPIEDAD, EN AGENCIAS Y DELEGACIONES. </w:t>
      </w:r>
    </w:p>
    <w:p w14:paraId="7DDDC280" w14:textId="77777777" w:rsidR="009B6C8A" w:rsidRDefault="00892994" w:rsidP="004F46AC">
      <w:pPr>
        <w:ind w:left="72" w:firstLine="0"/>
        <w:jc w:val="both"/>
      </w:pPr>
      <w:r>
        <w:rPr>
          <w:b/>
        </w:rPr>
        <w:t xml:space="preserve"> </w:t>
      </w:r>
    </w:p>
    <w:tbl>
      <w:tblPr>
        <w:tblStyle w:val="TableGrid"/>
        <w:tblW w:w="9640" w:type="dxa"/>
        <w:tblInd w:w="72" w:type="dxa"/>
        <w:tblCellMar>
          <w:top w:w="8" w:type="dxa"/>
          <w:left w:w="5" w:type="dxa"/>
          <w:right w:w="73" w:type="dxa"/>
        </w:tblCellMar>
        <w:tblLook w:val="04A0" w:firstRow="1" w:lastRow="0" w:firstColumn="1" w:lastColumn="0" w:noHBand="0" w:noVBand="1"/>
      </w:tblPr>
      <w:tblGrid>
        <w:gridCol w:w="2093"/>
        <w:gridCol w:w="7547"/>
      </w:tblGrid>
      <w:tr w:rsidR="009B6C8A" w14:paraId="7AD1C091" w14:textId="77777777" w:rsidTr="00710CA9">
        <w:trPr>
          <w:trHeight w:val="2060"/>
        </w:trPr>
        <w:tc>
          <w:tcPr>
            <w:tcW w:w="20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0443938" w14:textId="723AF2E5" w:rsidR="009B6C8A" w:rsidRDefault="00892994" w:rsidP="004F46AC">
            <w:pPr>
              <w:spacing w:line="259" w:lineRule="auto"/>
              <w:ind w:left="10" w:hanging="10"/>
              <w:jc w:val="both"/>
            </w:pPr>
            <w:r>
              <w:rPr>
                <w:b/>
              </w:rPr>
              <w:t xml:space="preserve">PROBLEMA </w:t>
            </w:r>
          </w:p>
          <w:p w14:paraId="34540FA8" w14:textId="77777777" w:rsidR="009B6C8A" w:rsidRDefault="00892994" w:rsidP="004F46AC">
            <w:pPr>
              <w:spacing w:line="259" w:lineRule="auto"/>
              <w:ind w:left="10" w:hanging="10"/>
              <w:jc w:val="both"/>
            </w:pPr>
            <w:r>
              <w:rPr>
                <w:b/>
              </w:rPr>
              <w:t xml:space="preserve">CENTRAL </w:t>
            </w:r>
          </w:p>
        </w:tc>
        <w:tc>
          <w:tcPr>
            <w:tcW w:w="7547" w:type="dxa"/>
            <w:tcBorders>
              <w:top w:val="single" w:sz="4" w:space="0" w:color="000000"/>
              <w:left w:val="single" w:sz="4" w:space="0" w:color="000000"/>
              <w:bottom w:val="single" w:sz="4" w:space="0" w:color="000000"/>
              <w:right w:val="single" w:sz="4" w:space="0" w:color="000000"/>
            </w:tcBorders>
          </w:tcPr>
          <w:p w14:paraId="17E9729B" w14:textId="77777777" w:rsidR="009B6C8A" w:rsidRDefault="00892994" w:rsidP="004F46AC">
            <w:pPr>
              <w:ind w:left="175" w:right="68" w:firstLine="0"/>
              <w:jc w:val="both"/>
            </w:pPr>
            <w:r>
              <w:t xml:space="preserve">En nuestro Municipio se encuentran algunas comunidades de origen ejidal y particulares, las cuales no cuentan con la información necesaria para su trámite de regularización del suelo urbano. </w:t>
            </w:r>
          </w:p>
          <w:p w14:paraId="71DE5E3A" w14:textId="79226F2E" w:rsidR="009B6C8A" w:rsidRDefault="00C26476" w:rsidP="004F46AC">
            <w:pPr>
              <w:spacing w:line="259" w:lineRule="auto"/>
              <w:ind w:left="175" w:right="65" w:firstLine="0"/>
              <w:jc w:val="both"/>
            </w:pPr>
            <w:r>
              <w:t>Esto ocasiona</w:t>
            </w:r>
            <w:r w:rsidR="00892994">
              <w:t xml:space="preserve"> disminución </w:t>
            </w:r>
            <w:r>
              <w:t>de ingresos</w:t>
            </w:r>
            <w:r w:rsidR="00892994">
              <w:t xml:space="preserve"> para </w:t>
            </w:r>
            <w:r>
              <w:t>el Ayuntamiento</w:t>
            </w:r>
            <w:r w:rsidR="00892994">
              <w:t xml:space="preserve">, en </w:t>
            </w:r>
            <w:r>
              <w:t>forma directa por los impuestos y aprovechamientos</w:t>
            </w:r>
            <w:r w:rsidR="00892994">
              <w:t xml:space="preserve"> </w:t>
            </w:r>
            <w:r>
              <w:t>que no se</w:t>
            </w:r>
            <w:r w:rsidR="00892994">
              <w:t xml:space="preserve"> pagan, y de manera indirecta por la disminución de las participaciones económicas provenientes de la federación. </w:t>
            </w:r>
          </w:p>
        </w:tc>
      </w:tr>
      <w:tr w:rsidR="009B6C8A" w14:paraId="158EC870" w14:textId="77777777" w:rsidTr="00710CA9">
        <w:trPr>
          <w:trHeight w:val="922"/>
        </w:trPr>
        <w:tc>
          <w:tcPr>
            <w:tcW w:w="20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667EC0A" w14:textId="11A9FA86" w:rsidR="009B6C8A" w:rsidRDefault="00892994" w:rsidP="004F46AC">
            <w:pPr>
              <w:spacing w:line="259" w:lineRule="auto"/>
              <w:ind w:left="10" w:hanging="10"/>
              <w:jc w:val="both"/>
            </w:pPr>
            <w:r>
              <w:rPr>
                <w:b/>
              </w:rPr>
              <w:t xml:space="preserve">LINEA DE </w:t>
            </w:r>
          </w:p>
          <w:p w14:paraId="7BD71265" w14:textId="77777777" w:rsidR="009B6C8A" w:rsidRDefault="00892994" w:rsidP="004F46AC">
            <w:pPr>
              <w:spacing w:line="259" w:lineRule="auto"/>
              <w:ind w:left="10" w:hanging="10"/>
              <w:jc w:val="both"/>
            </w:pPr>
            <w:r>
              <w:rPr>
                <w:b/>
              </w:rPr>
              <w:t xml:space="preserve">ACCION </w:t>
            </w:r>
          </w:p>
        </w:tc>
        <w:tc>
          <w:tcPr>
            <w:tcW w:w="7547" w:type="dxa"/>
            <w:tcBorders>
              <w:top w:val="single" w:sz="4" w:space="0" w:color="000000"/>
              <w:left w:val="single" w:sz="4" w:space="0" w:color="000000"/>
              <w:bottom w:val="single" w:sz="4" w:space="0" w:color="000000"/>
              <w:right w:val="single" w:sz="4" w:space="0" w:color="000000"/>
            </w:tcBorders>
          </w:tcPr>
          <w:p w14:paraId="04E9B9EF" w14:textId="77777777" w:rsidR="009B6C8A" w:rsidRDefault="00892994" w:rsidP="004F46AC">
            <w:pPr>
              <w:spacing w:line="259" w:lineRule="auto"/>
              <w:ind w:left="175" w:firstLine="0"/>
              <w:jc w:val="both"/>
            </w:pPr>
            <w:r>
              <w:rPr>
                <w:b/>
              </w:rPr>
              <w:t>Promoción de la regularización del suelo urbano de procedencia Ejidal y Pequeña Propiedad, en Agencias y Delegaciones.</w:t>
            </w:r>
            <w:r>
              <w:t xml:space="preserve"> </w:t>
            </w:r>
          </w:p>
        </w:tc>
      </w:tr>
      <w:tr w:rsidR="009B6C8A" w14:paraId="33694B10" w14:textId="77777777" w:rsidTr="00710CA9">
        <w:trPr>
          <w:trHeight w:val="415"/>
        </w:trPr>
        <w:tc>
          <w:tcPr>
            <w:tcW w:w="20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1AC3686" w14:textId="77777777" w:rsidR="009B6C8A" w:rsidRDefault="00892994" w:rsidP="004F46AC">
            <w:pPr>
              <w:spacing w:line="259" w:lineRule="auto"/>
              <w:ind w:left="142" w:firstLine="0"/>
              <w:jc w:val="both"/>
            </w:pPr>
            <w:r>
              <w:rPr>
                <w:b/>
              </w:rPr>
              <w:t xml:space="preserve">PLAZO </w:t>
            </w:r>
          </w:p>
        </w:tc>
        <w:tc>
          <w:tcPr>
            <w:tcW w:w="7547" w:type="dxa"/>
            <w:tcBorders>
              <w:top w:val="single" w:sz="4" w:space="0" w:color="000000"/>
              <w:left w:val="single" w:sz="4" w:space="0" w:color="000000"/>
              <w:bottom w:val="single" w:sz="4" w:space="0" w:color="000000"/>
              <w:right w:val="single" w:sz="4" w:space="0" w:color="000000"/>
            </w:tcBorders>
          </w:tcPr>
          <w:p w14:paraId="66B4713E" w14:textId="77777777" w:rsidR="009B6C8A" w:rsidRDefault="00892994" w:rsidP="004F46AC">
            <w:pPr>
              <w:spacing w:line="259" w:lineRule="auto"/>
              <w:ind w:left="0" w:firstLine="0"/>
              <w:jc w:val="both"/>
            </w:pPr>
            <w:r>
              <w:rPr>
                <w:b/>
              </w:rPr>
              <w:t>OBJETIVOS ESTRATEGICOS</w:t>
            </w:r>
            <w:r>
              <w:t xml:space="preserve"> </w:t>
            </w:r>
          </w:p>
        </w:tc>
      </w:tr>
      <w:tr w:rsidR="009B6C8A" w14:paraId="53589F0C" w14:textId="77777777" w:rsidTr="00710CA9">
        <w:trPr>
          <w:trHeight w:val="1208"/>
        </w:trPr>
        <w:tc>
          <w:tcPr>
            <w:tcW w:w="20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9718219" w14:textId="77777777" w:rsidR="009B6C8A" w:rsidRDefault="00892994" w:rsidP="004F46AC">
            <w:pPr>
              <w:spacing w:line="259" w:lineRule="auto"/>
              <w:ind w:left="142" w:firstLine="0"/>
              <w:jc w:val="both"/>
            </w:pPr>
            <w:r>
              <w:rPr>
                <w:b/>
              </w:rPr>
              <w:t xml:space="preserve"> </w:t>
            </w:r>
          </w:p>
          <w:p w14:paraId="4298D864" w14:textId="77777777" w:rsidR="009B6C8A" w:rsidRDefault="00892994" w:rsidP="004F46AC">
            <w:pPr>
              <w:spacing w:line="259" w:lineRule="auto"/>
              <w:ind w:left="142" w:firstLine="0"/>
              <w:jc w:val="both"/>
            </w:pPr>
            <w:r>
              <w:rPr>
                <w:b/>
              </w:rPr>
              <w:t xml:space="preserve"> </w:t>
            </w:r>
          </w:p>
          <w:p w14:paraId="7CB24FF6" w14:textId="77777777" w:rsidR="009B6C8A" w:rsidRDefault="00892994" w:rsidP="004F46AC">
            <w:pPr>
              <w:spacing w:line="259" w:lineRule="auto"/>
              <w:ind w:left="142" w:firstLine="0"/>
              <w:jc w:val="both"/>
            </w:pPr>
            <w:r>
              <w:rPr>
                <w:b/>
              </w:rPr>
              <w:t xml:space="preserve">CORTO </w:t>
            </w:r>
          </w:p>
        </w:tc>
        <w:tc>
          <w:tcPr>
            <w:tcW w:w="7547" w:type="dxa"/>
            <w:tcBorders>
              <w:top w:val="single" w:sz="4" w:space="0" w:color="000000"/>
              <w:left w:val="single" w:sz="4" w:space="0" w:color="000000"/>
              <w:bottom w:val="single" w:sz="4" w:space="0" w:color="000000"/>
              <w:right w:val="single" w:sz="4" w:space="0" w:color="000000"/>
            </w:tcBorders>
          </w:tcPr>
          <w:p w14:paraId="5FB29630" w14:textId="77777777" w:rsidR="009B6C8A" w:rsidRDefault="00892994" w:rsidP="004F46AC">
            <w:pPr>
              <w:spacing w:after="19"/>
              <w:ind w:left="175" w:right="1094" w:firstLine="0"/>
              <w:jc w:val="both"/>
            </w:pPr>
            <w:r>
              <w:t xml:space="preserve"> Realizar un estudio censal de propiedades de origen ejidal pendientes de regularización, que incorpore problemática específica por comunidad. </w:t>
            </w:r>
          </w:p>
          <w:p w14:paraId="61389929" w14:textId="77777777" w:rsidR="009B6C8A" w:rsidRDefault="00892994" w:rsidP="004F46AC">
            <w:pPr>
              <w:spacing w:line="259" w:lineRule="auto"/>
              <w:ind w:left="175" w:firstLine="0"/>
              <w:jc w:val="both"/>
            </w:pPr>
            <w:r>
              <w:t xml:space="preserve">Gestionar apoyos ante las dependencias correspondientes. </w:t>
            </w:r>
          </w:p>
        </w:tc>
      </w:tr>
      <w:tr w:rsidR="009B6C8A" w14:paraId="6CF440EC" w14:textId="77777777" w:rsidTr="00710CA9">
        <w:trPr>
          <w:trHeight w:val="1195"/>
        </w:trPr>
        <w:tc>
          <w:tcPr>
            <w:tcW w:w="20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9DA7172" w14:textId="77777777" w:rsidR="009B6C8A" w:rsidRDefault="00892994" w:rsidP="004F46AC">
            <w:pPr>
              <w:spacing w:line="259" w:lineRule="auto"/>
              <w:ind w:left="142" w:firstLine="0"/>
              <w:jc w:val="both"/>
            </w:pPr>
            <w:r>
              <w:rPr>
                <w:b/>
              </w:rPr>
              <w:t xml:space="preserve"> </w:t>
            </w:r>
          </w:p>
          <w:p w14:paraId="1C3ECCFA" w14:textId="77777777" w:rsidR="009B6C8A" w:rsidRDefault="00892994" w:rsidP="004F46AC">
            <w:pPr>
              <w:spacing w:line="259" w:lineRule="auto"/>
              <w:ind w:left="142" w:firstLine="0"/>
              <w:jc w:val="both"/>
            </w:pPr>
            <w:r>
              <w:rPr>
                <w:b/>
              </w:rPr>
              <w:t xml:space="preserve"> </w:t>
            </w:r>
          </w:p>
          <w:p w14:paraId="304A4CE4" w14:textId="77777777" w:rsidR="009B6C8A" w:rsidRDefault="00892994" w:rsidP="004F46AC">
            <w:pPr>
              <w:spacing w:line="259" w:lineRule="auto"/>
              <w:ind w:left="142" w:firstLine="0"/>
              <w:jc w:val="both"/>
            </w:pPr>
            <w:r>
              <w:rPr>
                <w:b/>
              </w:rPr>
              <w:t xml:space="preserve">MEDIANO </w:t>
            </w:r>
          </w:p>
        </w:tc>
        <w:tc>
          <w:tcPr>
            <w:tcW w:w="7547" w:type="dxa"/>
            <w:tcBorders>
              <w:top w:val="single" w:sz="4" w:space="0" w:color="000000"/>
              <w:left w:val="single" w:sz="4" w:space="0" w:color="000000"/>
              <w:bottom w:val="single" w:sz="4" w:space="0" w:color="000000"/>
              <w:right w:val="single" w:sz="4" w:space="0" w:color="000000"/>
            </w:tcBorders>
          </w:tcPr>
          <w:p w14:paraId="2D7497E7" w14:textId="77777777" w:rsidR="009B6C8A" w:rsidRDefault="00892994" w:rsidP="004F46AC">
            <w:pPr>
              <w:spacing w:line="259" w:lineRule="auto"/>
              <w:ind w:left="175" w:right="346" w:firstLine="0"/>
              <w:jc w:val="both"/>
            </w:pPr>
            <w:r>
              <w:t xml:space="preserve"> Crear y lograr el común acuerdo con grupos organizados, creando una imagen de valor para los predios regularizados y ofreciendo alternativas para atender a la problemática específica detectada en el estudio. </w:t>
            </w:r>
          </w:p>
        </w:tc>
      </w:tr>
      <w:tr w:rsidR="009B6C8A" w14:paraId="7FB868A1" w14:textId="77777777" w:rsidTr="00710CA9">
        <w:trPr>
          <w:trHeight w:val="914"/>
        </w:trPr>
        <w:tc>
          <w:tcPr>
            <w:tcW w:w="20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16B8CED" w14:textId="77777777" w:rsidR="009B6C8A" w:rsidRDefault="00892994" w:rsidP="004F46AC">
            <w:pPr>
              <w:spacing w:line="259" w:lineRule="auto"/>
              <w:ind w:left="142" w:firstLine="0"/>
              <w:jc w:val="both"/>
            </w:pPr>
            <w:r>
              <w:rPr>
                <w:b/>
              </w:rPr>
              <w:t xml:space="preserve"> </w:t>
            </w:r>
          </w:p>
          <w:p w14:paraId="460A4F37" w14:textId="77777777" w:rsidR="009B6C8A" w:rsidRDefault="00892994" w:rsidP="004F46AC">
            <w:pPr>
              <w:spacing w:line="259" w:lineRule="auto"/>
              <w:ind w:left="142" w:firstLine="0"/>
              <w:jc w:val="both"/>
            </w:pPr>
            <w:r>
              <w:rPr>
                <w:b/>
              </w:rPr>
              <w:t xml:space="preserve"> </w:t>
            </w:r>
          </w:p>
          <w:p w14:paraId="148DD935" w14:textId="77777777" w:rsidR="009B6C8A" w:rsidRDefault="00892994" w:rsidP="004F46AC">
            <w:pPr>
              <w:spacing w:line="259" w:lineRule="auto"/>
              <w:ind w:left="142" w:firstLine="0"/>
              <w:jc w:val="both"/>
            </w:pPr>
            <w:r>
              <w:rPr>
                <w:b/>
              </w:rPr>
              <w:t xml:space="preserve">LARGO </w:t>
            </w:r>
          </w:p>
        </w:tc>
        <w:tc>
          <w:tcPr>
            <w:tcW w:w="7547" w:type="dxa"/>
            <w:tcBorders>
              <w:top w:val="single" w:sz="4" w:space="0" w:color="000000"/>
              <w:left w:val="single" w:sz="4" w:space="0" w:color="000000"/>
              <w:bottom w:val="single" w:sz="4" w:space="0" w:color="000000"/>
              <w:right w:val="single" w:sz="4" w:space="0" w:color="000000"/>
            </w:tcBorders>
          </w:tcPr>
          <w:p w14:paraId="20D29322" w14:textId="77777777" w:rsidR="009B6C8A" w:rsidRDefault="00892994" w:rsidP="004F46AC">
            <w:pPr>
              <w:spacing w:line="259" w:lineRule="auto"/>
              <w:ind w:left="175" w:firstLine="0"/>
              <w:jc w:val="both"/>
            </w:pPr>
            <w:r>
              <w:t xml:space="preserve">Mantener actualizado el censo catastral y urbano. </w:t>
            </w:r>
          </w:p>
          <w:p w14:paraId="496340C4" w14:textId="77777777" w:rsidR="009B6C8A" w:rsidRDefault="00892994" w:rsidP="004F46AC">
            <w:pPr>
              <w:spacing w:line="259" w:lineRule="auto"/>
              <w:ind w:left="175" w:firstLine="0"/>
              <w:jc w:val="both"/>
            </w:pPr>
            <w:r>
              <w:t xml:space="preserve"> Seguir gestionando en todo el Municipio la regularización del suelo, para una mayor tributación. </w:t>
            </w:r>
          </w:p>
        </w:tc>
      </w:tr>
    </w:tbl>
    <w:p w14:paraId="6092E8FD" w14:textId="77777777" w:rsidR="009B6C8A" w:rsidRDefault="00892994" w:rsidP="004F46AC">
      <w:pPr>
        <w:ind w:left="72" w:firstLine="0"/>
        <w:jc w:val="both"/>
      </w:pPr>
      <w:r>
        <w:t xml:space="preserve"> </w:t>
      </w:r>
    </w:p>
    <w:p w14:paraId="7F011F87" w14:textId="77777777" w:rsidR="009B6C8A" w:rsidRDefault="00892994" w:rsidP="004F46AC">
      <w:pPr>
        <w:spacing w:line="240" w:lineRule="auto"/>
        <w:ind w:left="72" w:right="6841" w:firstLine="0"/>
        <w:jc w:val="both"/>
      </w:pPr>
      <w:r>
        <w:rPr>
          <w:b/>
        </w:rPr>
        <w:t xml:space="preserve">  </w:t>
      </w:r>
      <w:r>
        <w:rPr>
          <w:b/>
        </w:rPr>
        <w:tab/>
        <w:t xml:space="preserve"> </w:t>
      </w:r>
    </w:p>
    <w:p w14:paraId="2146278C" w14:textId="77777777" w:rsidR="003342A0" w:rsidRDefault="003342A0" w:rsidP="004F46AC">
      <w:pPr>
        <w:spacing w:after="7" w:line="249" w:lineRule="auto"/>
        <w:ind w:left="67"/>
        <w:jc w:val="both"/>
        <w:rPr>
          <w:b/>
        </w:rPr>
      </w:pPr>
    </w:p>
    <w:p w14:paraId="7D062783" w14:textId="77777777" w:rsidR="003342A0" w:rsidRDefault="003342A0" w:rsidP="004F46AC">
      <w:pPr>
        <w:spacing w:after="7" w:line="249" w:lineRule="auto"/>
        <w:ind w:left="67"/>
        <w:jc w:val="both"/>
        <w:rPr>
          <w:b/>
        </w:rPr>
      </w:pPr>
    </w:p>
    <w:p w14:paraId="182D004B" w14:textId="77777777" w:rsidR="003342A0" w:rsidRDefault="003342A0" w:rsidP="004F46AC">
      <w:pPr>
        <w:spacing w:after="7" w:line="249" w:lineRule="auto"/>
        <w:ind w:left="67"/>
        <w:jc w:val="both"/>
        <w:rPr>
          <w:b/>
        </w:rPr>
      </w:pPr>
    </w:p>
    <w:p w14:paraId="371A207F" w14:textId="77777777" w:rsidR="003342A0" w:rsidRDefault="003342A0" w:rsidP="004F46AC">
      <w:pPr>
        <w:spacing w:after="7" w:line="249" w:lineRule="auto"/>
        <w:ind w:left="67"/>
        <w:jc w:val="both"/>
        <w:rPr>
          <w:b/>
        </w:rPr>
      </w:pPr>
    </w:p>
    <w:p w14:paraId="1EBD6095" w14:textId="77777777" w:rsidR="003342A0" w:rsidRDefault="003342A0" w:rsidP="004F46AC">
      <w:pPr>
        <w:spacing w:after="7" w:line="249" w:lineRule="auto"/>
        <w:ind w:left="67"/>
        <w:jc w:val="both"/>
        <w:rPr>
          <w:b/>
        </w:rPr>
      </w:pPr>
    </w:p>
    <w:p w14:paraId="3BEE0B93" w14:textId="77777777" w:rsidR="003342A0" w:rsidRDefault="003342A0" w:rsidP="004F46AC">
      <w:pPr>
        <w:spacing w:after="7" w:line="249" w:lineRule="auto"/>
        <w:ind w:left="67"/>
        <w:jc w:val="both"/>
        <w:rPr>
          <w:b/>
        </w:rPr>
      </w:pPr>
    </w:p>
    <w:p w14:paraId="254A3AE7" w14:textId="77777777" w:rsidR="003342A0" w:rsidRDefault="003342A0" w:rsidP="004F46AC">
      <w:pPr>
        <w:spacing w:after="7" w:line="249" w:lineRule="auto"/>
        <w:ind w:left="67"/>
        <w:jc w:val="both"/>
        <w:rPr>
          <w:b/>
        </w:rPr>
      </w:pPr>
    </w:p>
    <w:p w14:paraId="60AD2ED6" w14:textId="77777777" w:rsidR="003342A0" w:rsidRDefault="003342A0" w:rsidP="004F46AC">
      <w:pPr>
        <w:spacing w:after="7" w:line="249" w:lineRule="auto"/>
        <w:ind w:left="67"/>
        <w:jc w:val="both"/>
        <w:rPr>
          <w:b/>
        </w:rPr>
      </w:pPr>
    </w:p>
    <w:p w14:paraId="1C1BD3AC" w14:textId="77777777" w:rsidR="003A3849" w:rsidRDefault="003A3849" w:rsidP="004F46AC">
      <w:pPr>
        <w:spacing w:after="7" w:line="249" w:lineRule="auto"/>
        <w:ind w:left="67"/>
        <w:jc w:val="both"/>
        <w:rPr>
          <w:b/>
        </w:rPr>
      </w:pPr>
    </w:p>
    <w:p w14:paraId="69237447" w14:textId="457B092D" w:rsidR="009B6C8A" w:rsidRDefault="00892994" w:rsidP="004F46AC">
      <w:pPr>
        <w:spacing w:after="7" w:line="249" w:lineRule="auto"/>
        <w:ind w:left="67"/>
        <w:jc w:val="both"/>
      </w:pPr>
      <w:r>
        <w:rPr>
          <w:b/>
        </w:rPr>
        <w:t xml:space="preserve">2. </w:t>
      </w:r>
      <w:r w:rsidR="00350532">
        <w:rPr>
          <w:b/>
        </w:rPr>
        <w:t xml:space="preserve">REMODELACIÓN DE </w:t>
      </w:r>
      <w:r w:rsidR="004D25BB">
        <w:rPr>
          <w:b/>
        </w:rPr>
        <w:t>MODULO</w:t>
      </w:r>
      <w:r w:rsidR="00350532">
        <w:rPr>
          <w:b/>
        </w:rPr>
        <w:t xml:space="preserve"> DE </w:t>
      </w:r>
      <w:r w:rsidR="004D25BB">
        <w:rPr>
          <w:b/>
        </w:rPr>
        <w:t xml:space="preserve">BOMBEROS </w:t>
      </w:r>
      <w:r w:rsidR="0070618D">
        <w:rPr>
          <w:b/>
        </w:rPr>
        <w:t>Y PROTECCIÓN</w:t>
      </w:r>
      <w:r w:rsidR="00350532">
        <w:rPr>
          <w:b/>
        </w:rPr>
        <w:t xml:space="preserve"> CIVIL.</w:t>
      </w:r>
      <w:r w:rsidR="00350532">
        <w:t xml:space="preserve"> </w:t>
      </w:r>
    </w:p>
    <w:p w14:paraId="1030B9E9" w14:textId="77777777" w:rsidR="009B6C8A" w:rsidRDefault="00892994" w:rsidP="004F46AC">
      <w:pPr>
        <w:ind w:left="72" w:firstLine="0"/>
        <w:jc w:val="both"/>
      </w:pPr>
      <w:r>
        <w:t xml:space="preserve"> </w:t>
      </w:r>
    </w:p>
    <w:p w14:paraId="3858EB9F" w14:textId="77777777" w:rsidR="009B6C8A" w:rsidRDefault="00892994" w:rsidP="004F46AC">
      <w:pPr>
        <w:ind w:left="72" w:firstLine="0"/>
        <w:jc w:val="both"/>
      </w:pPr>
      <w:r>
        <w:t xml:space="preserve"> </w:t>
      </w:r>
      <w:r>
        <w:tab/>
        <w:t xml:space="preserve"> </w:t>
      </w:r>
    </w:p>
    <w:tbl>
      <w:tblPr>
        <w:tblStyle w:val="TableGrid"/>
        <w:tblW w:w="9496" w:type="dxa"/>
        <w:tblInd w:w="142" w:type="dxa"/>
        <w:tblCellMar>
          <w:left w:w="5" w:type="dxa"/>
          <w:right w:w="15" w:type="dxa"/>
        </w:tblCellMar>
        <w:tblLook w:val="04A0" w:firstRow="1" w:lastRow="0" w:firstColumn="1" w:lastColumn="0" w:noHBand="0" w:noVBand="1"/>
      </w:tblPr>
      <w:tblGrid>
        <w:gridCol w:w="2122"/>
        <w:gridCol w:w="7374"/>
      </w:tblGrid>
      <w:tr w:rsidR="009B6C8A" w14:paraId="01E10584" w14:textId="77777777" w:rsidTr="00710CA9">
        <w:trPr>
          <w:trHeight w:val="1709"/>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65413A5" w14:textId="77777777" w:rsidR="009B6C8A" w:rsidRDefault="00892994" w:rsidP="004F46AC">
            <w:pPr>
              <w:spacing w:line="259" w:lineRule="auto"/>
              <w:ind w:left="142" w:firstLine="0"/>
              <w:jc w:val="both"/>
            </w:pPr>
            <w:r>
              <w:rPr>
                <w:b/>
              </w:rPr>
              <w:t xml:space="preserve">PROBLEMA CENTRAL </w:t>
            </w:r>
          </w:p>
        </w:tc>
        <w:tc>
          <w:tcPr>
            <w:tcW w:w="7374" w:type="dxa"/>
            <w:tcBorders>
              <w:top w:val="single" w:sz="4" w:space="0" w:color="000000"/>
              <w:left w:val="single" w:sz="4" w:space="0" w:color="000000"/>
              <w:bottom w:val="single" w:sz="4" w:space="0" w:color="000000"/>
              <w:right w:val="single" w:sz="4" w:space="0" w:color="000000"/>
            </w:tcBorders>
          </w:tcPr>
          <w:p w14:paraId="22827576" w14:textId="69340CA7" w:rsidR="009B6C8A" w:rsidRDefault="00892994" w:rsidP="004F46AC">
            <w:pPr>
              <w:spacing w:line="259" w:lineRule="auto"/>
              <w:ind w:left="156" w:right="131" w:firstLine="0"/>
              <w:jc w:val="both"/>
            </w:pPr>
            <w:r>
              <w:t xml:space="preserve">La   Dirección   </w:t>
            </w:r>
            <w:r w:rsidR="002B508F">
              <w:t xml:space="preserve">de </w:t>
            </w:r>
            <w:r w:rsidR="0070639C">
              <w:t>Bomberos y</w:t>
            </w:r>
            <w:r>
              <w:t xml:space="preserve">   el   </w:t>
            </w:r>
            <w:r w:rsidR="00C26476">
              <w:t>Departamento de</w:t>
            </w:r>
            <w:r>
              <w:t xml:space="preserve"> Protección </w:t>
            </w:r>
            <w:r w:rsidR="00C26476">
              <w:t xml:space="preserve">Civil, requieren instalaciones </w:t>
            </w:r>
            <w:r w:rsidR="002B5DDE">
              <w:t>y</w:t>
            </w:r>
            <w:r>
              <w:t xml:space="preserve"> oficinas centrales.</w:t>
            </w:r>
            <w:r w:rsidR="00817F83">
              <w:t xml:space="preserve"> </w:t>
            </w:r>
            <w:r w:rsidR="002B5DDE">
              <w:t xml:space="preserve">Ambos </w:t>
            </w:r>
            <w:r w:rsidR="002B508F">
              <w:t>departamentos se</w:t>
            </w:r>
            <w:r w:rsidR="00817F83">
              <w:t xml:space="preserve"> encuentra</w:t>
            </w:r>
            <w:r w:rsidR="002B508F">
              <w:t>n</w:t>
            </w:r>
            <w:r w:rsidR="00817F83">
              <w:t xml:space="preserve"> </w:t>
            </w:r>
            <w:r w:rsidR="000E50C1">
              <w:t>en el</w:t>
            </w:r>
            <w:r>
              <w:t xml:space="preserve"> mismo espacio donde se ubica la</w:t>
            </w:r>
            <w:r w:rsidR="0070639C">
              <w:t xml:space="preserve"> </w:t>
            </w:r>
            <w:r w:rsidR="002B508F">
              <w:t>Unidad Deportiva</w:t>
            </w:r>
            <w:r w:rsidR="0070639C">
              <w:t xml:space="preserve"> </w:t>
            </w:r>
            <w:r>
              <w:t xml:space="preserve">requiere un mayor traslado hacia puntos específicos del Municipio para atender a la ciudadanía. </w:t>
            </w:r>
          </w:p>
        </w:tc>
      </w:tr>
      <w:tr w:rsidR="009B6C8A" w14:paraId="53EB3765" w14:textId="77777777" w:rsidTr="00710CA9">
        <w:trPr>
          <w:trHeight w:val="722"/>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09D3DAB" w14:textId="77777777" w:rsidR="009B6C8A" w:rsidRDefault="00892994" w:rsidP="004F46AC">
            <w:pPr>
              <w:spacing w:line="259" w:lineRule="auto"/>
              <w:ind w:left="142" w:firstLine="0"/>
              <w:jc w:val="both"/>
            </w:pPr>
            <w:r>
              <w:rPr>
                <w:b/>
              </w:rPr>
              <w:t xml:space="preserve"> </w:t>
            </w:r>
          </w:p>
          <w:p w14:paraId="1B53A31D" w14:textId="77777777" w:rsidR="009B6C8A" w:rsidRDefault="00892994" w:rsidP="004F46AC">
            <w:pPr>
              <w:spacing w:line="259" w:lineRule="auto"/>
              <w:ind w:left="142" w:firstLine="0"/>
              <w:jc w:val="both"/>
            </w:pPr>
            <w:r>
              <w:rPr>
                <w:b/>
              </w:rPr>
              <w:t xml:space="preserve">LINEA DE </w:t>
            </w:r>
          </w:p>
          <w:p w14:paraId="72A55FC8" w14:textId="77777777" w:rsidR="009B6C8A" w:rsidRDefault="00892994" w:rsidP="004F46AC">
            <w:pPr>
              <w:spacing w:line="259" w:lineRule="auto"/>
              <w:ind w:left="142" w:firstLine="0"/>
              <w:jc w:val="both"/>
            </w:pPr>
            <w:r>
              <w:rPr>
                <w:b/>
              </w:rPr>
              <w:t xml:space="preserve">ACCION </w:t>
            </w:r>
          </w:p>
        </w:tc>
        <w:tc>
          <w:tcPr>
            <w:tcW w:w="7374" w:type="dxa"/>
            <w:tcBorders>
              <w:top w:val="single" w:sz="4" w:space="0" w:color="000000"/>
              <w:left w:val="single" w:sz="4" w:space="0" w:color="000000"/>
              <w:bottom w:val="single" w:sz="4" w:space="0" w:color="000000"/>
              <w:right w:val="single" w:sz="4" w:space="0" w:color="000000"/>
            </w:tcBorders>
          </w:tcPr>
          <w:p w14:paraId="4D586A1A" w14:textId="7F7887F5" w:rsidR="009B6C8A" w:rsidRDefault="00892994" w:rsidP="004F46AC">
            <w:pPr>
              <w:spacing w:line="259" w:lineRule="auto"/>
              <w:ind w:left="156" w:hanging="156"/>
              <w:jc w:val="both"/>
            </w:pPr>
            <w:r>
              <w:t xml:space="preserve"> </w:t>
            </w:r>
            <w:r>
              <w:rPr>
                <w:b/>
              </w:rPr>
              <w:t xml:space="preserve">Dotación </w:t>
            </w:r>
            <w:r w:rsidR="00C26476">
              <w:rPr>
                <w:b/>
              </w:rPr>
              <w:t>de instalaciones apropiadas para la</w:t>
            </w:r>
            <w:r>
              <w:rPr>
                <w:b/>
              </w:rPr>
              <w:t xml:space="preserve">   </w:t>
            </w:r>
            <w:r w:rsidR="00C26476">
              <w:rPr>
                <w:b/>
              </w:rPr>
              <w:t>Dirección de</w:t>
            </w:r>
            <w:r>
              <w:rPr>
                <w:b/>
              </w:rPr>
              <w:t xml:space="preserve"> </w:t>
            </w:r>
            <w:r w:rsidR="0070639C">
              <w:rPr>
                <w:b/>
              </w:rPr>
              <w:t xml:space="preserve">Bomberos y </w:t>
            </w:r>
            <w:r w:rsidR="00C136E8">
              <w:rPr>
                <w:b/>
              </w:rPr>
              <w:t>Protección</w:t>
            </w:r>
            <w:r w:rsidR="0070639C">
              <w:rPr>
                <w:b/>
              </w:rPr>
              <w:t xml:space="preserve"> </w:t>
            </w:r>
            <w:r w:rsidR="00C136E8">
              <w:rPr>
                <w:b/>
              </w:rPr>
              <w:t>Civil.</w:t>
            </w:r>
          </w:p>
        </w:tc>
      </w:tr>
      <w:tr w:rsidR="009B6C8A" w14:paraId="4C982F43" w14:textId="77777777" w:rsidTr="00710CA9">
        <w:trPr>
          <w:trHeight w:val="433"/>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1B8F044" w14:textId="77777777" w:rsidR="009B6C8A" w:rsidRDefault="00892994" w:rsidP="004F46AC">
            <w:pPr>
              <w:spacing w:line="259" w:lineRule="auto"/>
              <w:ind w:left="142" w:firstLine="0"/>
              <w:jc w:val="both"/>
            </w:pPr>
            <w:r>
              <w:rPr>
                <w:b/>
              </w:rPr>
              <w:t xml:space="preserve">PLAZO </w:t>
            </w:r>
          </w:p>
        </w:tc>
        <w:tc>
          <w:tcPr>
            <w:tcW w:w="7374" w:type="dxa"/>
            <w:tcBorders>
              <w:top w:val="single" w:sz="4" w:space="0" w:color="000000"/>
              <w:left w:val="single" w:sz="4" w:space="0" w:color="000000"/>
              <w:bottom w:val="single" w:sz="4" w:space="0" w:color="000000"/>
              <w:right w:val="single" w:sz="4" w:space="0" w:color="000000"/>
            </w:tcBorders>
          </w:tcPr>
          <w:p w14:paraId="2EE61AA0" w14:textId="77777777" w:rsidR="009B6C8A" w:rsidRDefault="00892994" w:rsidP="004F46AC">
            <w:pPr>
              <w:spacing w:line="259" w:lineRule="auto"/>
              <w:ind w:left="156" w:firstLine="0"/>
              <w:jc w:val="both"/>
            </w:pPr>
            <w:r>
              <w:rPr>
                <w:b/>
              </w:rPr>
              <w:t>OBJETIVOS ESTRATEGICOS</w:t>
            </w:r>
            <w:r>
              <w:t xml:space="preserve"> </w:t>
            </w:r>
          </w:p>
        </w:tc>
      </w:tr>
      <w:tr w:rsidR="009B6C8A" w14:paraId="2071344E" w14:textId="77777777" w:rsidTr="00710CA9">
        <w:trPr>
          <w:trHeight w:val="902"/>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55A0498" w14:textId="77777777" w:rsidR="009B6C8A" w:rsidRDefault="00892994" w:rsidP="004F46AC">
            <w:pPr>
              <w:spacing w:line="259" w:lineRule="auto"/>
              <w:ind w:left="142" w:firstLine="0"/>
              <w:jc w:val="both"/>
            </w:pPr>
            <w:r>
              <w:rPr>
                <w:b/>
              </w:rPr>
              <w:t xml:space="preserve"> </w:t>
            </w:r>
          </w:p>
          <w:p w14:paraId="696EFA3B" w14:textId="77777777" w:rsidR="009B6C8A" w:rsidRDefault="00892994" w:rsidP="004F46AC">
            <w:pPr>
              <w:spacing w:line="259" w:lineRule="auto"/>
              <w:ind w:left="142" w:firstLine="0"/>
              <w:jc w:val="both"/>
            </w:pPr>
            <w:r>
              <w:rPr>
                <w:b/>
              </w:rPr>
              <w:t xml:space="preserve"> </w:t>
            </w:r>
          </w:p>
          <w:p w14:paraId="6182A06B" w14:textId="77777777" w:rsidR="009B6C8A" w:rsidRDefault="00892994" w:rsidP="004F46AC">
            <w:pPr>
              <w:spacing w:line="259" w:lineRule="auto"/>
              <w:ind w:left="142" w:firstLine="0"/>
              <w:jc w:val="both"/>
            </w:pPr>
            <w:r>
              <w:rPr>
                <w:b/>
              </w:rPr>
              <w:t xml:space="preserve">CORTO </w:t>
            </w:r>
          </w:p>
        </w:tc>
        <w:tc>
          <w:tcPr>
            <w:tcW w:w="7374" w:type="dxa"/>
            <w:tcBorders>
              <w:top w:val="single" w:sz="4" w:space="0" w:color="000000"/>
              <w:left w:val="single" w:sz="4" w:space="0" w:color="000000"/>
              <w:bottom w:val="single" w:sz="4" w:space="0" w:color="000000"/>
              <w:right w:val="single" w:sz="4" w:space="0" w:color="000000"/>
            </w:tcBorders>
          </w:tcPr>
          <w:p w14:paraId="6B5113CB" w14:textId="4153C2A4" w:rsidR="009B6C8A" w:rsidRDefault="00892994" w:rsidP="004F46AC">
            <w:pPr>
              <w:spacing w:line="259" w:lineRule="auto"/>
              <w:ind w:left="156" w:right="130" w:firstLine="0"/>
              <w:jc w:val="both"/>
            </w:pPr>
            <w:r>
              <w:t xml:space="preserve"> Desarrollar estudios y proyecto para la construcción de las instalaciones para la Dirección de</w:t>
            </w:r>
            <w:r w:rsidR="00C136E8">
              <w:t xml:space="preserve"> Bomberos</w:t>
            </w:r>
            <w:r>
              <w:t xml:space="preserve"> y Protección Civil, incluyendo canales de financiamiento. </w:t>
            </w:r>
          </w:p>
        </w:tc>
      </w:tr>
      <w:tr w:rsidR="009B6C8A" w14:paraId="44B956A5" w14:textId="77777777" w:rsidTr="00710CA9">
        <w:trPr>
          <w:trHeight w:val="622"/>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1F05AFF" w14:textId="77777777" w:rsidR="009B6C8A" w:rsidRDefault="00892994" w:rsidP="004F46AC">
            <w:pPr>
              <w:spacing w:line="259" w:lineRule="auto"/>
              <w:ind w:left="142" w:firstLine="0"/>
              <w:jc w:val="both"/>
            </w:pPr>
            <w:r>
              <w:rPr>
                <w:b/>
              </w:rPr>
              <w:t xml:space="preserve"> </w:t>
            </w:r>
          </w:p>
          <w:p w14:paraId="6CDFA720" w14:textId="77777777" w:rsidR="009B6C8A" w:rsidRDefault="00892994" w:rsidP="004F46AC">
            <w:pPr>
              <w:spacing w:line="259" w:lineRule="auto"/>
              <w:ind w:left="142" w:firstLine="0"/>
              <w:jc w:val="both"/>
            </w:pPr>
            <w:r>
              <w:rPr>
                <w:b/>
              </w:rPr>
              <w:t xml:space="preserve">MEDIANO </w:t>
            </w:r>
          </w:p>
        </w:tc>
        <w:tc>
          <w:tcPr>
            <w:tcW w:w="7374" w:type="dxa"/>
            <w:tcBorders>
              <w:top w:val="single" w:sz="4" w:space="0" w:color="000000"/>
              <w:left w:val="single" w:sz="4" w:space="0" w:color="000000"/>
              <w:bottom w:val="single" w:sz="4" w:space="0" w:color="000000"/>
              <w:right w:val="single" w:sz="4" w:space="0" w:color="000000"/>
            </w:tcBorders>
          </w:tcPr>
          <w:p w14:paraId="5B1B6332" w14:textId="24A7B6D5" w:rsidR="009B6C8A" w:rsidRDefault="00892994" w:rsidP="004F46AC">
            <w:pPr>
              <w:spacing w:line="259" w:lineRule="auto"/>
              <w:ind w:left="156" w:right="292" w:firstLine="0"/>
              <w:jc w:val="both"/>
            </w:pPr>
            <w:r>
              <w:t xml:space="preserve">Gestionar ante la Dependencia Normativa los recursos. Construir las Instalaciones de </w:t>
            </w:r>
            <w:r w:rsidR="00C136E8">
              <w:t xml:space="preserve">Ambas </w:t>
            </w:r>
            <w:proofErr w:type="spellStart"/>
            <w:r w:rsidR="00C136E8">
              <w:t>Areas</w:t>
            </w:r>
            <w:proofErr w:type="spellEnd"/>
            <w:r>
              <w:t xml:space="preserve">. </w:t>
            </w:r>
          </w:p>
        </w:tc>
      </w:tr>
      <w:tr w:rsidR="009B6C8A" w14:paraId="671D0527" w14:textId="77777777" w:rsidTr="00710CA9">
        <w:trPr>
          <w:trHeight w:val="612"/>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53DDDD9" w14:textId="77777777" w:rsidR="009B6C8A" w:rsidRDefault="00892994" w:rsidP="004F46AC">
            <w:pPr>
              <w:spacing w:line="259" w:lineRule="auto"/>
              <w:ind w:left="142" w:firstLine="0"/>
              <w:jc w:val="both"/>
            </w:pPr>
            <w:r>
              <w:rPr>
                <w:b/>
              </w:rPr>
              <w:t xml:space="preserve"> </w:t>
            </w:r>
          </w:p>
          <w:p w14:paraId="01748283" w14:textId="77777777" w:rsidR="009B6C8A" w:rsidRDefault="00892994" w:rsidP="004F46AC">
            <w:pPr>
              <w:spacing w:line="259" w:lineRule="auto"/>
              <w:ind w:left="142" w:firstLine="0"/>
              <w:jc w:val="both"/>
            </w:pPr>
            <w:r>
              <w:rPr>
                <w:b/>
              </w:rPr>
              <w:t xml:space="preserve">LARGO </w:t>
            </w:r>
          </w:p>
        </w:tc>
        <w:tc>
          <w:tcPr>
            <w:tcW w:w="7374" w:type="dxa"/>
            <w:tcBorders>
              <w:top w:val="single" w:sz="4" w:space="0" w:color="000000"/>
              <w:left w:val="single" w:sz="4" w:space="0" w:color="000000"/>
              <w:bottom w:val="single" w:sz="4" w:space="0" w:color="000000"/>
              <w:right w:val="single" w:sz="4" w:space="0" w:color="000000"/>
            </w:tcBorders>
          </w:tcPr>
          <w:p w14:paraId="6DBF834D" w14:textId="77777777" w:rsidR="009B6C8A" w:rsidRDefault="00892994" w:rsidP="004F46AC">
            <w:pPr>
              <w:spacing w:line="259" w:lineRule="auto"/>
              <w:ind w:left="156" w:firstLine="0"/>
              <w:jc w:val="both"/>
            </w:pPr>
            <w:r>
              <w:t xml:space="preserve"> Mantenimiento de las instalaciones y continuidad a la capacitación del recurso humano. </w:t>
            </w:r>
          </w:p>
        </w:tc>
      </w:tr>
    </w:tbl>
    <w:p w14:paraId="5F5B8900" w14:textId="77777777" w:rsidR="009B6C8A" w:rsidRDefault="00892994" w:rsidP="004F46AC">
      <w:pPr>
        <w:ind w:left="72" w:firstLine="0"/>
        <w:jc w:val="both"/>
      </w:pPr>
      <w:r>
        <w:rPr>
          <w:b/>
        </w:rPr>
        <w:t xml:space="preserve"> </w:t>
      </w:r>
    </w:p>
    <w:p w14:paraId="55A3AB0D" w14:textId="77777777" w:rsidR="009B6C8A" w:rsidRDefault="00892994" w:rsidP="004F46AC">
      <w:pPr>
        <w:ind w:left="72" w:firstLine="0"/>
        <w:jc w:val="both"/>
      </w:pPr>
      <w:r>
        <w:rPr>
          <w:b/>
        </w:rPr>
        <w:t xml:space="preserve"> </w:t>
      </w:r>
    </w:p>
    <w:p w14:paraId="02E5FAB4" w14:textId="4E95C221" w:rsidR="009B6C8A" w:rsidRDefault="00892994" w:rsidP="004F46AC">
      <w:pPr>
        <w:spacing w:after="7" w:line="249" w:lineRule="auto"/>
        <w:ind w:left="67"/>
        <w:jc w:val="both"/>
      </w:pPr>
      <w:r>
        <w:rPr>
          <w:b/>
        </w:rPr>
        <w:t xml:space="preserve">3.- </w:t>
      </w:r>
      <w:r w:rsidR="00394A99">
        <w:rPr>
          <w:b/>
        </w:rPr>
        <w:t xml:space="preserve">PROYECTOS DE REMODELACIÓN DE ESPACIOS PÚBLICOS. </w:t>
      </w:r>
    </w:p>
    <w:tbl>
      <w:tblPr>
        <w:tblStyle w:val="TableGrid"/>
        <w:tblpPr w:leftFromText="141" w:rightFromText="141" w:vertAnchor="text" w:tblpY="146"/>
        <w:tblW w:w="9640" w:type="dxa"/>
        <w:tblInd w:w="0" w:type="dxa"/>
        <w:tblCellMar>
          <w:left w:w="146" w:type="dxa"/>
          <w:right w:w="73" w:type="dxa"/>
        </w:tblCellMar>
        <w:tblLook w:val="04A0" w:firstRow="1" w:lastRow="0" w:firstColumn="1" w:lastColumn="0" w:noHBand="0" w:noVBand="1"/>
      </w:tblPr>
      <w:tblGrid>
        <w:gridCol w:w="2235"/>
        <w:gridCol w:w="7405"/>
      </w:tblGrid>
      <w:tr w:rsidR="003A3849" w14:paraId="58D8E657" w14:textId="77777777" w:rsidTr="003A3849">
        <w:trPr>
          <w:trHeight w:val="2062"/>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D53B5CE" w14:textId="77777777" w:rsidR="003A3849" w:rsidRDefault="003A3849" w:rsidP="004F46AC">
            <w:pPr>
              <w:spacing w:line="259" w:lineRule="auto"/>
              <w:ind w:left="0" w:firstLine="0"/>
              <w:jc w:val="both"/>
            </w:pPr>
            <w:r>
              <w:rPr>
                <w:b/>
              </w:rPr>
              <w:t xml:space="preserve">PROBLEMA CENTRAL </w:t>
            </w:r>
          </w:p>
        </w:tc>
        <w:tc>
          <w:tcPr>
            <w:tcW w:w="7405" w:type="dxa"/>
            <w:tcBorders>
              <w:top w:val="single" w:sz="4" w:space="0" w:color="000000"/>
              <w:left w:val="single" w:sz="4" w:space="0" w:color="000000"/>
              <w:bottom w:val="single" w:sz="4" w:space="0" w:color="000000"/>
              <w:right w:val="single" w:sz="4" w:space="0" w:color="000000"/>
            </w:tcBorders>
          </w:tcPr>
          <w:p w14:paraId="3F729540" w14:textId="77777777" w:rsidR="003A3849" w:rsidRDefault="003A3849" w:rsidP="004F46AC">
            <w:pPr>
              <w:ind w:left="41" w:right="63" w:firstLine="0"/>
              <w:jc w:val="both"/>
            </w:pPr>
            <w:r>
              <w:t xml:space="preserve">En la cabecera municipal existen áreas de uso público que con el tiempo se han ido deteriorando, de tal forma que no promueven el desarrollo social y económico. </w:t>
            </w:r>
          </w:p>
          <w:p w14:paraId="29D48401" w14:textId="77777777" w:rsidR="003A3849" w:rsidRDefault="003A3849" w:rsidP="004F46AC">
            <w:pPr>
              <w:spacing w:line="259" w:lineRule="auto"/>
              <w:ind w:left="41" w:right="65" w:firstLine="0"/>
              <w:jc w:val="both"/>
            </w:pPr>
            <w:r>
              <w:t xml:space="preserve">La rehabilitación de estos espacios permitirá incrementar la sana convivencia, la recreación, el deporte y la actividad económica, favoreciendo además el incremento de la seguridad pública en la zona aledaña. </w:t>
            </w:r>
          </w:p>
        </w:tc>
      </w:tr>
      <w:tr w:rsidR="003A3849" w14:paraId="65E8AB1A" w14:textId="77777777" w:rsidTr="003A3849">
        <w:trPr>
          <w:trHeight w:val="674"/>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409787E" w14:textId="77777777" w:rsidR="003A3849" w:rsidRDefault="003A3849" w:rsidP="004F46AC">
            <w:pPr>
              <w:spacing w:line="259" w:lineRule="auto"/>
              <w:ind w:left="0" w:firstLine="0"/>
              <w:jc w:val="both"/>
            </w:pPr>
            <w:r>
              <w:rPr>
                <w:b/>
              </w:rPr>
              <w:t xml:space="preserve">LINEA DE ACCION </w:t>
            </w:r>
          </w:p>
        </w:tc>
        <w:tc>
          <w:tcPr>
            <w:tcW w:w="7405" w:type="dxa"/>
            <w:tcBorders>
              <w:top w:val="single" w:sz="4" w:space="0" w:color="000000"/>
              <w:left w:val="single" w:sz="4" w:space="0" w:color="000000"/>
              <w:bottom w:val="single" w:sz="4" w:space="0" w:color="000000"/>
              <w:right w:val="single" w:sz="4" w:space="0" w:color="000000"/>
            </w:tcBorders>
          </w:tcPr>
          <w:p w14:paraId="4A6027EE" w14:textId="77777777" w:rsidR="003A3849" w:rsidRDefault="003A3849" w:rsidP="004F46AC">
            <w:pPr>
              <w:spacing w:line="259" w:lineRule="auto"/>
              <w:ind w:left="41" w:firstLine="0"/>
              <w:jc w:val="both"/>
            </w:pPr>
            <w:r>
              <w:rPr>
                <w:b/>
              </w:rPr>
              <w:t>Proyectos de remodelación de espacios públicos.</w:t>
            </w:r>
            <w:r>
              <w:t xml:space="preserve"> </w:t>
            </w:r>
          </w:p>
        </w:tc>
      </w:tr>
      <w:tr w:rsidR="003A3849" w14:paraId="7C7244BF" w14:textId="77777777" w:rsidTr="003A3849">
        <w:trPr>
          <w:trHeight w:val="416"/>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9F8F5E3" w14:textId="77777777" w:rsidR="003A3849" w:rsidRDefault="003A3849" w:rsidP="004F46AC">
            <w:pPr>
              <w:spacing w:line="259" w:lineRule="auto"/>
              <w:ind w:left="0" w:firstLine="0"/>
              <w:jc w:val="both"/>
            </w:pPr>
            <w:r>
              <w:rPr>
                <w:b/>
              </w:rPr>
              <w:t xml:space="preserve">PLAZO </w:t>
            </w:r>
          </w:p>
        </w:tc>
        <w:tc>
          <w:tcPr>
            <w:tcW w:w="7405" w:type="dxa"/>
            <w:tcBorders>
              <w:top w:val="single" w:sz="4" w:space="0" w:color="000000"/>
              <w:left w:val="single" w:sz="4" w:space="0" w:color="000000"/>
              <w:bottom w:val="single" w:sz="4" w:space="0" w:color="000000"/>
              <w:right w:val="single" w:sz="4" w:space="0" w:color="000000"/>
            </w:tcBorders>
          </w:tcPr>
          <w:p w14:paraId="4EFDDF74" w14:textId="77777777" w:rsidR="003A3849" w:rsidRDefault="003A3849" w:rsidP="004F46AC">
            <w:pPr>
              <w:spacing w:line="259" w:lineRule="auto"/>
              <w:ind w:left="41" w:firstLine="0"/>
              <w:jc w:val="both"/>
            </w:pPr>
            <w:r>
              <w:rPr>
                <w:b/>
              </w:rPr>
              <w:t>OBJETIVOS ESTRATEGICOS</w:t>
            </w:r>
            <w:r>
              <w:t xml:space="preserve"> </w:t>
            </w:r>
          </w:p>
        </w:tc>
      </w:tr>
      <w:tr w:rsidR="003A3849" w14:paraId="4D0EC71E" w14:textId="77777777" w:rsidTr="003A3849">
        <w:trPr>
          <w:trHeight w:val="749"/>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6C44AE6" w14:textId="77777777" w:rsidR="003A3849" w:rsidRDefault="003A3849" w:rsidP="004F46AC">
            <w:pPr>
              <w:spacing w:line="259" w:lineRule="auto"/>
              <w:ind w:left="0" w:firstLine="0"/>
              <w:jc w:val="both"/>
            </w:pPr>
            <w:r>
              <w:rPr>
                <w:b/>
              </w:rPr>
              <w:t xml:space="preserve"> </w:t>
            </w:r>
          </w:p>
          <w:p w14:paraId="737A289A" w14:textId="77777777" w:rsidR="003A3849" w:rsidRDefault="003A3849" w:rsidP="004F46AC">
            <w:pPr>
              <w:spacing w:line="259" w:lineRule="auto"/>
              <w:ind w:left="0" w:firstLine="0"/>
              <w:jc w:val="both"/>
            </w:pPr>
            <w:r>
              <w:rPr>
                <w:b/>
              </w:rPr>
              <w:t xml:space="preserve"> </w:t>
            </w:r>
          </w:p>
          <w:p w14:paraId="30748DFD" w14:textId="77777777" w:rsidR="003A3849" w:rsidRDefault="003A3849" w:rsidP="004F46AC">
            <w:pPr>
              <w:spacing w:line="259" w:lineRule="auto"/>
              <w:ind w:left="0" w:firstLine="0"/>
              <w:jc w:val="both"/>
            </w:pPr>
            <w:r>
              <w:rPr>
                <w:b/>
              </w:rPr>
              <w:t xml:space="preserve">CORTO </w:t>
            </w:r>
          </w:p>
        </w:tc>
        <w:tc>
          <w:tcPr>
            <w:tcW w:w="7405" w:type="dxa"/>
            <w:tcBorders>
              <w:top w:val="single" w:sz="4" w:space="0" w:color="000000"/>
              <w:left w:val="single" w:sz="4" w:space="0" w:color="000000"/>
              <w:bottom w:val="single" w:sz="4" w:space="0" w:color="000000"/>
              <w:right w:val="single" w:sz="4" w:space="0" w:color="000000"/>
            </w:tcBorders>
          </w:tcPr>
          <w:p w14:paraId="0277E813" w14:textId="77777777" w:rsidR="003A3849" w:rsidRDefault="003A3849" w:rsidP="004F46AC">
            <w:pPr>
              <w:spacing w:line="259" w:lineRule="auto"/>
              <w:ind w:left="41" w:firstLine="0"/>
              <w:jc w:val="both"/>
            </w:pPr>
            <w:r>
              <w:t xml:space="preserve"> Elaborar el proyecto ejecutivo para ingresarlo a los diversos programas que implementa la secretaria de Desarrollo Social. </w:t>
            </w:r>
          </w:p>
        </w:tc>
      </w:tr>
      <w:tr w:rsidR="003A3849" w14:paraId="7EBECD02" w14:textId="77777777" w:rsidTr="003A3849">
        <w:trPr>
          <w:trHeight w:val="612"/>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AF995CE" w14:textId="77777777" w:rsidR="003A3849" w:rsidRDefault="003A3849" w:rsidP="004F46AC">
            <w:pPr>
              <w:spacing w:line="259" w:lineRule="auto"/>
              <w:ind w:left="0" w:firstLine="0"/>
              <w:jc w:val="both"/>
            </w:pPr>
            <w:r>
              <w:rPr>
                <w:b/>
              </w:rPr>
              <w:t xml:space="preserve"> </w:t>
            </w:r>
          </w:p>
          <w:p w14:paraId="63F4CA63" w14:textId="77777777" w:rsidR="003A3849" w:rsidRDefault="003A3849" w:rsidP="004F46AC">
            <w:pPr>
              <w:spacing w:line="259" w:lineRule="auto"/>
              <w:ind w:left="0" w:firstLine="0"/>
              <w:jc w:val="both"/>
            </w:pPr>
            <w:r>
              <w:rPr>
                <w:b/>
              </w:rPr>
              <w:t xml:space="preserve">MEDIANO </w:t>
            </w:r>
          </w:p>
        </w:tc>
        <w:tc>
          <w:tcPr>
            <w:tcW w:w="7405" w:type="dxa"/>
            <w:tcBorders>
              <w:top w:val="single" w:sz="4" w:space="0" w:color="000000"/>
              <w:left w:val="single" w:sz="4" w:space="0" w:color="000000"/>
              <w:bottom w:val="single" w:sz="4" w:space="0" w:color="000000"/>
              <w:right w:val="single" w:sz="4" w:space="0" w:color="000000"/>
            </w:tcBorders>
          </w:tcPr>
          <w:p w14:paraId="41052DE7" w14:textId="77777777" w:rsidR="003A3849" w:rsidRDefault="003A3849" w:rsidP="004F46AC">
            <w:pPr>
              <w:spacing w:line="259" w:lineRule="auto"/>
              <w:ind w:left="41" w:firstLine="0"/>
              <w:jc w:val="both"/>
            </w:pPr>
            <w:r>
              <w:t xml:space="preserve"> Llevar a cabo la construcción y el rescate de los espacios públicos y entregarlos a la ciudadanía para su cuidado. </w:t>
            </w:r>
          </w:p>
        </w:tc>
      </w:tr>
      <w:tr w:rsidR="003A3849" w14:paraId="3DF39A81" w14:textId="77777777" w:rsidTr="003A3849">
        <w:trPr>
          <w:trHeight w:val="610"/>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8CBBA9D" w14:textId="77777777" w:rsidR="003A3849" w:rsidRDefault="003A3849" w:rsidP="004F46AC">
            <w:pPr>
              <w:spacing w:line="259" w:lineRule="auto"/>
              <w:ind w:left="0" w:firstLine="0"/>
              <w:jc w:val="both"/>
            </w:pPr>
            <w:r>
              <w:rPr>
                <w:b/>
              </w:rPr>
              <w:t xml:space="preserve"> </w:t>
            </w:r>
          </w:p>
          <w:p w14:paraId="3AC300A9" w14:textId="77777777" w:rsidR="003A3849" w:rsidRDefault="003A3849" w:rsidP="004F46AC">
            <w:pPr>
              <w:spacing w:line="259" w:lineRule="auto"/>
              <w:ind w:left="0" w:firstLine="0"/>
              <w:jc w:val="both"/>
            </w:pPr>
            <w:r>
              <w:rPr>
                <w:b/>
              </w:rPr>
              <w:t xml:space="preserve">LARGO </w:t>
            </w:r>
          </w:p>
        </w:tc>
        <w:tc>
          <w:tcPr>
            <w:tcW w:w="7405" w:type="dxa"/>
            <w:tcBorders>
              <w:top w:val="single" w:sz="4" w:space="0" w:color="000000"/>
              <w:left w:val="single" w:sz="4" w:space="0" w:color="000000"/>
              <w:bottom w:val="single" w:sz="4" w:space="0" w:color="000000"/>
              <w:right w:val="single" w:sz="4" w:space="0" w:color="000000"/>
            </w:tcBorders>
          </w:tcPr>
          <w:p w14:paraId="65FD3553" w14:textId="77777777" w:rsidR="003A3849" w:rsidRDefault="003A3849" w:rsidP="004F46AC">
            <w:pPr>
              <w:spacing w:line="259" w:lineRule="auto"/>
              <w:ind w:left="41" w:firstLine="0"/>
              <w:jc w:val="both"/>
            </w:pPr>
            <w:r>
              <w:t xml:space="preserve"> Dar mantenimiento a los espacios públicos dedicados al comercio, los deportes y a la recreación. </w:t>
            </w:r>
          </w:p>
        </w:tc>
      </w:tr>
    </w:tbl>
    <w:p w14:paraId="4BCF6ADC" w14:textId="77777777" w:rsidR="009B6C8A" w:rsidRDefault="00892994" w:rsidP="004F46AC">
      <w:pPr>
        <w:ind w:left="72" w:firstLine="0"/>
        <w:jc w:val="both"/>
      </w:pPr>
      <w:r>
        <w:rPr>
          <w:b/>
        </w:rPr>
        <w:lastRenderedPageBreak/>
        <w:t xml:space="preserve"> </w:t>
      </w:r>
    </w:p>
    <w:p w14:paraId="6F435EDA" w14:textId="77777777" w:rsidR="009B6C8A" w:rsidRDefault="00892994" w:rsidP="004F46AC">
      <w:pPr>
        <w:ind w:left="72" w:firstLine="0"/>
        <w:jc w:val="both"/>
      </w:pPr>
      <w:r>
        <w:t xml:space="preserve"> </w:t>
      </w:r>
    </w:p>
    <w:p w14:paraId="5F7D5DFC" w14:textId="77777777" w:rsidR="009B6C8A" w:rsidRDefault="00892994" w:rsidP="004F46AC">
      <w:pPr>
        <w:ind w:left="72" w:firstLine="0"/>
        <w:jc w:val="both"/>
      </w:pPr>
      <w:r>
        <w:t xml:space="preserve"> </w:t>
      </w:r>
    </w:p>
    <w:p w14:paraId="678B75E5" w14:textId="77777777" w:rsidR="009B6C8A" w:rsidRDefault="00892994" w:rsidP="004F46AC">
      <w:pPr>
        <w:ind w:left="72" w:firstLine="0"/>
        <w:jc w:val="both"/>
      </w:pPr>
      <w:r>
        <w:t xml:space="preserve"> </w:t>
      </w:r>
    </w:p>
    <w:p w14:paraId="6C36BADD" w14:textId="797392C1" w:rsidR="009B6C8A" w:rsidRDefault="00892994" w:rsidP="004F46AC">
      <w:pPr>
        <w:spacing w:after="7" w:line="249" w:lineRule="auto"/>
        <w:ind w:left="67"/>
        <w:jc w:val="both"/>
      </w:pPr>
      <w:r>
        <w:rPr>
          <w:b/>
        </w:rPr>
        <w:t>4.-</w:t>
      </w:r>
      <w:r w:rsidR="00394A99">
        <w:rPr>
          <w:b/>
        </w:rPr>
        <w:t xml:space="preserve"> REMODELACIÓN DEL EDIFICIO DE LA PRESIDENCIA MUNICIPAL. </w:t>
      </w:r>
    </w:p>
    <w:p w14:paraId="0AABA6FA" w14:textId="77777777" w:rsidR="009B6C8A" w:rsidRDefault="00892994" w:rsidP="004F46AC">
      <w:pPr>
        <w:ind w:left="72" w:firstLine="0"/>
        <w:jc w:val="both"/>
      </w:pPr>
      <w:r>
        <w:rPr>
          <w:b/>
        </w:rPr>
        <w:t xml:space="preserve"> </w:t>
      </w:r>
    </w:p>
    <w:p w14:paraId="76316D81" w14:textId="77777777" w:rsidR="009B6C8A" w:rsidRDefault="00892994" w:rsidP="004F46AC">
      <w:pPr>
        <w:ind w:left="72" w:firstLine="0"/>
        <w:jc w:val="both"/>
      </w:pPr>
      <w:r>
        <w:t xml:space="preserve"> </w:t>
      </w:r>
    </w:p>
    <w:tbl>
      <w:tblPr>
        <w:tblStyle w:val="TableGrid"/>
        <w:tblW w:w="9636" w:type="dxa"/>
        <w:tblInd w:w="98" w:type="dxa"/>
        <w:tblCellMar>
          <w:left w:w="146" w:type="dxa"/>
          <w:right w:w="73" w:type="dxa"/>
        </w:tblCellMar>
        <w:tblLook w:val="04A0" w:firstRow="1" w:lastRow="0" w:firstColumn="1" w:lastColumn="0" w:noHBand="0" w:noVBand="1"/>
      </w:tblPr>
      <w:tblGrid>
        <w:gridCol w:w="2235"/>
        <w:gridCol w:w="7401"/>
      </w:tblGrid>
      <w:tr w:rsidR="009B6C8A" w14:paraId="346790AA" w14:textId="77777777" w:rsidTr="00710CA9">
        <w:trPr>
          <w:trHeight w:val="2354"/>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A19C099" w14:textId="6729D228" w:rsidR="009B6C8A" w:rsidRDefault="00892994" w:rsidP="004F46AC">
            <w:pPr>
              <w:spacing w:line="259" w:lineRule="auto"/>
              <w:ind w:left="0" w:firstLine="0"/>
              <w:jc w:val="both"/>
            </w:pPr>
            <w:r>
              <w:rPr>
                <w:b/>
              </w:rPr>
              <w:t>PROBLEMA</w:t>
            </w:r>
            <w:r w:rsidR="00E30F8B">
              <w:rPr>
                <w:b/>
              </w:rPr>
              <w:t xml:space="preserve"> </w:t>
            </w:r>
            <w:r>
              <w:rPr>
                <w:b/>
              </w:rPr>
              <w:t xml:space="preserve">CENTRAL </w:t>
            </w:r>
          </w:p>
        </w:tc>
        <w:tc>
          <w:tcPr>
            <w:tcW w:w="7401" w:type="dxa"/>
            <w:tcBorders>
              <w:top w:val="single" w:sz="4" w:space="0" w:color="000000"/>
              <w:left w:val="single" w:sz="4" w:space="0" w:color="000000"/>
              <w:bottom w:val="single" w:sz="4" w:space="0" w:color="000000"/>
              <w:right w:val="single" w:sz="4" w:space="0" w:color="000000"/>
            </w:tcBorders>
          </w:tcPr>
          <w:p w14:paraId="48FEA983" w14:textId="2EC52768" w:rsidR="009B6C8A" w:rsidRDefault="00892994" w:rsidP="004F46AC">
            <w:pPr>
              <w:ind w:left="26" w:right="64" w:firstLine="0"/>
              <w:jc w:val="both"/>
            </w:pPr>
            <w:r>
              <w:t xml:space="preserve">El edificio que ocupa la presidencia municipal con todos sus </w:t>
            </w:r>
            <w:r w:rsidR="00C26476">
              <w:t>departamentos</w:t>
            </w:r>
            <w:r>
              <w:t xml:space="preserve"> cuenta con una construcción que se está quedando obsoleta con el incremento de los servicios y de personal. Se menciona que no cuenta con las facilidades para el desplazamiento de personas con capacidades diferentes. </w:t>
            </w:r>
          </w:p>
          <w:p w14:paraId="6CB9F136" w14:textId="77777777" w:rsidR="009B6C8A" w:rsidRDefault="00892994" w:rsidP="004F46AC">
            <w:pPr>
              <w:spacing w:line="259" w:lineRule="auto"/>
              <w:ind w:left="26" w:right="65" w:firstLine="0"/>
              <w:jc w:val="both"/>
            </w:pPr>
            <w:r>
              <w:t xml:space="preserve">Algunas áreas pueden ser rediseñadas para ofrecer un mejor servicio al usuario y proporcionar un lugar de trabajo digno para los servidores públicos. </w:t>
            </w:r>
          </w:p>
        </w:tc>
      </w:tr>
      <w:tr w:rsidR="009B6C8A" w14:paraId="6B6A10F0" w14:textId="77777777" w:rsidTr="00710CA9">
        <w:trPr>
          <w:trHeight w:val="634"/>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425A0E7" w14:textId="77777777" w:rsidR="009B6C8A" w:rsidRDefault="00892994" w:rsidP="004F46AC">
            <w:pPr>
              <w:spacing w:line="259" w:lineRule="auto"/>
              <w:ind w:left="0" w:firstLine="0"/>
              <w:jc w:val="both"/>
            </w:pPr>
            <w:r>
              <w:rPr>
                <w:b/>
              </w:rPr>
              <w:t xml:space="preserve">LINEA DE ACCION </w:t>
            </w:r>
          </w:p>
        </w:tc>
        <w:tc>
          <w:tcPr>
            <w:tcW w:w="7401" w:type="dxa"/>
            <w:tcBorders>
              <w:top w:val="single" w:sz="4" w:space="0" w:color="000000"/>
              <w:left w:val="single" w:sz="4" w:space="0" w:color="000000"/>
              <w:bottom w:val="single" w:sz="4" w:space="0" w:color="000000"/>
              <w:right w:val="single" w:sz="4" w:space="0" w:color="000000"/>
            </w:tcBorders>
          </w:tcPr>
          <w:p w14:paraId="329A7AE9" w14:textId="77777777" w:rsidR="009B6C8A" w:rsidRDefault="00892994" w:rsidP="004F46AC">
            <w:pPr>
              <w:spacing w:line="259" w:lineRule="auto"/>
              <w:ind w:left="26" w:firstLine="0"/>
              <w:jc w:val="both"/>
            </w:pPr>
            <w:r>
              <w:rPr>
                <w:b/>
              </w:rPr>
              <w:t>Remodelación del edificio de la Presidencia Municipal.</w:t>
            </w:r>
            <w:r>
              <w:t xml:space="preserve"> </w:t>
            </w:r>
          </w:p>
        </w:tc>
      </w:tr>
      <w:tr w:rsidR="009B6C8A" w14:paraId="34F55D05" w14:textId="77777777" w:rsidTr="00710CA9">
        <w:trPr>
          <w:trHeight w:val="497"/>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vAlign w:val="center"/>
          </w:tcPr>
          <w:p w14:paraId="5F18AE4A" w14:textId="77777777" w:rsidR="009B6C8A" w:rsidRDefault="00892994" w:rsidP="004F46AC">
            <w:pPr>
              <w:spacing w:line="259" w:lineRule="auto"/>
              <w:ind w:left="0" w:firstLine="0"/>
              <w:jc w:val="both"/>
            </w:pPr>
            <w:r>
              <w:rPr>
                <w:b/>
              </w:rPr>
              <w:t xml:space="preserve">PLAZO </w:t>
            </w:r>
          </w:p>
        </w:tc>
        <w:tc>
          <w:tcPr>
            <w:tcW w:w="7401" w:type="dxa"/>
            <w:tcBorders>
              <w:top w:val="single" w:sz="4" w:space="0" w:color="000000"/>
              <w:left w:val="single" w:sz="4" w:space="0" w:color="000000"/>
              <w:bottom w:val="single" w:sz="4" w:space="0" w:color="000000"/>
              <w:right w:val="single" w:sz="4" w:space="0" w:color="000000"/>
            </w:tcBorders>
            <w:vAlign w:val="center"/>
          </w:tcPr>
          <w:p w14:paraId="50E32453" w14:textId="77777777" w:rsidR="009B6C8A" w:rsidRDefault="00892994" w:rsidP="004F46AC">
            <w:pPr>
              <w:spacing w:line="259" w:lineRule="auto"/>
              <w:ind w:left="26" w:firstLine="0"/>
              <w:jc w:val="both"/>
            </w:pPr>
            <w:r>
              <w:rPr>
                <w:b/>
              </w:rPr>
              <w:t>OBJETIVOS ESTRATEGICOS</w:t>
            </w:r>
            <w:r>
              <w:t xml:space="preserve"> </w:t>
            </w:r>
          </w:p>
        </w:tc>
      </w:tr>
      <w:tr w:rsidR="009B6C8A" w14:paraId="47467D3E" w14:textId="77777777" w:rsidTr="00710CA9">
        <w:trPr>
          <w:trHeight w:val="2102"/>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3FE4CA0" w14:textId="77777777" w:rsidR="009B6C8A" w:rsidRDefault="00892994" w:rsidP="004F46AC">
            <w:pPr>
              <w:spacing w:line="259" w:lineRule="auto"/>
              <w:ind w:left="0" w:firstLine="0"/>
              <w:jc w:val="both"/>
            </w:pPr>
            <w:r>
              <w:rPr>
                <w:b/>
              </w:rPr>
              <w:t xml:space="preserve"> </w:t>
            </w:r>
          </w:p>
          <w:p w14:paraId="0DCE7EBA" w14:textId="77777777" w:rsidR="009B6C8A" w:rsidRDefault="00892994" w:rsidP="004F46AC">
            <w:pPr>
              <w:spacing w:line="259" w:lineRule="auto"/>
              <w:ind w:left="0" w:firstLine="0"/>
              <w:jc w:val="both"/>
            </w:pPr>
            <w:r>
              <w:rPr>
                <w:b/>
              </w:rPr>
              <w:t xml:space="preserve"> </w:t>
            </w:r>
          </w:p>
          <w:p w14:paraId="45E06EED" w14:textId="77777777" w:rsidR="009B6C8A" w:rsidRDefault="00892994" w:rsidP="004F46AC">
            <w:pPr>
              <w:spacing w:line="259" w:lineRule="auto"/>
              <w:ind w:left="0" w:firstLine="0"/>
              <w:jc w:val="both"/>
            </w:pPr>
            <w:r>
              <w:rPr>
                <w:b/>
              </w:rPr>
              <w:t xml:space="preserve"> </w:t>
            </w:r>
          </w:p>
          <w:p w14:paraId="4E0C4D44" w14:textId="77777777" w:rsidR="009B6C8A" w:rsidRDefault="00892994" w:rsidP="004F46AC">
            <w:pPr>
              <w:spacing w:line="259" w:lineRule="auto"/>
              <w:ind w:left="0" w:firstLine="0"/>
              <w:jc w:val="both"/>
            </w:pPr>
            <w:r>
              <w:rPr>
                <w:b/>
              </w:rPr>
              <w:t xml:space="preserve">CORTO </w:t>
            </w:r>
          </w:p>
        </w:tc>
        <w:tc>
          <w:tcPr>
            <w:tcW w:w="7401" w:type="dxa"/>
            <w:tcBorders>
              <w:top w:val="single" w:sz="4" w:space="0" w:color="000000"/>
              <w:left w:val="single" w:sz="4" w:space="0" w:color="000000"/>
              <w:bottom w:val="single" w:sz="4" w:space="0" w:color="000000"/>
              <w:right w:val="single" w:sz="4" w:space="0" w:color="000000"/>
            </w:tcBorders>
          </w:tcPr>
          <w:p w14:paraId="48FD1B5E" w14:textId="77777777" w:rsidR="009B6C8A" w:rsidRDefault="00892994" w:rsidP="004F46AC">
            <w:pPr>
              <w:spacing w:line="238" w:lineRule="auto"/>
              <w:ind w:left="26" w:firstLine="0"/>
              <w:jc w:val="both"/>
            </w:pPr>
            <w:r>
              <w:t xml:space="preserve">Elaborar un proyecto ejecutivo de remodelación integral de los interiores del edificio de la Presidencia Municipal. </w:t>
            </w:r>
          </w:p>
          <w:p w14:paraId="310FD40B" w14:textId="77777777" w:rsidR="009B6C8A" w:rsidRDefault="00892994" w:rsidP="004F46AC">
            <w:pPr>
              <w:spacing w:line="259" w:lineRule="auto"/>
              <w:ind w:left="26" w:right="64" w:firstLine="0"/>
              <w:jc w:val="both"/>
            </w:pPr>
            <w:r>
              <w:t xml:space="preserve"> Gestionar recursos federales o estatales para financiar el proyecto Construcción   de   infraestructura   desconcentrada   para albergar a las dependencias que por su perfil pueden funcionar en áreas físicas de fácil acceso, conservando en el edificio actual las de menor movimiento de usuarios. </w:t>
            </w:r>
          </w:p>
        </w:tc>
      </w:tr>
    </w:tbl>
    <w:p w14:paraId="763F85CB" w14:textId="77777777" w:rsidR="009B6C8A" w:rsidRDefault="00892994" w:rsidP="004F46AC">
      <w:pPr>
        <w:ind w:left="72" w:firstLine="0"/>
        <w:jc w:val="both"/>
      </w:pPr>
      <w:r>
        <w:t xml:space="preserve"> </w:t>
      </w:r>
    </w:p>
    <w:p w14:paraId="60B36D02" w14:textId="133A43F0" w:rsidR="009B6C8A" w:rsidRPr="004B7CD4" w:rsidRDefault="00892994" w:rsidP="004F46AC">
      <w:pPr>
        <w:ind w:left="72" w:firstLine="0"/>
        <w:jc w:val="both"/>
      </w:pPr>
      <w:r>
        <w:rPr>
          <w:b/>
        </w:rPr>
        <w:t xml:space="preserve"> </w:t>
      </w:r>
      <w:r w:rsidRPr="004B7CD4">
        <w:t xml:space="preserve">EJE TEMATICO: </w:t>
      </w:r>
      <w:r w:rsidRPr="004B7CD4">
        <w:rPr>
          <w:color w:val="000000" w:themeColor="text1"/>
          <w:shd w:val="clear" w:color="auto" w:fill="C1E4F5" w:themeFill="accent1" w:themeFillTint="33"/>
        </w:rPr>
        <w:t>Desarrollo Económico Sostenible</w:t>
      </w:r>
      <w:r w:rsidRPr="004B7CD4">
        <w:rPr>
          <w:color w:val="000000" w:themeColor="text1"/>
        </w:rPr>
        <w:t xml:space="preserve"> </w:t>
      </w:r>
    </w:p>
    <w:p w14:paraId="5E69E1E2" w14:textId="77777777" w:rsidR="009B6C8A" w:rsidRDefault="00892994" w:rsidP="004F46AC">
      <w:pPr>
        <w:ind w:left="72" w:firstLine="0"/>
        <w:jc w:val="both"/>
      </w:pPr>
      <w:r>
        <w:rPr>
          <w:sz w:val="26"/>
        </w:rPr>
        <w:t xml:space="preserve"> </w:t>
      </w:r>
    </w:p>
    <w:p w14:paraId="1F0B741E" w14:textId="36B7C088" w:rsidR="009B6C8A" w:rsidRDefault="00892994" w:rsidP="004F46AC">
      <w:pPr>
        <w:spacing w:after="7" w:line="249" w:lineRule="auto"/>
        <w:ind w:left="67"/>
        <w:jc w:val="both"/>
      </w:pPr>
      <w:r>
        <w:rPr>
          <w:b/>
        </w:rPr>
        <w:t xml:space="preserve">5.- </w:t>
      </w:r>
      <w:r w:rsidR="00394A99" w:rsidRPr="00394A99">
        <w:rPr>
          <w:b/>
          <w:sz w:val="22"/>
          <w:szCs w:val="22"/>
        </w:rPr>
        <w:t>CONSTRUCCIÓN DE EMPEDRADOS EN DIVERSAS LOCALIDADES DEL MUNICIPIO.</w:t>
      </w:r>
      <w:r w:rsidR="00394A99">
        <w:rPr>
          <w:b/>
        </w:rPr>
        <w:t xml:space="preserve"> </w:t>
      </w:r>
    </w:p>
    <w:p w14:paraId="157274A6" w14:textId="77777777" w:rsidR="009B6C8A" w:rsidRDefault="00892994" w:rsidP="004F46AC">
      <w:pPr>
        <w:ind w:left="72" w:firstLine="0"/>
        <w:jc w:val="both"/>
      </w:pPr>
      <w:r>
        <w:t xml:space="preserve"> </w:t>
      </w:r>
    </w:p>
    <w:tbl>
      <w:tblPr>
        <w:tblStyle w:val="TableGrid"/>
        <w:tblW w:w="9638" w:type="dxa"/>
        <w:tblInd w:w="77" w:type="dxa"/>
        <w:tblCellMar>
          <w:left w:w="139" w:type="dxa"/>
          <w:right w:w="75" w:type="dxa"/>
        </w:tblCellMar>
        <w:tblLook w:val="04A0" w:firstRow="1" w:lastRow="0" w:firstColumn="1" w:lastColumn="0" w:noHBand="0" w:noVBand="1"/>
      </w:tblPr>
      <w:tblGrid>
        <w:gridCol w:w="2122"/>
        <w:gridCol w:w="7516"/>
      </w:tblGrid>
      <w:tr w:rsidR="009B6C8A" w14:paraId="06460229" w14:textId="77777777" w:rsidTr="00710CA9">
        <w:trPr>
          <w:trHeight w:val="888"/>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2F1BE4C" w14:textId="77777777" w:rsidR="009B6C8A" w:rsidRDefault="00892994" w:rsidP="004F46AC">
            <w:pPr>
              <w:spacing w:line="259" w:lineRule="auto"/>
              <w:ind w:left="7" w:firstLine="0"/>
              <w:jc w:val="both"/>
            </w:pPr>
            <w:r>
              <w:rPr>
                <w:b/>
              </w:rPr>
              <w:t xml:space="preserve"> </w:t>
            </w:r>
          </w:p>
          <w:p w14:paraId="6F1E5A13" w14:textId="77777777" w:rsidR="009B6C8A" w:rsidRDefault="00892994" w:rsidP="004F46AC">
            <w:pPr>
              <w:spacing w:line="259" w:lineRule="auto"/>
              <w:ind w:left="7" w:firstLine="0"/>
              <w:jc w:val="both"/>
            </w:pPr>
            <w:r>
              <w:rPr>
                <w:b/>
              </w:rPr>
              <w:t xml:space="preserve">PROBLEMA </w:t>
            </w:r>
          </w:p>
          <w:p w14:paraId="7A727D64" w14:textId="77777777" w:rsidR="009B6C8A" w:rsidRDefault="00892994" w:rsidP="004F46AC">
            <w:pPr>
              <w:spacing w:line="259" w:lineRule="auto"/>
              <w:ind w:left="7" w:firstLine="0"/>
              <w:jc w:val="both"/>
            </w:pPr>
            <w:r>
              <w:rPr>
                <w:b/>
              </w:rPr>
              <w:t xml:space="preserve">CENTRAL </w:t>
            </w:r>
          </w:p>
        </w:tc>
        <w:tc>
          <w:tcPr>
            <w:tcW w:w="7516" w:type="dxa"/>
            <w:tcBorders>
              <w:top w:val="single" w:sz="4" w:space="0" w:color="000000"/>
              <w:left w:val="single" w:sz="4" w:space="0" w:color="000000"/>
              <w:bottom w:val="single" w:sz="4" w:space="0" w:color="000000"/>
              <w:right w:val="single" w:sz="4" w:space="0" w:color="000000"/>
            </w:tcBorders>
          </w:tcPr>
          <w:p w14:paraId="15415426" w14:textId="77777777" w:rsidR="009B6C8A" w:rsidRDefault="00892994" w:rsidP="004F46AC">
            <w:pPr>
              <w:spacing w:line="259" w:lineRule="auto"/>
              <w:ind w:left="0" w:right="63" w:firstLine="0"/>
              <w:jc w:val="both"/>
            </w:pPr>
            <w:r>
              <w:t xml:space="preserve">En la mayoría de las localidades del Municipio es la falta de empedrados sobre sus vías de comunicación y las que tienen, se encuentran en mal estado, por la falta de mantenimiento. </w:t>
            </w:r>
          </w:p>
        </w:tc>
      </w:tr>
      <w:tr w:rsidR="009B6C8A" w14:paraId="3EF4919A" w14:textId="77777777" w:rsidTr="00710CA9">
        <w:trPr>
          <w:trHeight w:val="970"/>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6CD95E4" w14:textId="77777777" w:rsidR="009B6C8A" w:rsidRDefault="00892994" w:rsidP="004F46AC">
            <w:pPr>
              <w:spacing w:line="259" w:lineRule="auto"/>
              <w:ind w:left="7" w:firstLine="0"/>
              <w:jc w:val="both"/>
            </w:pPr>
            <w:r>
              <w:rPr>
                <w:b/>
              </w:rPr>
              <w:t xml:space="preserve"> </w:t>
            </w:r>
          </w:p>
          <w:p w14:paraId="57FC321B" w14:textId="77777777" w:rsidR="009B6C8A" w:rsidRDefault="00892994" w:rsidP="004F46AC">
            <w:pPr>
              <w:spacing w:line="259" w:lineRule="auto"/>
              <w:ind w:left="7" w:firstLine="0"/>
              <w:jc w:val="both"/>
            </w:pPr>
            <w:r>
              <w:rPr>
                <w:b/>
              </w:rPr>
              <w:t xml:space="preserve">LINEA DE </w:t>
            </w:r>
          </w:p>
          <w:p w14:paraId="011B0D54" w14:textId="77777777" w:rsidR="009B6C8A" w:rsidRDefault="00892994" w:rsidP="004F46AC">
            <w:pPr>
              <w:spacing w:line="259" w:lineRule="auto"/>
              <w:ind w:left="7" w:firstLine="0"/>
              <w:jc w:val="both"/>
            </w:pPr>
            <w:r>
              <w:rPr>
                <w:b/>
              </w:rPr>
              <w:t xml:space="preserve">ACCION </w:t>
            </w:r>
          </w:p>
        </w:tc>
        <w:tc>
          <w:tcPr>
            <w:tcW w:w="7516" w:type="dxa"/>
            <w:tcBorders>
              <w:top w:val="single" w:sz="4" w:space="0" w:color="000000"/>
              <w:left w:val="single" w:sz="4" w:space="0" w:color="000000"/>
              <w:bottom w:val="single" w:sz="4" w:space="0" w:color="000000"/>
              <w:right w:val="single" w:sz="4" w:space="0" w:color="000000"/>
            </w:tcBorders>
          </w:tcPr>
          <w:p w14:paraId="05DB08FD" w14:textId="77777777" w:rsidR="009B6C8A" w:rsidRDefault="00892994" w:rsidP="004F46AC">
            <w:pPr>
              <w:spacing w:line="259" w:lineRule="auto"/>
              <w:ind w:left="0" w:firstLine="0"/>
              <w:jc w:val="both"/>
            </w:pPr>
            <w:r>
              <w:rPr>
                <w:b/>
              </w:rPr>
              <w:t>Construcción   de   empedrados   en   diversas   localidades   del Municipio.</w:t>
            </w:r>
            <w:r>
              <w:t xml:space="preserve"> </w:t>
            </w:r>
          </w:p>
        </w:tc>
      </w:tr>
      <w:tr w:rsidR="009B6C8A" w14:paraId="5FAE3D24" w14:textId="77777777" w:rsidTr="00710CA9">
        <w:trPr>
          <w:trHeight w:val="562"/>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vAlign w:val="center"/>
          </w:tcPr>
          <w:p w14:paraId="47828F0E" w14:textId="77777777" w:rsidR="009B6C8A" w:rsidRDefault="00892994" w:rsidP="004F46AC">
            <w:pPr>
              <w:spacing w:line="259" w:lineRule="auto"/>
              <w:ind w:left="7" w:firstLine="0"/>
              <w:jc w:val="both"/>
            </w:pPr>
            <w:r>
              <w:rPr>
                <w:b/>
              </w:rPr>
              <w:t xml:space="preserve">PLAZO </w:t>
            </w:r>
          </w:p>
        </w:tc>
        <w:tc>
          <w:tcPr>
            <w:tcW w:w="7516" w:type="dxa"/>
            <w:tcBorders>
              <w:top w:val="single" w:sz="4" w:space="0" w:color="000000"/>
              <w:left w:val="single" w:sz="4" w:space="0" w:color="000000"/>
              <w:bottom w:val="single" w:sz="4" w:space="0" w:color="000000"/>
              <w:right w:val="single" w:sz="4" w:space="0" w:color="000000"/>
            </w:tcBorders>
            <w:vAlign w:val="center"/>
          </w:tcPr>
          <w:p w14:paraId="76B6D8F6" w14:textId="77777777" w:rsidR="009B6C8A" w:rsidRDefault="00892994" w:rsidP="004F46AC">
            <w:pPr>
              <w:spacing w:line="259" w:lineRule="auto"/>
              <w:ind w:left="0" w:firstLine="0"/>
              <w:jc w:val="both"/>
            </w:pPr>
            <w:r>
              <w:rPr>
                <w:b/>
              </w:rPr>
              <w:t>OBJETIVOS ESTRATEGICOS</w:t>
            </w:r>
            <w:r>
              <w:t xml:space="preserve"> </w:t>
            </w:r>
          </w:p>
        </w:tc>
      </w:tr>
      <w:tr w:rsidR="009B6C8A" w14:paraId="01DD3F3F" w14:textId="77777777" w:rsidTr="00710CA9">
        <w:trPr>
          <w:trHeight w:val="581"/>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A6C7DF2" w14:textId="77777777" w:rsidR="009B6C8A" w:rsidRDefault="00892994" w:rsidP="004F46AC">
            <w:pPr>
              <w:spacing w:line="259" w:lineRule="auto"/>
              <w:ind w:left="7" w:firstLine="0"/>
              <w:jc w:val="both"/>
            </w:pPr>
            <w:r>
              <w:rPr>
                <w:b/>
              </w:rPr>
              <w:t xml:space="preserve">CORTO </w:t>
            </w:r>
          </w:p>
        </w:tc>
        <w:tc>
          <w:tcPr>
            <w:tcW w:w="7516" w:type="dxa"/>
            <w:tcBorders>
              <w:top w:val="single" w:sz="4" w:space="0" w:color="000000"/>
              <w:left w:val="single" w:sz="4" w:space="0" w:color="000000"/>
              <w:bottom w:val="single" w:sz="4" w:space="0" w:color="000000"/>
              <w:right w:val="single" w:sz="4" w:space="0" w:color="000000"/>
            </w:tcBorders>
          </w:tcPr>
          <w:p w14:paraId="6F288E05" w14:textId="07D77AFB" w:rsidR="009B6C8A" w:rsidRDefault="00892994" w:rsidP="004F46AC">
            <w:pPr>
              <w:spacing w:line="259" w:lineRule="auto"/>
              <w:ind w:left="0" w:firstLine="0"/>
              <w:jc w:val="both"/>
            </w:pPr>
            <w:r>
              <w:t xml:space="preserve">Realizar los levantamientos topográficos necesarios para Ubicar todas las </w:t>
            </w:r>
            <w:r w:rsidR="00C26476">
              <w:t>áreas</w:t>
            </w:r>
            <w:r>
              <w:t xml:space="preserve"> e iniciar con los proyectos ejecutivos. </w:t>
            </w:r>
          </w:p>
        </w:tc>
      </w:tr>
      <w:tr w:rsidR="009B6C8A" w14:paraId="1682941C" w14:textId="77777777" w:rsidTr="00710CA9">
        <w:trPr>
          <w:trHeight w:val="583"/>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FCFF6E1" w14:textId="77777777" w:rsidR="009B6C8A" w:rsidRDefault="00892994" w:rsidP="004F46AC">
            <w:pPr>
              <w:spacing w:line="259" w:lineRule="auto"/>
              <w:ind w:left="7" w:firstLine="0"/>
              <w:jc w:val="both"/>
            </w:pPr>
            <w:r>
              <w:rPr>
                <w:b/>
              </w:rPr>
              <w:t xml:space="preserve"> </w:t>
            </w:r>
          </w:p>
          <w:p w14:paraId="083EE8EA" w14:textId="77777777" w:rsidR="009B6C8A" w:rsidRDefault="00892994" w:rsidP="004F46AC">
            <w:pPr>
              <w:spacing w:line="259" w:lineRule="auto"/>
              <w:ind w:left="7" w:firstLine="0"/>
              <w:jc w:val="both"/>
            </w:pPr>
            <w:r>
              <w:rPr>
                <w:b/>
              </w:rPr>
              <w:t xml:space="preserve">MEDIANO </w:t>
            </w:r>
          </w:p>
        </w:tc>
        <w:tc>
          <w:tcPr>
            <w:tcW w:w="7516" w:type="dxa"/>
            <w:tcBorders>
              <w:top w:val="single" w:sz="4" w:space="0" w:color="000000"/>
              <w:left w:val="single" w:sz="4" w:space="0" w:color="000000"/>
              <w:bottom w:val="single" w:sz="4" w:space="0" w:color="000000"/>
              <w:right w:val="single" w:sz="4" w:space="0" w:color="000000"/>
            </w:tcBorders>
          </w:tcPr>
          <w:p w14:paraId="707A14F3" w14:textId="77777777" w:rsidR="009B6C8A" w:rsidRDefault="00892994" w:rsidP="004F46AC">
            <w:pPr>
              <w:spacing w:line="259" w:lineRule="auto"/>
              <w:ind w:left="0" w:firstLine="0"/>
              <w:jc w:val="both"/>
            </w:pPr>
            <w:r>
              <w:t xml:space="preserve"> Iniciar con la Construcción de empedrados, tomando en cuenta, primero las localidades que no cuenten con este servicio. </w:t>
            </w:r>
          </w:p>
        </w:tc>
      </w:tr>
      <w:tr w:rsidR="009B6C8A" w14:paraId="103C6C83" w14:textId="77777777" w:rsidTr="00710CA9">
        <w:trPr>
          <w:trHeight w:val="826"/>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A78A3F4" w14:textId="77777777" w:rsidR="009B6C8A" w:rsidRDefault="00892994" w:rsidP="004F46AC">
            <w:pPr>
              <w:spacing w:line="259" w:lineRule="auto"/>
              <w:ind w:left="7" w:firstLine="0"/>
              <w:jc w:val="both"/>
            </w:pPr>
            <w:r>
              <w:rPr>
                <w:b/>
              </w:rPr>
              <w:lastRenderedPageBreak/>
              <w:t xml:space="preserve"> </w:t>
            </w:r>
          </w:p>
          <w:p w14:paraId="7136A0CD" w14:textId="77777777" w:rsidR="009B6C8A" w:rsidRDefault="00892994" w:rsidP="004F46AC">
            <w:pPr>
              <w:spacing w:line="259" w:lineRule="auto"/>
              <w:ind w:left="7" w:firstLine="0"/>
              <w:jc w:val="both"/>
            </w:pPr>
            <w:r>
              <w:rPr>
                <w:b/>
              </w:rPr>
              <w:t xml:space="preserve">LARGO </w:t>
            </w:r>
          </w:p>
        </w:tc>
        <w:tc>
          <w:tcPr>
            <w:tcW w:w="7516" w:type="dxa"/>
            <w:tcBorders>
              <w:top w:val="single" w:sz="4" w:space="0" w:color="000000"/>
              <w:left w:val="single" w:sz="4" w:space="0" w:color="000000"/>
              <w:bottom w:val="single" w:sz="4" w:space="0" w:color="000000"/>
              <w:right w:val="single" w:sz="4" w:space="0" w:color="000000"/>
            </w:tcBorders>
          </w:tcPr>
          <w:p w14:paraId="57C3DE85" w14:textId="77777777" w:rsidR="009B6C8A" w:rsidRDefault="00892994" w:rsidP="004F46AC">
            <w:pPr>
              <w:spacing w:line="259" w:lineRule="auto"/>
              <w:ind w:left="0" w:firstLine="0"/>
              <w:jc w:val="both"/>
            </w:pPr>
            <w:r>
              <w:t xml:space="preserve"> Darle    mantenimiento   al    empedrado   existente   para conservar su calidad.  Se logra un avance del 100%. </w:t>
            </w:r>
          </w:p>
        </w:tc>
      </w:tr>
    </w:tbl>
    <w:p w14:paraId="791B890C" w14:textId="77777777" w:rsidR="009B6C8A" w:rsidRDefault="00892994" w:rsidP="004F46AC">
      <w:pPr>
        <w:ind w:left="72" w:firstLine="0"/>
        <w:jc w:val="both"/>
      </w:pPr>
      <w:r>
        <w:t xml:space="preserve"> </w:t>
      </w:r>
      <w:r>
        <w:tab/>
        <w:t xml:space="preserve"> </w:t>
      </w:r>
    </w:p>
    <w:p w14:paraId="306578B0" w14:textId="77777777" w:rsidR="009B6C8A" w:rsidRDefault="00892994" w:rsidP="004F46AC">
      <w:pPr>
        <w:ind w:left="72" w:firstLine="0"/>
        <w:jc w:val="both"/>
      </w:pPr>
      <w:r>
        <w:t xml:space="preserve"> </w:t>
      </w:r>
    </w:p>
    <w:p w14:paraId="3FD3BDFF" w14:textId="0FD97A87" w:rsidR="009B6C8A" w:rsidRDefault="00892994" w:rsidP="004F46AC">
      <w:pPr>
        <w:spacing w:after="7" w:line="249" w:lineRule="auto"/>
        <w:ind w:left="67"/>
        <w:jc w:val="both"/>
      </w:pPr>
      <w:r>
        <w:rPr>
          <w:b/>
        </w:rPr>
        <w:t xml:space="preserve">6.- </w:t>
      </w:r>
      <w:r w:rsidR="00394A99">
        <w:rPr>
          <w:b/>
        </w:rPr>
        <w:t>P</w:t>
      </w:r>
      <w:r w:rsidR="00394A99" w:rsidRPr="00394A99">
        <w:rPr>
          <w:b/>
          <w:sz w:val="22"/>
          <w:szCs w:val="22"/>
        </w:rPr>
        <w:t xml:space="preserve">AVIMENTACIÓN DEL TRAMO CARRETERO CRUCERO DE SAN GASPAR – SAN GASPAR. </w:t>
      </w:r>
    </w:p>
    <w:p w14:paraId="392CB31C" w14:textId="77777777" w:rsidR="009B6C8A" w:rsidRDefault="00892994" w:rsidP="004F46AC">
      <w:pPr>
        <w:ind w:left="72" w:firstLine="0"/>
        <w:jc w:val="both"/>
      </w:pPr>
      <w:r>
        <w:t xml:space="preserve"> </w:t>
      </w:r>
    </w:p>
    <w:tbl>
      <w:tblPr>
        <w:tblStyle w:val="TableGrid"/>
        <w:tblW w:w="9640" w:type="dxa"/>
        <w:tblInd w:w="72" w:type="dxa"/>
        <w:tblCellMar>
          <w:left w:w="146" w:type="dxa"/>
          <w:right w:w="8" w:type="dxa"/>
        </w:tblCellMar>
        <w:tblLook w:val="04A0" w:firstRow="1" w:lastRow="0" w:firstColumn="1" w:lastColumn="0" w:noHBand="0" w:noVBand="1"/>
      </w:tblPr>
      <w:tblGrid>
        <w:gridCol w:w="2235"/>
        <w:gridCol w:w="7405"/>
      </w:tblGrid>
      <w:tr w:rsidR="009B6C8A" w14:paraId="0CD37478" w14:textId="77777777" w:rsidTr="00710CA9">
        <w:trPr>
          <w:trHeight w:val="1181"/>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42B89C0" w14:textId="40AD993A" w:rsidR="009B6C8A" w:rsidRDefault="00892994" w:rsidP="004F46AC">
            <w:pPr>
              <w:spacing w:line="259" w:lineRule="auto"/>
              <w:ind w:left="0" w:firstLine="0"/>
              <w:jc w:val="both"/>
            </w:pPr>
            <w:r>
              <w:rPr>
                <w:b/>
              </w:rPr>
              <w:t xml:space="preserve">PROBLEMA </w:t>
            </w:r>
          </w:p>
          <w:p w14:paraId="755065EF" w14:textId="77777777" w:rsidR="009B6C8A" w:rsidRDefault="00892994" w:rsidP="004F46AC">
            <w:pPr>
              <w:spacing w:line="259" w:lineRule="auto"/>
              <w:ind w:left="0" w:firstLine="0"/>
              <w:jc w:val="both"/>
            </w:pPr>
            <w:r>
              <w:rPr>
                <w:b/>
              </w:rPr>
              <w:t>CENTRAL</w:t>
            </w:r>
            <w:r>
              <w:t xml:space="preserve"> </w:t>
            </w:r>
          </w:p>
        </w:tc>
        <w:tc>
          <w:tcPr>
            <w:tcW w:w="7405" w:type="dxa"/>
            <w:tcBorders>
              <w:top w:val="single" w:sz="4" w:space="0" w:color="000000"/>
              <w:left w:val="single" w:sz="4" w:space="0" w:color="000000"/>
              <w:bottom w:val="single" w:sz="4" w:space="0" w:color="000000"/>
              <w:right w:val="single" w:sz="4" w:space="0" w:color="000000"/>
            </w:tcBorders>
          </w:tcPr>
          <w:p w14:paraId="28638434" w14:textId="17469354" w:rsidR="009B6C8A" w:rsidRDefault="00892994" w:rsidP="004F46AC">
            <w:pPr>
              <w:spacing w:line="259" w:lineRule="auto"/>
              <w:ind w:left="41" w:right="127" w:firstLine="0"/>
              <w:jc w:val="both"/>
            </w:pPr>
            <w:r>
              <w:t xml:space="preserve">Este tramo que consta de 4 kms, se encuentra en mal estado, teniendo un 50% de pavimento de asfalto y el resto se encuentra en   </w:t>
            </w:r>
            <w:r w:rsidR="00176CF7">
              <w:t>terracerías, provocando</w:t>
            </w:r>
            <w:r>
              <w:t xml:space="preserve">   un   deterioro   gradual   sobre   los vehículos automotores que circulan. </w:t>
            </w:r>
          </w:p>
        </w:tc>
      </w:tr>
      <w:tr w:rsidR="009B6C8A" w14:paraId="0A2D2F69" w14:textId="77777777" w:rsidTr="00710CA9">
        <w:trPr>
          <w:trHeight w:val="965"/>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727CE33" w14:textId="77777777" w:rsidR="009B6C8A" w:rsidRDefault="00892994" w:rsidP="004F46AC">
            <w:pPr>
              <w:spacing w:line="259" w:lineRule="auto"/>
              <w:ind w:left="0" w:firstLine="0"/>
              <w:jc w:val="both"/>
            </w:pPr>
            <w:r>
              <w:t xml:space="preserve"> </w:t>
            </w:r>
          </w:p>
          <w:p w14:paraId="3D1E539E" w14:textId="77777777" w:rsidR="009B6C8A" w:rsidRDefault="00892994" w:rsidP="004F46AC">
            <w:pPr>
              <w:spacing w:line="259" w:lineRule="auto"/>
              <w:ind w:left="0" w:firstLine="0"/>
              <w:jc w:val="both"/>
            </w:pPr>
            <w:r>
              <w:rPr>
                <w:b/>
              </w:rPr>
              <w:t xml:space="preserve">LINEA DE </w:t>
            </w:r>
          </w:p>
          <w:p w14:paraId="4F7AAD1D" w14:textId="77777777" w:rsidR="009B6C8A" w:rsidRDefault="00892994" w:rsidP="004F46AC">
            <w:pPr>
              <w:spacing w:line="259" w:lineRule="auto"/>
              <w:ind w:left="0" w:firstLine="0"/>
              <w:jc w:val="both"/>
            </w:pPr>
            <w:r>
              <w:rPr>
                <w:b/>
              </w:rPr>
              <w:t>ACCION</w:t>
            </w:r>
            <w:r>
              <w:t xml:space="preserve"> </w:t>
            </w:r>
          </w:p>
        </w:tc>
        <w:tc>
          <w:tcPr>
            <w:tcW w:w="7405" w:type="dxa"/>
            <w:tcBorders>
              <w:top w:val="single" w:sz="4" w:space="0" w:color="000000"/>
              <w:left w:val="single" w:sz="4" w:space="0" w:color="000000"/>
              <w:bottom w:val="single" w:sz="4" w:space="0" w:color="000000"/>
              <w:right w:val="single" w:sz="4" w:space="0" w:color="000000"/>
            </w:tcBorders>
          </w:tcPr>
          <w:p w14:paraId="30500DC6" w14:textId="1771A88F" w:rsidR="009B6C8A" w:rsidRDefault="00892994" w:rsidP="004F46AC">
            <w:pPr>
              <w:spacing w:line="259" w:lineRule="auto"/>
              <w:ind w:left="41" w:firstLine="0"/>
              <w:jc w:val="both"/>
            </w:pPr>
            <w:r>
              <w:rPr>
                <w:b/>
              </w:rPr>
              <w:t xml:space="preserve">Pavimentación del tramo carretero Crucero San </w:t>
            </w:r>
            <w:r w:rsidR="00C26476">
              <w:rPr>
                <w:b/>
              </w:rPr>
              <w:t xml:space="preserve">Gaspar </w:t>
            </w:r>
            <w:r w:rsidR="00176CF7">
              <w:rPr>
                <w:b/>
              </w:rPr>
              <w:t>– San</w:t>
            </w:r>
            <w:r>
              <w:rPr>
                <w:b/>
              </w:rPr>
              <w:t xml:space="preserve"> Gaspar.</w:t>
            </w:r>
            <w:r>
              <w:t xml:space="preserve"> </w:t>
            </w:r>
          </w:p>
        </w:tc>
      </w:tr>
      <w:tr w:rsidR="009B6C8A" w14:paraId="365C23E2" w14:textId="77777777" w:rsidTr="00710CA9">
        <w:trPr>
          <w:trHeight w:val="567"/>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28097C1" w14:textId="77777777" w:rsidR="009B6C8A" w:rsidRDefault="00892994" w:rsidP="004F46AC">
            <w:pPr>
              <w:spacing w:line="259" w:lineRule="auto"/>
              <w:ind w:left="0" w:firstLine="0"/>
              <w:jc w:val="both"/>
            </w:pPr>
            <w:r>
              <w:rPr>
                <w:b/>
              </w:rPr>
              <w:t>PLAZO</w:t>
            </w:r>
            <w:r>
              <w:t xml:space="preserve"> </w:t>
            </w:r>
          </w:p>
        </w:tc>
        <w:tc>
          <w:tcPr>
            <w:tcW w:w="7405" w:type="dxa"/>
            <w:tcBorders>
              <w:top w:val="single" w:sz="4" w:space="0" w:color="000000"/>
              <w:left w:val="single" w:sz="4" w:space="0" w:color="000000"/>
              <w:bottom w:val="single" w:sz="4" w:space="0" w:color="000000"/>
              <w:right w:val="single" w:sz="4" w:space="0" w:color="000000"/>
            </w:tcBorders>
          </w:tcPr>
          <w:p w14:paraId="1A4A7AF7" w14:textId="77777777" w:rsidR="009B6C8A" w:rsidRDefault="00892994" w:rsidP="004F46AC">
            <w:pPr>
              <w:spacing w:line="259" w:lineRule="auto"/>
              <w:ind w:left="41" w:firstLine="0"/>
              <w:jc w:val="both"/>
            </w:pPr>
            <w:r>
              <w:rPr>
                <w:b/>
              </w:rPr>
              <w:t>OBJETIVOS ESTRATEGICOS</w:t>
            </w:r>
            <w:r>
              <w:t xml:space="preserve"> </w:t>
            </w:r>
          </w:p>
        </w:tc>
      </w:tr>
      <w:tr w:rsidR="009B6C8A" w14:paraId="3760A011" w14:textId="77777777" w:rsidTr="00710CA9">
        <w:trPr>
          <w:trHeight w:val="1514"/>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7D970E4" w14:textId="77777777" w:rsidR="009B6C8A" w:rsidRDefault="00892994" w:rsidP="004F46AC">
            <w:pPr>
              <w:spacing w:line="259" w:lineRule="auto"/>
              <w:ind w:left="0" w:firstLine="0"/>
              <w:jc w:val="both"/>
            </w:pPr>
            <w:r>
              <w:t xml:space="preserve"> </w:t>
            </w:r>
          </w:p>
          <w:p w14:paraId="3BCCA1DC" w14:textId="77777777" w:rsidR="009B6C8A" w:rsidRDefault="00892994" w:rsidP="004F46AC">
            <w:pPr>
              <w:spacing w:line="259" w:lineRule="auto"/>
              <w:ind w:left="0" w:firstLine="0"/>
              <w:jc w:val="both"/>
            </w:pPr>
            <w:r>
              <w:t xml:space="preserve"> </w:t>
            </w:r>
          </w:p>
          <w:p w14:paraId="346A5641" w14:textId="77777777" w:rsidR="009B6C8A" w:rsidRDefault="00892994" w:rsidP="004F46AC">
            <w:pPr>
              <w:spacing w:line="259" w:lineRule="auto"/>
              <w:ind w:left="0" w:firstLine="0"/>
              <w:jc w:val="both"/>
            </w:pPr>
            <w:r>
              <w:t xml:space="preserve"> </w:t>
            </w:r>
          </w:p>
          <w:p w14:paraId="6E7BD394" w14:textId="77777777" w:rsidR="009B6C8A" w:rsidRDefault="00892994" w:rsidP="004F46AC">
            <w:pPr>
              <w:spacing w:line="259" w:lineRule="auto"/>
              <w:ind w:left="0" w:firstLine="0"/>
              <w:jc w:val="both"/>
            </w:pPr>
            <w:r>
              <w:rPr>
                <w:b/>
              </w:rPr>
              <w:t>CORTO</w:t>
            </w:r>
            <w:r>
              <w:t xml:space="preserve"> </w:t>
            </w:r>
          </w:p>
        </w:tc>
        <w:tc>
          <w:tcPr>
            <w:tcW w:w="7405" w:type="dxa"/>
            <w:tcBorders>
              <w:top w:val="single" w:sz="4" w:space="0" w:color="000000"/>
              <w:left w:val="single" w:sz="4" w:space="0" w:color="000000"/>
              <w:bottom w:val="single" w:sz="4" w:space="0" w:color="000000"/>
              <w:right w:val="single" w:sz="4" w:space="0" w:color="000000"/>
            </w:tcBorders>
          </w:tcPr>
          <w:p w14:paraId="1F70B80C" w14:textId="27B1AFAE" w:rsidR="009B6C8A" w:rsidRDefault="00892994" w:rsidP="004F46AC">
            <w:pPr>
              <w:spacing w:after="7"/>
              <w:ind w:left="41" w:firstLine="0"/>
              <w:jc w:val="both"/>
            </w:pPr>
            <w:r>
              <w:t xml:space="preserve"> Elaborar el Proyecto Ejecutivo </w:t>
            </w:r>
            <w:r w:rsidR="00F525A0">
              <w:t xml:space="preserve">de acuerdo </w:t>
            </w:r>
            <w:proofErr w:type="gramStart"/>
            <w:r w:rsidR="00F525A0">
              <w:t>con</w:t>
            </w:r>
            <w:r>
              <w:t xml:space="preserve"> </w:t>
            </w:r>
            <w:r w:rsidR="00A246FD">
              <w:t xml:space="preserve"> </w:t>
            </w:r>
            <w:r>
              <w:t>la</w:t>
            </w:r>
            <w:proofErr w:type="gramEnd"/>
            <w:r>
              <w:t xml:space="preserve"> normativa de la Dependencia correspondiente. </w:t>
            </w:r>
          </w:p>
          <w:p w14:paraId="425171C3" w14:textId="77777777" w:rsidR="009B6C8A" w:rsidRDefault="00892994" w:rsidP="004F46AC">
            <w:pPr>
              <w:spacing w:after="7" w:line="242" w:lineRule="auto"/>
              <w:ind w:left="41" w:firstLine="0"/>
              <w:jc w:val="both"/>
            </w:pPr>
            <w:r>
              <w:t xml:space="preserve"> Gestionar los recursos Federales y Estatales para llevar a cabo la obra. </w:t>
            </w:r>
          </w:p>
          <w:p w14:paraId="498611AB" w14:textId="77777777" w:rsidR="009B6C8A" w:rsidRDefault="00892994" w:rsidP="004F46AC">
            <w:pPr>
              <w:spacing w:line="259" w:lineRule="auto"/>
              <w:ind w:left="41" w:firstLine="0"/>
              <w:jc w:val="both"/>
            </w:pPr>
            <w:r>
              <w:t xml:space="preserve">Obtener la validación del Proyecto Ejecutivo. </w:t>
            </w:r>
          </w:p>
        </w:tc>
      </w:tr>
      <w:tr w:rsidR="009B6C8A" w14:paraId="26442810" w14:textId="77777777" w:rsidTr="00710CA9">
        <w:trPr>
          <w:trHeight w:val="912"/>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0E988F1" w14:textId="77777777" w:rsidR="009B6C8A" w:rsidRDefault="00892994" w:rsidP="004F46AC">
            <w:pPr>
              <w:spacing w:line="259" w:lineRule="auto"/>
              <w:ind w:left="0" w:firstLine="0"/>
              <w:jc w:val="both"/>
            </w:pPr>
            <w:r>
              <w:t xml:space="preserve"> </w:t>
            </w:r>
          </w:p>
          <w:p w14:paraId="6A373414" w14:textId="77777777" w:rsidR="009B6C8A" w:rsidRDefault="00892994" w:rsidP="004F46AC">
            <w:pPr>
              <w:spacing w:line="259" w:lineRule="auto"/>
              <w:ind w:left="0" w:firstLine="0"/>
              <w:jc w:val="both"/>
            </w:pPr>
            <w:r>
              <w:t xml:space="preserve"> </w:t>
            </w:r>
          </w:p>
          <w:p w14:paraId="62D5DBC0" w14:textId="77777777" w:rsidR="009B6C8A" w:rsidRDefault="00892994" w:rsidP="004F46AC">
            <w:pPr>
              <w:spacing w:line="259" w:lineRule="auto"/>
              <w:ind w:left="0" w:firstLine="0"/>
              <w:jc w:val="both"/>
            </w:pPr>
            <w:r>
              <w:rPr>
                <w:b/>
              </w:rPr>
              <w:t>MEDIANO</w:t>
            </w:r>
            <w:r>
              <w:t xml:space="preserve"> </w:t>
            </w:r>
          </w:p>
        </w:tc>
        <w:tc>
          <w:tcPr>
            <w:tcW w:w="7405" w:type="dxa"/>
            <w:tcBorders>
              <w:top w:val="single" w:sz="4" w:space="0" w:color="000000"/>
              <w:left w:val="single" w:sz="4" w:space="0" w:color="000000"/>
              <w:bottom w:val="single" w:sz="4" w:space="0" w:color="000000"/>
              <w:right w:val="single" w:sz="4" w:space="0" w:color="000000"/>
            </w:tcBorders>
          </w:tcPr>
          <w:p w14:paraId="415C3196" w14:textId="77777777" w:rsidR="009B6C8A" w:rsidRDefault="00892994" w:rsidP="004F46AC">
            <w:pPr>
              <w:spacing w:after="19"/>
              <w:ind w:left="41" w:firstLine="0"/>
              <w:jc w:val="both"/>
            </w:pPr>
            <w:r>
              <w:t xml:space="preserve"> Iniciar con la Pavimentación del tramo carretero que lleva de la Cabecera Municipal a la localidad de San Gaspar. </w:t>
            </w:r>
          </w:p>
          <w:p w14:paraId="08E7235C" w14:textId="77777777" w:rsidR="009B6C8A" w:rsidRDefault="00892994" w:rsidP="004F46AC">
            <w:pPr>
              <w:spacing w:line="259" w:lineRule="auto"/>
              <w:ind w:left="41" w:firstLine="0"/>
              <w:jc w:val="both"/>
            </w:pPr>
            <w:r>
              <w:t xml:space="preserve"> Lograr un avance del 100%. </w:t>
            </w:r>
          </w:p>
        </w:tc>
      </w:tr>
      <w:tr w:rsidR="009B6C8A" w14:paraId="375F4B2C" w14:textId="77777777" w:rsidTr="00710CA9">
        <w:trPr>
          <w:trHeight w:val="608"/>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FC1A4AA" w14:textId="77777777" w:rsidR="009B6C8A" w:rsidRDefault="00892994" w:rsidP="004F46AC">
            <w:pPr>
              <w:spacing w:line="259" w:lineRule="auto"/>
              <w:ind w:left="0" w:firstLine="0"/>
              <w:jc w:val="both"/>
            </w:pPr>
            <w:r>
              <w:t xml:space="preserve"> </w:t>
            </w:r>
          </w:p>
          <w:p w14:paraId="62D6BFBC" w14:textId="77777777" w:rsidR="009B6C8A" w:rsidRDefault="00892994" w:rsidP="004F46AC">
            <w:pPr>
              <w:spacing w:line="259" w:lineRule="auto"/>
              <w:ind w:left="0" w:firstLine="0"/>
              <w:jc w:val="both"/>
            </w:pPr>
            <w:r>
              <w:rPr>
                <w:b/>
              </w:rPr>
              <w:t>LARGO</w:t>
            </w:r>
            <w:r>
              <w:t xml:space="preserve"> </w:t>
            </w:r>
          </w:p>
        </w:tc>
        <w:tc>
          <w:tcPr>
            <w:tcW w:w="7405" w:type="dxa"/>
            <w:tcBorders>
              <w:top w:val="single" w:sz="4" w:space="0" w:color="000000"/>
              <w:left w:val="single" w:sz="4" w:space="0" w:color="000000"/>
              <w:bottom w:val="single" w:sz="4" w:space="0" w:color="000000"/>
              <w:right w:val="single" w:sz="4" w:space="0" w:color="000000"/>
            </w:tcBorders>
          </w:tcPr>
          <w:p w14:paraId="63866F0E" w14:textId="14F39772" w:rsidR="009B6C8A" w:rsidRDefault="00892994" w:rsidP="004F46AC">
            <w:pPr>
              <w:spacing w:line="259" w:lineRule="auto"/>
              <w:ind w:left="41" w:firstLine="0"/>
              <w:jc w:val="both"/>
            </w:pPr>
            <w:r>
              <w:t xml:space="preserve"> </w:t>
            </w:r>
            <w:r w:rsidR="00176CF7">
              <w:t>Darle mantenimiento al tramo carretero y realizar la</w:t>
            </w:r>
            <w:r>
              <w:t xml:space="preserve"> conservación según se requiera. </w:t>
            </w:r>
          </w:p>
        </w:tc>
      </w:tr>
    </w:tbl>
    <w:p w14:paraId="5DD39DB7" w14:textId="77777777" w:rsidR="009B6C8A" w:rsidRDefault="00892994" w:rsidP="004F46AC">
      <w:pPr>
        <w:ind w:left="72" w:firstLine="0"/>
        <w:jc w:val="both"/>
      </w:pPr>
      <w:r>
        <w:rPr>
          <w:sz w:val="17"/>
        </w:rPr>
        <w:t xml:space="preserve"> </w:t>
      </w:r>
    </w:p>
    <w:p w14:paraId="1A56614E" w14:textId="77777777" w:rsidR="009B6C8A" w:rsidRDefault="00892994" w:rsidP="004F46AC">
      <w:pPr>
        <w:ind w:left="72" w:firstLine="0"/>
        <w:jc w:val="both"/>
      </w:pPr>
      <w:r>
        <w:t xml:space="preserve"> </w:t>
      </w:r>
    </w:p>
    <w:p w14:paraId="6659A404" w14:textId="367501B4" w:rsidR="009B6C8A" w:rsidRDefault="00892994" w:rsidP="004F46AC">
      <w:pPr>
        <w:ind w:left="72" w:firstLine="0"/>
        <w:jc w:val="both"/>
      </w:pPr>
      <w:r>
        <w:t xml:space="preserve"> </w:t>
      </w:r>
      <w:r>
        <w:rPr>
          <w:b/>
        </w:rPr>
        <w:t xml:space="preserve">7- </w:t>
      </w:r>
      <w:r w:rsidR="00F9077B">
        <w:rPr>
          <w:b/>
        </w:rPr>
        <w:t xml:space="preserve">RECONSTRUCCIÓN DEL TRAMO CARRETERO LA PIÑUELA – TACOTÁN. </w:t>
      </w:r>
    </w:p>
    <w:p w14:paraId="17F608F1" w14:textId="77777777" w:rsidR="009B6C8A" w:rsidRDefault="00892994" w:rsidP="004F46AC">
      <w:pPr>
        <w:ind w:left="72" w:firstLine="0"/>
        <w:jc w:val="both"/>
      </w:pPr>
      <w:r>
        <w:rPr>
          <w:b/>
        </w:rPr>
        <w:t xml:space="preserve"> </w:t>
      </w:r>
    </w:p>
    <w:tbl>
      <w:tblPr>
        <w:tblStyle w:val="TableGrid"/>
        <w:tblW w:w="9636" w:type="dxa"/>
        <w:tblInd w:w="77" w:type="dxa"/>
        <w:tblCellMar>
          <w:top w:w="8" w:type="dxa"/>
          <w:left w:w="108" w:type="dxa"/>
          <w:right w:w="97" w:type="dxa"/>
        </w:tblCellMar>
        <w:tblLook w:val="04A0" w:firstRow="1" w:lastRow="0" w:firstColumn="1" w:lastColumn="0" w:noHBand="0" w:noVBand="1"/>
      </w:tblPr>
      <w:tblGrid>
        <w:gridCol w:w="2264"/>
        <w:gridCol w:w="7372"/>
      </w:tblGrid>
      <w:tr w:rsidR="009B6C8A" w14:paraId="0A8631F9" w14:textId="77777777" w:rsidTr="00710CA9">
        <w:trPr>
          <w:trHeight w:val="1390"/>
        </w:trPr>
        <w:tc>
          <w:tcPr>
            <w:tcW w:w="226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30DDC86" w14:textId="6857668F" w:rsidR="009B6C8A" w:rsidRDefault="00892994" w:rsidP="004F46AC">
            <w:pPr>
              <w:spacing w:line="259" w:lineRule="auto"/>
              <w:ind w:left="0" w:firstLine="0"/>
              <w:jc w:val="both"/>
            </w:pPr>
            <w:r>
              <w:rPr>
                <w:b/>
              </w:rPr>
              <w:t xml:space="preserve">PROBLEMA </w:t>
            </w:r>
          </w:p>
          <w:p w14:paraId="55D1F20C" w14:textId="77777777" w:rsidR="009B6C8A" w:rsidRDefault="00892994" w:rsidP="004F46AC">
            <w:pPr>
              <w:spacing w:line="259" w:lineRule="auto"/>
              <w:ind w:left="10" w:hanging="10"/>
              <w:jc w:val="both"/>
            </w:pPr>
            <w:r>
              <w:rPr>
                <w:b/>
              </w:rPr>
              <w:t>CENTRAL</w:t>
            </w:r>
            <w:r>
              <w:t xml:space="preserve"> </w:t>
            </w:r>
          </w:p>
        </w:tc>
        <w:tc>
          <w:tcPr>
            <w:tcW w:w="7372" w:type="dxa"/>
            <w:tcBorders>
              <w:top w:val="single" w:sz="4" w:space="0" w:color="000000"/>
              <w:left w:val="single" w:sz="4" w:space="0" w:color="000000"/>
              <w:bottom w:val="single" w:sz="4" w:space="0" w:color="000000"/>
              <w:right w:val="single" w:sz="4" w:space="0" w:color="000000"/>
            </w:tcBorders>
          </w:tcPr>
          <w:p w14:paraId="723F8961" w14:textId="374BE20B" w:rsidR="009B6C8A" w:rsidRDefault="00892994" w:rsidP="004F46AC">
            <w:pPr>
              <w:spacing w:line="259" w:lineRule="auto"/>
              <w:ind w:left="106" w:right="62" w:firstLine="0"/>
              <w:jc w:val="both"/>
            </w:pPr>
            <w:r>
              <w:t xml:space="preserve">Este tramo que consta de 4.30 kms, se encuentra en mal estado, puesto que se aplicó un solo riego de sello, y el temporal de lluvias provocó ciertos baches en todo el tramo, no cuenta con cunetas ni balizamiento, ni con barreras de protección, para una mejor visibilidad del </w:t>
            </w:r>
            <w:r w:rsidR="00C26476">
              <w:t>transeúnte</w:t>
            </w:r>
            <w:r>
              <w:t xml:space="preserve">. </w:t>
            </w:r>
          </w:p>
        </w:tc>
      </w:tr>
      <w:tr w:rsidR="009B6C8A" w14:paraId="743768A5" w14:textId="77777777" w:rsidTr="00710CA9">
        <w:trPr>
          <w:trHeight w:val="631"/>
        </w:trPr>
        <w:tc>
          <w:tcPr>
            <w:tcW w:w="226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937C7F1" w14:textId="77777777" w:rsidR="009B6C8A" w:rsidRDefault="00892994" w:rsidP="004F46AC">
            <w:pPr>
              <w:spacing w:line="259" w:lineRule="auto"/>
              <w:ind w:left="0" w:firstLine="0"/>
              <w:jc w:val="both"/>
            </w:pPr>
            <w:r>
              <w:rPr>
                <w:b/>
              </w:rPr>
              <w:t xml:space="preserve">LINEA DE ACCIÓN </w:t>
            </w:r>
          </w:p>
        </w:tc>
        <w:tc>
          <w:tcPr>
            <w:tcW w:w="7372" w:type="dxa"/>
            <w:tcBorders>
              <w:top w:val="single" w:sz="4" w:space="0" w:color="000000"/>
              <w:left w:val="single" w:sz="4" w:space="0" w:color="000000"/>
              <w:bottom w:val="single" w:sz="4" w:space="0" w:color="000000"/>
              <w:right w:val="single" w:sz="4" w:space="0" w:color="000000"/>
            </w:tcBorders>
          </w:tcPr>
          <w:p w14:paraId="4BFE4204" w14:textId="77777777" w:rsidR="009B6C8A" w:rsidRDefault="00892994" w:rsidP="004F46AC">
            <w:pPr>
              <w:spacing w:line="259" w:lineRule="auto"/>
              <w:ind w:left="106" w:firstLine="0"/>
              <w:jc w:val="both"/>
            </w:pPr>
            <w:r>
              <w:rPr>
                <w:b/>
              </w:rPr>
              <w:t xml:space="preserve">Conservación del tramo carretero La Piñuela – Tacotán </w:t>
            </w:r>
          </w:p>
        </w:tc>
      </w:tr>
      <w:tr w:rsidR="009B6C8A" w14:paraId="34FA897F" w14:textId="77777777" w:rsidTr="00710CA9">
        <w:trPr>
          <w:trHeight w:val="421"/>
        </w:trPr>
        <w:tc>
          <w:tcPr>
            <w:tcW w:w="226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CB66FF1" w14:textId="77777777" w:rsidR="009B6C8A" w:rsidRDefault="00892994" w:rsidP="004F46AC">
            <w:pPr>
              <w:spacing w:line="259" w:lineRule="auto"/>
              <w:ind w:left="0" w:firstLine="0"/>
              <w:jc w:val="both"/>
            </w:pPr>
            <w:r>
              <w:rPr>
                <w:b/>
              </w:rPr>
              <w:t xml:space="preserve">PLAZO </w:t>
            </w:r>
          </w:p>
        </w:tc>
        <w:tc>
          <w:tcPr>
            <w:tcW w:w="7372" w:type="dxa"/>
            <w:tcBorders>
              <w:top w:val="single" w:sz="4" w:space="0" w:color="000000"/>
              <w:left w:val="single" w:sz="4" w:space="0" w:color="000000"/>
              <w:bottom w:val="single" w:sz="4" w:space="0" w:color="000000"/>
              <w:right w:val="single" w:sz="4" w:space="0" w:color="000000"/>
            </w:tcBorders>
          </w:tcPr>
          <w:p w14:paraId="4DF1168A" w14:textId="77777777" w:rsidR="009B6C8A" w:rsidRDefault="00892994" w:rsidP="004F46AC">
            <w:pPr>
              <w:spacing w:line="259" w:lineRule="auto"/>
              <w:ind w:left="106" w:firstLine="0"/>
              <w:jc w:val="both"/>
            </w:pPr>
            <w:r>
              <w:rPr>
                <w:b/>
              </w:rPr>
              <w:t xml:space="preserve">OBJETIVOS ESTRATÉGICOS </w:t>
            </w:r>
          </w:p>
        </w:tc>
      </w:tr>
      <w:tr w:rsidR="009B6C8A" w14:paraId="4AFA1AFE" w14:textId="77777777" w:rsidTr="00710CA9">
        <w:trPr>
          <w:trHeight w:val="838"/>
        </w:trPr>
        <w:tc>
          <w:tcPr>
            <w:tcW w:w="226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A798D0E" w14:textId="77777777" w:rsidR="009B6C8A" w:rsidRDefault="00892994" w:rsidP="004F46AC">
            <w:pPr>
              <w:spacing w:line="259" w:lineRule="auto"/>
              <w:ind w:left="0" w:firstLine="0"/>
              <w:jc w:val="both"/>
            </w:pPr>
            <w:r>
              <w:rPr>
                <w:b/>
              </w:rPr>
              <w:t xml:space="preserve">CORTO </w:t>
            </w:r>
          </w:p>
        </w:tc>
        <w:tc>
          <w:tcPr>
            <w:tcW w:w="7372" w:type="dxa"/>
            <w:tcBorders>
              <w:top w:val="single" w:sz="4" w:space="0" w:color="000000"/>
              <w:left w:val="single" w:sz="4" w:space="0" w:color="000000"/>
              <w:bottom w:val="single" w:sz="4" w:space="0" w:color="000000"/>
              <w:right w:val="single" w:sz="4" w:space="0" w:color="000000"/>
            </w:tcBorders>
          </w:tcPr>
          <w:p w14:paraId="7425033C" w14:textId="77777777" w:rsidR="009B6C8A" w:rsidRDefault="00892994" w:rsidP="004F46AC">
            <w:pPr>
              <w:spacing w:line="259" w:lineRule="auto"/>
              <w:ind w:left="9" w:firstLine="0"/>
              <w:jc w:val="both"/>
            </w:pPr>
            <w:r>
              <w:t xml:space="preserve">Realizar un estudio de lo faltante para que se encuentre al 100%. </w:t>
            </w:r>
          </w:p>
        </w:tc>
      </w:tr>
      <w:tr w:rsidR="009B6C8A" w14:paraId="72971EDC" w14:textId="77777777" w:rsidTr="00710CA9">
        <w:trPr>
          <w:trHeight w:val="1006"/>
        </w:trPr>
        <w:tc>
          <w:tcPr>
            <w:tcW w:w="226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7EA6866" w14:textId="77777777" w:rsidR="009B6C8A" w:rsidRDefault="00892994" w:rsidP="004F46AC">
            <w:pPr>
              <w:spacing w:line="259" w:lineRule="auto"/>
              <w:ind w:left="0" w:firstLine="0"/>
              <w:jc w:val="both"/>
            </w:pPr>
            <w:r>
              <w:rPr>
                <w:b/>
              </w:rPr>
              <w:lastRenderedPageBreak/>
              <w:t xml:space="preserve">MEDIANO </w:t>
            </w:r>
          </w:p>
        </w:tc>
        <w:tc>
          <w:tcPr>
            <w:tcW w:w="7372" w:type="dxa"/>
            <w:tcBorders>
              <w:top w:val="single" w:sz="4" w:space="0" w:color="000000"/>
              <w:left w:val="single" w:sz="4" w:space="0" w:color="000000"/>
              <w:bottom w:val="single" w:sz="4" w:space="0" w:color="000000"/>
              <w:right w:val="single" w:sz="4" w:space="0" w:color="000000"/>
            </w:tcBorders>
          </w:tcPr>
          <w:p w14:paraId="76B400FF" w14:textId="2CC8CC38" w:rsidR="009B6C8A" w:rsidRDefault="00892994" w:rsidP="004F46AC">
            <w:pPr>
              <w:spacing w:line="259" w:lineRule="auto"/>
              <w:ind w:left="106" w:firstLine="0"/>
              <w:jc w:val="both"/>
            </w:pPr>
            <w:r>
              <w:t>Pedir apoyo al Departamento de Infraestructura Carretera</w:t>
            </w:r>
            <w:r w:rsidR="00DE152A">
              <w:t>.</w:t>
            </w:r>
          </w:p>
        </w:tc>
      </w:tr>
      <w:tr w:rsidR="009B6C8A" w14:paraId="4C134EAD" w14:textId="77777777" w:rsidTr="00710CA9">
        <w:trPr>
          <w:trHeight w:val="425"/>
        </w:trPr>
        <w:tc>
          <w:tcPr>
            <w:tcW w:w="2264"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A87D13D" w14:textId="77777777" w:rsidR="009B6C8A" w:rsidRDefault="00892994" w:rsidP="004F46AC">
            <w:pPr>
              <w:spacing w:line="259" w:lineRule="auto"/>
              <w:ind w:left="0" w:firstLine="0"/>
              <w:jc w:val="both"/>
            </w:pPr>
            <w:r>
              <w:rPr>
                <w:b/>
              </w:rPr>
              <w:t xml:space="preserve">LARGO </w:t>
            </w:r>
          </w:p>
        </w:tc>
        <w:tc>
          <w:tcPr>
            <w:tcW w:w="7372" w:type="dxa"/>
            <w:tcBorders>
              <w:top w:val="single" w:sz="4" w:space="0" w:color="000000"/>
              <w:left w:val="single" w:sz="4" w:space="0" w:color="000000"/>
              <w:bottom w:val="single" w:sz="4" w:space="0" w:color="000000"/>
              <w:right w:val="single" w:sz="4" w:space="0" w:color="000000"/>
            </w:tcBorders>
          </w:tcPr>
          <w:p w14:paraId="3772D99E" w14:textId="77777777" w:rsidR="009B6C8A" w:rsidRDefault="00892994" w:rsidP="004F46AC">
            <w:pPr>
              <w:spacing w:line="259" w:lineRule="auto"/>
              <w:ind w:left="106" w:firstLine="0"/>
              <w:jc w:val="both"/>
            </w:pPr>
            <w:r>
              <w:t xml:space="preserve">Iniciar con la rehabilitación de este tramo carretero. </w:t>
            </w:r>
          </w:p>
        </w:tc>
      </w:tr>
    </w:tbl>
    <w:p w14:paraId="1BBE193E" w14:textId="77777777" w:rsidR="009B6C8A" w:rsidRDefault="00892994" w:rsidP="004F46AC">
      <w:pPr>
        <w:ind w:left="72" w:firstLine="0"/>
        <w:jc w:val="both"/>
      </w:pPr>
      <w:r>
        <w:rPr>
          <w:b/>
        </w:rPr>
        <w:t xml:space="preserve"> </w:t>
      </w:r>
    </w:p>
    <w:p w14:paraId="66DB238E" w14:textId="77777777" w:rsidR="009B6C8A" w:rsidRDefault="00892994" w:rsidP="004F46AC">
      <w:pPr>
        <w:ind w:left="72" w:firstLine="0"/>
        <w:jc w:val="both"/>
      </w:pPr>
      <w:r>
        <w:rPr>
          <w:b/>
        </w:rPr>
        <w:t xml:space="preserve"> </w:t>
      </w:r>
    </w:p>
    <w:p w14:paraId="7FEFFC16" w14:textId="5DED018B" w:rsidR="009B6C8A" w:rsidRDefault="00892994" w:rsidP="004F46AC">
      <w:pPr>
        <w:spacing w:after="7" w:line="249" w:lineRule="auto"/>
        <w:ind w:left="67"/>
        <w:jc w:val="both"/>
      </w:pPr>
      <w:r>
        <w:rPr>
          <w:b/>
        </w:rPr>
        <w:t xml:space="preserve">8.- </w:t>
      </w:r>
      <w:r w:rsidR="00F9077B">
        <w:rPr>
          <w:b/>
        </w:rPr>
        <w:t xml:space="preserve">REHABILITACIÓN DE LOS CAMINOS SACA COSECHAS EN TODO EL MUNICIPIO. </w:t>
      </w:r>
    </w:p>
    <w:p w14:paraId="34A6E1B6" w14:textId="77777777" w:rsidR="009B6C8A" w:rsidRDefault="00892994" w:rsidP="004F46AC">
      <w:pPr>
        <w:ind w:left="72" w:firstLine="0"/>
        <w:jc w:val="both"/>
      </w:pPr>
      <w:r>
        <w:t xml:space="preserve"> </w:t>
      </w:r>
    </w:p>
    <w:tbl>
      <w:tblPr>
        <w:tblStyle w:val="TableGrid"/>
        <w:tblW w:w="9532" w:type="dxa"/>
        <w:tblInd w:w="180" w:type="dxa"/>
        <w:tblCellMar>
          <w:left w:w="5" w:type="dxa"/>
          <w:right w:w="16" w:type="dxa"/>
        </w:tblCellMar>
        <w:tblLook w:val="04A0" w:firstRow="1" w:lastRow="0" w:firstColumn="1" w:lastColumn="0" w:noHBand="0" w:noVBand="1"/>
      </w:tblPr>
      <w:tblGrid>
        <w:gridCol w:w="2235"/>
        <w:gridCol w:w="7297"/>
      </w:tblGrid>
      <w:tr w:rsidR="009B6C8A" w14:paraId="40477F5D" w14:textId="77777777" w:rsidTr="00710CA9">
        <w:trPr>
          <w:trHeight w:val="934"/>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6B37DFC" w14:textId="32E9E8BD" w:rsidR="009B6C8A" w:rsidRDefault="00892994" w:rsidP="004F46AC">
            <w:pPr>
              <w:spacing w:line="259" w:lineRule="auto"/>
              <w:ind w:left="0" w:firstLine="0"/>
              <w:jc w:val="both"/>
            </w:pPr>
            <w:r>
              <w:rPr>
                <w:b/>
              </w:rPr>
              <w:t xml:space="preserve">PROBLEMA </w:t>
            </w:r>
          </w:p>
          <w:p w14:paraId="3EF5221C" w14:textId="77777777" w:rsidR="009B6C8A" w:rsidRDefault="00892994" w:rsidP="004F46AC">
            <w:pPr>
              <w:spacing w:line="259" w:lineRule="auto"/>
              <w:ind w:left="0" w:firstLine="0"/>
              <w:jc w:val="both"/>
            </w:pPr>
            <w:r>
              <w:rPr>
                <w:b/>
              </w:rPr>
              <w:t>CENTRAL</w:t>
            </w:r>
            <w:r>
              <w:t xml:space="preserve"> </w:t>
            </w:r>
          </w:p>
        </w:tc>
        <w:tc>
          <w:tcPr>
            <w:tcW w:w="7297" w:type="dxa"/>
            <w:tcBorders>
              <w:top w:val="single" w:sz="4" w:space="0" w:color="000000"/>
              <w:left w:val="single" w:sz="4" w:space="0" w:color="000000"/>
              <w:bottom w:val="single" w:sz="4" w:space="0" w:color="000000"/>
              <w:right w:val="single" w:sz="4" w:space="0" w:color="000000"/>
            </w:tcBorders>
          </w:tcPr>
          <w:p w14:paraId="5D2A7140" w14:textId="77777777" w:rsidR="009B6C8A" w:rsidRDefault="00892994" w:rsidP="004F46AC">
            <w:pPr>
              <w:spacing w:line="259" w:lineRule="auto"/>
              <w:ind w:left="209" w:right="132" w:firstLine="0"/>
              <w:jc w:val="both"/>
            </w:pPr>
            <w:r>
              <w:t xml:space="preserve">El Municipio cuenta con una longitud total de caminos que se encuentran en terracerías de 84 km, las cuales se deterioran cada año que llega el temporal de lluvias. </w:t>
            </w:r>
          </w:p>
        </w:tc>
      </w:tr>
      <w:tr w:rsidR="009B6C8A" w14:paraId="457BCDD3" w14:textId="77777777" w:rsidTr="00710CA9">
        <w:trPr>
          <w:trHeight w:val="595"/>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1EDE7D5" w14:textId="77777777" w:rsidR="009B6C8A" w:rsidRDefault="00892994" w:rsidP="004F46AC">
            <w:pPr>
              <w:spacing w:line="259" w:lineRule="auto"/>
              <w:ind w:left="0" w:firstLine="0"/>
              <w:jc w:val="both"/>
            </w:pPr>
            <w:r>
              <w:t xml:space="preserve"> </w:t>
            </w:r>
          </w:p>
          <w:p w14:paraId="6EE39012" w14:textId="77777777" w:rsidR="009B6C8A" w:rsidRDefault="00892994" w:rsidP="004F46AC">
            <w:pPr>
              <w:spacing w:line="259" w:lineRule="auto"/>
              <w:ind w:left="0" w:firstLine="0"/>
              <w:jc w:val="both"/>
            </w:pPr>
            <w:r>
              <w:rPr>
                <w:b/>
              </w:rPr>
              <w:t>LINEA DE ACCION</w:t>
            </w:r>
            <w:r>
              <w:t xml:space="preserve"> </w:t>
            </w:r>
          </w:p>
        </w:tc>
        <w:tc>
          <w:tcPr>
            <w:tcW w:w="7297" w:type="dxa"/>
            <w:tcBorders>
              <w:top w:val="single" w:sz="4" w:space="0" w:color="000000"/>
              <w:left w:val="single" w:sz="4" w:space="0" w:color="000000"/>
              <w:bottom w:val="single" w:sz="4" w:space="0" w:color="000000"/>
              <w:right w:val="single" w:sz="4" w:space="0" w:color="000000"/>
            </w:tcBorders>
          </w:tcPr>
          <w:p w14:paraId="2B1AFD7F" w14:textId="407B8220" w:rsidR="009B6C8A" w:rsidRDefault="00892994" w:rsidP="004F46AC">
            <w:pPr>
              <w:spacing w:line="259" w:lineRule="auto"/>
              <w:ind w:left="209" w:firstLine="0"/>
              <w:jc w:val="both"/>
            </w:pPr>
            <w:r>
              <w:rPr>
                <w:b/>
              </w:rPr>
              <w:t xml:space="preserve">Rehabilitación   de   los   caminos   saca   cosechas   </w:t>
            </w:r>
            <w:r w:rsidR="00C26476">
              <w:rPr>
                <w:b/>
              </w:rPr>
              <w:t>en todo</w:t>
            </w:r>
            <w:r>
              <w:rPr>
                <w:b/>
              </w:rPr>
              <w:t xml:space="preserve">   el</w:t>
            </w:r>
            <w:r>
              <w:t xml:space="preserve"> </w:t>
            </w:r>
            <w:r w:rsidR="00176CF7" w:rsidRPr="00176CF7">
              <w:rPr>
                <w:b/>
                <w:bCs/>
                <w:color w:val="auto"/>
              </w:rPr>
              <w:t>municipio.</w:t>
            </w:r>
          </w:p>
        </w:tc>
      </w:tr>
      <w:tr w:rsidR="009B6C8A" w14:paraId="698D6A30" w14:textId="77777777" w:rsidTr="00710CA9">
        <w:trPr>
          <w:trHeight w:val="394"/>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993E594" w14:textId="77777777" w:rsidR="009B6C8A" w:rsidRDefault="00892994" w:rsidP="004F46AC">
            <w:pPr>
              <w:spacing w:line="259" w:lineRule="auto"/>
              <w:ind w:left="0" w:firstLine="0"/>
              <w:jc w:val="both"/>
            </w:pPr>
            <w:r>
              <w:rPr>
                <w:b/>
              </w:rPr>
              <w:t>PLAZO</w:t>
            </w:r>
            <w:r>
              <w:t xml:space="preserve"> </w:t>
            </w:r>
          </w:p>
        </w:tc>
        <w:tc>
          <w:tcPr>
            <w:tcW w:w="7297" w:type="dxa"/>
            <w:tcBorders>
              <w:top w:val="single" w:sz="4" w:space="0" w:color="000000"/>
              <w:left w:val="single" w:sz="4" w:space="0" w:color="000000"/>
              <w:bottom w:val="single" w:sz="4" w:space="0" w:color="000000"/>
              <w:right w:val="single" w:sz="4" w:space="0" w:color="000000"/>
            </w:tcBorders>
          </w:tcPr>
          <w:p w14:paraId="79DB3501" w14:textId="2641F6AD" w:rsidR="009B6C8A" w:rsidRDefault="00176CF7" w:rsidP="004F46AC">
            <w:pPr>
              <w:spacing w:line="259" w:lineRule="auto"/>
              <w:jc w:val="both"/>
            </w:pPr>
            <w:r>
              <w:t xml:space="preserve"> </w:t>
            </w:r>
            <w:r w:rsidRPr="00176CF7">
              <w:rPr>
                <w:b/>
                <w:bCs/>
              </w:rPr>
              <w:t>OBJETIVOS estratégicos</w:t>
            </w:r>
            <w:r>
              <w:t>.</w:t>
            </w:r>
          </w:p>
        </w:tc>
      </w:tr>
      <w:tr w:rsidR="009B6C8A" w14:paraId="72AAFA7C" w14:textId="77777777" w:rsidTr="00710CA9">
        <w:trPr>
          <w:trHeight w:val="721"/>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12F92F8" w14:textId="77777777" w:rsidR="009B6C8A" w:rsidRDefault="00892994" w:rsidP="004F46AC">
            <w:pPr>
              <w:spacing w:line="259" w:lineRule="auto"/>
              <w:ind w:left="0" w:firstLine="0"/>
              <w:jc w:val="both"/>
            </w:pPr>
            <w:r>
              <w:t xml:space="preserve"> </w:t>
            </w:r>
          </w:p>
          <w:p w14:paraId="492624A3" w14:textId="77777777" w:rsidR="009B6C8A" w:rsidRDefault="00892994" w:rsidP="004F46AC">
            <w:pPr>
              <w:spacing w:line="259" w:lineRule="auto"/>
              <w:ind w:left="0" w:firstLine="0"/>
              <w:jc w:val="both"/>
            </w:pPr>
            <w:r>
              <w:t xml:space="preserve"> </w:t>
            </w:r>
          </w:p>
          <w:p w14:paraId="57585476" w14:textId="77777777" w:rsidR="009B6C8A" w:rsidRDefault="00892994" w:rsidP="004F46AC">
            <w:pPr>
              <w:spacing w:line="259" w:lineRule="auto"/>
              <w:ind w:left="0" w:firstLine="0"/>
              <w:jc w:val="both"/>
            </w:pPr>
            <w:r>
              <w:rPr>
                <w:b/>
              </w:rPr>
              <w:t>CORTO</w:t>
            </w:r>
            <w:r>
              <w:t xml:space="preserve"> </w:t>
            </w:r>
          </w:p>
        </w:tc>
        <w:tc>
          <w:tcPr>
            <w:tcW w:w="7297" w:type="dxa"/>
            <w:tcBorders>
              <w:top w:val="single" w:sz="4" w:space="0" w:color="000000"/>
              <w:left w:val="single" w:sz="4" w:space="0" w:color="000000"/>
              <w:bottom w:val="single" w:sz="4" w:space="0" w:color="000000"/>
              <w:right w:val="single" w:sz="4" w:space="0" w:color="000000"/>
            </w:tcBorders>
          </w:tcPr>
          <w:p w14:paraId="72AD0523" w14:textId="2FD675F8" w:rsidR="009B6C8A" w:rsidRDefault="00892994" w:rsidP="004F46AC">
            <w:pPr>
              <w:spacing w:line="259" w:lineRule="auto"/>
              <w:ind w:left="209" w:firstLine="0"/>
              <w:jc w:val="both"/>
            </w:pPr>
            <w:r>
              <w:t xml:space="preserve"> Utilizar el módulo de maquinaria que nos </w:t>
            </w:r>
            <w:r w:rsidR="00176CF7">
              <w:t>otorgó</w:t>
            </w:r>
            <w:r>
              <w:t xml:space="preserve"> la Secretaria de Desarrollo Rural para la conservación de los caminos. </w:t>
            </w:r>
          </w:p>
        </w:tc>
      </w:tr>
      <w:tr w:rsidR="009B6C8A" w14:paraId="6D1CC21D" w14:textId="77777777" w:rsidTr="00710CA9">
        <w:trPr>
          <w:trHeight w:val="1747"/>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458611B" w14:textId="77777777" w:rsidR="009B6C8A" w:rsidRDefault="00892994" w:rsidP="004F46AC">
            <w:pPr>
              <w:spacing w:line="259" w:lineRule="auto"/>
              <w:ind w:left="0" w:firstLine="0"/>
              <w:jc w:val="both"/>
            </w:pPr>
            <w:r>
              <w:t xml:space="preserve"> </w:t>
            </w:r>
          </w:p>
          <w:p w14:paraId="6D921E99" w14:textId="77777777" w:rsidR="009B6C8A" w:rsidRDefault="00892994" w:rsidP="004F46AC">
            <w:pPr>
              <w:spacing w:line="259" w:lineRule="auto"/>
              <w:ind w:left="0" w:firstLine="0"/>
              <w:jc w:val="both"/>
            </w:pPr>
            <w:r>
              <w:t xml:space="preserve"> </w:t>
            </w:r>
          </w:p>
          <w:p w14:paraId="19ACD2F6" w14:textId="77777777" w:rsidR="009B6C8A" w:rsidRDefault="00892994" w:rsidP="004F46AC">
            <w:pPr>
              <w:spacing w:line="259" w:lineRule="auto"/>
              <w:ind w:left="0" w:firstLine="0"/>
              <w:jc w:val="both"/>
            </w:pPr>
            <w:r>
              <w:t xml:space="preserve"> </w:t>
            </w:r>
          </w:p>
          <w:p w14:paraId="1625F91E" w14:textId="77777777" w:rsidR="009B6C8A" w:rsidRDefault="00892994" w:rsidP="004F46AC">
            <w:pPr>
              <w:spacing w:line="259" w:lineRule="auto"/>
              <w:ind w:left="0" w:firstLine="0"/>
              <w:jc w:val="both"/>
            </w:pPr>
            <w:r>
              <w:t xml:space="preserve"> </w:t>
            </w:r>
          </w:p>
          <w:p w14:paraId="49D2ADE5" w14:textId="77777777" w:rsidR="009B6C8A" w:rsidRDefault="00892994" w:rsidP="004F46AC">
            <w:pPr>
              <w:spacing w:line="259" w:lineRule="auto"/>
              <w:ind w:left="0" w:firstLine="0"/>
              <w:jc w:val="both"/>
            </w:pPr>
            <w:r>
              <w:rPr>
                <w:b/>
              </w:rPr>
              <w:t>MEDIANO</w:t>
            </w:r>
            <w:r>
              <w:t xml:space="preserve"> </w:t>
            </w:r>
          </w:p>
        </w:tc>
        <w:tc>
          <w:tcPr>
            <w:tcW w:w="7297" w:type="dxa"/>
            <w:tcBorders>
              <w:top w:val="single" w:sz="4" w:space="0" w:color="000000"/>
              <w:left w:val="single" w:sz="4" w:space="0" w:color="000000"/>
              <w:bottom w:val="single" w:sz="4" w:space="0" w:color="000000"/>
              <w:right w:val="single" w:sz="4" w:space="0" w:color="000000"/>
            </w:tcBorders>
          </w:tcPr>
          <w:p w14:paraId="3265F44C" w14:textId="77777777" w:rsidR="009B6C8A" w:rsidRDefault="00892994" w:rsidP="004F46AC">
            <w:pPr>
              <w:spacing w:after="10"/>
              <w:ind w:left="209" w:right="131" w:firstLine="0"/>
              <w:jc w:val="both"/>
            </w:pPr>
            <w:r>
              <w:t xml:space="preserve"> Continuar con la rehabilitación de las brechas, con la poca maquinaria propiedad del Municipio y gestionar ayuda con los Municipios vecinos. </w:t>
            </w:r>
          </w:p>
          <w:p w14:paraId="0C59D3BD" w14:textId="77777777" w:rsidR="009B6C8A" w:rsidRDefault="00892994" w:rsidP="004F46AC">
            <w:pPr>
              <w:spacing w:line="259" w:lineRule="auto"/>
              <w:ind w:left="209" w:right="131" w:firstLine="0"/>
              <w:jc w:val="both"/>
            </w:pPr>
            <w:r>
              <w:t xml:space="preserve"> Gestionar los recursos para adquisición de maquinaria mediante algún Programa que implementa el Gobierno Estatal y Federal. </w:t>
            </w:r>
          </w:p>
        </w:tc>
      </w:tr>
      <w:tr w:rsidR="009B6C8A" w14:paraId="52566DCD" w14:textId="77777777" w:rsidTr="00710CA9">
        <w:trPr>
          <w:trHeight w:val="317"/>
        </w:trPr>
        <w:tc>
          <w:tcPr>
            <w:tcW w:w="223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34FC52E" w14:textId="77777777" w:rsidR="009B6C8A" w:rsidRDefault="00892994" w:rsidP="004F46AC">
            <w:pPr>
              <w:spacing w:line="259" w:lineRule="auto"/>
              <w:ind w:left="0" w:firstLine="0"/>
              <w:jc w:val="both"/>
            </w:pPr>
            <w:r>
              <w:rPr>
                <w:b/>
              </w:rPr>
              <w:t>LARGO</w:t>
            </w:r>
            <w:r>
              <w:t xml:space="preserve"> </w:t>
            </w:r>
          </w:p>
        </w:tc>
        <w:tc>
          <w:tcPr>
            <w:tcW w:w="7297" w:type="dxa"/>
            <w:tcBorders>
              <w:top w:val="single" w:sz="4" w:space="0" w:color="000000"/>
              <w:left w:val="single" w:sz="4" w:space="0" w:color="000000"/>
              <w:bottom w:val="single" w:sz="4" w:space="0" w:color="000000"/>
              <w:right w:val="single" w:sz="4" w:space="0" w:color="000000"/>
            </w:tcBorders>
          </w:tcPr>
          <w:p w14:paraId="264C25E4" w14:textId="77777777" w:rsidR="009B6C8A" w:rsidRDefault="00892994" w:rsidP="004F46AC">
            <w:pPr>
              <w:spacing w:line="259" w:lineRule="auto"/>
              <w:ind w:left="209" w:firstLine="0"/>
              <w:jc w:val="both"/>
            </w:pPr>
            <w:r>
              <w:t xml:space="preserve">Seguir gestionando. </w:t>
            </w:r>
          </w:p>
        </w:tc>
      </w:tr>
    </w:tbl>
    <w:p w14:paraId="58BF3760" w14:textId="77777777" w:rsidR="009B6C8A" w:rsidRDefault="00892994" w:rsidP="004F46AC">
      <w:pPr>
        <w:ind w:left="72" w:right="148" w:firstLine="0"/>
        <w:jc w:val="both"/>
      </w:pPr>
      <w:r>
        <w:t xml:space="preserve"> </w:t>
      </w:r>
    </w:p>
    <w:p w14:paraId="3ABC38EA" w14:textId="77777777" w:rsidR="009B6C8A" w:rsidRDefault="00892994" w:rsidP="004F46AC">
      <w:pPr>
        <w:spacing w:after="99"/>
        <w:ind w:left="72" w:firstLine="0"/>
        <w:jc w:val="both"/>
      </w:pPr>
      <w:r>
        <w:t xml:space="preserve"> </w:t>
      </w:r>
    </w:p>
    <w:p w14:paraId="61E03715" w14:textId="70F50247" w:rsidR="009B6C8A" w:rsidRDefault="00892994" w:rsidP="004F46AC">
      <w:pPr>
        <w:spacing w:after="7" w:line="249" w:lineRule="auto"/>
        <w:ind w:left="67"/>
        <w:jc w:val="both"/>
      </w:pPr>
      <w:r>
        <w:rPr>
          <w:b/>
        </w:rPr>
        <w:t xml:space="preserve">9.- </w:t>
      </w:r>
      <w:r w:rsidR="00F9077B">
        <w:rPr>
          <w:b/>
        </w:rPr>
        <w:t xml:space="preserve">PAVIMENTACIÓN DEL TRAMO CARRETERO ALCAPARROSA – IXTLAHUACÁN. </w:t>
      </w:r>
    </w:p>
    <w:tbl>
      <w:tblPr>
        <w:tblStyle w:val="TableGrid"/>
        <w:tblW w:w="9636" w:type="dxa"/>
        <w:tblInd w:w="77" w:type="dxa"/>
        <w:tblCellMar>
          <w:top w:w="5" w:type="dxa"/>
          <w:left w:w="108" w:type="dxa"/>
          <w:right w:w="70" w:type="dxa"/>
        </w:tblCellMar>
        <w:tblLook w:val="04A0" w:firstRow="1" w:lastRow="0" w:firstColumn="1" w:lastColumn="0" w:noHBand="0" w:noVBand="1"/>
      </w:tblPr>
      <w:tblGrid>
        <w:gridCol w:w="2372"/>
        <w:gridCol w:w="7264"/>
      </w:tblGrid>
      <w:tr w:rsidR="009B6C8A" w14:paraId="4CD82B96" w14:textId="77777777" w:rsidTr="00710CA9">
        <w:trPr>
          <w:trHeight w:val="1054"/>
        </w:trPr>
        <w:tc>
          <w:tcPr>
            <w:tcW w:w="23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BFB4D6B" w14:textId="711CF03F" w:rsidR="009B6C8A" w:rsidRDefault="00892994" w:rsidP="004F46AC">
            <w:pPr>
              <w:spacing w:line="259" w:lineRule="auto"/>
              <w:ind w:left="0" w:firstLine="0"/>
              <w:jc w:val="both"/>
            </w:pPr>
            <w:r>
              <w:rPr>
                <w:b/>
              </w:rPr>
              <w:t xml:space="preserve">PROBLEMA </w:t>
            </w:r>
          </w:p>
          <w:p w14:paraId="32D5E201" w14:textId="77777777" w:rsidR="009B6C8A" w:rsidRDefault="00892994" w:rsidP="004F46AC">
            <w:pPr>
              <w:spacing w:line="259" w:lineRule="auto"/>
              <w:ind w:left="0" w:firstLine="0"/>
              <w:jc w:val="both"/>
            </w:pPr>
            <w:r>
              <w:rPr>
                <w:b/>
              </w:rPr>
              <w:t xml:space="preserve">CENTRAL </w:t>
            </w:r>
          </w:p>
        </w:tc>
        <w:tc>
          <w:tcPr>
            <w:tcW w:w="7264" w:type="dxa"/>
            <w:tcBorders>
              <w:top w:val="single" w:sz="4" w:space="0" w:color="000000"/>
              <w:left w:val="single" w:sz="4" w:space="0" w:color="000000"/>
              <w:bottom w:val="single" w:sz="4" w:space="0" w:color="000000"/>
              <w:right w:val="single" w:sz="4" w:space="0" w:color="000000"/>
            </w:tcBorders>
          </w:tcPr>
          <w:p w14:paraId="524C1BED" w14:textId="77777777" w:rsidR="009B6C8A" w:rsidRDefault="00892994" w:rsidP="004F46AC">
            <w:pPr>
              <w:spacing w:line="259" w:lineRule="auto"/>
              <w:ind w:left="72" w:right="102" w:firstLine="0"/>
              <w:jc w:val="both"/>
            </w:pPr>
            <w:r>
              <w:t xml:space="preserve">Este tramo que consta de 5 kms, encontrándose en su totalidad en terracerías en mal estado, provocando un deterioro gradual sobre los vehículos automotores que circulan. </w:t>
            </w:r>
          </w:p>
        </w:tc>
      </w:tr>
      <w:tr w:rsidR="009B6C8A" w14:paraId="47F3F8A3" w14:textId="77777777" w:rsidTr="00710CA9">
        <w:trPr>
          <w:trHeight w:val="571"/>
        </w:trPr>
        <w:tc>
          <w:tcPr>
            <w:tcW w:w="23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C0D0731" w14:textId="77777777" w:rsidR="009B6C8A" w:rsidRDefault="00892994" w:rsidP="004F46AC">
            <w:pPr>
              <w:spacing w:line="259" w:lineRule="auto"/>
              <w:ind w:left="0" w:firstLine="0"/>
              <w:jc w:val="both"/>
            </w:pPr>
            <w:r>
              <w:rPr>
                <w:b/>
              </w:rPr>
              <w:t xml:space="preserve">LINEA DE ACCION </w:t>
            </w:r>
          </w:p>
        </w:tc>
        <w:tc>
          <w:tcPr>
            <w:tcW w:w="7264" w:type="dxa"/>
            <w:tcBorders>
              <w:top w:val="single" w:sz="4" w:space="0" w:color="000000"/>
              <w:left w:val="single" w:sz="4" w:space="0" w:color="000000"/>
              <w:bottom w:val="single" w:sz="4" w:space="0" w:color="000000"/>
              <w:right w:val="single" w:sz="4" w:space="0" w:color="000000"/>
            </w:tcBorders>
          </w:tcPr>
          <w:p w14:paraId="3AD99348" w14:textId="77777777" w:rsidR="009B6C8A" w:rsidRDefault="00892994" w:rsidP="004F46AC">
            <w:pPr>
              <w:spacing w:line="259" w:lineRule="auto"/>
              <w:ind w:left="72" w:firstLine="0"/>
              <w:jc w:val="both"/>
            </w:pPr>
            <w:r>
              <w:rPr>
                <w:b/>
              </w:rPr>
              <w:t>Pavimentación del tramo carretero Alcaparrosa – Ixtlahuacán.</w:t>
            </w:r>
            <w:r>
              <w:t xml:space="preserve"> </w:t>
            </w:r>
          </w:p>
        </w:tc>
      </w:tr>
      <w:tr w:rsidR="009B6C8A" w14:paraId="42ACE8E7" w14:textId="77777777" w:rsidTr="00710CA9">
        <w:trPr>
          <w:trHeight w:val="566"/>
        </w:trPr>
        <w:tc>
          <w:tcPr>
            <w:tcW w:w="23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59669FE" w14:textId="77777777" w:rsidR="009B6C8A" w:rsidRDefault="00892994" w:rsidP="004F46AC">
            <w:pPr>
              <w:spacing w:line="259" w:lineRule="auto"/>
              <w:ind w:left="0" w:firstLine="0"/>
              <w:jc w:val="both"/>
            </w:pPr>
            <w:r>
              <w:rPr>
                <w:b/>
              </w:rPr>
              <w:t xml:space="preserve">PLAZO </w:t>
            </w:r>
          </w:p>
        </w:tc>
        <w:tc>
          <w:tcPr>
            <w:tcW w:w="7264" w:type="dxa"/>
            <w:tcBorders>
              <w:top w:val="single" w:sz="4" w:space="0" w:color="000000"/>
              <w:left w:val="single" w:sz="4" w:space="0" w:color="000000"/>
              <w:bottom w:val="single" w:sz="4" w:space="0" w:color="000000"/>
              <w:right w:val="single" w:sz="4" w:space="0" w:color="000000"/>
            </w:tcBorders>
          </w:tcPr>
          <w:p w14:paraId="266D1AE1" w14:textId="77777777" w:rsidR="009B6C8A" w:rsidRDefault="00892994" w:rsidP="004F46AC">
            <w:pPr>
              <w:spacing w:line="259" w:lineRule="auto"/>
              <w:ind w:left="72" w:firstLine="0"/>
              <w:jc w:val="both"/>
            </w:pPr>
            <w:r>
              <w:rPr>
                <w:b/>
              </w:rPr>
              <w:t>OBJETIVOS ESTRATEGICOS</w:t>
            </w:r>
            <w:r>
              <w:t xml:space="preserve"> </w:t>
            </w:r>
          </w:p>
        </w:tc>
      </w:tr>
      <w:tr w:rsidR="009B6C8A" w14:paraId="69899761" w14:textId="77777777" w:rsidTr="00710CA9">
        <w:trPr>
          <w:trHeight w:val="1669"/>
        </w:trPr>
        <w:tc>
          <w:tcPr>
            <w:tcW w:w="23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E6FC479" w14:textId="77777777" w:rsidR="009B6C8A" w:rsidRDefault="00892994" w:rsidP="004F46AC">
            <w:pPr>
              <w:spacing w:line="259" w:lineRule="auto"/>
              <w:ind w:left="0" w:firstLine="0"/>
              <w:jc w:val="both"/>
            </w:pPr>
            <w:r>
              <w:rPr>
                <w:b/>
              </w:rPr>
              <w:t xml:space="preserve"> </w:t>
            </w:r>
          </w:p>
          <w:p w14:paraId="20D15F01" w14:textId="77777777" w:rsidR="009B6C8A" w:rsidRDefault="00892994" w:rsidP="004F46AC">
            <w:pPr>
              <w:spacing w:line="259" w:lineRule="auto"/>
              <w:ind w:left="0" w:firstLine="0"/>
              <w:jc w:val="both"/>
            </w:pPr>
            <w:r>
              <w:rPr>
                <w:b/>
              </w:rPr>
              <w:t xml:space="preserve"> </w:t>
            </w:r>
          </w:p>
          <w:p w14:paraId="1B366562" w14:textId="77777777" w:rsidR="009B6C8A" w:rsidRDefault="00892994" w:rsidP="004F46AC">
            <w:pPr>
              <w:spacing w:line="259" w:lineRule="auto"/>
              <w:ind w:left="0" w:firstLine="0"/>
              <w:jc w:val="both"/>
            </w:pPr>
            <w:r>
              <w:rPr>
                <w:b/>
              </w:rPr>
              <w:t xml:space="preserve"> </w:t>
            </w:r>
          </w:p>
          <w:p w14:paraId="10DC270A" w14:textId="77777777" w:rsidR="009B6C8A" w:rsidRDefault="00892994" w:rsidP="004F46AC">
            <w:pPr>
              <w:spacing w:line="259" w:lineRule="auto"/>
              <w:ind w:left="0" w:firstLine="0"/>
              <w:jc w:val="both"/>
            </w:pPr>
            <w:r>
              <w:rPr>
                <w:b/>
              </w:rPr>
              <w:t xml:space="preserve">CORTO </w:t>
            </w:r>
          </w:p>
        </w:tc>
        <w:tc>
          <w:tcPr>
            <w:tcW w:w="7264" w:type="dxa"/>
            <w:tcBorders>
              <w:top w:val="single" w:sz="4" w:space="0" w:color="000000"/>
              <w:left w:val="single" w:sz="4" w:space="0" w:color="000000"/>
              <w:bottom w:val="single" w:sz="4" w:space="0" w:color="000000"/>
              <w:right w:val="single" w:sz="4" w:space="0" w:color="000000"/>
            </w:tcBorders>
          </w:tcPr>
          <w:p w14:paraId="68D25437" w14:textId="77777777" w:rsidR="009B6C8A" w:rsidRDefault="00892994" w:rsidP="004F46AC">
            <w:pPr>
              <w:spacing w:after="2"/>
              <w:ind w:left="72" w:firstLine="0"/>
              <w:jc w:val="both"/>
            </w:pPr>
            <w:r>
              <w:t xml:space="preserve"> Elaborar el Proyecto Ejecutivo de acuerdo a la normativa de la Dependencia correspondiente. </w:t>
            </w:r>
          </w:p>
          <w:p w14:paraId="67F5BAEA" w14:textId="77777777" w:rsidR="009B6C8A" w:rsidRDefault="00892994" w:rsidP="004F46AC">
            <w:pPr>
              <w:spacing w:after="20"/>
              <w:ind w:left="72" w:firstLine="0"/>
              <w:jc w:val="both"/>
            </w:pPr>
            <w:r>
              <w:t xml:space="preserve"> Gestionar los recursos Federales y Estatales para llevar a cabo la obra. </w:t>
            </w:r>
          </w:p>
          <w:p w14:paraId="5910834A" w14:textId="77777777" w:rsidR="009B6C8A" w:rsidRDefault="00892994" w:rsidP="004F46AC">
            <w:pPr>
              <w:spacing w:line="259" w:lineRule="auto"/>
              <w:ind w:left="72" w:firstLine="0"/>
              <w:jc w:val="both"/>
            </w:pPr>
            <w:r>
              <w:t xml:space="preserve">Obtener la validación del Proyecto Ejecutivo. </w:t>
            </w:r>
          </w:p>
        </w:tc>
      </w:tr>
      <w:tr w:rsidR="009B6C8A" w14:paraId="23957998" w14:textId="77777777" w:rsidTr="00710CA9">
        <w:trPr>
          <w:trHeight w:val="864"/>
        </w:trPr>
        <w:tc>
          <w:tcPr>
            <w:tcW w:w="23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E815AD9" w14:textId="77777777" w:rsidR="009B6C8A" w:rsidRDefault="00892994" w:rsidP="004F46AC">
            <w:pPr>
              <w:spacing w:line="259" w:lineRule="auto"/>
              <w:ind w:left="0" w:firstLine="0"/>
              <w:jc w:val="both"/>
            </w:pPr>
            <w:r>
              <w:rPr>
                <w:b/>
              </w:rPr>
              <w:lastRenderedPageBreak/>
              <w:t xml:space="preserve"> </w:t>
            </w:r>
          </w:p>
          <w:p w14:paraId="23872547" w14:textId="77777777" w:rsidR="009B6C8A" w:rsidRDefault="00892994" w:rsidP="004F46AC">
            <w:pPr>
              <w:spacing w:line="259" w:lineRule="auto"/>
              <w:ind w:left="0" w:firstLine="0"/>
              <w:jc w:val="both"/>
            </w:pPr>
            <w:r>
              <w:rPr>
                <w:b/>
              </w:rPr>
              <w:t xml:space="preserve"> </w:t>
            </w:r>
          </w:p>
          <w:p w14:paraId="12ADE498" w14:textId="77777777" w:rsidR="009B6C8A" w:rsidRDefault="00892994" w:rsidP="004F46AC">
            <w:pPr>
              <w:spacing w:line="259" w:lineRule="auto"/>
              <w:ind w:left="0" w:firstLine="0"/>
              <w:jc w:val="both"/>
            </w:pPr>
            <w:r>
              <w:rPr>
                <w:b/>
              </w:rPr>
              <w:t xml:space="preserve">MEDIANO </w:t>
            </w:r>
          </w:p>
        </w:tc>
        <w:tc>
          <w:tcPr>
            <w:tcW w:w="7264" w:type="dxa"/>
            <w:tcBorders>
              <w:top w:val="single" w:sz="4" w:space="0" w:color="000000"/>
              <w:left w:val="single" w:sz="4" w:space="0" w:color="000000"/>
              <w:bottom w:val="single" w:sz="4" w:space="0" w:color="000000"/>
              <w:right w:val="single" w:sz="4" w:space="0" w:color="000000"/>
            </w:tcBorders>
          </w:tcPr>
          <w:p w14:paraId="34275FDB" w14:textId="77777777" w:rsidR="009B6C8A" w:rsidRDefault="00892994" w:rsidP="004F46AC">
            <w:pPr>
              <w:spacing w:after="19"/>
              <w:ind w:left="72" w:firstLine="0"/>
              <w:jc w:val="both"/>
            </w:pPr>
            <w:r>
              <w:t xml:space="preserve"> Iniciar con la Pavimentación del tramo carretero que lleva de la localidad La Alcaparrosa a la localidad de Ixtlahuacán. </w:t>
            </w:r>
          </w:p>
          <w:p w14:paraId="659516B8" w14:textId="77777777" w:rsidR="009B6C8A" w:rsidRDefault="00892994" w:rsidP="004F46AC">
            <w:pPr>
              <w:spacing w:line="259" w:lineRule="auto"/>
              <w:ind w:left="72" w:firstLine="0"/>
              <w:jc w:val="both"/>
            </w:pPr>
            <w:r>
              <w:t xml:space="preserve">Lograr un avance del 100%. </w:t>
            </w:r>
          </w:p>
        </w:tc>
      </w:tr>
      <w:tr w:rsidR="009B6C8A" w14:paraId="07A43B01" w14:textId="77777777" w:rsidTr="00710CA9">
        <w:trPr>
          <w:trHeight w:val="809"/>
        </w:trPr>
        <w:tc>
          <w:tcPr>
            <w:tcW w:w="237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8669383" w14:textId="77777777" w:rsidR="009B6C8A" w:rsidRDefault="00892994" w:rsidP="004F46AC">
            <w:pPr>
              <w:spacing w:line="259" w:lineRule="auto"/>
              <w:ind w:left="0" w:firstLine="0"/>
              <w:jc w:val="both"/>
            </w:pPr>
            <w:r>
              <w:rPr>
                <w:b/>
              </w:rPr>
              <w:t xml:space="preserve"> </w:t>
            </w:r>
          </w:p>
          <w:p w14:paraId="5235D384" w14:textId="77777777" w:rsidR="009B6C8A" w:rsidRDefault="00892994" w:rsidP="004F46AC">
            <w:pPr>
              <w:spacing w:line="259" w:lineRule="auto"/>
              <w:ind w:left="0" w:firstLine="0"/>
              <w:jc w:val="both"/>
            </w:pPr>
            <w:r>
              <w:rPr>
                <w:b/>
              </w:rPr>
              <w:t xml:space="preserve">LARGO </w:t>
            </w:r>
          </w:p>
        </w:tc>
        <w:tc>
          <w:tcPr>
            <w:tcW w:w="7264" w:type="dxa"/>
            <w:tcBorders>
              <w:top w:val="single" w:sz="4" w:space="0" w:color="000000"/>
              <w:left w:val="single" w:sz="4" w:space="0" w:color="000000"/>
              <w:bottom w:val="single" w:sz="4" w:space="0" w:color="000000"/>
              <w:right w:val="single" w:sz="4" w:space="0" w:color="000000"/>
            </w:tcBorders>
          </w:tcPr>
          <w:p w14:paraId="7600615E" w14:textId="65AD6105" w:rsidR="009B6C8A" w:rsidRDefault="00892994" w:rsidP="004F46AC">
            <w:pPr>
              <w:spacing w:line="259" w:lineRule="auto"/>
              <w:ind w:left="72" w:firstLine="0"/>
              <w:jc w:val="both"/>
            </w:pPr>
            <w:r>
              <w:t xml:space="preserve"> </w:t>
            </w:r>
            <w:r w:rsidR="00176CF7">
              <w:t>Darle mantenimiento al tramo carretero y realizar la</w:t>
            </w:r>
            <w:r>
              <w:t xml:space="preserve"> conservación según se requiera. </w:t>
            </w:r>
          </w:p>
        </w:tc>
      </w:tr>
    </w:tbl>
    <w:p w14:paraId="42783F8C" w14:textId="77777777" w:rsidR="009B6C8A" w:rsidRDefault="00892994" w:rsidP="004F46AC">
      <w:pPr>
        <w:ind w:left="72" w:firstLine="0"/>
        <w:jc w:val="both"/>
      </w:pPr>
      <w:r>
        <w:t xml:space="preserve"> </w:t>
      </w:r>
    </w:p>
    <w:p w14:paraId="1A2AC1D1" w14:textId="38A8DBC4" w:rsidR="009B6C8A" w:rsidRDefault="00313775" w:rsidP="004F46AC">
      <w:pPr>
        <w:spacing w:after="7" w:line="249" w:lineRule="auto"/>
        <w:ind w:left="459" w:firstLine="0"/>
        <w:jc w:val="both"/>
      </w:pPr>
      <w:r>
        <w:rPr>
          <w:b/>
        </w:rPr>
        <w:t xml:space="preserve">10.- </w:t>
      </w:r>
      <w:r w:rsidR="00F9077B">
        <w:rPr>
          <w:b/>
        </w:rPr>
        <w:t xml:space="preserve">PAVIMENTACIÓN CON CONCRETO HIDRÁULICO Y EMPEDRADO AHOGADO DE DIVERSAS CALLES EN LA CABECERA MUNICIPAL. </w:t>
      </w:r>
    </w:p>
    <w:p w14:paraId="755A2E3D" w14:textId="77777777" w:rsidR="009B6C8A" w:rsidRDefault="00892994" w:rsidP="004F46AC">
      <w:pPr>
        <w:ind w:left="72" w:firstLine="0"/>
        <w:jc w:val="both"/>
      </w:pPr>
      <w:r>
        <w:t xml:space="preserve"> </w:t>
      </w:r>
    </w:p>
    <w:tbl>
      <w:tblPr>
        <w:tblStyle w:val="TableGrid"/>
        <w:tblW w:w="9636" w:type="dxa"/>
        <w:tblInd w:w="77" w:type="dxa"/>
        <w:tblCellMar>
          <w:left w:w="108" w:type="dxa"/>
          <w:right w:w="82" w:type="dxa"/>
        </w:tblCellMar>
        <w:tblLook w:val="04A0" w:firstRow="1" w:lastRow="0" w:firstColumn="1" w:lastColumn="0" w:noHBand="0" w:noVBand="1"/>
      </w:tblPr>
      <w:tblGrid>
        <w:gridCol w:w="2405"/>
        <w:gridCol w:w="7231"/>
      </w:tblGrid>
      <w:tr w:rsidR="009B6C8A" w14:paraId="511F82C8" w14:textId="77777777" w:rsidTr="00710CA9">
        <w:trPr>
          <w:trHeight w:val="1390"/>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266C216" w14:textId="7F34EC07" w:rsidR="009B6C8A" w:rsidRDefault="00892994" w:rsidP="004F46AC">
            <w:pPr>
              <w:spacing w:line="259" w:lineRule="auto"/>
              <w:ind w:left="0" w:firstLine="0"/>
              <w:jc w:val="both"/>
            </w:pPr>
            <w:r>
              <w:rPr>
                <w:b/>
              </w:rPr>
              <w:t xml:space="preserve">PROBLEMA </w:t>
            </w:r>
          </w:p>
          <w:p w14:paraId="6B30BD93"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47E5ACB5" w14:textId="77777777" w:rsidR="009B6C8A" w:rsidRDefault="00892994" w:rsidP="004F46AC">
            <w:pPr>
              <w:spacing w:line="259" w:lineRule="auto"/>
              <w:ind w:left="43" w:right="62" w:firstLine="0"/>
              <w:jc w:val="both"/>
            </w:pPr>
            <w:r>
              <w:t xml:space="preserve">Nuestras vialidades en su mayor parte se encuentran con baches debido al tráfico continuo de vehículos y algunos de carga pesada, también a que el pavimento existente es de empedrado común, arropado con tierra y otras tantas a nivel de terracerías, hablando de un 60% de todas las calles de la Cabecera Municipal. </w:t>
            </w:r>
          </w:p>
        </w:tc>
      </w:tr>
      <w:tr w:rsidR="009B6C8A" w14:paraId="50E788BC" w14:textId="77777777" w:rsidTr="00710CA9">
        <w:trPr>
          <w:trHeight w:val="564"/>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0E90321" w14:textId="77777777" w:rsidR="009B6C8A" w:rsidRDefault="00892994" w:rsidP="004F46AC">
            <w:pPr>
              <w:spacing w:line="259" w:lineRule="auto"/>
              <w:ind w:left="0" w:firstLine="0"/>
              <w:jc w:val="both"/>
            </w:pPr>
            <w:r>
              <w:t xml:space="preserve"> </w:t>
            </w:r>
          </w:p>
          <w:p w14:paraId="4629E5F9"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50686B41" w14:textId="77777777" w:rsidR="009B6C8A" w:rsidRDefault="00892994" w:rsidP="004F46AC">
            <w:pPr>
              <w:spacing w:line="259" w:lineRule="auto"/>
              <w:ind w:left="43" w:firstLine="0"/>
              <w:jc w:val="both"/>
            </w:pPr>
            <w:r>
              <w:rPr>
                <w:b/>
              </w:rPr>
              <w:t>Pavimentación con concreto hidráulico y empedrado ahogado de diversas calles en la Cabecera Municipal.</w:t>
            </w:r>
            <w:r>
              <w:t xml:space="preserve"> </w:t>
            </w:r>
          </w:p>
        </w:tc>
      </w:tr>
      <w:tr w:rsidR="009B6C8A" w14:paraId="75959D56" w14:textId="77777777" w:rsidTr="00710CA9">
        <w:trPr>
          <w:trHeight w:val="470"/>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D757241" w14:textId="77777777" w:rsidR="009B6C8A" w:rsidRDefault="00892994" w:rsidP="004F46AC">
            <w:pPr>
              <w:spacing w:line="259" w:lineRule="auto"/>
              <w:ind w:left="0" w:firstLine="0"/>
              <w:jc w:val="both"/>
            </w:pPr>
            <w:r>
              <w:rPr>
                <w:b/>
              </w:rPr>
              <w:t>PLAZO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7DAD1F45" w14:textId="77777777" w:rsidR="009B6C8A" w:rsidRDefault="00892994" w:rsidP="004F46AC">
            <w:pPr>
              <w:spacing w:line="259" w:lineRule="auto"/>
              <w:ind w:left="43" w:firstLine="0"/>
              <w:jc w:val="both"/>
            </w:pPr>
            <w:r>
              <w:rPr>
                <w:b/>
              </w:rPr>
              <w:t>OBJETIVOS ESTRATEGICOS</w:t>
            </w:r>
            <w:r>
              <w:t xml:space="preserve"> </w:t>
            </w:r>
          </w:p>
        </w:tc>
      </w:tr>
      <w:tr w:rsidR="009B6C8A" w14:paraId="11B97A54" w14:textId="77777777" w:rsidTr="00710CA9">
        <w:trPr>
          <w:trHeight w:val="841"/>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7C1F571" w14:textId="77777777" w:rsidR="009B6C8A" w:rsidRDefault="00892994" w:rsidP="004F46AC">
            <w:pPr>
              <w:spacing w:line="259" w:lineRule="auto"/>
              <w:ind w:left="0" w:firstLine="0"/>
              <w:jc w:val="both"/>
            </w:pPr>
            <w:r>
              <w:t xml:space="preserve"> </w:t>
            </w:r>
          </w:p>
          <w:p w14:paraId="36F193A5" w14:textId="77777777" w:rsidR="009B6C8A" w:rsidRDefault="00892994" w:rsidP="004F46AC">
            <w:pPr>
              <w:spacing w:line="259" w:lineRule="auto"/>
              <w:ind w:left="0" w:firstLine="0"/>
              <w:jc w:val="both"/>
            </w:pPr>
            <w:r>
              <w:t xml:space="preserve"> </w:t>
            </w:r>
          </w:p>
          <w:p w14:paraId="6CB9DF21" w14:textId="77777777" w:rsidR="009B6C8A" w:rsidRDefault="00892994" w:rsidP="004F46AC">
            <w:pPr>
              <w:spacing w:line="259" w:lineRule="auto"/>
              <w:ind w:left="0" w:firstLine="0"/>
              <w:jc w:val="both"/>
            </w:pPr>
            <w:r>
              <w:rPr>
                <w:b/>
              </w:rPr>
              <w:t>CORTO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1B1EC0D" w14:textId="77777777" w:rsidR="009B6C8A" w:rsidRDefault="00892994" w:rsidP="004F46AC">
            <w:pPr>
              <w:spacing w:line="259" w:lineRule="auto"/>
              <w:ind w:left="43" w:right="62" w:firstLine="0"/>
              <w:jc w:val="both"/>
            </w:pPr>
            <w:r>
              <w:t xml:space="preserve"> Identificar las vialidades donde tenemos los problemas y realizar los documentos pertinentes, para solicitar apoyo a las diferentes dependencias. </w:t>
            </w:r>
          </w:p>
        </w:tc>
      </w:tr>
      <w:tr w:rsidR="009B6C8A" w14:paraId="7D89DFE2" w14:textId="77777777" w:rsidTr="00710CA9">
        <w:trPr>
          <w:trHeight w:val="331"/>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396A68F" w14:textId="77777777" w:rsidR="009B6C8A" w:rsidRDefault="00892994" w:rsidP="004F46AC">
            <w:pPr>
              <w:spacing w:line="259" w:lineRule="auto"/>
              <w:ind w:left="0" w:firstLine="0"/>
              <w:jc w:val="both"/>
            </w:pPr>
            <w:r>
              <w:rPr>
                <w:b/>
              </w:rPr>
              <w:t>MEDIANO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15807EB7" w14:textId="316A7C05" w:rsidR="009B6C8A" w:rsidRDefault="00892994" w:rsidP="004F46AC">
            <w:pPr>
              <w:spacing w:line="259" w:lineRule="auto"/>
              <w:ind w:left="43" w:firstLine="0"/>
              <w:jc w:val="both"/>
            </w:pPr>
            <w:r>
              <w:t>Se logra</w:t>
            </w:r>
            <w:r w:rsidR="007253EE">
              <w:t xml:space="preserve"> reducir</w:t>
            </w:r>
            <w:r>
              <w:t xml:space="preserve"> este rezago en un 20% </w:t>
            </w:r>
          </w:p>
        </w:tc>
      </w:tr>
      <w:tr w:rsidR="009B6C8A" w14:paraId="1FF0E3B9" w14:textId="77777777" w:rsidTr="00710CA9">
        <w:trPr>
          <w:trHeight w:val="586"/>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D5EE427" w14:textId="77777777" w:rsidR="009B6C8A" w:rsidRDefault="00892994" w:rsidP="004F46AC">
            <w:pPr>
              <w:spacing w:line="259" w:lineRule="auto"/>
              <w:ind w:left="0" w:firstLine="0"/>
              <w:jc w:val="both"/>
            </w:pPr>
            <w:r>
              <w:t xml:space="preserve"> </w:t>
            </w:r>
          </w:p>
          <w:p w14:paraId="2C637A2B" w14:textId="77777777" w:rsidR="009B6C8A" w:rsidRDefault="00892994" w:rsidP="004F46AC">
            <w:pPr>
              <w:spacing w:line="259" w:lineRule="auto"/>
              <w:ind w:left="0" w:firstLine="0"/>
              <w:jc w:val="both"/>
            </w:pPr>
            <w:r>
              <w:rPr>
                <w:b/>
              </w:rPr>
              <w:t>LARGO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7F52A0D4" w14:textId="77777777" w:rsidR="009B6C8A" w:rsidRDefault="00892994" w:rsidP="004F46AC">
            <w:pPr>
              <w:spacing w:line="259" w:lineRule="auto"/>
              <w:ind w:left="43" w:right="2356" w:firstLine="0"/>
              <w:jc w:val="both"/>
            </w:pPr>
            <w:r>
              <w:t xml:space="preserve">Seguir solicitando recursos económicos. Se logra un avance del 50%. </w:t>
            </w:r>
          </w:p>
        </w:tc>
      </w:tr>
    </w:tbl>
    <w:p w14:paraId="775CE9AD" w14:textId="77777777" w:rsidR="009B6C8A" w:rsidRDefault="00892994" w:rsidP="004F46AC">
      <w:pPr>
        <w:spacing w:after="69"/>
        <w:ind w:left="72" w:firstLine="0"/>
        <w:jc w:val="both"/>
      </w:pPr>
      <w:r>
        <w:t xml:space="preserve"> </w:t>
      </w:r>
    </w:p>
    <w:p w14:paraId="427D77E6" w14:textId="3A03AB3B" w:rsidR="009B6C8A" w:rsidRDefault="00192031" w:rsidP="004F46AC">
      <w:pPr>
        <w:spacing w:after="7" w:line="249" w:lineRule="auto"/>
        <w:jc w:val="both"/>
      </w:pPr>
      <w:r>
        <w:rPr>
          <w:b/>
        </w:rPr>
        <w:t>11.-</w:t>
      </w:r>
      <w:r w:rsidR="00F9077B" w:rsidRPr="00194A57">
        <w:rPr>
          <w:b/>
        </w:rPr>
        <w:t xml:space="preserve">CONSTRUCCIÓN EN LA CALLE LA PAZ DE LA CABECERA MUNICIPAL. </w:t>
      </w:r>
    </w:p>
    <w:p w14:paraId="626D9BAD" w14:textId="77777777" w:rsidR="009B6C8A" w:rsidRDefault="00892994" w:rsidP="004F46AC">
      <w:pPr>
        <w:ind w:left="72" w:firstLine="0"/>
        <w:jc w:val="both"/>
      </w:pPr>
      <w:r>
        <w:t xml:space="preserve"> </w:t>
      </w:r>
    </w:p>
    <w:tbl>
      <w:tblPr>
        <w:tblStyle w:val="TableGrid"/>
        <w:tblW w:w="9636" w:type="dxa"/>
        <w:tblInd w:w="77" w:type="dxa"/>
        <w:tblCellMar>
          <w:left w:w="108" w:type="dxa"/>
          <w:right w:w="70" w:type="dxa"/>
        </w:tblCellMar>
        <w:tblLook w:val="04A0" w:firstRow="1" w:lastRow="0" w:firstColumn="1" w:lastColumn="0" w:noHBand="0" w:noVBand="1"/>
      </w:tblPr>
      <w:tblGrid>
        <w:gridCol w:w="2405"/>
        <w:gridCol w:w="7231"/>
      </w:tblGrid>
      <w:tr w:rsidR="009B6C8A" w14:paraId="4B9CCD7D" w14:textId="77777777" w:rsidTr="00710CA9">
        <w:trPr>
          <w:trHeight w:val="1071"/>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1FA35FC" w14:textId="77777777" w:rsidR="009B6C8A" w:rsidRDefault="00892994" w:rsidP="004F46AC">
            <w:pPr>
              <w:spacing w:line="259" w:lineRule="auto"/>
              <w:ind w:left="0" w:firstLine="0"/>
              <w:jc w:val="both"/>
            </w:pPr>
            <w:r>
              <w:t xml:space="preserve"> </w:t>
            </w:r>
          </w:p>
          <w:p w14:paraId="16F5BADF" w14:textId="77777777" w:rsidR="009B6C8A" w:rsidRDefault="00892994" w:rsidP="004F46AC">
            <w:pPr>
              <w:spacing w:line="259" w:lineRule="auto"/>
              <w:ind w:left="0" w:firstLine="0"/>
              <w:jc w:val="both"/>
            </w:pPr>
            <w:r>
              <w:t xml:space="preserve"> </w:t>
            </w:r>
          </w:p>
          <w:p w14:paraId="6C0ECAEF" w14:textId="77777777" w:rsidR="009B6C8A" w:rsidRDefault="00892994" w:rsidP="004F46AC">
            <w:pPr>
              <w:spacing w:line="259" w:lineRule="auto"/>
              <w:ind w:left="0" w:firstLine="0"/>
              <w:jc w:val="both"/>
            </w:pPr>
            <w:r>
              <w:rPr>
                <w:b/>
              </w:rPr>
              <w:t xml:space="preserve">PROBLEMA </w:t>
            </w:r>
          </w:p>
          <w:p w14:paraId="0E8C2F6F"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3046B80" w14:textId="40719AF7" w:rsidR="009B6C8A" w:rsidRDefault="00892994" w:rsidP="004F46AC">
            <w:pPr>
              <w:spacing w:line="259" w:lineRule="auto"/>
              <w:ind w:left="36" w:right="65" w:firstLine="0"/>
              <w:jc w:val="both"/>
            </w:pPr>
            <w:r>
              <w:t xml:space="preserve">En la Cabecera Municipal de Unión de Tula, Jalisco; existe la calle la paz que circula de sur a norte, la cual se encuentra en muy mal estado y en este sentido tenemos </w:t>
            </w:r>
            <w:r w:rsidR="00176CF7">
              <w:t>una alta demanda vehicular.</w:t>
            </w:r>
          </w:p>
        </w:tc>
      </w:tr>
      <w:tr w:rsidR="009B6C8A" w14:paraId="4C1EEF6C" w14:textId="77777777" w:rsidTr="00710CA9">
        <w:trPr>
          <w:trHeight w:val="473"/>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98412E5" w14:textId="77777777" w:rsidR="009B6C8A" w:rsidRDefault="00892994" w:rsidP="004F46AC">
            <w:pPr>
              <w:spacing w:line="259" w:lineRule="auto"/>
              <w:ind w:left="0" w:firstLine="0"/>
              <w:jc w:val="both"/>
            </w:pPr>
            <w:r>
              <w:t xml:space="preserve"> </w:t>
            </w:r>
          </w:p>
          <w:p w14:paraId="3AD5B6E7"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3D6A259" w14:textId="60239BE7" w:rsidR="009B6C8A" w:rsidRDefault="00176CF7" w:rsidP="004F46AC">
            <w:pPr>
              <w:spacing w:line="259" w:lineRule="auto"/>
              <w:ind w:left="36" w:firstLine="0"/>
              <w:jc w:val="both"/>
            </w:pPr>
            <w:r>
              <w:rPr>
                <w:b/>
              </w:rPr>
              <w:t>Construcción en</w:t>
            </w:r>
            <w:r w:rsidR="00892994">
              <w:rPr>
                <w:b/>
              </w:rPr>
              <w:t xml:space="preserve"> la calle la Paz de la Cabecera Municipal.</w:t>
            </w:r>
            <w:r w:rsidR="00892994">
              <w:t xml:space="preserve"> </w:t>
            </w:r>
          </w:p>
        </w:tc>
      </w:tr>
      <w:tr w:rsidR="009B6C8A" w14:paraId="6B92F612" w14:textId="77777777" w:rsidTr="00710CA9">
        <w:trPr>
          <w:trHeight w:val="403"/>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9D3D9D3" w14:textId="77777777" w:rsidR="009B6C8A" w:rsidRDefault="00892994" w:rsidP="004F46AC">
            <w:pPr>
              <w:spacing w:line="259" w:lineRule="auto"/>
              <w:ind w:left="0" w:firstLine="0"/>
              <w:jc w:val="both"/>
            </w:pPr>
            <w:r>
              <w:rPr>
                <w:b/>
              </w:rPr>
              <w:t>PLAZO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2F585A75" w14:textId="77777777" w:rsidR="009B6C8A" w:rsidRDefault="00892994" w:rsidP="004F46AC">
            <w:pPr>
              <w:spacing w:line="259" w:lineRule="auto"/>
              <w:ind w:left="36" w:firstLine="0"/>
              <w:jc w:val="both"/>
            </w:pPr>
            <w:r>
              <w:rPr>
                <w:b/>
              </w:rPr>
              <w:t>OBJETIVOS ESTRATEGICOS</w:t>
            </w:r>
            <w:r>
              <w:t xml:space="preserve"> </w:t>
            </w:r>
          </w:p>
        </w:tc>
      </w:tr>
      <w:tr w:rsidR="009B6C8A" w14:paraId="76FB58BE" w14:textId="77777777" w:rsidTr="00710CA9">
        <w:trPr>
          <w:trHeight w:val="866"/>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FF6F9E2" w14:textId="77777777" w:rsidR="009B6C8A" w:rsidRDefault="00892994" w:rsidP="004F46AC">
            <w:pPr>
              <w:spacing w:line="259" w:lineRule="auto"/>
              <w:ind w:left="0" w:firstLine="0"/>
              <w:jc w:val="both"/>
            </w:pPr>
            <w:r>
              <w:t xml:space="preserve"> </w:t>
            </w:r>
          </w:p>
          <w:p w14:paraId="40DD624A" w14:textId="77777777" w:rsidR="009B6C8A" w:rsidRDefault="00892994" w:rsidP="004F46AC">
            <w:pPr>
              <w:spacing w:line="259" w:lineRule="auto"/>
              <w:ind w:left="0" w:firstLine="0"/>
              <w:jc w:val="both"/>
            </w:pPr>
            <w:r>
              <w:t xml:space="preserve"> </w:t>
            </w:r>
          </w:p>
          <w:p w14:paraId="08108F39" w14:textId="77777777" w:rsidR="009B6C8A" w:rsidRDefault="00892994" w:rsidP="004F46AC">
            <w:pPr>
              <w:spacing w:line="259" w:lineRule="auto"/>
              <w:ind w:left="0" w:firstLine="0"/>
              <w:jc w:val="both"/>
            </w:pPr>
            <w:r>
              <w:rPr>
                <w:b/>
              </w:rPr>
              <w:t>CORTO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33E4575" w14:textId="1697563A" w:rsidR="009B6C8A" w:rsidRDefault="00892994" w:rsidP="004F46AC">
            <w:pPr>
              <w:spacing w:line="259" w:lineRule="auto"/>
              <w:jc w:val="both"/>
            </w:pPr>
            <w:r>
              <w:t xml:space="preserve"> Realizar una reunión y conformar un comité para darle seguimiento a esta línea de acción. </w:t>
            </w:r>
          </w:p>
        </w:tc>
      </w:tr>
      <w:tr w:rsidR="009B6C8A" w14:paraId="0341A371" w14:textId="77777777" w:rsidTr="00710CA9">
        <w:trPr>
          <w:trHeight w:val="56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388568E" w14:textId="77777777" w:rsidR="009B6C8A" w:rsidRDefault="00892994" w:rsidP="004F46AC">
            <w:pPr>
              <w:spacing w:line="259" w:lineRule="auto"/>
              <w:ind w:left="0" w:firstLine="0"/>
              <w:jc w:val="both"/>
            </w:pPr>
            <w:r>
              <w:t xml:space="preserve"> </w:t>
            </w:r>
          </w:p>
          <w:p w14:paraId="406D3DDB" w14:textId="77777777" w:rsidR="009B6C8A" w:rsidRDefault="00892994" w:rsidP="004F46AC">
            <w:pPr>
              <w:spacing w:line="259" w:lineRule="auto"/>
              <w:ind w:left="0" w:firstLine="0"/>
              <w:jc w:val="both"/>
            </w:pPr>
            <w:r>
              <w:rPr>
                <w:b/>
              </w:rPr>
              <w:t>MEDIANO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9EAE435" w14:textId="77777777" w:rsidR="009B6C8A" w:rsidRDefault="00892994" w:rsidP="004F46AC">
            <w:pPr>
              <w:spacing w:line="259" w:lineRule="auto"/>
              <w:ind w:left="36" w:firstLine="0"/>
              <w:jc w:val="both"/>
            </w:pPr>
            <w:r>
              <w:t xml:space="preserve"> Detectar por donde se puede recibir el apoyo para llevar a cabo la petición requerida. </w:t>
            </w:r>
          </w:p>
        </w:tc>
      </w:tr>
      <w:tr w:rsidR="009B6C8A" w14:paraId="641701E9" w14:textId="77777777" w:rsidTr="00710CA9">
        <w:trPr>
          <w:trHeight w:val="588"/>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827E5E5" w14:textId="77777777" w:rsidR="009B6C8A" w:rsidRDefault="00892994" w:rsidP="004F46AC">
            <w:pPr>
              <w:spacing w:line="259" w:lineRule="auto"/>
              <w:ind w:left="0" w:firstLine="0"/>
              <w:jc w:val="both"/>
            </w:pPr>
            <w:r>
              <w:t xml:space="preserve"> </w:t>
            </w:r>
          </w:p>
          <w:p w14:paraId="7DAB2C60" w14:textId="77777777" w:rsidR="009B6C8A" w:rsidRDefault="00892994" w:rsidP="004F46AC">
            <w:pPr>
              <w:spacing w:line="259" w:lineRule="auto"/>
              <w:ind w:left="0" w:firstLine="0"/>
              <w:jc w:val="both"/>
            </w:pPr>
            <w:r>
              <w:rPr>
                <w:b/>
              </w:rPr>
              <w:t>LARGO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2AD259D3" w14:textId="77777777" w:rsidR="009B6C8A" w:rsidRDefault="00892994" w:rsidP="004F46AC">
            <w:pPr>
              <w:spacing w:line="259" w:lineRule="auto"/>
              <w:ind w:left="36" w:firstLine="0"/>
              <w:jc w:val="both"/>
            </w:pPr>
            <w:r>
              <w:t xml:space="preserve">Validación al 100%. </w:t>
            </w:r>
          </w:p>
          <w:p w14:paraId="62CCC10D" w14:textId="77777777" w:rsidR="009B6C8A" w:rsidRDefault="00892994" w:rsidP="004F46AC">
            <w:pPr>
              <w:spacing w:line="259" w:lineRule="auto"/>
              <w:ind w:left="36" w:firstLine="0"/>
              <w:jc w:val="both"/>
            </w:pPr>
            <w:r>
              <w:t xml:space="preserve">Hacer gestión ante la SIOP. </w:t>
            </w:r>
          </w:p>
        </w:tc>
      </w:tr>
    </w:tbl>
    <w:p w14:paraId="61B140F4" w14:textId="77777777" w:rsidR="009B6C8A" w:rsidRDefault="00892994" w:rsidP="004F46AC">
      <w:pPr>
        <w:spacing w:after="98"/>
        <w:ind w:left="72" w:firstLine="0"/>
        <w:jc w:val="both"/>
      </w:pPr>
      <w:r>
        <w:t xml:space="preserve"> </w:t>
      </w:r>
    </w:p>
    <w:p w14:paraId="406987EC" w14:textId="77777777" w:rsidR="000E19E4" w:rsidRDefault="000E19E4" w:rsidP="004F46AC">
      <w:pPr>
        <w:ind w:left="72" w:firstLine="0"/>
        <w:jc w:val="both"/>
        <w:rPr>
          <w:b/>
        </w:rPr>
      </w:pPr>
    </w:p>
    <w:p w14:paraId="579EDB5A" w14:textId="77777777" w:rsidR="000E19E4" w:rsidRDefault="000E19E4" w:rsidP="004F46AC">
      <w:pPr>
        <w:ind w:left="72" w:firstLine="0"/>
        <w:jc w:val="both"/>
        <w:rPr>
          <w:b/>
        </w:rPr>
      </w:pPr>
    </w:p>
    <w:p w14:paraId="5416537E" w14:textId="77777777" w:rsidR="000E19E4" w:rsidRDefault="000E19E4" w:rsidP="004F46AC">
      <w:pPr>
        <w:ind w:left="72" w:firstLine="0"/>
        <w:jc w:val="both"/>
        <w:rPr>
          <w:b/>
        </w:rPr>
      </w:pPr>
    </w:p>
    <w:p w14:paraId="1C26D116" w14:textId="77777777" w:rsidR="000E19E4" w:rsidRDefault="000E19E4" w:rsidP="004F46AC">
      <w:pPr>
        <w:ind w:left="72" w:firstLine="0"/>
        <w:jc w:val="both"/>
        <w:rPr>
          <w:b/>
        </w:rPr>
      </w:pPr>
    </w:p>
    <w:p w14:paraId="01EB8522" w14:textId="77777777" w:rsidR="000E19E4" w:rsidRDefault="000E19E4" w:rsidP="004F46AC">
      <w:pPr>
        <w:ind w:left="72" w:firstLine="0"/>
        <w:jc w:val="both"/>
        <w:rPr>
          <w:b/>
        </w:rPr>
      </w:pPr>
    </w:p>
    <w:p w14:paraId="22AA1D50" w14:textId="182FEEDE" w:rsidR="009B6C8A" w:rsidRDefault="00F9077B" w:rsidP="004F46AC">
      <w:pPr>
        <w:ind w:left="72" w:firstLine="0"/>
        <w:jc w:val="both"/>
      </w:pPr>
      <w:r>
        <w:rPr>
          <w:b/>
        </w:rPr>
        <w:t>12- AMPLIACIÓN DE LA RED ELÉCTRICA EN DIVERSAS LOCALIDADES DEL MUNICIPIO</w:t>
      </w:r>
      <w:r w:rsidR="00892994">
        <w:rPr>
          <w:b/>
        </w:rPr>
        <w:t>.</w:t>
      </w:r>
      <w:r w:rsidR="00892994">
        <w:t xml:space="preserve"> </w:t>
      </w:r>
    </w:p>
    <w:p w14:paraId="7333582E" w14:textId="77777777" w:rsidR="009B6C8A" w:rsidRDefault="00892994" w:rsidP="004F46AC">
      <w:pPr>
        <w:ind w:left="72" w:firstLine="0"/>
        <w:jc w:val="both"/>
      </w:pPr>
      <w:r>
        <w:t xml:space="preserve"> </w:t>
      </w:r>
    </w:p>
    <w:tbl>
      <w:tblPr>
        <w:tblStyle w:val="TableGrid"/>
        <w:tblW w:w="9640" w:type="dxa"/>
        <w:tblInd w:w="72" w:type="dxa"/>
        <w:tblCellMar>
          <w:left w:w="5" w:type="dxa"/>
          <w:right w:w="80" w:type="dxa"/>
        </w:tblCellMar>
        <w:tblLook w:val="04A0" w:firstRow="1" w:lastRow="0" w:firstColumn="1" w:lastColumn="0" w:noHBand="0" w:noVBand="1"/>
      </w:tblPr>
      <w:tblGrid>
        <w:gridCol w:w="2410"/>
        <w:gridCol w:w="7230"/>
      </w:tblGrid>
      <w:tr w:rsidR="009B6C8A" w14:paraId="120D9D44" w14:textId="77777777" w:rsidTr="00710CA9">
        <w:trPr>
          <w:trHeight w:val="1183"/>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3CADFEA" w14:textId="77777777" w:rsidR="009B6C8A" w:rsidRDefault="00892994" w:rsidP="004F46AC">
            <w:pPr>
              <w:spacing w:line="259" w:lineRule="auto"/>
              <w:ind w:left="0" w:firstLine="0"/>
              <w:jc w:val="both"/>
            </w:pPr>
            <w:r>
              <w:t xml:space="preserve"> </w:t>
            </w:r>
          </w:p>
          <w:p w14:paraId="68FCC994" w14:textId="77777777" w:rsidR="009B6C8A" w:rsidRDefault="00892994" w:rsidP="004F46AC">
            <w:pPr>
              <w:spacing w:line="259" w:lineRule="auto"/>
              <w:ind w:left="0" w:firstLine="0"/>
              <w:jc w:val="both"/>
            </w:pPr>
            <w:r>
              <w:t xml:space="preserve"> </w:t>
            </w:r>
          </w:p>
          <w:p w14:paraId="44CE2E19" w14:textId="77777777" w:rsidR="009B6C8A" w:rsidRDefault="00892994" w:rsidP="004F46AC">
            <w:pPr>
              <w:spacing w:line="259" w:lineRule="auto"/>
              <w:ind w:left="0" w:firstLine="0"/>
              <w:jc w:val="both"/>
            </w:pPr>
            <w:r>
              <w:rPr>
                <w:b/>
              </w:rPr>
              <w:t xml:space="preserve">PROBLEMA </w:t>
            </w:r>
          </w:p>
          <w:p w14:paraId="34CB4E2C"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7682C6B2" w14:textId="632E8909" w:rsidR="009B6C8A" w:rsidRDefault="007253EE" w:rsidP="004F46AC">
            <w:pPr>
              <w:spacing w:line="259" w:lineRule="auto"/>
              <w:ind w:right="65"/>
              <w:jc w:val="both"/>
            </w:pPr>
            <w:r>
              <w:t xml:space="preserve">Con el </w:t>
            </w:r>
            <w:r w:rsidR="00892994">
              <w:t xml:space="preserve">paso del tiempo se han ido desarrollando las localidades de nuestro Municipio, en muchos aspectos, en este caso, mencionaremos el desarrollo urbano, el cual demanda más servicios, y uno de los principales es la energía eléctrica. </w:t>
            </w:r>
          </w:p>
        </w:tc>
      </w:tr>
      <w:tr w:rsidR="009B6C8A" w14:paraId="48E64BF3" w14:textId="77777777" w:rsidTr="00710CA9">
        <w:trPr>
          <w:trHeight w:val="595"/>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F570442" w14:textId="77777777" w:rsidR="009B6C8A" w:rsidRDefault="00892994" w:rsidP="004F46AC">
            <w:pPr>
              <w:spacing w:line="259" w:lineRule="auto"/>
              <w:ind w:left="0" w:firstLine="0"/>
              <w:jc w:val="both"/>
            </w:pPr>
            <w:r>
              <w:t xml:space="preserve"> </w:t>
            </w:r>
          </w:p>
          <w:p w14:paraId="384B278D"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6392251" w14:textId="77777777" w:rsidR="009B6C8A" w:rsidRDefault="00892994" w:rsidP="004F46AC">
            <w:pPr>
              <w:spacing w:line="259" w:lineRule="auto"/>
              <w:ind w:left="146" w:firstLine="0"/>
              <w:jc w:val="both"/>
            </w:pPr>
            <w:r>
              <w:rPr>
                <w:b/>
              </w:rPr>
              <w:t>Ampliación de la red eléctrica en diversas localidades del municipio.</w:t>
            </w:r>
            <w:r>
              <w:t xml:space="preserve"> </w:t>
            </w:r>
          </w:p>
        </w:tc>
      </w:tr>
      <w:tr w:rsidR="009B6C8A" w14:paraId="61E2C14F" w14:textId="77777777" w:rsidTr="00710CA9">
        <w:trPr>
          <w:trHeight w:val="37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5FC90E7" w14:textId="77777777" w:rsidR="009B6C8A" w:rsidRDefault="00892994" w:rsidP="004F46AC">
            <w:pPr>
              <w:spacing w:line="259" w:lineRule="auto"/>
              <w:ind w:left="0" w:firstLine="0"/>
              <w:jc w:val="both"/>
            </w:pPr>
            <w:r>
              <w:rPr>
                <w:b/>
              </w:rPr>
              <w:t>PLAZO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54FCFC7" w14:textId="77777777" w:rsidR="009B6C8A" w:rsidRDefault="00892994" w:rsidP="004F46AC">
            <w:pPr>
              <w:spacing w:line="259" w:lineRule="auto"/>
              <w:ind w:left="146" w:firstLine="0"/>
              <w:jc w:val="both"/>
            </w:pPr>
            <w:r>
              <w:rPr>
                <w:b/>
              </w:rPr>
              <w:t>OBJETIVOS ESTRATEGICOS</w:t>
            </w:r>
            <w:r>
              <w:t xml:space="preserve"> </w:t>
            </w:r>
          </w:p>
        </w:tc>
      </w:tr>
      <w:tr w:rsidR="009B6C8A" w14:paraId="3AADB518" w14:textId="77777777" w:rsidTr="00710CA9">
        <w:trPr>
          <w:trHeight w:val="1208"/>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31EE07F" w14:textId="77777777" w:rsidR="009B6C8A" w:rsidRDefault="00892994" w:rsidP="004F46AC">
            <w:pPr>
              <w:spacing w:line="259" w:lineRule="auto"/>
              <w:ind w:left="0" w:firstLine="0"/>
              <w:jc w:val="both"/>
            </w:pPr>
            <w:r>
              <w:t xml:space="preserve"> </w:t>
            </w:r>
          </w:p>
          <w:p w14:paraId="62973815" w14:textId="77777777" w:rsidR="009B6C8A" w:rsidRDefault="00892994" w:rsidP="004F46AC">
            <w:pPr>
              <w:spacing w:line="259" w:lineRule="auto"/>
              <w:ind w:left="0" w:firstLine="0"/>
              <w:jc w:val="both"/>
            </w:pPr>
            <w:r>
              <w:t xml:space="preserve"> </w:t>
            </w:r>
          </w:p>
          <w:p w14:paraId="5E4F7690" w14:textId="77777777" w:rsidR="009B6C8A" w:rsidRDefault="00892994" w:rsidP="004F46AC">
            <w:pPr>
              <w:spacing w:line="259" w:lineRule="auto"/>
              <w:ind w:left="0" w:firstLine="0"/>
              <w:jc w:val="both"/>
            </w:pPr>
            <w:r>
              <w:rPr>
                <w:b/>
              </w:rPr>
              <w:t>CORTO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29845299" w14:textId="77777777" w:rsidR="009B6C8A" w:rsidRDefault="00892994" w:rsidP="004F46AC">
            <w:pPr>
              <w:ind w:left="146" w:firstLine="0"/>
              <w:jc w:val="both"/>
            </w:pPr>
            <w:r>
              <w:t xml:space="preserve">Definir cuales localidades son las que se van a tomar en cuenta, priorizándolas por el grado de marginación. </w:t>
            </w:r>
          </w:p>
          <w:p w14:paraId="54617AB8" w14:textId="4F78CE72" w:rsidR="009B6C8A" w:rsidRDefault="00892994" w:rsidP="004F46AC">
            <w:pPr>
              <w:spacing w:line="259" w:lineRule="auto"/>
              <w:ind w:left="146" w:firstLine="0"/>
              <w:jc w:val="both"/>
            </w:pPr>
            <w:r>
              <w:t>Investigar si existen recursos por medio de Departamento de Electrificación Rural; ya sea S</w:t>
            </w:r>
            <w:r w:rsidR="00176CF7">
              <w:t>EDE</w:t>
            </w:r>
            <w:r>
              <w:t xml:space="preserve">R o CFE. </w:t>
            </w:r>
          </w:p>
        </w:tc>
      </w:tr>
      <w:tr w:rsidR="009B6C8A" w14:paraId="1F0E8D12" w14:textId="77777777" w:rsidTr="00710CA9">
        <w:trPr>
          <w:trHeight w:val="914"/>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50921CD" w14:textId="77777777" w:rsidR="009B6C8A" w:rsidRDefault="00892994" w:rsidP="004F46AC">
            <w:pPr>
              <w:spacing w:line="259" w:lineRule="auto"/>
              <w:ind w:left="0" w:firstLine="0"/>
              <w:jc w:val="both"/>
            </w:pPr>
            <w:r>
              <w:t xml:space="preserve"> </w:t>
            </w:r>
          </w:p>
          <w:p w14:paraId="3A628546" w14:textId="77777777" w:rsidR="009B6C8A" w:rsidRDefault="00892994" w:rsidP="004F46AC">
            <w:pPr>
              <w:spacing w:line="259" w:lineRule="auto"/>
              <w:ind w:left="0" w:firstLine="0"/>
              <w:jc w:val="both"/>
            </w:pPr>
            <w:r>
              <w:t xml:space="preserve"> </w:t>
            </w:r>
          </w:p>
          <w:p w14:paraId="709F9310" w14:textId="77777777" w:rsidR="009B6C8A" w:rsidRDefault="00892994" w:rsidP="004F46AC">
            <w:pPr>
              <w:spacing w:line="259" w:lineRule="auto"/>
              <w:ind w:left="0" w:firstLine="0"/>
              <w:jc w:val="both"/>
            </w:pPr>
            <w:r>
              <w:rPr>
                <w:b/>
              </w:rPr>
              <w:t>MEDIANO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4D9B557" w14:textId="4AF09E44" w:rsidR="009B6C8A" w:rsidRDefault="00892994" w:rsidP="004F46AC">
            <w:pPr>
              <w:spacing w:line="259" w:lineRule="auto"/>
              <w:ind w:left="146" w:right="420" w:firstLine="0"/>
              <w:jc w:val="both"/>
            </w:pPr>
            <w:r>
              <w:t xml:space="preserve">Realizar   los   </w:t>
            </w:r>
            <w:r w:rsidR="00176CF7">
              <w:t>Proyectos y</w:t>
            </w:r>
            <w:r>
              <w:t xml:space="preserve">   en   su   caso   la   </w:t>
            </w:r>
            <w:r w:rsidR="00176CF7">
              <w:t>Solicitud de</w:t>
            </w:r>
            <w:r>
              <w:t xml:space="preserve"> Presupuesto ante la Dependencia Normativa. Combatir el rezago a un 30% </w:t>
            </w:r>
          </w:p>
        </w:tc>
      </w:tr>
      <w:tr w:rsidR="009B6C8A" w14:paraId="42ABF2A4" w14:textId="77777777" w:rsidTr="00710CA9">
        <w:trPr>
          <w:trHeight w:val="62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C46A370" w14:textId="77777777" w:rsidR="009B6C8A" w:rsidRDefault="00892994" w:rsidP="004F46AC">
            <w:pPr>
              <w:spacing w:line="259" w:lineRule="auto"/>
              <w:ind w:left="0" w:firstLine="0"/>
              <w:jc w:val="both"/>
            </w:pPr>
            <w:r>
              <w:t xml:space="preserve"> </w:t>
            </w:r>
          </w:p>
          <w:p w14:paraId="0CF8C680" w14:textId="77777777" w:rsidR="009B6C8A" w:rsidRDefault="00892994" w:rsidP="004F46AC">
            <w:pPr>
              <w:spacing w:line="259" w:lineRule="auto"/>
              <w:ind w:left="0" w:firstLine="0"/>
              <w:jc w:val="both"/>
            </w:pPr>
            <w:r>
              <w:rPr>
                <w:b/>
              </w:rPr>
              <w:t>LARGO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EE3C290" w14:textId="77777777" w:rsidR="009B6C8A" w:rsidRDefault="00892994" w:rsidP="004F46AC">
            <w:pPr>
              <w:spacing w:line="259" w:lineRule="auto"/>
              <w:ind w:left="146" w:right="3112" w:firstLine="0"/>
              <w:jc w:val="both"/>
            </w:pPr>
            <w:r>
              <w:t xml:space="preserve">Continuar con las gestiones. Avance del 60% </w:t>
            </w:r>
          </w:p>
        </w:tc>
      </w:tr>
    </w:tbl>
    <w:p w14:paraId="59885FBC" w14:textId="77777777" w:rsidR="009B6C8A" w:rsidRDefault="00892994" w:rsidP="004F46AC">
      <w:pPr>
        <w:spacing w:after="100"/>
        <w:ind w:left="72" w:firstLine="0"/>
        <w:jc w:val="both"/>
      </w:pPr>
      <w:r>
        <w:t xml:space="preserve"> </w:t>
      </w:r>
    </w:p>
    <w:p w14:paraId="196A4F33" w14:textId="0840B230" w:rsidR="009B6C8A" w:rsidRPr="004B7CD4" w:rsidRDefault="00892994" w:rsidP="004F46AC">
      <w:pPr>
        <w:ind w:left="0" w:firstLine="0"/>
        <w:jc w:val="both"/>
      </w:pPr>
      <w:r w:rsidRPr="004B7CD4">
        <w:t xml:space="preserve">EJE TEMATICO: </w:t>
      </w:r>
      <w:r w:rsidRPr="004B7CD4">
        <w:rPr>
          <w:color w:val="000000" w:themeColor="text1"/>
          <w:shd w:val="clear" w:color="auto" w:fill="C1E4F5" w:themeFill="accent1" w:themeFillTint="33"/>
        </w:rPr>
        <w:t>Desarrollo Social Incluyente</w:t>
      </w:r>
      <w:r w:rsidRPr="004B7CD4">
        <w:rPr>
          <w:color w:val="000000" w:themeColor="text1"/>
        </w:rPr>
        <w:t xml:space="preserve"> </w:t>
      </w:r>
    </w:p>
    <w:p w14:paraId="1E6D1C17" w14:textId="77777777" w:rsidR="009B6C8A" w:rsidRDefault="00892994" w:rsidP="004F46AC">
      <w:pPr>
        <w:ind w:left="72" w:firstLine="0"/>
        <w:jc w:val="both"/>
      </w:pPr>
      <w:r>
        <w:rPr>
          <w:sz w:val="28"/>
        </w:rPr>
        <w:t xml:space="preserve"> </w:t>
      </w:r>
    </w:p>
    <w:p w14:paraId="5ADB598C" w14:textId="15672AEF" w:rsidR="009B6C8A" w:rsidRDefault="00892994" w:rsidP="004F46AC">
      <w:pPr>
        <w:spacing w:after="7" w:line="249" w:lineRule="auto"/>
        <w:ind w:left="67"/>
        <w:jc w:val="both"/>
      </w:pPr>
      <w:r>
        <w:rPr>
          <w:b/>
        </w:rPr>
        <w:t>13.-</w:t>
      </w:r>
      <w:r w:rsidR="00F9077B">
        <w:rPr>
          <w:b/>
        </w:rPr>
        <w:t xml:space="preserve"> ABASTECIMIENTO DE MEDICAMENTO Y PERSONAL MÉDICO PARA CONSULTAS EN CASAS DE SALUD EN VARIAS LOCALIDADES. </w:t>
      </w:r>
    </w:p>
    <w:tbl>
      <w:tblPr>
        <w:tblStyle w:val="TableGrid"/>
        <w:tblW w:w="9636" w:type="dxa"/>
        <w:tblInd w:w="77" w:type="dxa"/>
        <w:tblCellMar>
          <w:left w:w="108" w:type="dxa"/>
          <w:right w:w="41" w:type="dxa"/>
        </w:tblCellMar>
        <w:tblLook w:val="04A0" w:firstRow="1" w:lastRow="0" w:firstColumn="1" w:lastColumn="0" w:noHBand="0" w:noVBand="1"/>
      </w:tblPr>
      <w:tblGrid>
        <w:gridCol w:w="2405"/>
        <w:gridCol w:w="7231"/>
      </w:tblGrid>
      <w:tr w:rsidR="009B6C8A" w14:paraId="36FD31F6" w14:textId="77777777" w:rsidTr="00710CA9">
        <w:trPr>
          <w:trHeight w:val="139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C073CBB" w14:textId="77777777" w:rsidR="009B6C8A" w:rsidRDefault="00892994" w:rsidP="004F46AC">
            <w:pPr>
              <w:spacing w:line="259" w:lineRule="auto"/>
              <w:ind w:left="0" w:firstLine="0"/>
              <w:jc w:val="both"/>
            </w:pPr>
            <w:r>
              <w:t xml:space="preserve"> </w:t>
            </w:r>
          </w:p>
          <w:p w14:paraId="2CB1A8DA" w14:textId="77777777" w:rsidR="009B6C8A" w:rsidRDefault="00892994" w:rsidP="004F46AC">
            <w:pPr>
              <w:spacing w:line="259" w:lineRule="auto"/>
              <w:ind w:left="0" w:firstLine="0"/>
              <w:jc w:val="both"/>
            </w:pPr>
            <w:r>
              <w:t xml:space="preserve"> </w:t>
            </w:r>
          </w:p>
          <w:p w14:paraId="36A781A5" w14:textId="77777777" w:rsidR="009B6C8A" w:rsidRDefault="00892994" w:rsidP="004F46AC">
            <w:pPr>
              <w:spacing w:line="259" w:lineRule="auto"/>
              <w:ind w:left="0" w:firstLine="0"/>
              <w:jc w:val="both"/>
            </w:pPr>
            <w:r>
              <w:t xml:space="preserve"> </w:t>
            </w:r>
          </w:p>
          <w:p w14:paraId="53257799" w14:textId="77777777" w:rsidR="009B6C8A" w:rsidRDefault="00892994" w:rsidP="004F46AC">
            <w:pPr>
              <w:spacing w:line="259" w:lineRule="auto"/>
              <w:ind w:left="0" w:firstLine="0"/>
              <w:jc w:val="both"/>
            </w:pPr>
            <w:r>
              <w:rPr>
                <w:b/>
              </w:rPr>
              <w:t xml:space="preserve">PROBLEMA </w:t>
            </w:r>
          </w:p>
          <w:p w14:paraId="5F6A0E8F"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2BD65F6" w14:textId="77777777" w:rsidR="009B6C8A" w:rsidRDefault="00892994" w:rsidP="004F46AC">
            <w:pPr>
              <w:spacing w:line="259" w:lineRule="auto"/>
              <w:ind w:left="0" w:right="65" w:firstLine="0"/>
              <w:jc w:val="both"/>
            </w:pPr>
            <w:r>
              <w:t xml:space="preserve">Sabemos que la atención que tenemos que brindar a la ciudadanía tiene que ser de calidad, en lo que respecta a Salud, pero existe un rezago en este rubro, ya que contamos con Casas de Salud con carencias de espacios y equipamiento adecuado para ofrecer el servicio correspondiente para atender una emergencia. </w:t>
            </w:r>
          </w:p>
        </w:tc>
      </w:tr>
      <w:tr w:rsidR="009B6C8A" w14:paraId="71D85220" w14:textId="77777777" w:rsidTr="00710CA9">
        <w:trPr>
          <w:trHeight w:val="324"/>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A726890"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2221DA7" w14:textId="77777777" w:rsidR="009B6C8A" w:rsidRDefault="00892994" w:rsidP="004F46AC">
            <w:pPr>
              <w:spacing w:line="259" w:lineRule="auto"/>
              <w:ind w:left="0" w:firstLine="0"/>
              <w:jc w:val="both"/>
            </w:pPr>
            <w:r>
              <w:rPr>
                <w:b/>
              </w:rPr>
              <w:t>Construcción de casas de salud en varias localidades.</w:t>
            </w:r>
            <w:r>
              <w:t xml:space="preserve"> </w:t>
            </w:r>
          </w:p>
        </w:tc>
      </w:tr>
      <w:tr w:rsidR="009B6C8A" w14:paraId="2E6E740C" w14:textId="77777777" w:rsidTr="00710CA9">
        <w:trPr>
          <w:trHeight w:val="37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2D39A41" w14:textId="77777777" w:rsidR="009B6C8A" w:rsidRDefault="00892994" w:rsidP="004F46AC">
            <w:pPr>
              <w:spacing w:line="259" w:lineRule="auto"/>
              <w:ind w:left="0" w:firstLine="0"/>
              <w:jc w:val="both"/>
            </w:pPr>
            <w:r>
              <w:rPr>
                <w:b/>
              </w:rPr>
              <w:t>PLAZO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5AD16722" w14:textId="77777777" w:rsidR="009B6C8A" w:rsidRDefault="00892994" w:rsidP="004F46AC">
            <w:pPr>
              <w:spacing w:line="259" w:lineRule="auto"/>
              <w:ind w:left="0" w:firstLine="0"/>
              <w:jc w:val="both"/>
            </w:pPr>
            <w:r>
              <w:rPr>
                <w:b/>
              </w:rPr>
              <w:t>OBJETIVOS ESTRATEGICOS</w:t>
            </w:r>
            <w:r>
              <w:t xml:space="preserve"> </w:t>
            </w:r>
          </w:p>
        </w:tc>
      </w:tr>
      <w:tr w:rsidR="009B6C8A" w14:paraId="2C2DB23F" w14:textId="77777777" w:rsidTr="00710CA9">
        <w:trPr>
          <w:trHeight w:val="56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E66AB07" w14:textId="77777777" w:rsidR="009B6C8A" w:rsidRDefault="00892994" w:rsidP="004F46AC">
            <w:pPr>
              <w:spacing w:line="259" w:lineRule="auto"/>
              <w:ind w:left="0" w:firstLine="0"/>
              <w:jc w:val="both"/>
            </w:pPr>
            <w:r>
              <w:t xml:space="preserve"> </w:t>
            </w:r>
          </w:p>
          <w:p w14:paraId="23BC0E00" w14:textId="77777777" w:rsidR="009B6C8A" w:rsidRDefault="00892994" w:rsidP="004F46AC">
            <w:pPr>
              <w:spacing w:line="259" w:lineRule="auto"/>
              <w:ind w:left="0" w:firstLine="0"/>
              <w:jc w:val="both"/>
            </w:pPr>
            <w:r>
              <w:rPr>
                <w:b/>
              </w:rPr>
              <w:t>CORTO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071E368" w14:textId="77777777" w:rsidR="009B6C8A" w:rsidRDefault="00892994" w:rsidP="004F46AC">
            <w:pPr>
              <w:spacing w:line="259" w:lineRule="auto"/>
              <w:ind w:left="0" w:firstLine="0"/>
              <w:jc w:val="both"/>
            </w:pPr>
            <w:r>
              <w:t xml:space="preserve"> Localizar   las   localidades   que   no   cuentan   con   esta remodelación y elaborar el Proyecto. </w:t>
            </w:r>
          </w:p>
        </w:tc>
      </w:tr>
      <w:tr w:rsidR="009B6C8A" w14:paraId="3B056ECE" w14:textId="77777777" w:rsidTr="00710CA9">
        <w:trPr>
          <w:trHeight w:val="910"/>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01BEDD5" w14:textId="77777777" w:rsidR="009B6C8A" w:rsidRDefault="00892994" w:rsidP="004F46AC">
            <w:pPr>
              <w:spacing w:line="259" w:lineRule="auto"/>
              <w:ind w:left="0" w:firstLine="0"/>
              <w:jc w:val="both"/>
            </w:pPr>
            <w:r>
              <w:rPr>
                <w:b/>
              </w:rPr>
              <w:t>MEDIANO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7A7FECA3" w14:textId="51306B96" w:rsidR="009B6C8A" w:rsidRDefault="00892994" w:rsidP="004F46AC">
            <w:pPr>
              <w:spacing w:after="2" w:line="259" w:lineRule="auto"/>
              <w:ind w:left="0" w:firstLine="0"/>
              <w:jc w:val="both"/>
            </w:pPr>
            <w:r>
              <w:t xml:space="preserve">Obtener la validación por parte de la </w:t>
            </w:r>
            <w:r w:rsidR="00176CF7">
              <w:t>secretaria</w:t>
            </w:r>
            <w:r>
              <w:t xml:space="preserve"> de Salud. </w:t>
            </w:r>
          </w:p>
          <w:p w14:paraId="18A63329" w14:textId="66472603" w:rsidR="009B6C8A" w:rsidRDefault="00892994" w:rsidP="004F46AC">
            <w:pPr>
              <w:spacing w:line="259" w:lineRule="auto"/>
              <w:ind w:left="0" w:firstLine="0"/>
              <w:jc w:val="both"/>
            </w:pPr>
            <w:r>
              <w:t xml:space="preserve">Ejecutar </w:t>
            </w:r>
            <w:r w:rsidR="00176CF7">
              <w:t>las acciones necesarias</w:t>
            </w:r>
            <w:r>
              <w:t xml:space="preserve"> para equipar la localidad en cuestión de acuerdo al proyecto y Dependencia Normativa. </w:t>
            </w:r>
          </w:p>
        </w:tc>
      </w:tr>
      <w:tr w:rsidR="009B6C8A" w14:paraId="51E3B245" w14:textId="77777777" w:rsidTr="00710CA9">
        <w:trPr>
          <w:trHeight w:val="56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A78B68B" w14:textId="77777777" w:rsidR="009B6C8A" w:rsidRDefault="00892994" w:rsidP="004F46AC">
            <w:pPr>
              <w:spacing w:line="259" w:lineRule="auto"/>
              <w:ind w:left="0" w:firstLine="0"/>
              <w:jc w:val="both"/>
            </w:pPr>
            <w:r>
              <w:lastRenderedPageBreak/>
              <w:t xml:space="preserve"> </w:t>
            </w:r>
          </w:p>
          <w:p w14:paraId="63FFC6F0" w14:textId="77777777" w:rsidR="009B6C8A" w:rsidRDefault="00892994" w:rsidP="004F46AC">
            <w:pPr>
              <w:spacing w:line="259" w:lineRule="auto"/>
              <w:ind w:left="0" w:firstLine="0"/>
              <w:jc w:val="both"/>
            </w:pPr>
            <w:r>
              <w:rPr>
                <w:b/>
              </w:rPr>
              <w:t>LARGO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667FDA39" w14:textId="77777777" w:rsidR="009B6C8A" w:rsidRDefault="00892994" w:rsidP="004F46AC">
            <w:pPr>
              <w:spacing w:line="259" w:lineRule="auto"/>
              <w:ind w:left="0" w:firstLine="0"/>
              <w:jc w:val="both"/>
            </w:pPr>
            <w:r>
              <w:t xml:space="preserve"> Dotar de medicamentos y medicinas, así como; mobiliario y equipo a las Casas de Salud. </w:t>
            </w:r>
          </w:p>
        </w:tc>
      </w:tr>
    </w:tbl>
    <w:p w14:paraId="273ADAAF" w14:textId="77777777" w:rsidR="009B6C8A" w:rsidRDefault="00892994" w:rsidP="004F46AC">
      <w:pPr>
        <w:spacing w:after="98"/>
        <w:ind w:left="72" w:firstLine="0"/>
        <w:jc w:val="both"/>
      </w:pPr>
      <w:r>
        <w:t xml:space="preserve"> </w:t>
      </w:r>
    </w:p>
    <w:p w14:paraId="17E42858" w14:textId="77777777" w:rsidR="009B6C8A" w:rsidRDefault="00892994" w:rsidP="004F46AC">
      <w:pPr>
        <w:ind w:left="72" w:firstLine="0"/>
        <w:jc w:val="both"/>
      </w:pPr>
      <w:r>
        <w:rPr>
          <w:b/>
        </w:rPr>
        <w:t xml:space="preserve"> </w:t>
      </w:r>
      <w:r>
        <w:rPr>
          <w:b/>
        </w:rPr>
        <w:tab/>
        <w:t xml:space="preserve"> </w:t>
      </w:r>
    </w:p>
    <w:p w14:paraId="3CFE47ED" w14:textId="77777777" w:rsidR="008B4C60" w:rsidRDefault="008B4C60" w:rsidP="004F46AC">
      <w:pPr>
        <w:spacing w:after="7" w:line="249" w:lineRule="auto"/>
        <w:ind w:left="67"/>
        <w:jc w:val="both"/>
        <w:rPr>
          <w:b/>
        </w:rPr>
      </w:pPr>
    </w:p>
    <w:p w14:paraId="26EC775C" w14:textId="11E5936B" w:rsidR="009B6C8A" w:rsidRDefault="00892994" w:rsidP="004F46AC">
      <w:pPr>
        <w:spacing w:after="7" w:line="249" w:lineRule="auto"/>
        <w:ind w:left="67"/>
        <w:jc w:val="both"/>
      </w:pPr>
      <w:r>
        <w:rPr>
          <w:b/>
        </w:rPr>
        <w:t xml:space="preserve">14.- </w:t>
      </w:r>
      <w:r w:rsidR="00387DBB">
        <w:rPr>
          <w:b/>
        </w:rPr>
        <w:t xml:space="preserve">CONSTRUCCIÓN DE ALBERCA SEMIOLÍMPICA EN LA CABECERA MUNICIPAL. </w:t>
      </w:r>
    </w:p>
    <w:p w14:paraId="58ABD186" w14:textId="77777777" w:rsidR="009B6C8A" w:rsidRDefault="00892994" w:rsidP="004F46AC">
      <w:pPr>
        <w:ind w:left="72" w:firstLine="0"/>
        <w:jc w:val="both"/>
      </w:pPr>
      <w:r>
        <w:t xml:space="preserve"> </w:t>
      </w:r>
    </w:p>
    <w:tbl>
      <w:tblPr>
        <w:tblStyle w:val="TableGrid"/>
        <w:tblW w:w="9640" w:type="dxa"/>
        <w:tblInd w:w="72" w:type="dxa"/>
        <w:tblCellMar>
          <w:left w:w="146" w:type="dxa"/>
          <w:right w:w="8" w:type="dxa"/>
        </w:tblCellMar>
        <w:tblLook w:val="04A0" w:firstRow="1" w:lastRow="0" w:firstColumn="1" w:lastColumn="0" w:noHBand="0" w:noVBand="1"/>
      </w:tblPr>
      <w:tblGrid>
        <w:gridCol w:w="2410"/>
        <w:gridCol w:w="7230"/>
      </w:tblGrid>
      <w:tr w:rsidR="009B6C8A" w14:paraId="1A3C727B" w14:textId="77777777" w:rsidTr="00710CA9">
        <w:trPr>
          <w:trHeight w:val="1409"/>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vAlign w:val="center"/>
          </w:tcPr>
          <w:p w14:paraId="5291D7FF" w14:textId="77777777" w:rsidR="009B6C8A" w:rsidRDefault="00892994" w:rsidP="004F46AC">
            <w:pPr>
              <w:spacing w:line="259" w:lineRule="auto"/>
              <w:ind w:left="0" w:firstLine="0"/>
              <w:jc w:val="both"/>
            </w:pPr>
            <w:r>
              <w:rPr>
                <w:b/>
              </w:rPr>
              <w:t xml:space="preserve"> </w:t>
            </w:r>
          </w:p>
          <w:p w14:paraId="40183511" w14:textId="77777777" w:rsidR="009B6C8A" w:rsidRDefault="00892994" w:rsidP="004F46AC">
            <w:pPr>
              <w:spacing w:line="259" w:lineRule="auto"/>
              <w:ind w:left="0" w:firstLine="0"/>
              <w:jc w:val="both"/>
            </w:pPr>
            <w:r>
              <w:rPr>
                <w:b/>
              </w:rPr>
              <w:t xml:space="preserve"> </w:t>
            </w:r>
          </w:p>
          <w:p w14:paraId="7BB8A86F" w14:textId="77777777" w:rsidR="009B6C8A" w:rsidRDefault="00892994" w:rsidP="004F46AC">
            <w:pPr>
              <w:spacing w:line="259" w:lineRule="auto"/>
              <w:ind w:left="0" w:firstLine="0"/>
              <w:jc w:val="both"/>
            </w:pPr>
            <w:r>
              <w:rPr>
                <w:b/>
              </w:rPr>
              <w:t xml:space="preserve">PROBLEMA </w:t>
            </w:r>
          </w:p>
          <w:p w14:paraId="7622B3AA" w14:textId="77777777" w:rsidR="009B6C8A" w:rsidRDefault="00892994" w:rsidP="004F46AC">
            <w:pPr>
              <w:spacing w:line="259" w:lineRule="auto"/>
              <w:ind w:left="0" w:firstLine="0"/>
              <w:jc w:val="both"/>
            </w:pPr>
            <w:r>
              <w:rPr>
                <w:b/>
              </w:rPr>
              <w:t xml:space="preserve">CENTRAL </w:t>
            </w:r>
          </w:p>
        </w:tc>
        <w:tc>
          <w:tcPr>
            <w:tcW w:w="7230" w:type="dxa"/>
            <w:tcBorders>
              <w:top w:val="single" w:sz="4" w:space="0" w:color="000000"/>
              <w:left w:val="single" w:sz="4" w:space="0" w:color="000000"/>
              <w:bottom w:val="single" w:sz="4" w:space="0" w:color="000000"/>
              <w:right w:val="single" w:sz="4" w:space="0" w:color="000000"/>
            </w:tcBorders>
          </w:tcPr>
          <w:p w14:paraId="2C537F03" w14:textId="68D89CF1" w:rsidR="009B6C8A" w:rsidRDefault="00176CF7" w:rsidP="004F46AC">
            <w:pPr>
              <w:spacing w:line="259" w:lineRule="auto"/>
              <w:ind w:left="5" w:right="130" w:firstLine="0"/>
              <w:jc w:val="both"/>
            </w:pPr>
            <w:r>
              <w:t>Existe un espacio que</w:t>
            </w:r>
            <w:r w:rsidR="00892994">
              <w:t xml:space="preserve"> se </w:t>
            </w:r>
            <w:r>
              <w:t>está desaprovechando</w:t>
            </w:r>
            <w:r w:rsidR="00892994">
              <w:t xml:space="preserve">, dentro </w:t>
            </w:r>
            <w:r>
              <w:t>de la</w:t>
            </w:r>
            <w:r w:rsidR="00892994">
              <w:t xml:space="preserve"> Unidad Deportiva Revolución, y es donde se pretende realizar la Construcción de una piscina </w:t>
            </w:r>
            <w:r>
              <w:t>semiolímpica para</w:t>
            </w:r>
            <w:r w:rsidR="00892994">
              <w:t xml:space="preserve"> que la población en general se recree, e inculcar una cultura de cuerpo sano. </w:t>
            </w:r>
          </w:p>
        </w:tc>
      </w:tr>
      <w:tr w:rsidR="009B6C8A" w14:paraId="6A1A0224" w14:textId="77777777" w:rsidTr="00710CA9">
        <w:trPr>
          <w:trHeight w:val="718"/>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vAlign w:val="center"/>
          </w:tcPr>
          <w:p w14:paraId="1C008ABD" w14:textId="77777777" w:rsidR="009B6C8A" w:rsidRDefault="00892994" w:rsidP="004F46AC">
            <w:pPr>
              <w:spacing w:line="259" w:lineRule="auto"/>
              <w:ind w:left="0" w:firstLine="0"/>
              <w:jc w:val="both"/>
            </w:pPr>
            <w:r>
              <w:rPr>
                <w:b/>
              </w:rPr>
              <w:t xml:space="preserve">LINEA DE ACCION </w:t>
            </w:r>
          </w:p>
        </w:tc>
        <w:tc>
          <w:tcPr>
            <w:tcW w:w="7230" w:type="dxa"/>
            <w:tcBorders>
              <w:top w:val="single" w:sz="4" w:space="0" w:color="000000"/>
              <w:left w:val="single" w:sz="4" w:space="0" w:color="000000"/>
              <w:bottom w:val="single" w:sz="4" w:space="0" w:color="000000"/>
              <w:right w:val="single" w:sz="4" w:space="0" w:color="000000"/>
            </w:tcBorders>
          </w:tcPr>
          <w:p w14:paraId="5BD73506" w14:textId="2982FCB4" w:rsidR="009B6C8A" w:rsidRDefault="00892994" w:rsidP="004F46AC">
            <w:pPr>
              <w:spacing w:line="259" w:lineRule="auto"/>
              <w:ind w:left="5" w:firstLine="0"/>
              <w:jc w:val="both"/>
            </w:pPr>
            <w:r>
              <w:rPr>
                <w:b/>
              </w:rPr>
              <w:t xml:space="preserve">Construcción de alberca </w:t>
            </w:r>
            <w:r w:rsidR="00176CF7">
              <w:rPr>
                <w:b/>
              </w:rPr>
              <w:t>semiolímpica</w:t>
            </w:r>
            <w:r>
              <w:rPr>
                <w:b/>
              </w:rPr>
              <w:t xml:space="preserve"> en la Cabecera Municipal.</w:t>
            </w:r>
            <w:r>
              <w:t xml:space="preserve"> </w:t>
            </w:r>
          </w:p>
        </w:tc>
      </w:tr>
      <w:tr w:rsidR="009B6C8A" w14:paraId="3484DC52" w14:textId="77777777" w:rsidTr="00710CA9">
        <w:trPr>
          <w:trHeight w:val="571"/>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vAlign w:val="bottom"/>
          </w:tcPr>
          <w:p w14:paraId="02D10C8D"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28DB3F29" w14:textId="77777777" w:rsidR="009B6C8A" w:rsidRDefault="00892994" w:rsidP="004F46AC">
            <w:pPr>
              <w:spacing w:line="259" w:lineRule="auto"/>
              <w:ind w:left="5" w:firstLine="0"/>
              <w:jc w:val="both"/>
            </w:pPr>
            <w:r>
              <w:t xml:space="preserve"> </w:t>
            </w:r>
          </w:p>
          <w:p w14:paraId="7E12DBBD" w14:textId="77777777" w:rsidR="009B6C8A" w:rsidRDefault="00892994" w:rsidP="004F46AC">
            <w:pPr>
              <w:spacing w:line="259" w:lineRule="auto"/>
              <w:ind w:left="5" w:firstLine="0"/>
              <w:jc w:val="both"/>
            </w:pPr>
            <w:r>
              <w:rPr>
                <w:b/>
              </w:rPr>
              <w:t>OBJETIVOS ESTRATEGICOS</w:t>
            </w:r>
            <w:r>
              <w:t xml:space="preserve"> </w:t>
            </w:r>
          </w:p>
        </w:tc>
      </w:tr>
      <w:tr w:rsidR="009B6C8A" w14:paraId="6C885E60" w14:textId="77777777" w:rsidTr="00710CA9">
        <w:trPr>
          <w:trHeight w:val="1081"/>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804F69A" w14:textId="77777777" w:rsidR="009B6C8A" w:rsidRDefault="00892994" w:rsidP="004F46AC">
            <w:pPr>
              <w:spacing w:line="259" w:lineRule="auto"/>
              <w:ind w:left="0" w:firstLine="0"/>
              <w:jc w:val="both"/>
            </w:pPr>
            <w:r>
              <w:rPr>
                <w:b/>
              </w:rPr>
              <w:t xml:space="preserve"> </w:t>
            </w:r>
          </w:p>
          <w:p w14:paraId="2175505B" w14:textId="77777777" w:rsidR="009B6C8A" w:rsidRDefault="00892994" w:rsidP="004F46AC">
            <w:pPr>
              <w:spacing w:line="259" w:lineRule="auto"/>
              <w:ind w:left="0" w:firstLine="0"/>
              <w:jc w:val="both"/>
            </w:pPr>
            <w:r>
              <w:rPr>
                <w:b/>
              </w:rPr>
              <w:t xml:space="preserve"> </w:t>
            </w:r>
          </w:p>
          <w:p w14:paraId="2C9887CE" w14:textId="77777777" w:rsidR="009B6C8A" w:rsidRDefault="00892994" w:rsidP="004F46AC">
            <w:pPr>
              <w:spacing w:line="259" w:lineRule="auto"/>
              <w:ind w:left="0" w:firstLine="0"/>
              <w:jc w:val="both"/>
            </w:pPr>
            <w:r>
              <w:rPr>
                <w:b/>
              </w:rPr>
              <w:t xml:space="preserve">CORTO </w:t>
            </w:r>
          </w:p>
        </w:tc>
        <w:tc>
          <w:tcPr>
            <w:tcW w:w="7230" w:type="dxa"/>
            <w:tcBorders>
              <w:top w:val="single" w:sz="4" w:space="0" w:color="000000"/>
              <w:left w:val="single" w:sz="4" w:space="0" w:color="000000"/>
              <w:bottom w:val="single" w:sz="4" w:space="0" w:color="000000"/>
              <w:right w:val="single" w:sz="4" w:space="0" w:color="000000"/>
            </w:tcBorders>
          </w:tcPr>
          <w:p w14:paraId="729EAE05" w14:textId="77777777" w:rsidR="009B6C8A" w:rsidRDefault="00892994" w:rsidP="004F46AC">
            <w:pPr>
              <w:spacing w:line="259" w:lineRule="auto"/>
              <w:ind w:left="5" w:firstLine="0"/>
              <w:jc w:val="both"/>
            </w:pPr>
            <w:r>
              <w:t xml:space="preserve">Elaboración y validación de Proyecto Ejecutivo. </w:t>
            </w:r>
          </w:p>
          <w:p w14:paraId="4C86DAE5" w14:textId="77777777" w:rsidR="009B6C8A" w:rsidRDefault="00892994" w:rsidP="004F46AC">
            <w:pPr>
              <w:spacing w:line="259" w:lineRule="auto"/>
              <w:ind w:left="5" w:right="35" w:firstLine="0"/>
              <w:jc w:val="both"/>
            </w:pPr>
            <w:r>
              <w:t xml:space="preserve">Solicitud de recursos por medio del Diputado Federal de Distrito ante el Congreso. </w:t>
            </w:r>
          </w:p>
        </w:tc>
      </w:tr>
      <w:tr w:rsidR="009B6C8A" w14:paraId="467AF068" w14:textId="77777777" w:rsidTr="00710CA9">
        <w:trPr>
          <w:trHeight w:val="31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6998B40" w14:textId="77777777" w:rsidR="009B6C8A" w:rsidRDefault="00892994" w:rsidP="004F46AC">
            <w:pPr>
              <w:spacing w:line="259" w:lineRule="auto"/>
              <w:ind w:left="0" w:firstLine="0"/>
              <w:jc w:val="both"/>
            </w:pPr>
            <w:r>
              <w:rPr>
                <w:b/>
              </w:rPr>
              <w:t xml:space="preserve">MEDIANO </w:t>
            </w:r>
          </w:p>
        </w:tc>
        <w:tc>
          <w:tcPr>
            <w:tcW w:w="7230" w:type="dxa"/>
            <w:tcBorders>
              <w:top w:val="single" w:sz="4" w:space="0" w:color="000000"/>
              <w:left w:val="single" w:sz="4" w:space="0" w:color="000000"/>
              <w:bottom w:val="single" w:sz="4" w:space="0" w:color="000000"/>
              <w:right w:val="single" w:sz="4" w:space="0" w:color="000000"/>
            </w:tcBorders>
          </w:tcPr>
          <w:p w14:paraId="0B7FF231" w14:textId="77777777" w:rsidR="009B6C8A" w:rsidRDefault="00892994" w:rsidP="004F46AC">
            <w:pPr>
              <w:spacing w:line="259" w:lineRule="auto"/>
              <w:ind w:left="5" w:firstLine="0"/>
              <w:jc w:val="both"/>
            </w:pPr>
            <w:r>
              <w:t xml:space="preserve">Avance de obra al 100%. </w:t>
            </w:r>
          </w:p>
        </w:tc>
      </w:tr>
      <w:tr w:rsidR="009B6C8A" w14:paraId="6D5820CE" w14:textId="77777777" w:rsidTr="00710CA9">
        <w:trPr>
          <w:trHeight w:val="59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vAlign w:val="center"/>
          </w:tcPr>
          <w:p w14:paraId="75659EDE"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568CA9BA" w14:textId="77777777" w:rsidR="009B6C8A" w:rsidRDefault="00892994" w:rsidP="004F46AC">
            <w:pPr>
              <w:spacing w:line="259" w:lineRule="auto"/>
              <w:ind w:left="5" w:firstLine="0"/>
              <w:jc w:val="both"/>
            </w:pPr>
            <w:r>
              <w:t xml:space="preserve">Modernización y mejor equipamiento del área. </w:t>
            </w:r>
          </w:p>
        </w:tc>
      </w:tr>
    </w:tbl>
    <w:p w14:paraId="449C2EF7" w14:textId="4089D1EB" w:rsidR="009B6C8A" w:rsidRDefault="00892994" w:rsidP="004F46AC">
      <w:pPr>
        <w:spacing w:after="100"/>
        <w:ind w:left="72" w:firstLine="0"/>
        <w:jc w:val="both"/>
      </w:pPr>
      <w:r>
        <w:t xml:space="preserve"> </w:t>
      </w:r>
      <w:r>
        <w:rPr>
          <w:b/>
        </w:rPr>
        <w:t xml:space="preserve"> </w:t>
      </w:r>
    </w:p>
    <w:p w14:paraId="63C92102" w14:textId="773D5DE1" w:rsidR="009B6C8A" w:rsidRDefault="00892994" w:rsidP="004F46AC">
      <w:pPr>
        <w:ind w:left="72" w:firstLine="0"/>
        <w:jc w:val="both"/>
      </w:pPr>
      <w:r>
        <w:rPr>
          <w:b/>
        </w:rPr>
        <w:t xml:space="preserve"> 15. - </w:t>
      </w:r>
      <w:r w:rsidR="00387DBB">
        <w:rPr>
          <w:b/>
        </w:rPr>
        <w:t xml:space="preserve">MODERNIZACIÓN DE LAS UNIDADES DEPORTIVAS DEL MUNICIPIO. </w:t>
      </w:r>
    </w:p>
    <w:p w14:paraId="360435A0" w14:textId="77777777" w:rsidR="009B6C8A" w:rsidRDefault="00892994" w:rsidP="004F46AC">
      <w:pPr>
        <w:ind w:left="72" w:firstLine="0"/>
        <w:jc w:val="both"/>
      </w:pPr>
      <w:r>
        <w:rPr>
          <w:b/>
        </w:rPr>
        <w:t xml:space="preserve"> </w:t>
      </w:r>
    </w:p>
    <w:p w14:paraId="5A8A042E" w14:textId="77777777" w:rsidR="009B6C8A" w:rsidRDefault="00892994" w:rsidP="004F46AC">
      <w:pPr>
        <w:ind w:left="72" w:firstLine="0"/>
        <w:jc w:val="both"/>
      </w:pPr>
      <w:r>
        <w:rPr>
          <w:b/>
        </w:rPr>
        <w:t xml:space="preserve"> </w:t>
      </w:r>
    </w:p>
    <w:tbl>
      <w:tblPr>
        <w:tblStyle w:val="TableGrid"/>
        <w:tblW w:w="9640" w:type="dxa"/>
        <w:tblInd w:w="72" w:type="dxa"/>
        <w:tblCellMar>
          <w:left w:w="146" w:type="dxa"/>
          <w:right w:w="70" w:type="dxa"/>
        </w:tblCellMar>
        <w:tblLook w:val="04A0" w:firstRow="1" w:lastRow="0" w:firstColumn="1" w:lastColumn="0" w:noHBand="0" w:noVBand="1"/>
      </w:tblPr>
      <w:tblGrid>
        <w:gridCol w:w="2410"/>
        <w:gridCol w:w="7230"/>
      </w:tblGrid>
      <w:tr w:rsidR="009B6C8A" w14:paraId="3DCEF1F9" w14:textId="77777777" w:rsidTr="00710CA9">
        <w:trPr>
          <w:trHeight w:val="155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BCF365E" w14:textId="77777777" w:rsidR="009B6C8A" w:rsidRDefault="00892994" w:rsidP="004F46AC">
            <w:pPr>
              <w:spacing w:line="259" w:lineRule="auto"/>
              <w:ind w:left="0" w:firstLine="0"/>
              <w:jc w:val="both"/>
            </w:pPr>
            <w:r>
              <w:t xml:space="preserve"> </w:t>
            </w:r>
          </w:p>
          <w:p w14:paraId="5765B64C" w14:textId="77777777" w:rsidR="009B6C8A" w:rsidRDefault="00892994" w:rsidP="004F46AC">
            <w:pPr>
              <w:spacing w:line="259" w:lineRule="auto"/>
              <w:ind w:left="0" w:firstLine="0"/>
              <w:jc w:val="both"/>
            </w:pPr>
            <w:r>
              <w:t xml:space="preserve"> </w:t>
            </w:r>
          </w:p>
          <w:p w14:paraId="740F6F14" w14:textId="77777777" w:rsidR="009B6C8A" w:rsidRDefault="00892994" w:rsidP="004F46AC">
            <w:pPr>
              <w:spacing w:line="259" w:lineRule="auto"/>
              <w:ind w:left="0" w:firstLine="0"/>
              <w:jc w:val="both"/>
            </w:pPr>
            <w:r>
              <w:rPr>
                <w:b/>
              </w:rPr>
              <w:t xml:space="preserve">PROBLEMA </w:t>
            </w:r>
          </w:p>
          <w:p w14:paraId="0F253A92"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2244A086" w14:textId="77777777" w:rsidR="009B6C8A" w:rsidRDefault="00892994" w:rsidP="004F46AC">
            <w:pPr>
              <w:spacing w:line="259" w:lineRule="auto"/>
              <w:ind w:left="5" w:right="67" w:firstLine="0"/>
              <w:jc w:val="both"/>
            </w:pPr>
            <w:r>
              <w:t xml:space="preserve">Las instalaciones actuales se encuentran en estado obsoleto, falta de equipamiento e infraestructura. Haciéndose notar con esto, que la ciudadanía carece de un incentivo para realizar deporte al aire libre, así como; la falta de iluminación en las áreas deportivas. </w:t>
            </w:r>
          </w:p>
        </w:tc>
      </w:tr>
      <w:tr w:rsidR="009B6C8A" w14:paraId="199C0EF2" w14:textId="77777777" w:rsidTr="00710CA9">
        <w:trPr>
          <w:trHeight w:val="30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725A743"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A8E8BF6" w14:textId="77777777" w:rsidR="009B6C8A" w:rsidRDefault="00892994" w:rsidP="004F46AC">
            <w:pPr>
              <w:spacing w:line="259" w:lineRule="auto"/>
              <w:ind w:left="5" w:firstLine="0"/>
              <w:jc w:val="both"/>
            </w:pPr>
            <w:r>
              <w:rPr>
                <w:b/>
              </w:rPr>
              <w:t>Modernización de las unidades deportivas del municipio.</w:t>
            </w:r>
            <w:r>
              <w:t xml:space="preserve"> </w:t>
            </w:r>
          </w:p>
        </w:tc>
      </w:tr>
      <w:tr w:rsidR="009B6C8A" w14:paraId="4A0E8863" w14:textId="77777777" w:rsidTr="00710CA9">
        <w:trPr>
          <w:trHeight w:val="36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2F624B2"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07EA7EC9" w14:textId="77777777" w:rsidR="009B6C8A" w:rsidRDefault="00892994" w:rsidP="004F46AC">
            <w:pPr>
              <w:spacing w:line="259" w:lineRule="auto"/>
              <w:ind w:left="5" w:firstLine="0"/>
              <w:jc w:val="both"/>
            </w:pPr>
            <w:r>
              <w:rPr>
                <w:b/>
              </w:rPr>
              <w:t>OBJETIVOS ESTRATEGICOS</w:t>
            </w:r>
            <w:r>
              <w:t xml:space="preserve"> </w:t>
            </w:r>
          </w:p>
        </w:tc>
      </w:tr>
      <w:tr w:rsidR="009B6C8A" w14:paraId="3C4C35B2" w14:textId="77777777" w:rsidTr="00710CA9">
        <w:trPr>
          <w:trHeight w:val="62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A930D9E" w14:textId="77777777" w:rsidR="009B6C8A" w:rsidRDefault="00892994" w:rsidP="004F46AC">
            <w:pPr>
              <w:spacing w:line="259" w:lineRule="auto"/>
              <w:ind w:left="0" w:firstLine="0"/>
              <w:jc w:val="both"/>
            </w:pPr>
            <w:r>
              <w:rPr>
                <w:b/>
              </w:rPr>
              <w:t xml:space="preserve"> </w:t>
            </w:r>
          </w:p>
          <w:p w14:paraId="667E1D18" w14:textId="77777777" w:rsidR="009B6C8A" w:rsidRDefault="00892994" w:rsidP="004F46AC">
            <w:pPr>
              <w:spacing w:line="259" w:lineRule="auto"/>
              <w:ind w:left="0" w:firstLine="0"/>
              <w:jc w:val="both"/>
            </w:pPr>
            <w:r>
              <w:rPr>
                <w:b/>
              </w:rPr>
              <w:t xml:space="preserve">CORTO </w:t>
            </w:r>
          </w:p>
        </w:tc>
        <w:tc>
          <w:tcPr>
            <w:tcW w:w="7230" w:type="dxa"/>
            <w:tcBorders>
              <w:top w:val="single" w:sz="4" w:space="0" w:color="000000"/>
              <w:left w:val="single" w:sz="4" w:space="0" w:color="000000"/>
              <w:bottom w:val="single" w:sz="4" w:space="0" w:color="000000"/>
              <w:right w:val="single" w:sz="4" w:space="0" w:color="000000"/>
            </w:tcBorders>
          </w:tcPr>
          <w:p w14:paraId="0F2F127D" w14:textId="77777777" w:rsidR="009B6C8A" w:rsidRDefault="00892994" w:rsidP="004F46AC">
            <w:pPr>
              <w:spacing w:line="259" w:lineRule="auto"/>
              <w:ind w:left="5" w:firstLine="0"/>
              <w:jc w:val="both"/>
            </w:pPr>
            <w:r>
              <w:t xml:space="preserve">Elaborar los proyectos correspondientes. </w:t>
            </w:r>
          </w:p>
          <w:p w14:paraId="1BE5070D" w14:textId="77777777" w:rsidR="009B6C8A" w:rsidRDefault="00892994" w:rsidP="004F46AC">
            <w:pPr>
              <w:spacing w:line="259" w:lineRule="auto"/>
              <w:ind w:left="5" w:firstLine="0"/>
              <w:jc w:val="both"/>
            </w:pPr>
            <w:r>
              <w:t xml:space="preserve">Solicitar recursos al Gobierno del Estado. </w:t>
            </w:r>
          </w:p>
        </w:tc>
      </w:tr>
      <w:tr w:rsidR="009B6C8A" w14:paraId="17E6787A" w14:textId="77777777" w:rsidTr="00710CA9">
        <w:trPr>
          <w:trHeight w:val="625"/>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2B4BB70" w14:textId="77777777" w:rsidR="009B6C8A" w:rsidRDefault="00892994" w:rsidP="004F46AC">
            <w:pPr>
              <w:spacing w:line="259" w:lineRule="auto"/>
              <w:ind w:left="0" w:firstLine="0"/>
              <w:jc w:val="both"/>
            </w:pPr>
            <w:r>
              <w:rPr>
                <w:b/>
              </w:rPr>
              <w:t xml:space="preserve"> </w:t>
            </w:r>
          </w:p>
          <w:p w14:paraId="7A87A65A" w14:textId="77777777" w:rsidR="009B6C8A" w:rsidRDefault="00892994" w:rsidP="004F46AC">
            <w:pPr>
              <w:spacing w:line="259" w:lineRule="auto"/>
              <w:ind w:left="0" w:firstLine="0"/>
              <w:jc w:val="both"/>
            </w:pPr>
            <w:r>
              <w:rPr>
                <w:b/>
              </w:rPr>
              <w:t xml:space="preserve">MEDIANO </w:t>
            </w:r>
          </w:p>
        </w:tc>
        <w:tc>
          <w:tcPr>
            <w:tcW w:w="7230" w:type="dxa"/>
            <w:tcBorders>
              <w:top w:val="single" w:sz="4" w:space="0" w:color="000000"/>
              <w:left w:val="single" w:sz="4" w:space="0" w:color="000000"/>
              <w:bottom w:val="single" w:sz="4" w:space="0" w:color="000000"/>
              <w:right w:val="single" w:sz="4" w:space="0" w:color="000000"/>
            </w:tcBorders>
          </w:tcPr>
          <w:p w14:paraId="4105D5C3" w14:textId="63F2AA1D" w:rsidR="009B6C8A" w:rsidRDefault="00892994" w:rsidP="004F46AC">
            <w:pPr>
              <w:spacing w:line="259" w:lineRule="auto"/>
              <w:ind w:left="5" w:right="407" w:firstLine="0"/>
              <w:jc w:val="both"/>
            </w:pPr>
            <w:r>
              <w:t xml:space="preserve">Ejecutar la modernización </w:t>
            </w:r>
            <w:r w:rsidR="00176CF7">
              <w:t>de las</w:t>
            </w:r>
            <w:r>
              <w:t xml:space="preserve"> Unidades Deportivas. Avance del 50% en todo el Municipio. </w:t>
            </w:r>
          </w:p>
        </w:tc>
      </w:tr>
      <w:tr w:rsidR="009B6C8A" w14:paraId="20FC793E" w14:textId="77777777" w:rsidTr="00710CA9">
        <w:trPr>
          <w:trHeight w:val="62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FA8A39A" w14:textId="77777777" w:rsidR="009B6C8A" w:rsidRDefault="00892994" w:rsidP="004F46AC">
            <w:pPr>
              <w:spacing w:line="259" w:lineRule="auto"/>
              <w:ind w:left="0" w:firstLine="0"/>
              <w:jc w:val="both"/>
            </w:pPr>
            <w:r>
              <w:rPr>
                <w:b/>
              </w:rPr>
              <w:t xml:space="preserve"> </w:t>
            </w:r>
          </w:p>
          <w:p w14:paraId="03994F7F"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2B8B7B0D" w14:textId="77777777" w:rsidR="009B6C8A" w:rsidRDefault="00892994" w:rsidP="004F46AC">
            <w:pPr>
              <w:spacing w:line="259" w:lineRule="auto"/>
              <w:ind w:left="5" w:right="1653" w:firstLine="0"/>
              <w:jc w:val="both"/>
            </w:pPr>
            <w:r>
              <w:t xml:space="preserve">Seguir gestionando hasta abatir el rezago. Avance del 70%. </w:t>
            </w:r>
          </w:p>
        </w:tc>
      </w:tr>
    </w:tbl>
    <w:p w14:paraId="10C3F8FF" w14:textId="77777777" w:rsidR="009B6C8A" w:rsidRDefault="00892994" w:rsidP="004F46AC">
      <w:pPr>
        <w:ind w:left="72" w:firstLine="0"/>
        <w:jc w:val="both"/>
      </w:pPr>
      <w:r>
        <w:rPr>
          <w:b/>
        </w:rPr>
        <w:t xml:space="preserve">  </w:t>
      </w:r>
    </w:p>
    <w:p w14:paraId="49340E53" w14:textId="77777777" w:rsidR="009B6C8A" w:rsidRDefault="00892994" w:rsidP="004F46AC">
      <w:pPr>
        <w:spacing w:line="240" w:lineRule="auto"/>
        <w:ind w:left="72" w:right="6841" w:firstLine="0"/>
        <w:jc w:val="both"/>
      </w:pPr>
      <w:r>
        <w:rPr>
          <w:b/>
        </w:rPr>
        <w:t xml:space="preserve">  </w:t>
      </w:r>
      <w:r>
        <w:rPr>
          <w:b/>
        </w:rPr>
        <w:tab/>
        <w:t xml:space="preserve"> </w:t>
      </w:r>
    </w:p>
    <w:p w14:paraId="38E67E9A" w14:textId="77777777" w:rsidR="008B4C60" w:rsidRDefault="008B4C60" w:rsidP="004F46AC">
      <w:pPr>
        <w:spacing w:after="7" w:line="249" w:lineRule="auto"/>
        <w:ind w:left="67"/>
        <w:jc w:val="both"/>
        <w:rPr>
          <w:b/>
        </w:rPr>
      </w:pPr>
    </w:p>
    <w:p w14:paraId="1E0077E9" w14:textId="77777777" w:rsidR="008B4C60" w:rsidRDefault="008B4C60" w:rsidP="004F46AC">
      <w:pPr>
        <w:spacing w:after="7" w:line="249" w:lineRule="auto"/>
        <w:ind w:left="67"/>
        <w:jc w:val="both"/>
        <w:rPr>
          <w:b/>
        </w:rPr>
      </w:pPr>
    </w:p>
    <w:p w14:paraId="3C40E97A" w14:textId="77777777" w:rsidR="008B4C60" w:rsidRDefault="008B4C60" w:rsidP="004F46AC">
      <w:pPr>
        <w:spacing w:after="7" w:line="249" w:lineRule="auto"/>
        <w:ind w:left="67"/>
        <w:jc w:val="both"/>
        <w:rPr>
          <w:b/>
        </w:rPr>
      </w:pPr>
    </w:p>
    <w:p w14:paraId="33F50605" w14:textId="77777777" w:rsidR="008B4C60" w:rsidRDefault="008B4C60" w:rsidP="004F46AC">
      <w:pPr>
        <w:spacing w:after="7" w:line="249" w:lineRule="auto"/>
        <w:ind w:left="67"/>
        <w:jc w:val="both"/>
        <w:rPr>
          <w:b/>
        </w:rPr>
      </w:pPr>
    </w:p>
    <w:p w14:paraId="2D7BAA59" w14:textId="77777777" w:rsidR="000E19E4" w:rsidRDefault="000E19E4" w:rsidP="004F46AC">
      <w:pPr>
        <w:spacing w:after="7" w:line="249" w:lineRule="auto"/>
        <w:ind w:left="0" w:firstLine="0"/>
        <w:jc w:val="both"/>
        <w:rPr>
          <w:b/>
        </w:rPr>
      </w:pPr>
    </w:p>
    <w:p w14:paraId="6D166F20" w14:textId="660A2007" w:rsidR="009B6C8A" w:rsidRDefault="00892994" w:rsidP="004F46AC">
      <w:pPr>
        <w:spacing w:after="7" w:line="249" w:lineRule="auto"/>
        <w:ind w:left="0" w:firstLine="0"/>
        <w:jc w:val="both"/>
      </w:pPr>
      <w:r>
        <w:rPr>
          <w:b/>
        </w:rPr>
        <w:t xml:space="preserve">16.- </w:t>
      </w:r>
      <w:r w:rsidR="00387DBB">
        <w:rPr>
          <w:b/>
        </w:rPr>
        <w:t xml:space="preserve">REMODELACIÓN Y EQUIPAMIENTO DEL AUDITORIO DE LA CASA DE LA CULTURA EN LA CABECERA MUNICIPAL. </w:t>
      </w:r>
    </w:p>
    <w:p w14:paraId="10B20AD3" w14:textId="77777777" w:rsidR="009B6C8A" w:rsidRDefault="00892994" w:rsidP="004F46AC">
      <w:pPr>
        <w:ind w:left="72" w:firstLine="0"/>
        <w:jc w:val="both"/>
      </w:pPr>
      <w:r>
        <w:rPr>
          <w:b/>
        </w:rPr>
        <w:t xml:space="preserve"> </w:t>
      </w:r>
    </w:p>
    <w:tbl>
      <w:tblPr>
        <w:tblStyle w:val="TableGrid"/>
        <w:tblW w:w="9636" w:type="dxa"/>
        <w:tblInd w:w="77" w:type="dxa"/>
        <w:tblCellMar>
          <w:left w:w="146" w:type="dxa"/>
          <w:right w:w="65" w:type="dxa"/>
        </w:tblCellMar>
        <w:tblLook w:val="04A0" w:firstRow="1" w:lastRow="0" w:firstColumn="1" w:lastColumn="0" w:noHBand="0" w:noVBand="1"/>
      </w:tblPr>
      <w:tblGrid>
        <w:gridCol w:w="2405"/>
        <w:gridCol w:w="7231"/>
      </w:tblGrid>
      <w:tr w:rsidR="009B6C8A" w14:paraId="44B6C654" w14:textId="77777777" w:rsidTr="00710CA9">
        <w:trPr>
          <w:trHeight w:val="1474"/>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955FF38" w14:textId="77777777" w:rsidR="009B6C8A" w:rsidRDefault="00892994" w:rsidP="004F46AC">
            <w:pPr>
              <w:spacing w:line="259" w:lineRule="auto"/>
              <w:ind w:left="0" w:firstLine="0"/>
              <w:jc w:val="both"/>
            </w:pPr>
            <w:r>
              <w:t xml:space="preserve"> </w:t>
            </w:r>
          </w:p>
          <w:p w14:paraId="132CD486" w14:textId="77777777" w:rsidR="009B6C8A" w:rsidRDefault="00892994" w:rsidP="004F46AC">
            <w:pPr>
              <w:spacing w:line="259" w:lineRule="auto"/>
              <w:ind w:left="0" w:firstLine="0"/>
              <w:jc w:val="both"/>
            </w:pPr>
            <w:r>
              <w:t xml:space="preserve"> </w:t>
            </w:r>
          </w:p>
          <w:p w14:paraId="39E1CF9A" w14:textId="77777777" w:rsidR="009B6C8A" w:rsidRDefault="00892994" w:rsidP="004F46AC">
            <w:pPr>
              <w:spacing w:line="259" w:lineRule="auto"/>
              <w:ind w:left="0" w:firstLine="0"/>
              <w:jc w:val="both"/>
            </w:pPr>
            <w:r>
              <w:t xml:space="preserve"> </w:t>
            </w:r>
          </w:p>
          <w:p w14:paraId="26E62642" w14:textId="77777777" w:rsidR="009B6C8A" w:rsidRDefault="00892994" w:rsidP="004F46AC">
            <w:pPr>
              <w:spacing w:line="259" w:lineRule="auto"/>
              <w:ind w:left="0" w:firstLine="0"/>
              <w:jc w:val="both"/>
            </w:pPr>
            <w:r>
              <w:rPr>
                <w:b/>
              </w:rPr>
              <w:t xml:space="preserve">PROBLEMA </w:t>
            </w:r>
          </w:p>
          <w:p w14:paraId="66566740"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1BC3E1B6" w14:textId="76F7BFB7" w:rsidR="009B6C8A" w:rsidRDefault="00892994" w:rsidP="004F46AC">
            <w:pPr>
              <w:spacing w:line="259" w:lineRule="auto"/>
              <w:ind w:left="0" w:right="72" w:firstLine="0"/>
              <w:jc w:val="both"/>
            </w:pPr>
            <w:r>
              <w:t xml:space="preserve">Para que </w:t>
            </w:r>
            <w:r w:rsidR="00176CF7">
              <w:t>el Municipio</w:t>
            </w:r>
            <w:r>
              <w:t xml:space="preserve"> y sus localidades se sigan desarrollando hemos detectado que se necesita un espacio adecuado para mostrar o dar a conocer a la demás ciudadanía, su cultura, sus tradiciones y eventos del pueblo; este es el caso de que exista un Auditorio adecuado para llevar a cabo las actividades. </w:t>
            </w:r>
          </w:p>
        </w:tc>
      </w:tr>
      <w:tr w:rsidR="009B6C8A" w14:paraId="0BE73449" w14:textId="77777777" w:rsidTr="00710CA9">
        <w:trPr>
          <w:trHeight w:val="595"/>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2E35BBC" w14:textId="77777777" w:rsidR="009B6C8A" w:rsidRDefault="00892994" w:rsidP="004F46AC">
            <w:pPr>
              <w:spacing w:line="259" w:lineRule="auto"/>
              <w:ind w:left="0" w:firstLine="0"/>
              <w:jc w:val="both"/>
            </w:pPr>
            <w:r>
              <w:t xml:space="preserve"> </w:t>
            </w:r>
          </w:p>
          <w:p w14:paraId="5742FF41"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40475726" w14:textId="46C2E839" w:rsidR="009B6C8A" w:rsidRDefault="00176CF7" w:rsidP="004F46AC">
            <w:pPr>
              <w:spacing w:line="259" w:lineRule="auto"/>
              <w:ind w:left="0" w:firstLine="0"/>
              <w:jc w:val="both"/>
            </w:pPr>
            <w:r>
              <w:rPr>
                <w:b/>
              </w:rPr>
              <w:t>remodelación y</w:t>
            </w:r>
            <w:r w:rsidR="00892994">
              <w:rPr>
                <w:b/>
              </w:rPr>
              <w:t xml:space="preserve"> equipamiento del Auditorio de la Casa de la</w:t>
            </w:r>
            <w:r w:rsidR="00892994">
              <w:t xml:space="preserve"> </w:t>
            </w:r>
            <w:r w:rsidR="00892994">
              <w:rPr>
                <w:b/>
              </w:rPr>
              <w:t>Cultura en la Cabecera Municipal.</w:t>
            </w:r>
            <w:r w:rsidR="00892994">
              <w:t xml:space="preserve"> </w:t>
            </w:r>
          </w:p>
        </w:tc>
      </w:tr>
      <w:tr w:rsidR="009B6C8A" w14:paraId="449578BB" w14:textId="77777777" w:rsidTr="00710CA9">
        <w:trPr>
          <w:trHeight w:val="428"/>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FCD8214" w14:textId="77777777" w:rsidR="009B6C8A" w:rsidRDefault="00892994" w:rsidP="004F46AC">
            <w:pPr>
              <w:spacing w:line="259" w:lineRule="auto"/>
              <w:ind w:left="0" w:firstLine="0"/>
              <w:jc w:val="both"/>
            </w:pPr>
            <w:r>
              <w:rPr>
                <w:b/>
              </w:rPr>
              <w:t xml:space="preserve"> </w:t>
            </w:r>
          </w:p>
          <w:p w14:paraId="4A03FD86"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1621E9BB" w14:textId="77777777" w:rsidR="009B6C8A" w:rsidRDefault="00892994" w:rsidP="004F46AC">
            <w:pPr>
              <w:spacing w:line="259" w:lineRule="auto"/>
              <w:ind w:left="0" w:firstLine="0"/>
              <w:jc w:val="both"/>
            </w:pPr>
            <w:r>
              <w:t xml:space="preserve"> </w:t>
            </w:r>
          </w:p>
          <w:p w14:paraId="2E105B90" w14:textId="77777777" w:rsidR="009B6C8A" w:rsidRDefault="00892994" w:rsidP="004F46AC">
            <w:pPr>
              <w:spacing w:line="259" w:lineRule="auto"/>
              <w:ind w:left="0" w:firstLine="0"/>
              <w:jc w:val="both"/>
            </w:pPr>
            <w:r>
              <w:rPr>
                <w:b/>
              </w:rPr>
              <w:t>OBJETIVOS ESTRATEGICOS</w:t>
            </w:r>
            <w:r>
              <w:t xml:space="preserve"> </w:t>
            </w:r>
          </w:p>
        </w:tc>
      </w:tr>
      <w:tr w:rsidR="009B6C8A" w14:paraId="2F6DA966" w14:textId="77777777" w:rsidTr="00710CA9">
        <w:trPr>
          <w:trHeight w:val="317"/>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5457A79" w14:textId="77777777" w:rsidR="009B6C8A" w:rsidRDefault="00892994" w:rsidP="004F46AC">
            <w:pPr>
              <w:spacing w:line="259" w:lineRule="auto"/>
              <w:ind w:left="0" w:firstLine="0"/>
              <w:jc w:val="both"/>
            </w:pPr>
            <w:r>
              <w:rPr>
                <w:b/>
              </w:rPr>
              <w:t xml:space="preserve">CORTO </w:t>
            </w:r>
          </w:p>
        </w:tc>
        <w:tc>
          <w:tcPr>
            <w:tcW w:w="7230" w:type="dxa"/>
            <w:tcBorders>
              <w:top w:val="single" w:sz="4" w:space="0" w:color="000000"/>
              <w:left w:val="single" w:sz="4" w:space="0" w:color="000000"/>
              <w:bottom w:val="single" w:sz="4" w:space="0" w:color="000000"/>
              <w:right w:val="single" w:sz="4" w:space="0" w:color="000000"/>
            </w:tcBorders>
          </w:tcPr>
          <w:p w14:paraId="457833F2" w14:textId="77777777" w:rsidR="009B6C8A" w:rsidRDefault="00892994" w:rsidP="004F46AC">
            <w:pPr>
              <w:spacing w:line="259" w:lineRule="auto"/>
              <w:ind w:left="0" w:firstLine="0"/>
              <w:jc w:val="both"/>
            </w:pPr>
            <w:r>
              <w:t xml:space="preserve">Elaborar el Proyecto Ejecutivo. </w:t>
            </w:r>
          </w:p>
        </w:tc>
      </w:tr>
      <w:tr w:rsidR="009B6C8A" w14:paraId="733D4C73" w14:textId="77777777" w:rsidTr="00710CA9">
        <w:trPr>
          <w:trHeight w:val="1207"/>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D0889C5" w14:textId="77777777" w:rsidR="009B6C8A" w:rsidRDefault="00892994" w:rsidP="004F46AC">
            <w:pPr>
              <w:spacing w:line="259" w:lineRule="auto"/>
              <w:ind w:left="0" w:firstLine="0"/>
              <w:jc w:val="both"/>
            </w:pPr>
            <w:r>
              <w:rPr>
                <w:b/>
              </w:rPr>
              <w:t xml:space="preserve"> </w:t>
            </w:r>
          </w:p>
          <w:p w14:paraId="6B9A0AA1" w14:textId="77777777" w:rsidR="009B6C8A" w:rsidRDefault="00892994" w:rsidP="004F46AC">
            <w:pPr>
              <w:spacing w:line="259" w:lineRule="auto"/>
              <w:ind w:left="0" w:firstLine="0"/>
              <w:jc w:val="both"/>
            </w:pPr>
            <w:r>
              <w:rPr>
                <w:b/>
              </w:rPr>
              <w:t xml:space="preserve"> </w:t>
            </w:r>
          </w:p>
          <w:p w14:paraId="0F96A7F2" w14:textId="77777777" w:rsidR="009B6C8A" w:rsidRDefault="00892994" w:rsidP="004F46AC">
            <w:pPr>
              <w:spacing w:line="259" w:lineRule="auto"/>
              <w:ind w:left="0" w:firstLine="0"/>
              <w:jc w:val="both"/>
            </w:pPr>
            <w:r>
              <w:rPr>
                <w:b/>
              </w:rPr>
              <w:t xml:space="preserve">MEDIANO </w:t>
            </w:r>
          </w:p>
        </w:tc>
        <w:tc>
          <w:tcPr>
            <w:tcW w:w="7230" w:type="dxa"/>
            <w:tcBorders>
              <w:top w:val="single" w:sz="4" w:space="0" w:color="000000"/>
              <w:left w:val="single" w:sz="4" w:space="0" w:color="000000"/>
              <w:bottom w:val="single" w:sz="4" w:space="0" w:color="000000"/>
              <w:right w:val="single" w:sz="4" w:space="0" w:color="000000"/>
            </w:tcBorders>
          </w:tcPr>
          <w:p w14:paraId="21B5A04B" w14:textId="2AE9EA37" w:rsidR="009B6C8A" w:rsidRDefault="00892994" w:rsidP="004F46AC">
            <w:pPr>
              <w:ind w:left="0" w:firstLine="0"/>
              <w:jc w:val="both"/>
            </w:pPr>
            <w:r>
              <w:t xml:space="preserve"> Conformar   un   comité   </w:t>
            </w:r>
            <w:r w:rsidR="00176CF7">
              <w:t>Preobra</w:t>
            </w:r>
            <w:r>
              <w:t xml:space="preserve">, para   iniciar   con   la aportación municipal. </w:t>
            </w:r>
          </w:p>
          <w:p w14:paraId="4FD32B9F" w14:textId="0920E7B4" w:rsidR="009B6C8A" w:rsidRDefault="00892994" w:rsidP="004F46AC">
            <w:pPr>
              <w:spacing w:line="259" w:lineRule="auto"/>
              <w:ind w:left="0" w:firstLine="0"/>
              <w:jc w:val="both"/>
            </w:pPr>
            <w:r>
              <w:t xml:space="preserve"> Gestionar recursos ante la </w:t>
            </w:r>
            <w:r w:rsidR="00176CF7">
              <w:t>secretaria</w:t>
            </w:r>
            <w:r>
              <w:t xml:space="preserve"> de Cultura, por medio de los diferentes programas que implementa. </w:t>
            </w:r>
          </w:p>
        </w:tc>
      </w:tr>
      <w:tr w:rsidR="009B6C8A" w14:paraId="4E8D6A34" w14:textId="77777777" w:rsidTr="00710CA9">
        <w:trPr>
          <w:trHeight w:val="317"/>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1AAC1E1"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5EDC9001" w14:textId="77777777" w:rsidR="009B6C8A" w:rsidRDefault="00892994" w:rsidP="004F46AC">
            <w:pPr>
              <w:spacing w:line="259" w:lineRule="auto"/>
              <w:ind w:left="0" w:firstLine="0"/>
              <w:jc w:val="both"/>
            </w:pPr>
            <w:r>
              <w:t xml:space="preserve">Llevar a cabo la ejecución de la obra. </w:t>
            </w:r>
          </w:p>
        </w:tc>
      </w:tr>
    </w:tbl>
    <w:p w14:paraId="22301FB0" w14:textId="77777777" w:rsidR="009B6C8A" w:rsidRDefault="00892994" w:rsidP="004F46AC">
      <w:pPr>
        <w:ind w:left="72" w:firstLine="0"/>
        <w:jc w:val="both"/>
      </w:pPr>
      <w:r>
        <w:rPr>
          <w:b/>
        </w:rPr>
        <w:t xml:space="preserve"> </w:t>
      </w:r>
    </w:p>
    <w:p w14:paraId="2B3C71C3" w14:textId="77777777" w:rsidR="009B6C8A" w:rsidRDefault="00892994" w:rsidP="004F46AC">
      <w:pPr>
        <w:ind w:left="72" w:firstLine="0"/>
        <w:jc w:val="both"/>
      </w:pPr>
      <w:r>
        <w:rPr>
          <w:b/>
        </w:rPr>
        <w:t xml:space="preserve"> </w:t>
      </w:r>
    </w:p>
    <w:p w14:paraId="370A15AE" w14:textId="170EA8A5" w:rsidR="009B6C8A" w:rsidRDefault="00892994" w:rsidP="004F46AC">
      <w:pPr>
        <w:ind w:left="72" w:firstLine="0"/>
        <w:jc w:val="both"/>
      </w:pPr>
      <w:r>
        <w:rPr>
          <w:b/>
        </w:rPr>
        <w:t xml:space="preserve"> </w:t>
      </w:r>
      <w:r w:rsidR="00387DBB">
        <w:rPr>
          <w:b/>
        </w:rPr>
        <w:t xml:space="preserve">17.- </w:t>
      </w:r>
      <w:r w:rsidR="00387DBB" w:rsidRPr="00387DBB">
        <w:rPr>
          <w:b/>
          <w:sz w:val="22"/>
          <w:szCs w:val="22"/>
        </w:rPr>
        <w:t>REHABILITACIÓN DE PLAZAS PÚBLICAS EN VARIAS LOCALIDADES DEL MUNICIPIO.</w:t>
      </w:r>
      <w:r w:rsidR="00387DBB">
        <w:rPr>
          <w:b/>
        </w:rPr>
        <w:t xml:space="preserve"> </w:t>
      </w:r>
    </w:p>
    <w:p w14:paraId="18EE92EC" w14:textId="77777777" w:rsidR="009B6C8A" w:rsidRDefault="00892994" w:rsidP="004F46AC">
      <w:pPr>
        <w:ind w:left="72" w:firstLine="0"/>
        <w:jc w:val="both"/>
      </w:pPr>
      <w:r>
        <w:rPr>
          <w:b/>
        </w:rPr>
        <w:t xml:space="preserve"> </w:t>
      </w:r>
    </w:p>
    <w:tbl>
      <w:tblPr>
        <w:tblStyle w:val="TableGrid"/>
        <w:tblW w:w="9640" w:type="dxa"/>
        <w:tblInd w:w="72" w:type="dxa"/>
        <w:tblCellMar>
          <w:left w:w="146" w:type="dxa"/>
          <w:right w:w="70" w:type="dxa"/>
        </w:tblCellMar>
        <w:tblLook w:val="04A0" w:firstRow="1" w:lastRow="0" w:firstColumn="1" w:lastColumn="0" w:noHBand="0" w:noVBand="1"/>
      </w:tblPr>
      <w:tblGrid>
        <w:gridCol w:w="2410"/>
        <w:gridCol w:w="7230"/>
      </w:tblGrid>
      <w:tr w:rsidR="009B6C8A" w14:paraId="578F418E" w14:textId="77777777" w:rsidTr="00710CA9">
        <w:trPr>
          <w:trHeight w:val="1591"/>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38731FE" w14:textId="77777777" w:rsidR="009B6C8A" w:rsidRDefault="00892994" w:rsidP="004F46AC">
            <w:pPr>
              <w:spacing w:line="259" w:lineRule="auto"/>
              <w:ind w:left="0" w:firstLine="0"/>
              <w:jc w:val="both"/>
            </w:pPr>
            <w:r>
              <w:rPr>
                <w:b/>
              </w:rPr>
              <w:t xml:space="preserve"> </w:t>
            </w:r>
          </w:p>
          <w:p w14:paraId="449590F9" w14:textId="77777777" w:rsidR="009B6C8A" w:rsidRDefault="00892994" w:rsidP="004F46AC">
            <w:pPr>
              <w:spacing w:line="259" w:lineRule="auto"/>
              <w:ind w:left="0" w:firstLine="0"/>
              <w:jc w:val="both"/>
            </w:pPr>
            <w:r>
              <w:rPr>
                <w:b/>
              </w:rPr>
              <w:t xml:space="preserve"> </w:t>
            </w:r>
          </w:p>
          <w:p w14:paraId="38E78709" w14:textId="77777777" w:rsidR="009B6C8A" w:rsidRDefault="00892994" w:rsidP="004F46AC">
            <w:pPr>
              <w:spacing w:line="259" w:lineRule="auto"/>
              <w:ind w:left="0" w:firstLine="0"/>
              <w:jc w:val="both"/>
            </w:pPr>
            <w:r>
              <w:rPr>
                <w:b/>
              </w:rPr>
              <w:t xml:space="preserve">PROBLEMA </w:t>
            </w:r>
          </w:p>
          <w:p w14:paraId="2534314C" w14:textId="77777777" w:rsidR="009B6C8A" w:rsidRDefault="00892994" w:rsidP="004F46AC">
            <w:pPr>
              <w:spacing w:line="259" w:lineRule="auto"/>
              <w:ind w:left="0" w:firstLine="0"/>
              <w:jc w:val="both"/>
            </w:pPr>
            <w:r>
              <w:rPr>
                <w:b/>
              </w:rPr>
              <w:t xml:space="preserve">CENTRAL </w:t>
            </w:r>
          </w:p>
        </w:tc>
        <w:tc>
          <w:tcPr>
            <w:tcW w:w="7230" w:type="dxa"/>
            <w:tcBorders>
              <w:top w:val="single" w:sz="4" w:space="0" w:color="000000"/>
              <w:left w:val="single" w:sz="4" w:space="0" w:color="000000"/>
              <w:bottom w:val="single" w:sz="4" w:space="0" w:color="000000"/>
              <w:right w:val="single" w:sz="4" w:space="0" w:color="000000"/>
            </w:tcBorders>
          </w:tcPr>
          <w:p w14:paraId="5E53FFF5" w14:textId="77777777" w:rsidR="009B6C8A" w:rsidRDefault="00892994" w:rsidP="004F46AC">
            <w:pPr>
              <w:spacing w:line="259" w:lineRule="auto"/>
              <w:ind w:left="5" w:right="68" w:firstLine="0"/>
              <w:jc w:val="both"/>
            </w:pPr>
            <w:r>
              <w:t xml:space="preserve">Otro de los problemas que tenemos en las localidades es que no se cuenta con un lugar de esparcimiento adecuado y debido a esto, se utilizan las Plazas Públicas, para todas las familias. Con esto se incentivan las relaciones intrafamiliares de los habitantes. </w:t>
            </w:r>
          </w:p>
        </w:tc>
      </w:tr>
      <w:tr w:rsidR="009B6C8A" w14:paraId="1E137E92" w14:textId="77777777" w:rsidTr="00710CA9">
        <w:trPr>
          <w:trHeight w:val="595"/>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DD2BF7A" w14:textId="77777777" w:rsidR="009B6C8A" w:rsidRDefault="00892994" w:rsidP="004F46AC">
            <w:pPr>
              <w:spacing w:line="259" w:lineRule="auto"/>
              <w:ind w:left="0" w:firstLine="0"/>
              <w:jc w:val="both"/>
            </w:pPr>
            <w:r>
              <w:rPr>
                <w:b/>
              </w:rPr>
              <w:t xml:space="preserve"> </w:t>
            </w:r>
          </w:p>
          <w:p w14:paraId="09086B76" w14:textId="77777777" w:rsidR="009B6C8A" w:rsidRDefault="00892994" w:rsidP="004F46AC">
            <w:pPr>
              <w:spacing w:line="259" w:lineRule="auto"/>
              <w:ind w:left="0" w:firstLine="0"/>
              <w:jc w:val="both"/>
            </w:pPr>
            <w:r>
              <w:rPr>
                <w:b/>
              </w:rPr>
              <w:t xml:space="preserve">LINEA DE ACCION </w:t>
            </w:r>
          </w:p>
        </w:tc>
        <w:tc>
          <w:tcPr>
            <w:tcW w:w="7230" w:type="dxa"/>
            <w:tcBorders>
              <w:top w:val="single" w:sz="4" w:space="0" w:color="000000"/>
              <w:left w:val="single" w:sz="4" w:space="0" w:color="000000"/>
              <w:bottom w:val="single" w:sz="4" w:space="0" w:color="000000"/>
              <w:right w:val="single" w:sz="4" w:space="0" w:color="000000"/>
            </w:tcBorders>
          </w:tcPr>
          <w:p w14:paraId="230F53ED" w14:textId="77777777" w:rsidR="009B6C8A" w:rsidRDefault="00892994" w:rsidP="004F46AC">
            <w:pPr>
              <w:spacing w:line="259" w:lineRule="auto"/>
              <w:ind w:left="5" w:firstLine="0"/>
              <w:jc w:val="both"/>
            </w:pPr>
            <w:r>
              <w:rPr>
                <w:b/>
              </w:rPr>
              <w:t>Rehabilitación de Plazas Públicas en varias localidades del</w:t>
            </w:r>
            <w:r>
              <w:t xml:space="preserve"> </w:t>
            </w:r>
            <w:r>
              <w:rPr>
                <w:b/>
              </w:rPr>
              <w:t>Municipio.</w:t>
            </w:r>
            <w:r>
              <w:t xml:space="preserve"> </w:t>
            </w:r>
          </w:p>
        </w:tc>
      </w:tr>
      <w:tr w:rsidR="009B6C8A" w14:paraId="65E3B30D" w14:textId="77777777" w:rsidTr="00710CA9">
        <w:trPr>
          <w:trHeight w:val="54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CEB67DA"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1DFBF49B" w14:textId="77777777" w:rsidR="009B6C8A" w:rsidRDefault="00892994" w:rsidP="004F46AC">
            <w:pPr>
              <w:spacing w:line="259" w:lineRule="auto"/>
              <w:ind w:left="5" w:firstLine="0"/>
              <w:jc w:val="both"/>
            </w:pPr>
            <w:r>
              <w:rPr>
                <w:b/>
              </w:rPr>
              <w:t>OBJETIVOS ESTRATEGICOS</w:t>
            </w:r>
            <w:r>
              <w:t xml:space="preserve"> </w:t>
            </w:r>
          </w:p>
        </w:tc>
      </w:tr>
      <w:tr w:rsidR="009B6C8A" w14:paraId="3AE8EB45" w14:textId="77777777" w:rsidTr="00710CA9">
        <w:trPr>
          <w:trHeight w:val="121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B58E445" w14:textId="77777777" w:rsidR="009B6C8A" w:rsidRDefault="00892994" w:rsidP="004F46AC">
            <w:pPr>
              <w:spacing w:line="259" w:lineRule="auto"/>
              <w:ind w:left="0" w:firstLine="0"/>
              <w:jc w:val="both"/>
            </w:pPr>
            <w:r>
              <w:rPr>
                <w:b/>
              </w:rPr>
              <w:t xml:space="preserve"> </w:t>
            </w:r>
          </w:p>
          <w:p w14:paraId="4C3A1025" w14:textId="77777777" w:rsidR="009B6C8A" w:rsidRDefault="00892994" w:rsidP="004F46AC">
            <w:pPr>
              <w:spacing w:line="259" w:lineRule="auto"/>
              <w:ind w:left="0" w:firstLine="0"/>
              <w:jc w:val="both"/>
            </w:pPr>
            <w:r>
              <w:rPr>
                <w:b/>
              </w:rPr>
              <w:t xml:space="preserve"> </w:t>
            </w:r>
          </w:p>
          <w:p w14:paraId="6A8A36A0" w14:textId="77777777" w:rsidR="009B6C8A" w:rsidRDefault="00892994" w:rsidP="004F46AC">
            <w:pPr>
              <w:spacing w:line="259" w:lineRule="auto"/>
              <w:ind w:left="0" w:firstLine="0"/>
              <w:jc w:val="both"/>
            </w:pPr>
            <w:r>
              <w:rPr>
                <w:b/>
              </w:rPr>
              <w:t xml:space="preserve">CORTO </w:t>
            </w:r>
          </w:p>
        </w:tc>
        <w:tc>
          <w:tcPr>
            <w:tcW w:w="7230" w:type="dxa"/>
            <w:tcBorders>
              <w:top w:val="single" w:sz="4" w:space="0" w:color="000000"/>
              <w:left w:val="single" w:sz="4" w:space="0" w:color="000000"/>
              <w:bottom w:val="single" w:sz="4" w:space="0" w:color="000000"/>
              <w:right w:val="single" w:sz="4" w:space="0" w:color="000000"/>
            </w:tcBorders>
          </w:tcPr>
          <w:p w14:paraId="535E9A80" w14:textId="77777777" w:rsidR="009B6C8A" w:rsidRDefault="00892994" w:rsidP="004F46AC">
            <w:pPr>
              <w:spacing w:line="259" w:lineRule="auto"/>
              <w:ind w:left="5" w:firstLine="0"/>
              <w:jc w:val="both"/>
            </w:pPr>
            <w:r>
              <w:t xml:space="preserve"> Conformar un comité de obra, de acuerdo a las Reuniones del </w:t>
            </w:r>
          </w:p>
          <w:p w14:paraId="6F59FC6F" w14:textId="05B4AB96" w:rsidR="009B6C8A" w:rsidRDefault="00892994" w:rsidP="004F46AC">
            <w:pPr>
              <w:spacing w:line="259" w:lineRule="auto"/>
              <w:ind w:left="5" w:firstLine="0"/>
              <w:jc w:val="both"/>
            </w:pPr>
            <w:r>
              <w:t>COP</w:t>
            </w:r>
            <w:r w:rsidR="009E0D29">
              <w:t>P</w:t>
            </w:r>
            <w:r>
              <w:t xml:space="preserve">LADEMUN. </w:t>
            </w:r>
          </w:p>
          <w:p w14:paraId="6A3629A7" w14:textId="77777777" w:rsidR="009B6C8A" w:rsidRDefault="00892994" w:rsidP="004F46AC">
            <w:pPr>
              <w:spacing w:line="259" w:lineRule="auto"/>
              <w:ind w:left="5" w:firstLine="0"/>
              <w:jc w:val="both"/>
            </w:pPr>
            <w:r>
              <w:t xml:space="preserve">Por parte de la Dirección de Obras Públicas, elaborar un Proyecto. </w:t>
            </w:r>
          </w:p>
        </w:tc>
      </w:tr>
      <w:tr w:rsidR="009B6C8A" w14:paraId="376A8D56" w14:textId="77777777" w:rsidTr="00710CA9">
        <w:trPr>
          <w:trHeight w:val="314"/>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4969CB9" w14:textId="77777777" w:rsidR="009B6C8A" w:rsidRDefault="00892994" w:rsidP="004F46AC">
            <w:pPr>
              <w:spacing w:line="259" w:lineRule="auto"/>
              <w:ind w:left="0" w:firstLine="0"/>
              <w:jc w:val="both"/>
            </w:pPr>
            <w:r>
              <w:rPr>
                <w:b/>
              </w:rPr>
              <w:t xml:space="preserve">MEDIANO </w:t>
            </w:r>
          </w:p>
        </w:tc>
        <w:tc>
          <w:tcPr>
            <w:tcW w:w="7230" w:type="dxa"/>
            <w:tcBorders>
              <w:top w:val="single" w:sz="4" w:space="0" w:color="000000"/>
              <w:left w:val="single" w:sz="4" w:space="0" w:color="000000"/>
              <w:bottom w:val="single" w:sz="4" w:space="0" w:color="000000"/>
              <w:right w:val="single" w:sz="4" w:space="0" w:color="000000"/>
            </w:tcBorders>
          </w:tcPr>
          <w:p w14:paraId="710712D6" w14:textId="77777777" w:rsidR="009B6C8A" w:rsidRDefault="00892994" w:rsidP="004F46AC">
            <w:pPr>
              <w:spacing w:line="259" w:lineRule="auto"/>
              <w:ind w:left="5" w:firstLine="0"/>
              <w:jc w:val="both"/>
            </w:pPr>
            <w:r>
              <w:t xml:space="preserve">Localizar terrenos para gestionar las áreas de donación. </w:t>
            </w:r>
          </w:p>
        </w:tc>
      </w:tr>
      <w:tr w:rsidR="009B6C8A" w14:paraId="126C3FCA" w14:textId="77777777" w:rsidTr="00710CA9">
        <w:trPr>
          <w:trHeight w:val="317"/>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DBCDDCF"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2195FF34" w14:textId="77777777" w:rsidR="009B6C8A" w:rsidRDefault="00892994" w:rsidP="004F46AC">
            <w:pPr>
              <w:spacing w:line="259" w:lineRule="auto"/>
              <w:ind w:left="5" w:firstLine="0"/>
              <w:jc w:val="both"/>
            </w:pPr>
            <w:r>
              <w:t xml:space="preserve">Reunir los recursos necesarios para la ejecución de la obra. </w:t>
            </w:r>
          </w:p>
        </w:tc>
      </w:tr>
    </w:tbl>
    <w:p w14:paraId="5DD7F050" w14:textId="77777777" w:rsidR="009B6C8A" w:rsidRDefault="00892994" w:rsidP="004F46AC">
      <w:pPr>
        <w:ind w:left="72" w:firstLine="0"/>
        <w:jc w:val="both"/>
      </w:pPr>
      <w:r>
        <w:rPr>
          <w:b/>
        </w:rPr>
        <w:t xml:space="preserve"> </w:t>
      </w:r>
    </w:p>
    <w:p w14:paraId="402B154A" w14:textId="77777777" w:rsidR="009B6C8A" w:rsidRDefault="00892994" w:rsidP="004F46AC">
      <w:pPr>
        <w:ind w:left="72" w:firstLine="0"/>
        <w:jc w:val="both"/>
      </w:pPr>
      <w:r>
        <w:rPr>
          <w:b/>
        </w:rPr>
        <w:lastRenderedPageBreak/>
        <w:t xml:space="preserve"> </w:t>
      </w:r>
    </w:p>
    <w:p w14:paraId="4FDC84C2" w14:textId="77777777" w:rsidR="009B6C8A" w:rsidRDefault="00892994" w:rsidP="004F46AC">
      <w:pPr>
        <w:ind w:left="72" w:firstLine="0"/>
        <w:jc w:val="both"/>
      </w:pPr>
      <w:r>
        <w:rPr>
          <w:b/>
        </w:rPr>
        <w:t xml:space="preserve"> </w:t>
      </w:r>
    </w:p>
    <w:p w14:paraId="59DDEE40" w14:textId="77777777" w:rsidR="009B6C8A" w:rsidRDefault="00892994" w:rsidP="004F46AC">
      <w:pPr>
        <w:ind w:left="72" w:firstLine="0"/>
        <w:jc w:val="both"/>
      </w:pPr>
      <w:r>
        <w:rPr>
          <w:b/>
        </w:rPr>
        <w:t xml:space="preserve"> </w:t>
      </w:r>
    </w:p>
    <w:p w14:paraId="2F2BF557" w14:textId="77777777" w:rsidR="000E19E4" w:rsidRDefault="000E19E4" w:rsidP="004F46AC">
      <w:pPr>
        <w:spacing w:after="7" w:line="249" w:lineRule="auto"/>
        <w:ind w:left="67"/>
        <w:jc w:val="both"/>
        <w:rPr>
          <w:b/>
        </w:rPr>
      </w:pPr>
    </w:p>
    <w:p w14:paraId="101523B3" w14:textId="77777777" w:rsidR="000E19E4" w:rsidRDefault="000E19E4" w:rsidP="004F46AC">
      <w:pPr>
        <w:spacing w:after="7" w:line="249" w:lineRule="auto"/>
        <w:ind w:left="67"/>
        <w:jc w:val="both"/>
        <w:rPr>
          <w:b/>
        </w:rPr>
      </w:pPr>
    </w:p>
    <w:p w14:paraId="3209FD0B" w14:textId="446FCCEB" w:rsidR="009B6C8A" w:rsidRDefault="00892994" w:rsidP="004F46AC">
      <w:pPr>
        <w:spacing w:after="7" w:line="249" w:lineRule="auto"/>
        <w:ind w:left="67"/>
        <w:jc w:val="both"/>
      </w:pPr>
      <w:r>
        <w:rPr>
          <w:b/>
        </w:rPr>
        <w:t xml:space="preserve">18.- </w:t>
      </w:r>
      <w:r w:rsidR="00387DBB">
        <w:rPr>
          <w:b/>
        </w:rPr>
        <w:t xml:space="preserve">REHABILITACIÓN DE LOS CENTROS EDUCATIVOS DEL MUNICIPIO. </w:t>
      </w:r>
    </w:p>
    <w:p w14:paraId="02F72AE7" w14:textId="3716C75F" w:rsidR="009B6C8A" w:rsidRDefault="00892994" w:rsidP="004F46AC">
      <w:pPr>
        <w:ind w:left="72" w:firstLine="0"/>
        <w:jc w:val="both"/>
      </w:pPr>
      <w:r>
        <w:rPr>
          <w:b/>
        </w:rPr>
        <w:t xml:space="preserve">  </w:t>
      </w:r>
    </w:p>
    <w:tbl>
      <w:tblPr>
        <w:tblStyle w:val="TableGrid"/>
        <w:tblW w:w="9640" w:type="dxa"/>
        <w:tblInd w:w="72" w:type="dxa"/>
        <w:tblCellMar>
          <w:left w:w="146" w:type="dxa"/>
          <w:right w:w="6" w:type="dxa"/>
        </w:tblCellMar>
        <w:tblLook w:val="04A0" w:firstRow="1" w:lastRow="0" w:firstColumn="1" w:lastColumn="0" w:noHBand="0" w:noVBand="1"/>
      </w:tblPr>
      <w:tblGrid>
        <w:gridCol w:w="2410"/>
        <w:gridCol w:w="7230"/>
      </w:tblGrid>
      <w:tr w:rsidR="009B6C8A" w14:paraId="59DA207B" w14:textId="77777777" w:rsidTr="00710CA9">
        <w:trPr>
          <w:trHeight w:val="1474"/>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F358275" w14:textId="77777777" w:rsidR="009B6C8A" w:rsidRDefault="00892994" w:rsidP="004F46AC">
            <w:pPr>
              <w:spacing w:line="259" w:lineRule="auto"/>
              <w:ind w:left="0" w:firstLine="0"/>
              <w:jc w:val="both"/>
            </w:pPr>
            <w:r>
              <w:t xml:space="preserve"> </w:t>
            </w:r>
          </w:p>
          <w:p w14:paraId="22DAB898" w14:textId="77777777" w:rsidR="009B6C8A" w:rsidRDefault="00892994" w:rsidP="004F46AC">
            <w:pPr>
              <w:spacing w:line="259" w:lineRule="auto"/>
              <w:ind w:left="0" w:firstLine="0"/>
              <w:jc w:val="both"/>
            </w:pPr>
            <w:r>
              <w:t xml:space="preserve"> </w:t>
            </w:r>
          </w:p>
          <w:p w14:paraId="3BE873E3" w14:textId="77777777" w:rsidR="009B6C8A" w:rsidRDefault="00892994" w:rsidP="004F46AC">
            <w:pPr>
              <w:spacing w:line="259" w:lineRule="auto"/>
              <w:ind w:left="0" w:firstLine="0"/>
              <w:jc w:val="both"/>
            </w:pPr>
            <w:r>
              <w:t xml:space="preserve"> </w:t>
            </w:r>
          </w:p>
          <w:p w14:paraId="5FB2AF0B" w14:textId="77777777" w:rsidR="009B6C8A" w:rsidRDefault="00892994" w:rsidP="004F46AC">
            <w:pPr>
              <w:spacing w:line="259" w:lineRule="auto"/>
              <w:ind w:left="0" w:firstLine="0"/>
              <w:jc w:val="both"/>
            </w:pPr>
            <w:r>
              <w:rPr>
                <w:b/>
              </w:rPr>
              <w:t xml:space="preserve">PROBLEMA </w:t>
            </w:r>
          </w:p>
          <w:p w14:paraId="64F22232"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816B2E7" w14:textId="7BB3A9ED" w:rsidR="009B6C8A" w:rsidRDefault="00892994" w:rsidP="004F46AC">
            <w:pPr>
              <w:spacing w:line="259" w:lineRule="auto"/>
              <w:ind w:left="5" w:right="131" w:firstLine="0"/>
              <w:jc w:val="both"/>
            </w:pPr>
            <w:r>
              <w:t xml:space="preserve">Año con año se tiene la petición de los maestros </w:t>
            </w:r>
            <w:r w:rsidR="00176CF7">
              <w:t>directores</w:t>
            </w:r>
            <w:r>
              <w:t xml:space="preserve"> de los diferentes Planteles Educativos de todo el Municipio; dichas solicitudes se refieren principalmente a problemas de rehabilitación y modernización, de las distintas áreas de los Planteles, como Aulas didácticas, bibliotecas y módulo de baños. </w:t>
            </w:r>
          </w:p>
        </w:tc>
      </w:tr>
      <w:tr w:rsidR="009B6C8A" w14:paraId="34A420F1" w14:textId="77777777" w:rsidTr="00710CA9">
        <w:trPr>
          <w:trHeight w:val="30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01D0359"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1416400E" w14:textId="77777777" w:rsidR="009B6C8A" w:rsidRDefault="00892994" w:rsidP="004F46AC">
            <w:pPr>
              <w:spacing w:line="259" w:lineRule="auto"/>
              <w:ind w:left="5" w:firstLine="0"/>
              <w:jc w:val="both"/>
            </w:pPr>
            <w:r>
              <w:rPr>
                <w:b/>
              </w:rPr>
              <w:t>Rehabilitación de los Centros Educativos del Municipio.</w:t>
            </w:r>
            <w:r>
              <w:t xml:space="preserve"> </w:t>
            </w:r>
          </w:p>
        </w:tc>
      </w:tr>
      <w:tr w:rsidR="009B6C8A" w14:paraId="22F73191" w14:textId="77777777" w:rsidTr="00710CA9">
        <w:trPr>
          <w:trHeight w:val="298"/>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7909ECF"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22293C33" w14:textId="77777777" w:rsidR="009B6C8A" w:rsidRDefault="00892994" w:rsidP="004F46AC">
            <w:pPr>
              <w:spacing w:line="259" w:lineRule="auto"/>
              <w:ind w:left="5" w:firstLine="0"/>
              <w:jc w:val="both"/>
            </w:pPr>
            <w:r>
              <w:rPr>
                <w:b/>
              </w:rPr>
              <w:t>OBJETIVOS ESTRATEGICOS</w:t>
            </w:r>
            <w:r>
              <w:t xml:space="preserve"> </w:t>
            </w:r>
          </w:p>
        </w:tc>
      </w:tr>
      <w:tr w:rsidR="009B6C8A" w14:paraId="206AE700" w14:textId="77777777" w:rsidTr="00710CA9">
        <w:trPr>
          <w:trHeight w:val="1781"/>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03554A2" w14:textId="77777777" w:rsidR="009B6C8A" w:rsidRDefault="00892994" w:rsidP="004F46AC">
            <w:pPr>
              <w:spacing w:line="259" w:lineRule="auto"/>
              <w:ind w:left="0" w:firstLine="0"/>
              <w:jc w:val="both"/>
            </w:pPr>
            <w:r>
              <w:rPr>
                <w:b/>
              </w:rPr>
              <w:t xml:space="preserve"> </w:t>
            </w:r>
          </w:p>
          <w:p w14:paraId="18FC6CDF" w14:textId="77777777" w:rsidR="009B6C8A" w:rsidRDefault="00892994" w:rsidP="004F46AC">
            <w:pPr>
              <w:spacing w:line="259" w:lineRule="auto"/>
              <w:ind w:left="0" w:firstLine="0"/>
              <w:jc w:val="both"/>
            </w:pPr>
            <w:r>
              <w:rPr>
                <w:b/>
              </w:rPr>
              <w:t xml:space="preserve"> </w:t>
            </w:r>
          </w:p>
          <w:p w14:paraId="26E96C53" w14:textId="77777777" w:rsidR="009B6C8A" w:rsidRDefault="00892994" w:rsidP="004F46AC">
            <w:pPr>
              <w:spacing w:line="259" w:lineRule="auto"/>
              <w:ind w:left="0" w:firstLine="0"/>
              <w:jc w:val="both"/>
            </w:pPr>
            <w:r>
              <w:rPr>
                <w:b/>
              </w:rPr>
              <w:t xml:space="preserve"> </w:t>
            </w:r>
          </w:p>
          <w:p w14:paraId="63ED6EAB" w14:textId="77777777" w:rsidR="009B6C8A" w:rsidRDefault="00892994" w:rsidP="004F46AC">
            <w:pPr>
              <w:spacing w:line="259" w:lineRule="auto"/>
              <w:ind w:left="0" w:firstLine="0"/>
              <w:jc w:val="both"/>
            </w:pPr>
            <w:r>
              <w:rPr>
                <w:b/>
              </w:rPr>
              <w:t xml:space="preserve"> </w:t>
            </w:r>
          </w:p>
          <w:p w14:paraId="26BB8338" w14:textId="77777777" w:rsidR="009B6C8A" w:rsidRDefault="00892994" w:rsidP="004F46AC">
            <w:pPr>
              <w:spacing w:line="259" w:lineRule="auto"/>
              <w:ind w:left="0" w:firstLine="0"/>
              <w:jc w:val="both"/>
            </w:pPr>
            <w:r>
              <w:rPr>
                <w:b/>
              </w:rPr>
              <w:t xml:space="preserve"> </w:t>
            </w:r>
          </w:p>
          <w:p w14:paraId="02A5C0CE" w14:textId="77777777" w:rsidR="009B6C8A" w:rsidRDefault="00892994" w:rsidP="004F46AC">
            <w:pPr>
              <w:spacing w:line="259" w:lineRule="auto"/>
              <w:ind w:left="0" w:firstLine="0"/>
              <w:jc w:val="both"/>
            </w:pPr>
            <w:r>
              <w:rPr>
                <w:b/>
              </w:rPr>
              <w:t xml:space="preserve">CORTO </w:t>
            </w:r>
          </w:p>
        </w:tc>
        <w:tc>
          <w:tcPr>
            <w:tcW w:w="7230" w:type="dxa"/>
            <w:tcBorders>
              <w:top w:val="single" w:sz="4" w:space="0" w:color="000000"/>
              <w:left w:val="single" w:sz="4" w:space="0" w:color="000000"/>
              <w:bottom w:val="single" w:sz="4" w:space="0" w:color="000000"/>
              <w:right w:val="single" w:sz="4" w:space="0" w:color="000000"/>
            </w:tcBorders>
          </w:tcPr>
          <w:p w14:paraId="2BE260ED" w14:textId="7D23305D" w:rsidR="009B6C8A" w:rsidRDefault="00892994" w:rsidP="004F46AC">
            <w:pPr>
              <w:ind w:left="5" w:right="132" w:firstLine="0"/>
              <w:jc w:val="both"/>
            </w:pPr>
            <w:r>
              <w:t xml:space="preserve"> Acudir al Plantel por parte del personal del Departamento de Obras </w:t>
            </w:r>
            <w:r w:rsidR="00176CF7">
              <w:t>Públicas</w:t>
            </w:r>
            <w:r>
              <w:t xml:space="preserve"> y realizar un inventario de las peticiones de los </w:t>
            </w:r>
            <w:r w:rsidR="00176CF7">
              <w:t>directores</w:t>
            </w:r>
            <w:r>
              <w:t xml:space="preserve">. </w:t>
            </w:r>
          </w:p>
          <w:p w14:paraId="26AD1F85" w14:textId="4E3719DA" w:rsidR="009B6C8A" w:rsidRDefault="00892994" w:rsidP="004F46AC">
            <w:pPr>
              <w:spacing w:after="17" w:line="244" w:lineRule="auto"/>
              <w:ind w:left="5" w:firstLine="0"/>
              <w:jc w:val="both"/>
            </w:pPr>
            <w:r>
              <w:t xml:space="preserve"> Ingresar las solicitudes a la Dependencia correspondiente </w:t>
            </w:r>
            <w:r w:rsidR="00176CF7">
              <w:t>de todos</w:t>
            </w:r>
            <w:r>
              <w:t xml:space="preserve">   los   Planteles   Educativos a   Modernizar y/o Rehabilitar. </w:t>
            </w:r>
          </w:p>
          <w:p w14:paraId="5A9EFD5E" w14:textId="77777777" w:rsidR="009B6C8A" w:rsidRDefault="00892994" w:rsidP="004F46AC">
            <w:pPr>
              <w:spacing w:line="259" w:lineRule="auto"/>
              <w:ind w:left="5" w:firstLine="0"/>
              <w:jc w:val="both"/>
            </w:pPr>
            <w:r>
              <w:t xml:space="preserve">Iniciar con los trabajos hasta lograr un avance del 100%. </w:t>
            </w:r>
          </w:p>
        </w:tc>
      </w:tr>
      <w:tr w:rsidR="009B6C8A" w14:paraId="0F0EB676" w14:textId="77777777" w:rsidTr="00710CA9">
        <w:trPr>
          <w:trHeight w:val="317"/>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02CBB66" w14:textId="77777777" w:rsidR="009B6C8A" w:rsidRDefault="00892994" w:rsidP="004F46AC">
            <w:pPr>
              <w:spacing w:line="259" w:lineRule="auto"/>
              <w:ind w:left="0" w:firstLine="0"/>
              <w:jc w:val="both"/>
            </w:pPr>
            <w:r>
              <w:rPr>
                <w:b/>
              </w:rPr>
              <w:t xml:space="preserve">MEDIANO </w:t>
            </w:r>
          </w:p>
        </w:tc>
        <w:tc>
          <w:tcPr>
            <w:tcW w:w="7230" w:type="dxa"/>
            <w:tcBorders>
              <w:top w:val="single" w:sz="4" w:space="0" w:color="000000"/>
              <w:left w:val="single" w:sz="4" w:space="0" w:color="000000"/>
              <w:bottom w:val="single" w:sz="4" w:space="0" w:color="000000"/>
              <w:right w:val="single" w:sz="4" w:space="0" w:color="000000"/>
            </w:tcBorders>
          </w:tcPr>
          <w:p w14:paraId="0F1E0E13" w14:textId="77777777" w:rsidR="009B6C8A" w:rsidRDefault="00892994" w:rsidP="004F46AC">
            <w:pPr>
              <w:spacing w:line="259" w:lineRule="auto"/>
              <w:ind w:left="5" w:firstLine="0"/>
              <w:jc w:val="both"/>
            </w:pPr>
            <w:r>
              <w:t xml:space="preserve">Gestionar áreas nuevas para Planteles que las requieran. </w:t>
            </w:r>
          </w:p>
        </w:tc>
      </w:tr>
      <w:tr w:rsidR="009B6C8A" w14:paraId="539D5DC7" w14:textId="77777777" w:rsidTr="00710CA9">
        <w:trPr>
          <w:trHeight w:val="61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27A9240" w14:textId="77777777" w:rsidR="009B6C8A" w:rsidRDefault="00892994" w:rsidP="004F46AC">
            <w:pPr>
              <w:spacing w:line="259" w:lineRule="auto"/>
              <w:ind w:left="0" w:firstLine="0"/>
              <w:jc w:val="both"/>
            </w:pPr>
            <w:r>
              <w:rPr>
                <w:b/>
              </w:rPr>
              <w:t xml:space="preserve"> </w:t>
            </w:r>
          </w:p>
          <w:p w14:paraId="734982BB"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662925D6" w14:textId="77777777" w:rsidR="009B6C8A" w:rsidRDefault="00892994" w:rsidP="004F46AC">
            <w:pPr>
              <w:spacing w:line="259" w:lineRule="auto"/>
              <w:ind w:left="5" w:firstLine="0"/>
              <w:jc w:val="both"/>
            </w:pPr>
            <w:r>
              <w:t xml:space="preserve"> Darle   continuidad   al   mantenimiento   de   los   espacios rehabilitados. </w:t>
            </w:r>
          </w:p>
        </w:tc>
      </w:tr>
    </w:tbl>
    <w:p w14:paraId="57238FBB" w14:textId="77777777" w:rsidR="009B6C8A" w:rsidRDefault="00892994" w:rsidP="004F46AC">
      <w:pPr>
        <w:ind w:left="72" w:firstLine="0"/>
        <w:jc w:val="both"/>
      </w:pPr>
      <w:r>
        <w:rPr>
          <w:b/>
        </w:rPr>
        <w:t xml:space="preserve"> </w:t>
      </w:r>
    </w:p>
    <w:p w14:paraId="0A4DDD1E" w14:textId="77777777" w:rsidR="009B6C8A" w:rsidRPr="008B4C60" w:rsidRDefault="00892994" w:rsidP="004F46AC">
      <w:pPr>
        <w:ind w:left="72" w:firstLine="0"/>
        <w:jc w:val="both"/>
        <w:rPr>
          <w:b/>
          <w:bCs/>
          <w:color w:val="000000" w:themeColor="text1"/>
        </w:rPr>
      </w:pPr>
      <w:r>
        <w:rPr>
          <w:b/>
        </w:rPr>
        <w:t xml:space="preserve"> </w:t>
      </w:r>
    </w:p>
    <w:p w14:paraId="733A4D3E" w14:textId="5DA4860C" w:rsidR="009B6C8A" w:rsidRPr="008B4C60" w:rsidRDefault="00892994" w:rsidP="004F46AC">
      <w:pPr>
        <w:ind w:left="72" w:firstLine="0"/>
        <w:jc w:val="both"/>
        <w:rPr>
          <w:b/>
          <w:bCs/>
          <w:color w:val="000000" w:themeColor="text1"/>
        </w:rPr>
      </w:pPr>
      <w:r w:rsidRPr="008B4C60">
        <w:rPr>
          <w:b/>
          <w:bCs/>
          <w:color w:val="000000" w:themeColor="text1"/>
        </w:rPr>
        <w:t xml:space="preserve"> EJE TEMATICO: </w:t>
      </w:r>
      <w:r w:rsidRPr="008B4C60">
        <w:rPr>
          <w:b/>
          <w:bCs/>
          <w:color w:val="000000" w:themeColor="text1"/>
          <w:shd w:val="clear" w:color="auto" w:fill="C1E4F5" w:themeFill="accent1" w:themeFillTint="33"/>
        </w:rPr>
        <w:t>Desarrollo Ambiental Sustentable</w:t>
      </w:r>
      <w:r w:rsidRPr="008B4C60">
        <w:rPr>
          <w:b/>
          <w:bCs/>
          <w:color w:val="000000" w:themeColor="text1"/>
        </w:rPr>
        <w:t xml:space="preserve"> </w:t>
      </w:r>
    </w:p>
    <w:p w14:paraId="1EB24574" w14:textId="77777777" w:rsidR="009B6C8A" w:rsidRDefault="00892994" w:rsidP="004F46AC">
      <w:pPr>
        <w:ind w:left="72" w:firstLine="0"/>
        <w:jc w:val="both"/>
      </w:pPr>
      <w:r>
        <w:rPr>
          <w:b/>
          <w:color w:val="F79646"/>
        </w:rPr>
        <w:t xml:space="preserve"> </w:t>
      </w:r>
    </w:p>
    <w:p w14:paraId="381F256B" w14:textId="51D365F7" w:rsidR="009B6C8A" w:rsidRDefault="00892994" w:rsidP="004F46AC">
      <w:pPr>
        <w:spacing w:after="7" w:line="249" w:lineRule="auto"/>
        <w:ind w:left="67"/>
        <w:jc w:val="both"/>
      </w:pPr>
      <w:r>
        <w:rPr>
          <w:b/>
        </w:rPr>
        <w:t xml:space="preserve">19.- </w:t>
      </w:r>
      <w:r w:rsidR="00387DBB">
        <w:rPr>
          <w:b/>
        </w:rPr>
        <w:t xml:space="preserve">REHABILITACIÓN DE COLECTORES Y REDES DE DRENAJE PARA AGUAS NEGRAS EN TODO EL MUNICIPIO. </w:t>
      </w:r>
    </w:p>
    <w:tbl>
      <w:tblPr>
        <w:tblStyle w:val="TableGrid"/>
        <w:tblW w:w="9640" w:type="dxa"/>
        <w:tblInd w:w="72" w:type="dxa"/>
        <w:tblCellMar>
          <w:left w:w="146" w:type="dxa"/>
          <w:right w:w="5" w:type="dxa"/>
        </w:tblCellMar>
        <w:tblLook w:val="04A0" w:firstRow="1" w:lastRow="0" w:firstColumn="1" w:lastColumn="0" w:noHBand="0" w:noVBand="1"/>
      </w:tblPr>
      <w:tblGrid>
        <w:gridCol w:w="2410"/>
        <w:gridCol w:w="7230"/>
      </w:tblGrid>
      <w:tr w:rsidR="009B6C8A" w14:paraId="7D6E6296" w14:textId="77777777" w:rsidTr="00710CA9">
        <w:trPr>
          <w:trHeight w:val="1474"/>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DEB4F24" w14:textId="77777777" w:rsidR="009B6C8A" w:rsidRDefault="00892994" w:rsidP="004F46AC">
            <w:pPr>
              <w:spacing w:line="259" w:lineRule="auto"/>
              <w:ind w:left="0" w:firstLine="0"/>
              <w:jc w:val="both"/>
            </w:pPr>
            <w:r>
              <w:t xml:space="preserve"> </w:t>
            </w:r>
          </w:p>
          <w:p w14:paraId="6747E6AD" w14:textId="77777777" w:rsidR="009B6C8A" w:rsidRDefault="00892994" w:rsidP="004F46AC">
            <w:pPr>
              <w:spacing w:line="259" w:lineRule="auto"/>
              <w:ind w:left="0" w:firstLine="0"/>
              <w:jc w:val="both"/>
            </w:pPr>
            <w:r>
              <w:t xml:space="preserve"> </w:t>
            </w:r>
          </w:p>
          <w:p w14:paraId="4C696971" w14:textId="77777777" w:rsidR="009B6C8A" w:rsidRDefault="00892994" w:rsidP="004F46AC">
            <w:pPr>
              <w:spacing w:line="259" w:lineRule="auto"/>
              <w:ind w:left="0" w:firstLine="0"/>
              <w:jc w:val="both"/>
            </w:pPr>
            <w:r>
              <w:t xml:space="preserve"> </w:t>
            </w:r>
          </w:p>
          <w:p w14:paraId="02FEF1CA" w14:textId="77777777" w:rsidR="009B6C8A" w:rsidRDefault="00892994" w:rsidP="004F46AC">
            <w:pPr>
              <w:spacing w:line="259" w:lineRule="auto"/>
              <w:ind w:left="0" w:firstLine="0"/>
              <w:jc w:val="both"/>
            </w:pPr>
            <w:r>
              <w:rPr>
                <w:b/>
              </w:rPr>
              <w:t xml:space="preserve">PROBLEMA </w:t>
            </w:r>
          </w:p>
          <w:p w14:paraId="098E8EC7"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D082B35" w14:textId="3F62F404" w:rsidR="009B6C8A" w:rsidRDefault="002A4472" w:rsidP="004F46AC">
            <w:pPr>
              <w:spacing w:line="259" w:lineRule="auto"/>
              <w:ind w:left="0" w:right="131" w:firstLine="0"/>
              <w:jc w:val="both"/>
            </w:pPr>
            <w:r>
              <w:t>Atender el tema</w:t>
            </w:r>
            <w:r w:rsidR="00892994">
              <w:t xml:space="preserve"> de </w:t>
            </w:r>
            <w:r w:rsidR="00176CF7">
              <w:t>la Contaminación</w:t>
            </w:r>
            <w:r w:rsidR="00892994">
              <w:t xml:space="preserve"> y </w:t>
            </w:r>
            <w:r w:rsidR="00176CF7">
              <w:t>la Planeación</w:t>
            </w:r>
            <w:r w:rsidR="00892994">
              <w:t xml:space="preserve"> del Desarrollo Urbano para clasificar el Uso de Suelo </w:t>
            </w:r>
            <w:r w:rsidR="00176CF7">
              <w:t>de acuerdo con</w:t>
            </w:r>
            <w:r w:rsidR="00892994">
              <w:t xml:space="preserve"> la zona en nuestro Municipio. </w:t>
            </w:r>
          </w:p>
        </w:tc>
      </w:tr>
      <w:tr w:rsidR="009B6C8A" w14:paraId="76D08E2C" w14:textId="77777777" w:rsidTr="00710CA9">
        <w:trPr>
          <w:trHeight w:val="598"/>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EC91D51" w14:textId="77777777" w:rsidR="009B6C8A" w:rsidRDefault="00892994" w:rsidP="004F46AC">
            <w:pPr>
              <w:spacing w:line="259" w:lineRule="auto"/>
              <w:ind w:left="0" w:firstLine="0"/>
              <w:jc w:val="both"/>
            </w:pPr>
            <w:r>
              <w:t xml:space="preserve"> </w:t>
            </w:r>
          </w:p>
          <w:p w14:paraId="5476539D"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5A7287CC" w14:textId="4D6D403F" w:rsidR="009B6C8A" w:rsidRDefault="00892994" w:rsidP="004F46AC">
            <w:pPr>
              <w:spacing w:line="259" w:lineRule="auto"/>
              <w:ind w:left="5" w:firstLine="0"/>
              <w:jc w:val="both"/>
            </w:pPr>
            <w:r>
              <w:rPr>
                <w:b/>
              </w:rPr>
              <w:t xml:space="preserve">Rehabilitación </w:t>
            </w:r>
            <w:r w:rsidR="00176CF7">
              <w:rPr>
                <w:b/>
              </w:rPr>
              <w:t>de colectores y redes de drenaje para aguas</w:t>
            </w:r>
            <w:r>
              <w:rPr>
                <w:b/>
              </w:rPr>
              <w:t xml:space="preserve"> negras en todo el Municipio.</w:t>
            </w:r>
            <w:r>
              <w:t xml:space="preserve"> </w:t>
            </w:r>
          </w:p>
        </w:tc>
      </w:tr>
      <w:tr w:rsidR="009B6C8A" w14:paraId="71DF8533" w14:textId="77777777" w:rsidTr="00710CA9">
        <w:trPr>
          <w:trHeight w:val="286"/>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9EB31DC"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0EE492C7" w14:textId="77777777" w:rsidR="009B6C8A" w:rsidRDefault="00892994" w:rsidP="004F46AC">
            <w:pPr>
              <w:spacing w:line="259" w:lineRule="auto"/>
              <w:ind w:left="5" w:firstLine="0"/>
              <w:jc w:val="both"/>
            </w:pPr>
            <w:r>
              <w:rPr>
                <w:b/>
              </w:rPr>
              <w:t>OBJETIVOS ESTRATEGICOS</w:t>
            </w:r>
            <w:r>
              <w:t xml:space="preserve"> </w:t>
            </w:r>
          </w:p>
        </w:tc>
      </w:tr>
      <w:tr w:rsidR="009B6C8A" w14:paraId="2580BC65" w14:textId="77777777" w:rsidTr="00710CA9">
        <w:trPr>
          <w:trHeight w:val="608"/>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705FC7A" w14:textId="77777777" w:rsidR="009B6C8A" w:rsidRDefault="00892994" w:rsidP="004F46AC">
            <w:pPr>
              <w:spacing w:line="259" w:lineRule="auto"/>
              <w:ind w:left="0" w:firstLine="0"/>
              <w:jc w:val="both"/>
            </w:pPr>
            <w:r>
              <w:rPr>
                <w:b/>
              </w:rPr>
              <w:t xml:space="preserve"> </w:t>
            </w:r>
          </w:p>
          <w:p w14:paraId="2BB38D0B" w14:textId="77777777" w:rsidR="009B6C8A" w:rsidRDefault="00892994" w:rsidP="004F46AC">
            <w:pPr>
              <w:spacing w:line="259" w:lineRule="auto"/>
              <w:ind w:left="0" w:firstLine="0"/>
              <w:jc w:val="both"/>
            </w:pPr>
            <w:r>
              <w:rPr>
                <w:b/>
              </w:rPr>
              <w:t xml:space="preserve">CORTO </w:t>
            </w:r>
          </w:p>
        </w:tc>
        <w:tc>
          <w:tcPr>
            <w:tcW w:w="7230" w:type="dxa"/>
            <w:tcBorders>
              <w:top w:val="single" w:sz="4" w:space="0" w:color="000000"/>
              <w:left w:val="single" w:sz="4" w:space="0" w:color="000000"/>
              <w:bottom w:val="single" w:sz="4" w:space="0" w:color="000000"/>
              <w:right w:val="single" w:sz="4" w:space="0" w:color="000000"/>
            </w:tcBorders>
          </w:tcPr>
          <w:p w14:paraId="2236A5BB" w14:textId="77777777" w:rsidR="009B6C8A" w:rsidRDefault="00892994" w:rsidP="004F46AC">
            <w:pPr>
              <w:spacing w:line="259" w:lineRule="auto"/>
              <w:ind w:left="5" w:firstLine="0"/>
              <w:jc w:val="both"/>
            </w:pPr>
            <w:r>
              <w:t xml:space="preserve"> Proponer la apertura de los Departamentos responsables para tratar los temas de contaminación y Usos de Suelo. </w:t>
            </w:r>
          </w:p>
        </w:tc>
      </w:tr>
      <w:tr w:rsidR="009B6C8A" w14:paraId="0646ACA5" w14:textId="77777777" w:rsidTr="00710CA9">
        <w:trPr>
          <w:trHeight w:val="914"/>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6C830C7" w14:textId="77777777" w:rsidR="009B6C8A" w:rsidRDefault="00892994" w:rsidP="004F46AC">
            <w:pPr>
              <w:spacing w:line="259" w:lineRule="auto"/>
              <w:ind w:left="0" w:firstLine="0"/>
              <w:jc w:val="both"/>
            </w:pPr>
            <w:r>
              <w:rPr>
                <w:b/>
              </w:rPr>
              <w:t xml:space="preserve"> </w:t>
            </w:r>
          </w:p>
          <w:p w14:paraId="59042413" w14:textId="77777777" w:rsidR="009B6C8A" w:rsidRDefault="00892994" w:rsidP="004F46AC">
            <w:pPr>
              <w:spacing w:line="259" w:lineRule="auto"/>
              <w:ind w:left="0" w:firstLine="0"/>
              <w:jc w:val="both"/>
            </w:pPr>
            <w:r>
              <w:rPr>
                <w:b/>
              </w:rPr>
              <w:t xml:space="preserve"> </w:t>
            </w:r>
          </w:p>
          <w:p w14:paraId="0EE8C851" w14:textId="77777777" w:rsidR="009B6C8A" w:rsidRDefault="00892994" w:rsidP="004F46AC">
            <w:pPr>
              <w:spacing w:line="259" w:lineRule="auto"/>
              <w:ind w:left="0" w:firstLine="0"/>
              <w:jc w:val="both"/>
            </w:pPr>
            <w:r>
              <w:rPr>
                <w:b/>
              </w:rPr>
              <w:t xml:space="preserve">MEDIANO </w:t>
            </w:r>
          </w:p>
        </w:tc>
        <w:tc>
          <w:tcPr>
            <w:tcW w:w="7230" w:type="dxa"/>
            <w:tcBorders>
              <w:top w:val="single" w:sz="4" w:space="0" w:color="000000"/>
              <w:left w:val="single" w:sz="4" w:space="0" w:color="000000"/>
              <w:bottom w:val="single" w:sz="4" w:space="0" w:color="000000"/>
              <w:right w:val="single" w:sz="4" w:space="0" w:color="000000"/>
            </w:tcBorders>
          </w:tcPr>
          <w:p w14:paraId="77DA2191" w14:textId="77777777" w:rsidR="009B6C8A" w:rsidRDefault="00892994" w:rsidP="004F46AC">
            <w:pPr>
              <w:spacing w:line="259" w:lineRule="auto"/>
              <w:ind w:left="0" w:firstLine="0"/>
              <w:jc w:val="both"/>
            </w:pPr>
            <w:r>
              <w:t xml:space="preserve">Elaborar un Reglamento de Ecología Municipal. </w:t>
            </w:r>
          </w:p>
        </w:tc>
      </w:tr>
      <w:tr w:rsidR="009B6C8A" w14:paraId="59BA1351" w14:textId="77777777" w:rsidTr="00710CA9">
        <w:trPr>
          <w:trHeight w:val="61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059D7E2" w14:textId="77777777" w:rsidR="009B6C8A" w:rsidRDefault="00892994" w:rsidP="004F46AC">
            <w:pPr>
              <w:spacing w:line="259" w:lineRule="auto"/>
              <w:ind w:left="0" w:firstLine="0"/>
              <w:jc w:val="both"/>
            </w:pPr>
            <w:r>
              <w:rPr>
                <w:b/>
              </w:rPr>
              <w:lastRenderedPageBreak/>
              <w:t xml:space="preserve"> </w:t>
            </w:r>
          </w:p>
          <w:p w14:paraId="71BBDDCD"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4F390678" w14:textId="77777777" w:rsidR="009B6C8A" w:rsidRDefault="00892994" w:rsidP="004F46AC">
            <w:pPr>
              <w:spacing w:line="259" w:lineRule="auto"/>
              <w:ind w:left="5" w:firstLine="0"/>
              <w:jc w:val="both"/>
            </w:pPr>
            <w:r>
              <w:t xml:space="preserve">Actualización    de    los    Reglamentos    concernientes    al Desarrollo Urbano y Ecología. </w:t>
            </w:r>
          </w:p>
        </w:tc>
      </w:tr>
    </w:tbl>
    <w:p w14:paraId="5283EF94" w14:textId="77777777" w:rsidR="009B6C8A" w:rsidRDefault="00892994" w:rsidP="004F46AC">
      <w:pPr>
        <w:ind w:left="72" w:firstLine="0"/>
        <w:jc w:val="both"/>
      </w:pPr>
      <w:r>
        <w:t xml:space="preserve"> </w:t>
      </w:r>
    </w:p>
    <w:p w14:paraId="2D316229" w14:textId="77777777" w:rsidR="000E19E4" w:rsidRDefault="00892994" w:rsidP="004F46AC">
      <w:pPr>
        <w:ind w:left="72" w:firstLine="0"/>
        <w:jc w:val="both"/>
      </w:pPr>
      <w:r>
        <w:t xml:space="preserve"> </w:t>
      </w:r>
    </w:p>
    <w:p w14:paraId="4EC419EC" w14:textId="77777777" w:rsidR="000E19E4" w:rsidRDefault="000E19E4" w:rsidP="004F46AC">
      <w:pPr>
        <w:ind w:left="72" w:firstLine="0"/>
        <w:jc w:val="both"/>
      </w:pPr>
    </w:p>
    <w:p w14:paraId="2D2D6FC2" w14:textId="5A8F83E7" w:rsidR="009B6C8A" w:rsidRDefault="00892994" w:rsidP="004F46AC">
      <w:pPr>
        <w:ind w:left="72" w:firstLine="0"/>
        <w:jc w:val="both"/>
      </w:pPr>
      <w:r>
        <w:rPr>
          <w:b/>
        </w:rPr>
        <w:t xml:space="preserve">20.- </w:t>
      </w:r>
      <w:r w:rsidR="00387DBB">
        <w:rPr>
          <w:b/>
        </w:rPr>
        <w:t>AMPLIACIÓN DE REDES DE AGUA POTABLE Y TANQUES DE ALMACENAMIENTO EN EL MUNICIPIO DE UNIÓN DE TULA.</w:t>
      </w:r>
      <w:r w:rsidR="00387DBB">
        <w:t xml:space="preserve"> </w:t>
      </w:r>
    </w:p>
    <w:tbl>
      <w:tblPr>
        <w:tblStyle w:val="TableGrid"/>
        <w:tblW w:w="9636" w:type="dxa"/>
        <w:tblInd w:w="77" w:type="dxa"/>
        <w:tblCellMar>
          <w:left w:w="108" w:type="dxa"/>
        </w:tblCellMar>
        <w:tblLook w:val="04A0" w:firstRow="1" w:lastRow="0" w:firstColumn="1" w:lastColumn="0" w:noHBand="0" w:noVBand="1"/>
      </w:tblPr>
      <w:tblGrid>
        <w:gridCol w:w="2405"/>
        <w:gridCol w:w="7231"/>
      </w:tblGrid>
      <w:tr w:rsidR="009B6C8A" w14:paraId="41B8E9EE" w14:textId="77777777" w:rsidTr="00710CA9">
        <w:trPr>
          <w:trHeight w:val="2770"/>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3251F8C" w14:textId="77777777" w:rsidR="009B6C8A" w:rsidRDefault="00892994" w:rsidP="004F46AC">
            <w:pPr>
              <w:spacing w:line="259" w:lineRule="auto"/>
              <w:ind w:left="0" w:firstLine="0"/>
              <w:jc w:val="both"/>
            </w:pPr>
            <w:r>
              <w:t xml:space="preserve"> </w:t>
            </w:r>
          </w:p>
          <w:p w14:paraId="02380EF0" w14:textId="77777777" w:rsidR="009B6C8A" w:rsidRDefault="00892994" w:rsidP="004F46AC">
            <w:pPr>
              <w:spacing w:line="259" w:lineRule="auto"/>
              <w:ind w:left="0" w:firstLine="0"/>
              <w:jc w:val="both"/>
            </w:pPr>
            <w:r>
              <w:t xml:space="preserve"> </w:t>
            </w:r>
          </w:p>
          <w:p w14:paraId="530FC219" w14:textId="460DA017" w:rsidR="009B6C8A" w:rsidRDefault="00892994" w:rsidP="004F46AC">
            <w:pPr>
              <w:spacing w:line="259" w:lineRule="auto"/>
              <w:ind w:left="0" w:firstLine="0"/>
              <w:jc w:val="both"/>
            </w:pPr>
            <w:r>
              <w:rPr>
                <w:b/>
              </w:rPr>
              <w:t xml:space="preserve">PROBLEMA </w:t>
            </w:r>
          </w:p>
          <w:p w14:paraId="1E9624E8"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1129A5F" w14:textId="49CD601C" w:rsidR="009B6C8A" w:rsidRDefault="00892994" w:rsidP="004F46AC">
            <w:pPr>
              <w:spacing w:line="259" w:lineRule="auto"/>
              <w:ind w:left="106" w:right="167" w:firstLine="0"/>
              <w:jc w:val="both"/>
            </w:pPr>
            <w:r>
              <w:t xml:space="preserve">Las tuberías de agua potable en nuestro Municipio, se encuentran en  deplorables  condiciones  en  su  mayor  parte,  (tubería  de asbesto-cemento) crean un problema y un gasto fuerte para el Ayuntamiento en el mantenimiento de estas, por eso es importante realizar ampliaciones y rehabilitaciones de las redes de agua potable, con material de PVC o PAD como marca la norma hoy en día, por otra parte tenemos escases de este vital </w:t>
            </w:r>
            <w:r w:rsidR="00176CF7">
              <w:t>líquido</w:t>
            </w:r>
            <w:r>
              <w:t xml:space="preserve"> y las localidades no cuentan con depósitos de almacenamiento en buenas condiciones para la captación, lo que nos lleva a la necesidad de rehabilitarlos y construir nuevos. </w:t>
            </w:r>
          </w:p>
        </w:tc>
      </w:tr>
      <w:tr w:rsidR="009B6C8A" w14:paraId="48000FA2" w14:textId="77777777" w:rsidTr="00710CA9">
        <w:trPr>
          <w:trHeight w:val="565"/>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DF32ADF" w14:textId="77777777" w:rsidR="009B6C8A" w:rsidRDefault="00892994" w:rsidP="004F46AC">
            <w:pPr>
              <w:spacing w:line="259" w:lineRule="auto"/>
              <w:ind w:left="0" w:firstLine="0"/>
              <w:jc w:val="both"/>
            </w:pPr>
            <w:r>
              <w:t xml:space="preserve"> </w:t>
            </w:r>
          </w:p>
          <w:p w14:paraId="24C0A965" w14:textId="77777777"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E2F4F40" w14:textId="77777777" w:rsidR="009B6C8A" w:rsidRDefault="00892994" w:rsidP="004F46AC">
            <w:pPr>
              <w:spacing w:line="259" w:lineRule="auto"/>
              <w:ind w:left="106" w:firstLine="0"/>
              <w:jc w:val="both"/>
            </w:pPr>
            <w:r>
              <w:rPr>
                <w:b/>
              </w:rPr>
              <w:t>Ampliación    de    redes    de    agua    potable    y    tanques   de almacenamiento en el Municipio de Unión de Tula.</w:t>
            </w:r>
            <w:r>
              <w:t xml:space="preserve"> </w:t>
            </w:r>
          </w:p>
        </w:tc>
      </w:tr>
      <w:tr w:rsidR="009B6C8A" w14:paraId="28F360B2" w14:textId="77777777" w:rsidTr="00710CA9">
        <w:trPr>
          <w:trHeight w:val="317"/>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5649B55" w14:textId="77777777" w:rsidR="009B6C8A" w:rsidRDefault="00892994" w:rsidP="004F46AC">
            <w:pPr>
              <w:spacing w:line="259" w:lineRule="auto"/>
              <w:ind w:left="0" w:firstLine="0"/>
              <w:jc w:val="both"/>
            </w:pPr>
            <w:r>
              <w:rPr>
                <w:b/>
              </w:rPr>
              <w:t>PLAZO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3FA7F1C8" w14:textId="77777777" w:rsidR="009B6C8A" w:rsidRDefault="00892994" w:rsidP="004F46AC">
            <w:pPr>
              <w:spacing w:line="259" w:lineRule="auto"/>
              <w:ind w:left="106" w:firstLine="0"/>
              <w:jc w:val="both"/>
            </w:pPr>
            <w:r>
              <w:rPr>
                <w:b/>
              </w:rPr>
              <w:t>OBJETIVOS ESTRATEGICOS</w:t>
            </w:r>
            <w:r>
              <w:t xml:space="preserve"> </w:t>
            </w:r>
          </w:p>
        </w:tc>
      </w:tr>
      <w:tr w:rsidR="009B6C8A" w14:paraId="6B758E44" w14:textId="77777777" w:rsidTr="00710CA9">
        <w:trPr>
          <w:trHeight w:val="116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BD15ABE" w14:textId="77777777" w:rsidR="009B6C8A" w:rsidRDefault="00892994" w:rsidP="004F46AC">
            <w:pPr>
              <w:spacing w:line="259" w:lineRule="auto"/>
              <w:ind w:left="0" w:firstLine="0"/>
              <w:jc w:val="both"/>
            </w:pPr>
            <w:r>
              <w:t xml:space="preserve"> </w:t>
            </w:r>
          </w:p>
          <w:p w14:paraId="4992E8D7" w14:textId="77777777" w:rsidR="009B6C8A" w:rsidRDefault="00892994" w:rsidP="004F46AC">
            <w:pPr>
              <w:spacing w:line="259" w:lineRule="auto"/>
              <w:ind w:left="0" w:firstLine="0"/>
              <w:jc w:val="both"/>
            </w:pPr>
            <w:r>
              <w:t xml:space="preserve"> </w:t>
            </w:r>
          </w:p>
          <w:p w14:paraId="23FB5454" w14:textId="77777777" w:rsidR="009B6C8A" w:rsidRDefault="00892994" w:rsidP="004F46AC">
            <w:pPr>
              <w:spacing w:line="259" w:lineRule="auto"/>
              <w:ind w:left="0" w:firstLine="0"/>
              <w:jc w:val="both"/>
            </w:pPr>
            <w:r>
              <w:rPr>
                <w:b/>
              </w:rPr>
              <w:t>CORTO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7BDED448" w14:textId="4F560536" w:rsidR="009B6C8A" w:rsidRDefault="00176CF7" w:rsidP="004F46AC">
            <w:pPr>
              <w:spacing w:after="19"/>
              <w:ind w:left="106" w:firstLine="0"/>
              <w:jc w:val="both"/>
            </w:pPr>
            <w:r>
              <w:t>Ubicar las calles donde existan redes con tubería ya</w:t>
            </w:r>
            <w:r w:rsidR="00892994">
              <w:t xml:space="preserve"> obsoleta. </w:t>
            </w:r>
          </w:p>
          <w:p w14:paraId="2E82D015" w14:textId="012260B9" w:rsidR="009B6C8A" w:rsidRDefault="00892994" w:rsidP="004F46AC">
            <w:pPr>
              <w:spacing w:line="259" w:lineRule="auto"/>
              <w:ind w:left="106" w:right="2539" w:firstLine="0"/>
              <w:jc w:val="both"/>
            </w:pPr>
            <w:r>
              <w:t xml:space="preserve">Realizar los Proyectos Ejecutivos.  </w:t>
            </w:r>
          </w:p>
        </w:tc>
      </w:tr>
      <w:tr w:rsidR="009B6C8A" w14:paraId="10BCEAE3" w14:textId="77777777" w:rsidTr="00710CA9">
        <w:trPr>
          <w:trHeight w:val="86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7DFC256" w14:textId="77777777" w:rsidR="009B6C8A" w:rsidRDefault="00892994" w:rsidP="004F46AC">
            <w:pPr>
              <w:spacing w:line="259" w:lineRule="auto"/>
              <w:ind w:left="0" w:firstLine="0"/>
              <w:jc w:val="both"/>
            </w:pPr>
            <w:r>
              <w:t xml:space="preserve"> </w:t>
            </w:r>
          </w:p>
          <w:p w14:paraId="7E2F2BFD" w14:textId="77777777" w:rsidR="009B6C8A" w:rsidRDefault="00892994" w:rsidP="004F46AC">
            <w:pPr>
              <w:spacing w:line="259" w:lineRule="auto"/>
              <w:ind w:left="0" w:firstLine="0"/>
              <w:jc w:val="both"/>
            </w:pPr>
            <w:r>
              <w:t xml:space="preserve"> </w:t>
            </w:r>
          </w:p>
          <w:p w14:paraId="72B78570" w14:textId="77777777" w:rsidR="009B6C8A" w:rsidRDefault="00892994" w:rsidP="004F46AC">
            <w:pPr>
              <w:spacing w:line="259" w:lineRule="auto"/>
              <w:ind w:left="0" w:firstLine="0"/>
              <w:jc w:val="both"/>
            </w:pPr>
            <w:r>
              <w:rPr>
                <w:b/>
              </w:rPr>
              <w:t>MEDIANO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058715B3" w14:textId="77777777" w:rsidR="009B6C8A" w:rsidRDefault="00892994" w:rsidP="004F46AC">
            <w:pPr>
              <w:spacing w:after="19"/>
              <w:ind w:left="106" w:firstLine="0"/>
              <w:jc w:val="both"/>
            </w:pPr>
            <w:r>
              <w:t xml:space="preserve">Iniciar con labores de ampliación de redes y rehabilitación de tanques de almacenamiento. </w:t>
            </w:r>
          </w:p>
          <w:p w14:paraId="2A5818D2" w14:textId="77777777" w:rsidR="009B6C8A" w:rsidRDefault="00892994" w:rsidP="004F46AC">
            <w:pPr>
              <w:spacing w:line="259" w:lineRule="auto"/>
              <w:ind w:left="106" w:firstLine="0"/>
              <w:jc w:val="both"/>
            </w:pPr>
            <w:r>
              <w:t xml:space="preserve">Avance del 30% en todo el Municipio. </w:t>
            </w:r>
          </w:p>
        </w:tc>
      </w:tr>
      <w:tr w:rsidR="009B6C8A" w14:paraId="5FAC91B1" w14:textId="77777777" w:rsidTr="00710CA9">
        <w:trPr>
          <w:trHeight w:val="329"/>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A8BBB97" w14:textId="77777777" w:rsidR="009B6C8A" w:rsidRDefault="00892994" w:rsidP="004F46AC">
            <w:pPr>
              <w:spacing w:line="259" w:lineRule="auto"/>
              <w:ind w:left="0" w:firstLine="0"/>
              <w:jc w:val="both"/>
            </w:pPr>
            <w:r>
              <w:rPr>
                <w:b/>
              </w:rPr>
              <w:t>LARGO</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1DA86161" w14:textId="77777777" w:rsidR="009B6C8A" w:rsidRDefault="00892994" w:rsidP="004F46AC">
            <w:pPr>
              <w:spacing w:line="259" w:lineRule="auto"/>
              <w:ind w:left="106" w:firstLine="0"/>
              <w:jc w:val="both"/>
            </w:pPr>
            <w:r>
              <w:t xml:space="preserve">Continuar gestionando para abatir este problema. </w:t>
            </w:r>
          </w:p>
        </w:tc>
      </w:tr>
    </w:tbl>
    <w:p w14:paraId="7A5E09C4" w14:textId="77777777" w:rsidR="009B6C8A" w:rsidRDefault="00892994" w:rsidP="004F46AC">
      <w:pPr>
        <w:spacing w:after="98"/>
        <w:ind w:left="72" w:firstLine="0"/>
        <w:jc w:val="both"/>
      </w:pPr>
      <w:r>
        <w:t xml:space="preserve"> </w:t>
      </w:r>
    </w:p>
    <w:p w14:paraId="04A99593" w14:textId="296CC749" w:rsidR="009B6C8A" w:rsidRDefault="00892994" w:rsidP="004F46AC">
      <w:pPr>
        <w:spacing w:after="7" w:line="249" w:lineRule="auto"/>
        <w:ind w:left="67"/>
        <w:jc w:val="both"/>
      </w:pPr>
      <w:r>
        <w:rPr>
          <w:b/>
        </w:rPr>
        <w:t xml:space="preserve">21.- </w:t>
      </w:r>
      <w:r w:rsidR="009374B4">
        <w:rPr>
          <w:b/>
        </w:rPr>
        <w:t>EQUIPAMIENTO DE POZO PROFUNDO PARA EL ABASTECIMIENTO DE AGUA POTABLE EN LA LOCALIDAD DE SAN JOSÉ DE ÁVILA</w:t>
      </w:r>
      <w:r w:rsidR="009374B4">
        <w:t xml:space="preserve">. </w:t>
      </w:r>
    </w:p>
    <w:p w14:paraId="78DBD522" w14:textId="77777777" w:rsidR="009B6C8A" w:rsidRDefault="00892994" w:rsidP="004F46AC">
      <w:pPr>
        <w:ind w:left="72" w:firstLine="0"/>
        <w:jc w:val="both"/>
      </w:pPr>
      <w:r>
        <w:t xml:space="preserve"> </w:t>
      </w:r>
    </w:p>
    <w:tbl>
      <w:tblPr>
        <w:tblStyle w:val="TableGrid"/>
        <w:tblW w:w="9640" w:type="dxa"/>
        <w:tblInd w:w="72" w:type="dxa"/>
        <w:tblCellMar>
          <w:left w:w="146" w:type="dxa"/>
          <w:right w:w="70" w:type="dxa"/>
        </w:tblCellMar>
        <w:tblLook w:val="04A0" w:firstRow="1" w:lastRow="0" w:firstColumn="1" w:lastColumn="0" w:noHBand="0" w:noVBand="1"/>
      </w:tblPr>
      <w:tblGrid>
        <w:gridCol w:w="2410"/>
        <w:gridCol w:w="7230"/>
      </w:tblGrid>
      <w:tr w:rsidR="009B6C8A" w14:paraId="565A3ABA" w14:textId="77777777" w:rsidTr="00710CA9">
        <w:trPr>
          <w:trHeight w:val="888"/>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8E71360" w14:textId="6A51306B" w:rsidR="009B6C8A" w:rsidRDefault="00892994" w:rsidP="004F46AC">
            <w:pPr>
              <w:spacing w:line="259" w:lineRule="auto"/>
              <w:ind w:left="0" w:firstLine="0"/>
              <w:jc w:val="both"/>
            </w:pPr>
            <w:r>
              <w:rPr>
                <w:b/>
              </w:rPr>
              <w:t xml:space="preserve">PROBLEMA </w:t>
            </w:r>
          </w:p>
          <w:p w14:paraId="13DF1CC0" w14:textId="77777777" w:rsidR="009B6C8A" w:rsidRDefault="00892994" w:rsidP="004F46AC">
            <w:pPr>
              <w:spacing w:line="259" w:lineRule="auto"/>
              <w:ind w:left="0" w:firstLine="0"/>
              <w:jc w:val="both"/>
            </w:pPr>
            <w:r>
              <w:rPr>
                <w:b/>
              </w:rPr>
              <w:t>CENTRAL</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715EA12D" w14:textId="1E022E53" w:rsidR="009B6C8A" w:rsidRDefault="00892994" w:rsidP="004F46AC">
            <w:pPr>
              <w:spacing w:line="259" w:lineRule="auto"/>
              <w:ind w:left="5" w:right="68" w:firstLine="0"/>
              <w:jc w:val="both"/>
            </w:pPr>
            <w:r>
              <w:t>Se tiene solamente un pozo profundo en la localidad de San José de Ávila el cual fue construido hace varios años</w:t>
            </w:r>
            <w:r w:rsidR="008B3386">
              <w:t xml:space="preserve"> y no genera abasto del vital líquido, no está en funcionamiento.</w:t>
            </w:r>
            <w:r>
              <w:t xml:space="preserve"> </w:t>
            </w:r>
          </w:p>
        </w:tc>
      </w:tr>
      <w:tr w:rsidR="009B6C8A" w14:paraId="3D11C292" w14:textId="77777777" w:rsidTr="00710CA9">
        <w:trPr>
          <w:trHeight w:val="890"/>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1661B20" w14:textId="27D5753C" w:rsidR="009B6C8A" w:rsidRDefault="00892994" w:rsidP="004F46AC">
            <w:pPr>
              <w:spacing w:line="259" w:lineRule="auto"/>
              <w:ind w:left="0" w:firstLine="0"/>
              <w:jc w:val="both"/>
            </w:pPr>
            <w:r>
              <w:rPr>
                <w:b/>
              </w:rPr>
              <w:t>LINEA DE ACCION</w:t>
            </w:r>
            <w:r>
              <w:t xml:space="preserve"> </w:t>
            </w:r>
          </w:p>
        </w:tc>
        <w:tc>
          <w:tcPr>
            <w:tcW w:w="7230" w:type="dxa"/>
            <w:tcBorders>
              <w:top w:val="single" w:sz="4" w:space="0" w:color="000000"/>
              <w:left w:val="single" w:sz="4" w:space="0" w:color="000000"/>
              <w:bottom w:val="single" w:sz="4" w:space="0" w:color="000000"/>
              <w:right w:val="single" w:sz="4" w:space="0" w:color="000000"/>
            </w:tcBorders>
          </w:tcPr>
          <w:p w14:paraId="152B66C1" w14:textId="4A227FCC" w:rsidR="009B6C8A" w:rsidRDefault="00AE360E" w:rsidP="004F46AC">
            <w:pPr>
              <w:spacing w:line="259" w:lineRule="auto"/>
              <w:ind w:left="5" w:right="68" w:firstLine="0"/>
              <w:jc w:val="both"/>
            </w:pPr>
            <w:r>
              <w:t>Investigación de campo y detectar las problemáticas para activar la obra y poder abastecer</w:t>
            </w:r>
            <w:r w:rsidR="002A3E10">
              <w:t xml:space="preserve"> a la comunidad del servicio de agua potable.</w:t>
            </w:r>
          </w:p>
        </w:tc>
      </w:tr>
      <w:tr w:rsidR="009B6C8A" w14:paraId="1A105067" w14:textId="77777777" w:rsidTr="00710CA9">
        <w:trPr>
          <w:trHeight w:val="283"/>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D622750" w14:textId="77777777" w:rsidR="009B6C8A" w:rsidRDefault="00892994" w:rsidP="004F46AC">
            <w:pPr>
              <w:spacing w:line="259" w:lineRule="auto"/>
              <w:ind w:left="0" w:firstLine="0"/>
              <w:jc w:val="both"/>
            </w:pPr>
            <w:r>
              <w:rPr>
                <w:b/>
              </w:rPr>
              <w:t xml:space="preserve">PLAZO </w:t>
            </w:r>
          </w:p>
        </w:tc>
        <w:tc>
          <w:tcPr>
            <w:tcW w:w="7230" w:type="dxa"/>
            <w:tcBorders>
              <w:top w:val="single" w:sz="4" w:space="0" w:color="000000"/>
              <w:left w:val="single" w:sz="4" w:space="0" w:color="000000"/>
              <w:bottom w:val="single" w:sz="4" w:space="0" w:color="000000"/>
              <w:right w:val="single" w:sz="4" w:space="0" w:color="000000"/>
            </w:tcBorders>
          </w:tcPr>
          <w:p w14:paraId="698B24D1" w14:textId="77777777" w:rsidR="009B6C8A" w:rsidRDefault="00892994" w:rsidP="004F46AC">
            <w:pPr>
              <w:spacing w:line="259" w:lineRule="auto"/>
              <w:ind w:left="5" w:firstLine="0"/>
              <w:jc w:val="both"/>
            </w:pPr>
            <w:r>
              <w:rPr>
                <w:b/>
              </w:rPr>
              <w:t>OBJETIVOS ESTRATEGICOS</w:t>
            </w:r>
            <w:r>
              <w:t xml:space="preserve"> </w:t>
            </w:r>
          </w:p>
        </w:tc>
      </w:tr>
      <w:tr w:rsidR="009B6C8A" w14:paraId="7B5774F3" w14:textId="77777777" w:rsidTr="00710CA9">
        <w:trPr>
          <w:trHeight w:val="917"/>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EE93729" w14:textId="77777777" w:rsidR="009B6C8A" w:rsidRDefault="00892994" w:rsidP="004F46AC">
            <w:pPr>
              <w:spacing w:line="259" w:lineRule="auto"/>
              <w:ind w:left="0" w:firstLine="0"/>
              <w:jc w:val="both"/>
            </w:pPr>
            <w:r>
              <w:rPr>
                <w:b/>
              </w:rPr>
              <w:t xml:space="preserve"> </w:t>
            </w:r>
          </w:p>
          <w:p w14:paraId="25092785" w14:textId="3C587BF7" w:rsidR="009B6C8A" w:rsidRDefault="00892994" w:rsidP="004F46AC">
            <w:pPr>
              <w:spacing w:line="259" w:lineRule="auto"/>
              <w:ind w:left="0" w:firstLine="0"/>
              <w:jc w:val="both"/>
            </w:pPr>
            <w:r>
              <w:rPr>
                <w:b/>
              </w:rPr>
              <w:t xml:space="preserve"> CORTO </w:t>
            </w:r>
          </w:p>
        </w:tc>
        <w:tc>
          <w:tcPr>
            <w:tcW w:w="7230" w:type="dxa"/>
            <w:tcBorders>
              <w:top w:val="single" w:sz="4" w:space="0" w:color="000000"/>
              <w:left w:val="single" w:sz="4" w:space="0" w:color="000000"/>
              <w:bottom w:val="single" w:sz="4" w:space="0" w:color="000000"/>
              <w:right w:val="single" w:sz="4" w:space="0" w:color="000000"/>
            </w:tcBorders>
          </w:tcPr>
          <w:p w14:paraId="6B3DDD80" w14:textId="1F3C39F0" w:rsidR="009B6C8A" w:rsidRDefault="00892994" w:rsidP="004F46AC">
            <w:pPr>
              <w:spacing w:after="19" w:line="241" w:lineRule="auto"/>
              <w:ind w:left="5" w:firstLine="0"/>
              <w:jc w:val="both"/>
            </w:pPr>
            <w:r>
              <w:t xml:space="preserve"> </w:t>
            </w:r>
            <w:r w:rsidR="00D7132B">
              <w:t xml:space="preserve">Analizar la problemática para poder hacer uso del recurso, ya que </w:t>
            </w:r>
            <w:r w:rsidR="008901EC">
              <w:t>esta comunidad no cuenta con el servicio de agua.</w:t>
            </w:r>
          </w:p>
          <w:p w14:paraId="3F675C94" w14:textId="4114A947" w:rsidR="009B6C8A" w:rsidRDefault="00892994" w:rsidP="004F46AC">
            <w:pPr>
              <w:spacing w:line="259" w:lineRule="auto"/>
              <w:ind w:left="5" w:firstLine="0"/>
              <w:jc w:val="both"/>
            </w:pPr>
            <w:r>
              <w:t>Realizar</w:t>
            </w:r>
            <w:r w:rsidR="00D814C0">
              <w:t xml:space="preserve"> investigaciones relativas a la situación.</w:t>
            </w:r>
            <w:r>
              <w:t xml:space="preserve"> </w:t>
            </w:r>
          </w:p>
        </w:tc>
      </w:tr>
      <w:tr w:rsidR="009B6C8A" w14:paraId="0047C52B" w14:textId="77777777" w:rsidTr="00710CA9">
        <w:trPr>
          <w:trHeight w:val="914"/>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52E90A7" w14:textId="77777777" w:rsidR="009B6C8A" w:rsidRDefault="00892994" w:rsidP="004F46AC">
            <w:pPr>
              <w:spacing w:line="259" w:lineRule="auto"/>
              <w:ind w:left="0" w:firstLine="0"/>
              <w:jc w:val="both"/>
            </w:pPr>
            <w:r>
              <w:rPr>
                <w:b/>
              </w:rPr>
              <w:lastRenderedPageBreak/>
              <w:t xml:space="preserve"> </w:t>
            </w:r>
          </w:p>
          <w:p w14:paraId="59523947" w14:textId="5460D005" w:rsidR="009B6C8A" w:rsidRDefault="00892994" w:rsidP="004F46AC">
            <w:pPr>
              <w:spacing w:line="259" w:lineRule="auto"/>
              <w:ind w:left="0" w:firstLine="0"/>
              <w:jc w:val="both"/>
            </w:pPr>
            <w:r>
              <w:rPr>
                <w:b/>
              </w:rPr>
              <w:t xml:space="preserve"> MEDIANO </w:t>
            </w:r>
          </w:p>
        </w:tc>
        <w:tc>
          <w:tcPr>
            <w:tcW w:w="7230" w:type="dxa"/>
            <w:tcBorders>
              <w:top w:val="single" w:sz="4" w:space="0" w:color="000000"/>
              <w:left w:val="single" w:sz="4" w:space="0" w:color="000000"/>
              <w:bottom w:val="single" w:sz="4" w:space="0" w:color="000000"/>
              <w:right w:val="single" w:sz="4" w:space="0" w:color="000000"/>
            </w:tcBorders>
          </w:tcPr>
          <w:p w14:paraId="426C31E2" w14:textId="3AD788A1" w:rsidR="00D814C0" w:rsidRDefault="00892994" w:rsidP="004F46AC">
            <w:pPr>
              <w:spacing w:after="19"/>
              <w:ind w:left="5" w:firstLine="0"/>
              <w:jc w:val="both"/>
            </w:pPr>
            <w:r>
              <w:t xml:space="preserve"> Gestionar</w:t>
            </w:r>
            <w:r w:rsidR="00D814C0">
              <w:t xml:space="preserve"> el recurso para la </w:t>
            </w:r>
            <w:r w:rsidR="00C27D31">
              <w:t>reactivación de esta obra inconclusa</w:t>
            </w:r>
          </w:p>
          <w:p w14:paraId="4BC283D1" w14:textId="3C309CAC" w:rsidR="009B6C8A" w:rsidRDefault="009B6C8A" w:rsidP="004F46AC">
            <w:pPr>
              <w:spacing w:line="259" w:lineRule="auto"/>
              <w:ind w:left="5" w:firstLine="0"/>
              <w:jc w:val="both"/>
            </w:pPr>
          </w:p>
        </w:tc>
      </w:tr>
      <w:tr w:rsidR="009B6C8A" w14:paraId="2B09FFB1" w14:textId="77777777" w:rsidTr="00710CA9">
        <w:trPr>
          <w:trHeight w:val="622"/>
        </w:trPr>
        <w:tc>
          <w:tcPr>
            <w:tcW w:w="241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C63A6BC" w14:textId="77777777" w:rsidR="009B6C8A" w:rsidRDefault="00892994" w:rsidP="004F46AC">
            <w:pPr>
              <w:spacing w:line="259" w:lineRule="auto"/>
              <w:ind w:left="0" w:firstLine="0"/>
              <w:jc w:val="both"/>
            </w:pPr>
            <w:r>
              <w:rPr>
                <w:b/>
              </w:rPr>
              <w:t xml:space="preserve"> </w:t>
            </w:r>
          </w:p>
          <w:p w14:paraId="76006944" w14:textId="77777777" w:rsidR="009B6C8A" w:rsidRDefault="00892994" w:rsidP="004F46AC">
            <w:pPr>
              <w:spacing w:line="259" w:lineRule="auto"/>
              <w:ind w:left="0" w:firstLine="0"/>
              <w:jc w:val="both"/>
            </w:pPr>
            <w:r>
              <w:rPr>
                <w:b/>
              </w:rPr>
              <w:t xml:space="preserve">LARGO </w:t>
            </w:r>
          </w:p>
        </w:tc>
        <w:tc>
          <w:tcPr>
            <w:tcW w:w="7230" w:type="dxa"/>
            <w:tcBorders>
              <w:top w:val="single" w:sz="4" w:space="0" w:color="000000"/>
              <w:left w:val="single" w:sz="4" w:space="0" w:color="000000"/>
              <w:bottom w:val="single" w:sz="4" w:space="0" w:color="000000"/>
              <w:right w:val="single" w:sz="4" w:space="0" w:color="000000"/>
            </w:tcBorders>
          </w:tcPr>
          <w:p w14:paraId="08D33E4F" w14:textId="1FD3CF0D" w:rsidR="009B6C8A" w:rsidRDefault="00892994" w:rsidP="004F46AC">
            <w:pPr>
              <w:spacing w:line="259" w:lineRule="auto"/>
              <w:ind w:left="5" w:firstLine="0"/>
              <w:jc w:val="both"/>
            </w:pPr>
            <w:r>
              <w:t xml:space="preserve">Realizar trámites de registro correspondientes ante CNA. </w:t>
            </w:r>
          </w:p>
        </w:tc>
      </w:tr>
    </w:tbl>
    <w:p w14:paraId="39A2FC79" w14:textId="77777777" w:rsidR="009B6C8A" w:rsidRDefault="00892994" w:rsidP="004F46AC">
      <w:pPr>
        <w:ind w:left="72" w:firstLine="0"/>
        <w:jc w:val="both"/>
      </w:pPr>
      <w:r>
        <w:rPr>
          <w:b/>
        </w:rPr>
        <w:t xml:space="preserve"> </w:t>
      </w:r>
    </w:p>
    <w:p w14:paraId="2584C7DF" w14:textId="4540C6DF" w:rsidR="009B6C8A" w:rsidRDefault="00892994" w:rsidP="004F46AC">
      <w:pPr>
        <w:ind w:left="72" w:firstLine="0"/>
        <w:jc w:val="both"/>
      </w:pPr>
      <w:r>
        <w:rPr>
          <w:b/>
        </w:rPr>
        <w:t xml:space="preserve"> 22.- </w:t>
      </w:r>
      <w:r w:rsidR="00DC2B66">
        <w:rPr>
          <w:b/>
        </w:rPr>
        <w:t>DESAZOLVE SOBRE LOS CAUCES DE LOS ARROYOS EN TODO EL MUNICIPIO</w:t>
      </w:r>
    </w:p>
    <w:p w14:paraId="71F48941" w14:textId="77777777" w:rsidR="009B6C8A" w:rsidRDefault="00892994" w:rsidP="004F46AC">
      <w:pPr>
        <w:ind w:left="72" w:firstLine="0"/>
        <w:jc w:val="both"/>
      </w:pPr>
      <w:r>
        <w:rPr>
          <w:b/>
        </w:rPr>
        <w:t xml:space="preserve"> </w:t>
      </w:r>
    </w:p>
    <w:tbl>
      <w:tblPr>
        <w:tblStyle w:val="TableGrid"/>
        <w:tblW w:w="9636" w:type="dxa"/>
        <w:tblInd w:w="77" w:type="dxa"/>
        <w:tblCellMar>
          <w:left w:w="108" w:type="dxa"/>
          <w:right w:w="104" w:type="dxa"/>
        </w:tblCellMar>
        <w:tblLook w:val="04A0" w:firstRow="1" w:lastRow="0" w:firstColumn="1" w:lastColumn="0" w:noHBand="0" w:noVBand="1"/>
      </w:tblPr>
      <w:tblGrid>
        <w:gridCol w:w="2405"/>
        <w:gridCol w:w="7231"/>
      </w:tblGrid>
      <w:tr w:rsidR="009B6C8A" w14:paraId="713DAEA0" w14:textId="77777777" w:rsidTr="00EF6D99">
        <w:trPr>
          <w:trHeight w:val="1942"/>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D427B3F" w14:textId="77777777" w:rsidR="009B6C8A" w:rsidRDefault="00892994" w:rsidP="004F46AC">
            <w:pPr>
              <w:spacing w:line="259" w:lineRule="auto"/>
              <w:ind w:left="0" w:firstLine="0"/>
              <w:jc w:val="both"/>
            </w:pPr>
            <w:r>
              <w:rPr>
                <w:b/>
              </w:rPr>
              <w:t xml:space="preserve"> </w:t>
            </w:r>
          </w:p>
          <w:p w14:paraId="0A7F0AD0" w14:textId="77777777" w:rsidR="009B6C8A" w:rsidRDefault="00892994" w:rsidP="004F46AC">
            <w:pPr>
              <w:spacing w:line="259" w:lineRule="auto"/>
              <w:ind w:left="0" w:firstLine="0"/>
              <w:jc w:val="both"/>
            </w:pPr>
            <w:r>
              <w:rPr>
                <w:b/>
              </w:rPr>
              <w:t xml:space="preserve"> </w:t>
            </w:r>
          </w:p>
          <w:p w14:paraId="46CE88C1" w14:textId="77777777" w:rsidR="009B6C8A" w:rsidRDefault="00892994" w:rsidP="004F46AC">
            <w:pPr>
              <w:spacing w:line="259" w:lineRule="auto"/>
              <w:ind w:left="0" w:firstLine="0"/>
              <w:jc w:val="both"/>
            </w:pPr>
            <w:r>
              <w:rPr>
                <w:b/>
              </w:rPr>
              <w:t xml:space="preserve"> </w:t>
            </w:r>
          </w:p>
          <w:p w14:paraId="7C6140FB" w14:textId="77777777" w:rsidR="009B6C8A" w:rsidRDefault="00892994" w:rsidP="004F46AC">
            <w:pPr>
              <w:spacing w:line="259" w:lineRule="auto"/>
              <w:ind w:left="0" w:firstLine="0"/>
              <w:jc w:val="both"/>
            </w:pPr>
            <w:r>
              <w:rPr>
                <w:b/>
              </w:rPr>
              <w:t xml:space="preserve"> </w:t>
            </w:r>
          </w:p>
          <w:p w14:paraId="3A06DA77" w14:textId="77777777" w:rsidR="009B6C8A" w:rsidRDefault="00892994" w:rsidP="004F46AC">
            <w:pPr>
              <w:spacing w:line="259" w:lineRule="auto"/>
              <w:ind w:left="0" w:firstLine="0"/>
              <w:jc w:val="both"/>
            </w:pPr>
            <w:r>
              <w:rPr>
                <w:b/>
              </w:rPr>
              <w:t xml:space="preserve">PROBLEMA </w:t>
            </w:r>
          </w:p>
          <w:p w14:paraId="33F7D5AE" w14:textId="77777777" w:rsidR="009B6C8A" w:rsidRDefault="00892994" w:rsidP="004F46AC">
            <w:pPr>
              <w:spacing w:line="259" w:lineRule="auto"/>
              <w:ind w:left="0" w:firstLine="0"/>
              <w:jc w:val="both"/>
            </w:pPr>
            <w:r>
              <w:rPr>
                <w:b/>
              </w:rPr>
              <w:t xml:space="preserve">CENTRAL </w:t>
            </w:r>
          </w:p>
        </w:tc>
        <w:tc>
          <w:tcPr>
            <w:tcW w:w="7231" w:type="dxa"/>
            <w:tcBorders>
              <w:top w:val="single" w:sz="4" w:space="0" w:color="000000"/>
              <w:left w:val="single" w:sz="4" w:space="0" w:color="000000"/>
              <w:bottom w:val="single" w:sz="4" w:space="0" w:color="000000"/>
              <w:right w:val="single" w:sz="4" w:space="0" w:color="000000"/>
            </w:tcBorders>
          </w:tcPr>
          <w:p w14:paraId="45CD54DE" w14:textId="77777777" w:rsidR="009B6C8A" w:rsidRDefault="00892994" w:rsidP="004F46AC">
            <w:pPr>
              <w:spacing w:line="259" w:lineRule="auto"/>
              <w:ind w:left="106" w:right="64" w:firstLine="0"/>
              <w:jc w:val="both"/>
            </w:pPr>
            <w:r>
              <w:t xml:space="preserve">Existen varios afluentes que pasan por el Municipio de Unión de Tula incluyendo las localidades, los cuales se encuentran llenos de material inerte, que se va acumulando con el paso del tiempo, esto representa un peligro en temporal de lluvias, ya que el área hidráulica se encuentra reducida y puede suceder un desbordamiento del cauce y provocar inundaciones a las comunidades. </w:t>
            </w:r>
          </w:p>
        </w:tc>
      </w:tr>
      <w:tr w:rsidR="009B6C8A" w14:paraId="12A4D0E5" w14:textId="77777777" w:rsidTr="00EF6D99">
        <w:trPr>
          <w:trHeight w:val="574"/>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6611221" w14:textId="77777777" w:rsidR="009B6C8A" w:rsidRDefault="00892994" w:rsidP="004F46AC">
            <w:pPr>
              <w:spacing w:line="259" w:lineRule="auto"/>
              <w:ind w:left="0" w:firstLine="0"/>
              <w:jc w:val="both"/>
            </w:pPr>
            <w:r>
              <w:rPr>
                <w:b/>
              </w:rPr>
              <w:t xml:space="preserve">LINEA DE ACCION </w:t>
            </w:r>
          </w:p>
        </w:tc>
        <w:tc>
          <w:tcPr>
            <w:tcW w:w="7231" w:type="dxa"/>
            <w:tcBorders>
              <w:top w:val="single" w:sz="4" w:space="0" w:color="000000"/>
              <w:left w:val="single" w:sz="4" w:space="0" w:color="000000"/>
              <w:bottom w:val="single" w:sz="4" w:space="0" w:color="000000"/>
              <w:right w:val="single" w:sz="4" w:space="0" w:color="000000"/>
            </w:tcBorders>
          </w:tcPr>
          <w:p w14:paraId="35016C4F" w14:textId="77777777" w:rsidR="009B6C8A" w:rsidRDefault="00892994" w:rsidP="004F46AC">
            <w:pPr>
              <w:spacing w:line="259" w:lineRule="auto"/>
              <w:ind w:left="106" w:firstLine="0"/>
              <w:jc w:val="both"/>
            </w:pPr>
            <w:r>
              <w:rPr>
                <w:b/>
              </w:rPr>
              <w:t>Desazolve sobre los cauces de los arroyos en todo el Municipio.</w:t>
            </w:r>
            <w:r>
              <w:t xml:space="preserve"> </w:t>
            </w:r>
          </w:p>
        </w:tc>
      </w:tr>
      <w:tr w:rsidR="009B6C8A" w14:paraId="1FB2EC05" w14:textId="77777777" w:rsidTr="00EF6D99">
        <w:trPr>
          <w:trHeight w:val="1131"/>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C8E8246" w14:textId="77777777" w:rsidR="009B6C8A" w:rsidRDefault="00892994" w:rsidP="004F46AC">
            <w:pPr>
              <w:spacing w:line="259" w:lineRule="auto"/>
              <w:ind w:left="0" w:firstLine="0"/>
              <w:jc w:val="both"/>
            </w:pPr>
            <w:r>
              <w:rPr>
                <w:b/>
              </w:rPr>
              <w:t xml:space="preserve"> </w:t>
            </w:r>
          </w:p>
          <w:p w14:paraId="3228B828" w14:textId="77777777" w:rsidR="009B6C8A" w:rsidRDefault="00892994" w:rsidP="004F46AC">
            <w:pPr>
              <w:spacing w:line="259" w:lineRule="auto"/>
              <w:ind w:left="0" w:firstLine="0"/>
              <w:jc w:val="both"/>
            </w:pPr>
            <w:r>
              <w:rPr>
                <w:b/>
              </w:rPr>
              <w:t xml:space="preserve"> </w:t>
            </w:r>
          </w:p>
          <w:p w14:paraId="5F2DB2C4" w14:textId="77777777" w:rsidR="009B6C8A" w:rsidRDefault="00892994" w:rsidP="004F46AC">
            <w:pPr>
              <w:spacing w:line="259" w:lineRule="auto"/>
              <w:ind w:left="0" w:firstLine="0"/>
              <w:jc w:val="both"/>
            </w:pPr>
            <w:r>
              <w:rPr>
                <w:b/>
              </w:rPr>
              <w:t xml:space="preserve">CORTO </w:t>
            </w:r>
          </w:p>
        </w:tc>
        <w:tc>
          <w:tcPr>
            <w:tcW w:w="7231" w:type="dxa"/>
            <w:tcBorders>
              <w:top w:val="single" w:sz="4" w:space="0" w:color="000000"/>
              <w:left w:val="single" w:sz="4" w:space="0" w:color="000000"/>
              <w:bottom w:val="single" w:sz="4" w:space="0" w:color="000000"/>
              <w:right w:val="single" w:sz="4" w:space="0" w:color="000000"/>
            </w:tcBorders>
          </w:tcPr>
          <w:p w14:paraId="772FFA0B" w14:textId="77777777" w:rsidR="009B6C8A" w:rsidRDefault="00892994" w:rsidP="004F46AC">
            <w:pPr>
              <w:spacing w:line="259" w:lineRule="auto"/>
              <w:ind w:left="106" w:firstLine="0"/>
              <w:jc w:val="both"/>
            </w:pPr>
            <w:r>
              <w:t xml:space="preserve">Detectar cual arroyo o rio requiere desazolve inmediato. </w:t>
            </w:r>
          </w:p>
          <w:p w14:paraId="069866F8" w14:textId="7B54C53F" w:rsidR="009B6C8A" w:rsidRDefault="00892994" w:rsidP="004F46AC">
            <w:pPr>
              <w:spacing w:line="259" w:lineRule="auto"/>
              <w:ind w:left="106" w:right="64" w:firstLine="0"/>
              <w:jc w:val="both"/>
            </w:pPr>
            <w:r>
              <w:t xml:space="preserve">Llevar la maquinaria necesaria para realizar dichos trabajos. </w:t>
            </w:r>
            <w:r w:rsidR="00137614">
              <w:t>Solicitar apoyo</w:t>
            </w:r>
            <w:r>
              <w:t xml:space="preserve">   con   personal   y maquinaria</w:t>
            </w:r>
            <w:r w:rsidR="00953797">
              <w:t xml:space="preserve"> a las dependencias indicadas de así requerirlo</w:t>
            </w:r>
            <w:r>
              <w:t xml:space="preserve">. </w:t>
            </w:r>
          </w:p>
        </w:tc>
      </w:tr>
      <w:tr w:rsidR="009B6C8A" w14:paraId="7CA0EB9B" w14:textId="77777777" w:rsidTr="00EF6D99">
        <w:trPr>
          <w:trHeight w:val="840"/>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E1550F0" w14:textId="77777777" w:rsidR="009B6C8A" w:rsidRDefault="00892994" w:rsidP="004F46AC">
            <w:pPr>
              <w:spacing w:line="259" w:lineRule="auto"/>
              <w:ind w:left="0" w:firstLine="0"/>
              <w:jc w:val="both"/>
            </w:pPr>
            <w:r>
              <w:rPr>
                <w:b/>
              </w:rPr>
              <w:t xml:space="preserve"> </w:t>
            </w:r>
          </w:p>
          <w:p w14:paraId="02CEC7DB" w14:textId="77777777" w:rsidR="009B6C8A" w:rsidRDefault="00892994" w:rsidP="004F46AC">
            <w:pPr>
              <w:spacing w:line="259" w:lineRule="auto"/>
              <w:ind w:left="0" w:firstLine="0"/>
              <w:jc w:val="both"/>
            </w:pPr>
            <w:r>
              <w:rPr>
                <w:b/>
              </w:rPr>
              <w:t xml:space="preserve"> </w:t>
            </w:r>
          </w:p>
          <w:p w14:paraId="51D5C6AB" w14:textId="77777777" w:rsidR="009B6C8A" w:rsidRDefault="00892994" w:rsidP="004F46AC">
            <w:pPr>
              <w:spacing w:line="259" w:lineRule="auto"/>
              <w:ind w:left="0" w:firstLine="0"/>
              <w:jc w:val="both"/>
            </w:pPr>
            <w:r>
              <w:rPr>
                <w:b/>
              </w:rPr>
              <w:t xml:space="preserve">MEDIANO </w:t>
            </w:r>
          </w:p>
        </w:tc>
        <w:tc>
          <w:tcPr>
            <w:tcW w:w="7231" w:type="dxa"/>
            <w:tcBorders>
              <w:top w:val="single" w:sz="4" w:space="0" w:color="000000"/>
              <w:left w:val="single" w:sz="4" w:space="0" w:color="000000"/>
              <w:bottom w:val="single" w:sz="4" w:space="0" w:color="000000"/>
              <w:right w:val="single" w:sz="4" w:space="0" w:color="000000"/>
            </w:tcBorders>
          </w:tcPr>
          <w:p w14:paraId="11336B1D" w14:textId="3FBE7E98" w:rsidR="009B6C8A" w:rsidRDefault="00892994" w:rsidP="004F46AC">
            <w:pPr>
              <w:spacing w:line="259" w:lineRule="auto"/>
              <w:ind w:left="106" w:right="65" w:firstLine="0"/>
              <w:jc w:val="both"/>
            </w:pPr>
            <w:r>
              <w:t xml:space="preserve">Promover programas para extraer </w:t>
            </w:r>
            <w:r w:rsidR="009317D4">
              <w:t>recursos económicos</w:t>
            </w:r>
            <w:r>
              <w:t xml:space="preserve">, que ayuden con el gasto de mantenimiento del Recurso Humano que apoye. </w:t>
            </w:r>
          </w:p>
        </w:tc>
      </w:tr>
      <w:tr w:rsidR="009B6C8A" w14:paraId="6ECD6C05" w14:textId="77777777" w:rsidTr="00EF6D99">
        <w:trPr>
          <w:trHeight w:val="329"/>
        </w:trPr>
        <w:tc>
          <w:tcPr>
            <w:tcW w:w="2405"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47BA2BA" w14:textId="77777777" w:rsidR="009B6C8A" w:rsidRDefault="00892994" w:rsidP="004F46AC">
            <w:pPr>
              <w:spacing w:line="259" w:lineRule="auto"/>
              <w:ind w:left="0" w:firstLine="0"/>
              <w:jc w:val="both"/>
            </w:pPr>
            <w:r>
              <w:rPr>
                <w:b/>
              </w:rPr>
              <w:t xml:space="preserve">LARGO </w:t>
            </w:r>
          </w:p>
        </w:tc>
        <w:tc>
          <w:tcPr>
            <w:tcW w:w="7231" w:type="dxa"/>
            <w:tcBorders>
              <w:top w:val="single" w:sz="4" w:space="0" w:color="000000"/>
              <w:left w:val="single" w:sz="4" w:space="0" w:color="000000"/>
              <w:bottom w:val="single" w:sz="4" w:space="0" w:color="000000"/>
              <w:right w:val="single" w:sz="4" w:space="0" w:color="000000"/>
            </w:tcBorders>
          </w:tcPr>
          <w:p w14:paraId="561E9881" w14:textId="77777777" w:rsidR="009B6C8A" w:rsidRDefault="00892994" w:rsidP="004F46AC">
            <w:pPr>
              <w:spacing w:line="259" w:lineRule="auto"/>
              <w:ind w:left="106" w:firstLine="0"/>
              <w:jc w:val="both"/>
            </w:pPr>
            <w:r>
              <w:t xml:space="preserve">Continuar con la gestión en las diferentes Dependencias. </w:t>
            </w:r>
          </w:p>
        </w:tc>
      </w:tr>
    </w:tbl>
    <w:p w14:paraId="59B5EFE1" w14:textId="77777777" w:rsidR="009B6C8A" w:rsidRDefault="00892994" w:rsidP="004F46AC">
      <w:pPr>
        <w:ind w:left="72" w:firstLine="0"/>
        <w:jc w:val="both"/>
      </w:pPr>
      <w:r>
        <w:rPr>
          <w:b/>
        </w:rPr>
        <w:t xml:space="preserve"> </w:t>
      </w:r>
    </w:p>
    <w:p w14:paraId="33C07284" w14:textId="77777777" w:rsidR="009B6C8A" w:rsidRDefault="00892994" w:rsidP="004F46AC">
      <w:pPr>
        <w:spacing w:after="136"/>
        <w:ind w:left="780" w:firstLine="0"/>
        <w:jc w:val="both"/>
      </w:pPr>
      <w:r>
        <w:t xml:space="preserve"> </w:t>
      </w:r>
    </w:p>
    <w:p w14:paraId="78F5FB61" w14:textId="77777777" w:rsidR="009B6C8A" w:rsidRDefault="00892994" w:rsidP="004F46AC">
      <w:pPr>
        <w:ind w:left="72" w:firstLine="0"/>
        <w:jc w:val="both"/>
      </w:pPr>
      <w:r>
        <w:rPr>
          <w:b/>
          <w:sz w:val="28"/>
        </w:rPr>
        <w:t xml:space="preserve"> </w:t>
      </w:r>
      <w:r>
        <w:rPr>
          <w:b/>
          <w:sz w:val="28"/>
        </w:rPr>
        <w:tab/>
        <w:t xml:space="preserve"> </w:t>
      </w:r>
    </w:p>
    <w:p w14:paraId="0FB9B8BE" w14:textId="53DDF70F" w:rsidR="009B6C8A" w:rsidRDefault="002F2507" w:rsidP="004F46AC">
      <w:pPr>
        <w:pStyle w:val="Ttulo3"/>
        <w:ind w:left="67"/>
        <w:jc w:val="both"/>
      </w:pPr>
      <w:r>
        <w:t xml:space="preserve">SEGURIDAD Y JUSTICIA </w:t>
      </w:r>
    </w:p>
    <w:p w14:paraId="62F11847" w14:textId="77777777" w:rsidR="009B6C8A" w:rsidRDefault="00892994" w:rsidP="004F46AC">
      <w:pPr>
        <w:ind w:left="72" w:firstLine="0"/>
        <w:jc w:val="both"/>
      </w:pPr>
      <w:r>
        <w:t xml:space="preserve"> </w:t>
      </w:r>
    </w:p>
    <w:p w14:paraId="563D5207" w14:textId="77777777" w:rsidR="009B6C8A" w:rsidRDefault="00892994" w:rsidP="004F46AC">
      <w:pPr>
        <w:ind w:left="57" w:right="142" w:firstLine="0"/>
        <w:jc w:val="both"/>
      </w:pPr>
      <w:r>
        <w:t xml:space="preserve">La situación, ha postergado la toma de decisiones y construcción de estrategias que fortalezcan el área en beneficio de la ciudadanía. </w:t>
      </w:r>
    </w:p>
    <w:p w14:paraId="0980C883" w14:textId="5B22D6D0" w:rsidR="009B6C8A" w:rsidRDefault="00892994" w:rsidP="004F46AC">
      <w:pPr>
        <w:ind w:left="67" w:right="142"/>
        <w:jc w:val="both"/>
      </w:pPr>
      <w:r>
        <w:t>Mediano plazo. Acciones preventivas para el combate de conductas antisociales que implica reingeniería y fortalecimiento, impulsadas por la comisaría y plasmadas en los programas insertados para este beneficio</w:t>
      </w:r>
      <w:r w:rsidR="00543430">
        <w:t>,</w:t>
      </w:r>
      <w:r w:rsidR="002F2507">
        <w:t xml:space="preserve"> como son:</w:t>
      </w:r>
    </w:p>
    <w:p w14:paraId="2C9907A2" w14:textId="77777777" w:rsidR="009B6C8A" w:rsidRDefault="00892994" w:rsidP="004F46AC">
      <w:pPr>
        <w:ind w:left="72" w:firstLine="0"/>
        <w:jc w:val="both"/>
      </w:pPr>
      <w:r>
        <w:t xml:space="preserve"> </w:t>
      </w:r>
    </w:p>
    <w:p w14:paraId="05C6949E" w14:textId="2755045C" w:rsidR="009B6C8A" w:rsidRDefault="008C3E94" w:rsidP="004F46AC">
      <w:pPr>
        <w:numPr>
          <w:ilvl w:val="0"/>
          <w:numId w:val="24"/>
        </w:numPr>
        <w:ind w:right="142" w:hanging="360"/>
        <w:jc w:val="both"/>
      </w:pPr>
      <w:r>
        <w:t>Programas de protección mujeres, niños, adolescentes y hombres</w:t>
      </w:r>
      <w:r w:rsidR="00892994">
        <w:t xml:space="preserve">. </w:t>
      </w:r>
    </w:p>
    <w:p w14:paraId="2E401ECE" w14:textId="77777777" w:rsidR="009B6C8A" w:rsidRDefault="00892994" w:rsidP="004F46AC">
      <w:pPr>
        <w:numPr>
          <w:ilvl w:val="0"/>
          <w:numId w:val="24"/>
        </w:numPr>
        <w:ind w:right="142" w:hanging="360"/>
        <w:jc w:val="both"/>
      </w:pPr>
      <w:r>
        <w:t xml:space="preserve">Unidad de Prevención y cumplimiento. </w:t>
      </w:r>
    </w:p>
    <w:p w14:paraId="00435F9C" w14:textId="448542E6" w:rsidR="009B6C8A" w:rsidRDefault="00512571" w:rsidP="004F46AC">
      <w:pPr>
        <w:numPr>
          <w:ilvl w:val="0"/>
          <w:numId w:val="24"/>
        </w:numPr>
        <w:ind w:right="142" w:hanging="360"/>
        <w:jc w:val="both"/>
      </w:pPr>
      <w:r>
        <w:t>Combate de adicciones</w:t>
      </w:r>
      <w:r w:rsidR="00892994">
        <w:t xml:space="preserve">. </w:t>
      </w:r>
    </w:p>
    <w:p w14:paraId="33B7938D" w14:textId="77777777" w:rsidR="009B6C8A" w:rsidRDefault="00892994" w:rsidP="004F46AC">
      <w:pPr>
        <w:spacing w:after="9"/>
        <w:ind w:left="72" w:firstLine="0"/>
        <w:jc w:val="both"/>
      </w:pPr>
      <w:r>
        <w:t xml:space="preserve"> </w:t>
      </w:r>
    </w:p>
    <w:p w14:paraId="24A464B0" w14:textId="77777777" w:rsidR="009B6C8A" w:rsidRDefault="00892994" w:rsidP="004F46AC">
      <w:pPr>
        <w:ind w:left="57" w:right="142" w:firstLine="0"/>
        <w:jc w:val="both"/>
      </w:pPr>
      <w:r>
        <w:t xml:space="preserve">Y en temporada de eventos masivos que se tiene mayor concurrencia de personas, se aplican los siguientes programas: </w:t>
      </w:r>
    </w:p>
    <w:p w14:paraId="51B77B58" w14:textId="77777777" w:rsidR="009B6C8A" w:rsidRDefault="00892994" w:rsidP="004F46AC">
      <w:pPr>
        <w:ind w:left="72" w:firstLine="0"/>
        <w:jc w:val="both"/>
      </w:pPr>
      <w:r>
        <w:t xml:space="preserve"> </w:t>
      </w:r>
    </w:p>
    <w:p w14:paraId="0703BCC8" w14:textId="025AA4C3" w:rsidR="009B6C8A" w:rsidRDefault="00892994" w:rsidP="004F46AC">
      <w:pPr>
        <w:numPr>
          <w:ilvl w:val="0"/>
          <w:numId w:val="24"/>
        </w:numPr>
        <w:ind w:right="142" w:hanging="360"/>
        <w:jc w:val="both"/>
      </w:pPr>
      <w:r>
        <w:lastRenderedPageBreak/>
        <w:t>Evento</w:t>
      </w:r>
      <w:r w:rsidR="00CF7F84">
        <w:t>s</w:t>
      </w:r>
      <w:r>
        <w:t xml:space="preserve"> Seguro</w:t>
      </w:r>
      <w:r w:rsidR="00A0406E">
        <w:t>s</w:t>
      </w:r>
      <w:r>
        <w:t xml:space="preserve">. </w:t>
      </w:r>
    </w:p>
    <w:p w14:paraId="356E0805" w14:textId="77777777" w:rsidR="009B6C8A" w:rsidRDefault="00892994" w:rsidP="004F46AC">
      <w:pPr>
        <w:numPr>
          <w:ilvl w:val="0"/>
          <w:numId w:val="24"/>
        </w:numPr>
        <w:ind w:right="142" w:hanging="360"/>
        <w:jc w:val="both"/>
      </w:pPr>
      <w:r>
        <w:t xml:space="preserve">Menores sin alcohol. </w:t>
      </w:r>
    </w:p>
    <w:p w14:paraId="5936669B" w14:textId="77777777" w:rsidR="009B6C8A" w:rsidRDefault="00892994">
      <w:pPr>
        <w:ind w:left="72" w:firstLine="0"/>
      </w:pPr>
      <w:r>
        <w:t xml:space="preserve"> </w:t>
      </w:r>
    </w:p>
    <w:p w14:paraId="170B2A64" w14:textId="51856DD0" w:rsidR="009B6C8A" w:rsidRDefault="00892994" w:rsidP="004F46AC">
      <w:pPr>
        <w:ind w:left="57" w:right="142" w:firstLine="0"/>
        <w:jc w:val="both"/>
      </w:pPr>
      <w:r>
        <w:t xml:space="preserve">Intranquilidades que exteriorizan a la comunidad. Será prioridad para la comisaría y el actual gobierno cumplir con la misión de salvaguardar la integridad física y bienes de la ciudadanía, preservando el orden público en estricto apego a los </w:t>
      </w:r>
      <w:r w:rsidR="00176CF7">
        <w:t>derechos humanos</w:t>
      </w:r>
      <w:r>
        <w:t xml:space="preserve">, y de conformidad a los reglamentos municipales, así como: </w:t>
      </w:r>
    </w:p>
    <w:p w14:paraId="22660F41" w14:textId="77777777" w:rsidR="009B6C8A" w:rsidRDefault="00892994" w:rsidP="004F46AC">
      <w:pPr>
        <w:ind w:left="72" w:firstLine="0"/>
        <w:jc w:val="both"/>
      </w:pPr>
      <w:r>
        <w:t xml:space="preserve"> </w:t>
      </w:r>
    </w:p>
    <w:p w14:paraId="4063EAAF" w14:textId="77777777" w:rsidR="009B6C8A" w:rsidRDefault="00892994" w:rsidP="004F46AC">
      <w:pPr>
        <w:numPr>
          <w:ilvl w:val="0"/>
          <w:numId w:val="24"/>
        </w:numPr>
        <w:ind w:right="142" w:hanging="360"/>
        <w:jc w:val="both"/>
      </w:pPr>
      <w:r>
        <w:t xml:space="preserve">Emprender acciones vinculadas con la prevención del delito. </w:t>
      </w:r>
    </w:p>
    <w:p w14:paraId="542F0CA5" w14:textId="77777777" w:rsidR="009B6C8A" w:rsidRDefault="00892994" w:rsidP="004F46AC">
      <w:pPr>
        <w:numPr>
          <w:ilvl w:val="0"/>
          <w:numId w:val="24"/>
        </w:numPr>
        <w:ind w:right="142" w:hanging="360"/>
        <w:jc w:val="both"/>
      </w:pPr>
      <w:r>
        <w:t xml:space="preserve">Reordenamiento de la estructura operativa de la corporación. </w:t>
      </w:r>
    </w:p>
    <w:p w14:paraId="2C050450" w14:textId="77777777" w:rsidR="009B6C8A" w:rsidRDefault="00892994" w:rsidP="004F46AC">
      <w:pPr>
        <w:numPr>
          <w:ilvl w:val="0"/>
          <w:numId w:val="24"/>
        </w:numPr>
        <w:ind w:right="142" w:hanging="360"/>
        <w:jc w:val="both"/>
      </w:pPr>
      <w:r>
        <w:t xml:space="preserve">Rezonificación del municipio para su vigilancia marcando los puntos clave. </w:t>
      </w:r>
    </w:p>
    <w:p w14:paraId="578339E4" w14:textId="77777777" w:rsidR="009B6C8A" w:rsidRDefault="00892994" w:rsidP="004F46AC">
      <w:pPr>
        <w:numPr>
          <w:ilvl w:val="0"/>
          <w:numId w:val="24"/>
        </w:numPr>
        <w:ind w:right="142" w:hanging="360"/>
        <w:jc w:val="both"/>
      </w:pPr>
      <w:r>
        <w:t xml:space="preserve">Fortalecer el nivel de respuesta al llamado de auxilio de la comunidad. </w:t>
      </w:r>
    </w:p>
    <w:p w14:paraId="6050CEF2" w14:textId="77777777" w:rsidR="009B6C8A" w:rsidRDefault="00892994" w:rsidP="004F46AC">
      <w:pPr>
        <w:numPr>
          <w:ilvl w:val="0"/>
          <w:numId w:val="24"/>
        </w:numPr>
        <w:spacing w:after="27"/>
        <w:ind w:right="142" w:hanging="360"/>
        <w:jc w:val="both"/>
      </w:pPr>
      <w:r>
        <w:t xml:space="preserve">Fortalecer vigilancia y patrullaje para disuadir conductas ilícitas y faltas    administrativas. </w:t>
      </w:r>
    </w:p>
    <w:p w14:paraId="17200211" w14:textId="77777777" w:rsidR="009B6C8A" w:rsidRDefault="00892994" w:rsidP="004F46AC">
      <w:pPr>
        <w:numPr>
          <w:ilvl w:val="0"/>
          <w:numId w:val="24"/>
        </w:numPr>
        <w:ind w:right="142" w:hanging="360"/>
        <w:jc w:val="both"/>
      </w:pPr>
      <w:r>
        <w:t xml:space="preserve">Establecer un programa permanente de capacitación y adiestramiento. </w:t>
      </w:r>
    </w:p>
    <w:p w14:paraId="41FC0C16" w14:textId="77777777" w:rsidR="009B6C8A" w:rsidRDefault="00892994" w:rsidP="004F46AC">
      <w:pPr>
        <w:numPr>
          <w:ilvl w:val="0"/>
          <w:numId w:val="24"/>
        </w:numPr>
        <w:ind w:right="142" w:hanging="360"/>
        <w:jc w:val="both"/>
      </w:pPr>
      <w:r>
        <w:t xml:space="preserve">Organizar operativos en atención a las incidencias delictivas de mayor relevancia. </w:t>
      </w:r>
    </w:p>
    <w:p w14:paraId="7D686D86" w14:textId="77777777" w:rsidR="009B6C8A" w:rsidRDefault="00892994" w:rsidP="004F46AC">
      <w:pPr>
        <w:spacing w:after="40"/>
        <w:ind w:left="72" w:firstLine="0"/>
        <w:jc w:val="both"/>
      </w:pPr>
      <w:r>
        <w:t xml:space="preserve"> </w:t>
      </w:r>
    </w:p>
    <w:p w14:paraId="2A3E9D1A" w14:textId="2DBC4925" w:rsidR="009B6C8A" w:rsidRDefault="001379BA" w:rsidP="004F46AC">
      <w:pPr>
        <w:pStyle w:val="Ttulo3"/>
        <w:jc w:val="both"/>
      </w:pPr>
      <w:r>
        <w:t xml:space="preserve">AGENCIAS Y DELEGACIONES </w:t>
      </w:r>
    </w:p>
    <w:p w14:paraId="3F1DA5D1" w14:textId="77777777" w:rsidR="009B6C8A" w:rsidRDefault="00892994" w:rsidP="004F46AC">
      <w:pPr>
        <w:ind w:left="72" w:firstLine="0"/>
        <w:jc w:val="both"/>
      </w:pPr>
      <w:r>
        <w:rPr>
          <w:b/>
        </w:rPr>
        <w:t xml:space="preserve"> </w:t>
      </w:r>
    </w:p>
    <w:tbl>
      <w:tblPr>
        <w:tblStyle w:val="TableGrid"/>
        <w:tblW w:w="9631" w:type="dxa"/>
        <w:tblInd w:w="77" w:type="dxa"/>
        <w:tblCellMar>
          <w:left w:w="108" w:type="dxa"/>
          <w:right w:w="51" w:type="dxa"/>
        </w:tblCellMar>
        <w:tblLook w:val="04A0" w:firstRow="1" w:lastRow="0" w:firstColumn="1" w:lastColumn="0" w:noHBand="0" w:noVBand="1"/>
      </w:tblPr>
      <w:tblGrid>
        <w:gridCol w:w="2122"/>
        <w:gridCol w:w="2693"/>
        <w:gridCol w:w="2408"/>
        <w:gridCol w:w="2408"/>
      </w:tblGrid>
      <w:tr w:rsidR="009B6C8A" w14:paraId="2C282D84" w14:textId="77777777" w:rsidTr="009317D4">
        <w:trPr>
          <w:trHeight w:val="272"/>
        </w:trPr>
        <w:tc>
          <w:tcPr>
            <w:tcW w:w="212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F6F25AE" w14:textId="77777777" w:rsidR="009B6C8A" w:rsidRDefault="00892994" w:rsidP="004F46AC">
            <w:pPr>
              <w:spacing w:line="259" w:lineRule="auto"/>
              <w:ind w:left="0" w:firstLine="0"/>
              <w:jc w:val="both"/>
            </w:pPr>
            <w:r>
              <w:t xml:space="preserve">NECESIDADES </w:t>
            </w:r>
          </w:p>
        </w:tc>
        <w:tc>
          <w:tcPr>
            <w:tcW w:w="269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6056D7D" w14:textId="77777777" w:rsidR="009B6C8A" w:rsidRDefault="00892994" w:rsidP="004F46AC">
            <w:pPr>
              <w:spacing w:line="259" w:lineRule="auto"/>
              <w:ind w:left="0" w:firstLine="0"/>
              <w:jc w:val="both"/>
            </w:pPr>
            <w:r>
              <w:t xml:space="preserve">OBJETIVOS </w:t>
            </w:r>
          </w:p>
        </w:tc>
        <w:tc>
          <w:tcPr>
            <w:tcW w:w="2408"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9460FD3" w14:textId="77777777" w:rsidR="009B6C8A" w:rsidRDefault="00892994" w:rsidP="004F46AC">
            <w:pPr>
              <w:spacing w:line="259" w:lineRule="auto"/>
              <w:ind w:left="0" w:firstLine="0"/>
              <w:jc w:val="both"/>
            </w:pPr>
            <w:r>
              <w:t xml:space="preserve">ACCIONES </w:t>
            </w:r>
          </w:p>
        </w:tc>
        <w:tc>
          <w:tcPr>
            <w:tcW w:w="2408"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FDA136E" w14:textId="77777777" w:rsidR="009B6C8A" w:rsidRDefault="00892994" w:rsidP="004F46AC">
            <w:pPr>
              <w:spacing w:line="259" w:lineRule="auto"/>
              <w:ind w:left="0" w:firstLine="0"/>
              <w:jc w:val="both"/>
            </w:pPr>
            <w:r>
              <w:t xml:space="preserve">METAS </w:t>
            </w:r>
          </w:p>
        </w:tc>
      </w:tr>
      <w:tr w:rsidR="009B6C8A" w14:paraId="588C35AE" w14:textId="77777777">
        <w:trPr>
          <w:trHeight w:val="2218"/>
        </w:trPr>
        <w:tc>
          <w:tcPr>
            <w:tcW w:w="2122" w:type="dxa"/>
            <w:tcBorders>
              <w:top w:val="single" w:sz="4" w:space="0" w:color="000000"/>
              <w:left w:val="single" w:sz="4" w:space="0" w:color="000000"/>
              <w:bottom w:val="single" w:sz="4" w:space="0" w:color="000000"/>
              <w:right w:val="single" w:sz="4" w:space="0" w:color="000000"/>
            </w:tcBorders>
          </w:tcPr>
          <w:p w14:paraId="1C66F088" w14:textId="77777777" w:rsidR="009B6C8A" w:rsidRDefault="00892994" w:rsidP="004F46AC">
            <w:pPr>
              <w:spacing w:line="259" w:lineRule="auto"/>
              <w:ind w:left="0" w:firstLine="0"/>
              <w:jc w:val="both"/>
            </w:pPr>
            <w:r>
              <w:t xml:space="preserve">*Infraestructura, </w:t>
            </w:r>
          </w:p>
          <w:p w14:paraId="34264123" w14:textId="77777777" w:rsidR="009B6C8A" w:rsidRDefault="00892994" w:rsidP="004F46AC">
            <w:pPr>
              <w:ind w:left="0" w:right="1" w:firstLine="0"/>
              <w:jc w:val="both"/>
            </w:pPr>
            <w:r>
              <w:t xml:space="preserve">programas sociales, diferentes tipos de apoyos. </w:t>
            </w:r>
          </w:p>
          <w:p w14:paraId="3A9DAA3E" w14:textId="77777777" w:rsidR="009B6C8A" w:rsidRDefault="00892994" w:rsidP="004F46AC">
            <w:pPr>
              <w:spacing w:line="259" w:lineRule="auto"/>
              <w:ind w:left="0" w:firstLine="0"/>
              <w:jc w:val="both"/>
            </w:pPr>
            <w: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4D98CDC9" w14:textId="0BE9C47C" w:rsidR="009B6C8A" w:rsidRDefault="00892994" w:rsidP="004F46AC">
            <w:pPr>
              <w:spacing w:line="259" w:lineRule="auto"/>
              <w:ind w:left="0" w:firstLine="0"/>
              <w:jc w:val="both"/>
            </w:pPr>
            <w:r>
              <w:t xml:space="preserve">*Que la población del municipio cuente con apoyo de dicha área y mediante ella sus agentes y delegados puedan gestionar necesidades de sus comunidades  </w:t>
            </w:r>
          </w:p>
        </w:tc>
        <w:tc>
          <w:tcPr>
            <w:tcW w:w="2408" w:type="dxa"/>
            <w:tcBorders>
              <w:top w:val="single" w:sz="4" w:space="0" w:color="000000"/>
              <w:left w:val="single" w:sz="4" w:space="0" w:color="000000"/>
              <w:bottom w:val="single" w:sz="4" w:space="0" w:color="000000"/>
              <w:right w:val="single" w:sz="4" w:space="0" w:color="000000"/>
            </w:tcBorders>
          </w:tcPr>
          <w:p w14:paraId="7A1B79DF" w14:textId="13E75793" w:rsidR="009B6C8A" w:rsidRDefault="00892994" w:rsidP="004F46AC">
            <w:pPr>
              <w:spacing w:line="259" w:lineRule="auto"/>
              <w:ind w:left="0" w:right="101" w:firstLine="0"/>
              <w:jc w:val="both"/>
            </w:pPr>
            <w:r>
              <w:t>*Al momento se</w:t>
            </w:r>
            <w:r w:rsidR="00510C30">
              <w:t xml:space="preserve"> busca llevar </w:t>
            </w:r>
            <w:r>
              <w:t>a cabo varias obras y mejoras</w:t>
            </w:r>
            <w:r w:rsidR="0069158E">
              <w:t xml:space="preserve"> para</w:t>
            </w:r>
            <w:r>
              <w:t xml:space="preserve"> </w:t>
            </w:r>
            <w:r w:rsidR="0069158E">
              <w:t>mejorar la calidad de vida de los habitantes de unión de tula.</w:t>
            </w:r>
          </w:p>
        </w:tc>
        <w:tc>
          <w:tcPr>
            <w:tcW w:w="2408" w:type="dxa"/>
            <w:tcBorders>
              <w:top w:val="single" w:sz="4" w:space="0" w:color="000000"/>
              <w:left w:val="single" w:sz="4" w:space="0" w:color="000000"/>
              <w:bottom w:val="single" w:sz="4" w:space="0" w:color="000000"/>
              <w:right w:val="single" w:sz="4" w:space="0" w:color="000000"/>
            </w:tcBorders>
          </w:tcPr>
          <w:p w14:paraId="0B1F68C2" w14:textId="7F57595B" w:rsidR="009B6C8A" w:rsidRDefault="00892994" w:rsidP="004F46AC">
            <w:pPr>
              <w:ind w:left="0" w:right="87" w:firstLine="0"/>
              <w:jc w:val="both"/>
            </w:pPr>
            <w:r>
              <w:t>*La meta es tener una mejora un 9</w:t>
            </w:r>
            <w:r w:rsidR="00294F50">
              <w:t>5</w:t>
            </w:r>
            <w:r>
              <w:t xml:space="preserve"> % en la gestión y acción de todas las comunidades de </w:t>
            </w:r>
          </w:p>
          <w:p w14:paraId="4F02A0FC" w14:textId="77777777" w:rsidR="009B6C8A" w:rsidRDefault="00892994" w:rsidP="004F46AC">
            <w:pPr>
              <w:spacing w:line="259" w:lineRule="auto"/>
              <w:ind w:left="0" w:firstLine="0"/>
              <w:jc w:val="both"/>
            </w:pPr>
            <w:r>
              <w:t xml:space="preserve">nuestro municipio  </w:t>
            </w:r>
          </w:p>
          <w:p w14:paraId="32E6BA77" w14:textId="77777777" w:rsidR="009B6C8A" w:rsidRDefault="00892994" w:rsidP="004F46AC">
            <w:pPr>
              <w:spacing w:line="259" w:lineRule="auto"/>
              <w:ind w:left="0" w:firstLine="0"/>
              <w:jc w:val="both"/>
            </w:pPr>
            <w:r>
              <w:t xml:space="preserve"> </w:t>
            </w:r>
          </w:p>
        </w:tc>
      </w:tr>
    </w:tbl>
    <w:p w14:paraId="15F434DF" w14:textId="77777777" w:rsidR="009B6C8A" w:rsidRDefault="00892994" w:rsidP="004F46AC">
      <w:pPr>
        <w:ind w:left="72" w:firstLine="0"/>
        <w:jc w:val="both"/>
      </w:pPr>
      <w:r>
        <w:t xml:space="preserve"> </w:t>
      </w:r>
    </w:p>
    <w:tbl>
      <w:tblPr>
        <w:tblStyle w:val="TableGrid"/>
        <w:tblpPr w:leftFromText="141" w:rightFromText="141" w:vertAnchor="text" w:horzAnchor="margin" w:tblpY="392"/>
        <w:tblW w:w="9631" w:type="dxa"/>
        <w:tblInd w:w="0" w:type="dxa"/>
        <w:tblCellMar>
          <w:left w:w="108" w:type="dxa"/>
          <w:right w:w="46" w:type="dxa"/>
        </w:tblCellMar>
        <w:tblLook w:val="04A0" w:firstRow="1" w:lastRow="0" w:firstColumn="1" w:lastColumn="0" w:noHBand="0" w:noVBand="1"/>
      </w:tblPr>
      <w:tblGrid>
        <w:gridCol w:w="2407"/>
        <w:gridCol w:w="2408"/>
        <w:gridCol w:w="2408"/>
        <w:gridCol w:w="2408"/>
      </w:tblGrid>
      <w:tr w:rsidR="007E5451" w14:paraId="2625EDDA" w14:textId="77777777" w:rsidTr="007E5451">
        <w:trPr>
          <w:trHeight w:val="271"/>
        </w:trPr>
        <w:tc>
          <w:tcPr>
            <w:tcW w:w="2407"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5642751" w14:textId="77777777" w:rsidR="007E5451" w:rsidRDefault="007E5451" w:rsidP="004F46AC">
            <w:pPr>
              <w:spacing w:line="259" w:lineRule="auto"/>
              <w:ind w:left="0" w:firstLine="0"/>
              <w:jc w:val="both"/>
            </w:pPr>
            <w:r>
              <w:t xml:space="preserve">NECESIDADES </w:t>
            </w:r>
          </w:p>
        </w:tc>
        <w:tc>
          <w:tcPr>
            <w:tcW w:w="2408"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E452B8F" w14:textId="77777777" w:rsidR="007E5451" w:rsidRDefault="007E5451" w:rsidP="004F46AC">
            <w:pPr>
              <w:spacing w:line="259" w:lineRule="auto"/>
              <w:ind w:left="0" w:firstLine="0"/>
              <w:jc w:val="both"/>
            </w:pPr>
            <w:r>
              <w:t xml:space="preserve">OBJETIVOS </w:t>
            </w:r>
          </w:p>
        </w:tc>
        <w:tc>
          <w:tcPr>
            <w:tcW w:w="2408"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EA504B0" w14:textId="77777777" w:rsidR="007E5451" w:rsidRDefault="007E5451" w:rsidP="004F46AC">
            <w:pPr>
              <w:spacing w:line="259" w:lineRule="auto"/>
              <w:ind w:left="0" w:firstLine="0"/>
              <w:jc w:val="both"/>
            </w:pPr>
            <w:r>
              <w:t xml:space="preserve">ACCIONES </w:t>
            </w:r>
          </w:p>
        </w:tc>
        <w:tc>
          <w:tcPr>
            <w:tcW w:w="2408"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3BB19174" w14:textId="77777777" w:rsidR="007E5451" w:rsidRDefault="007E5451" w:rsidP="004F46AC">
            <w:pPr>
              <w:spacing w:line="259" w:lineRule="auto"/>
              <w:ind w:left="0" w:firstLine="0"/>
              <w:jc w:val="both"/>
            </w:pPr>
            <w:r>
              <w:t xml:space="preserve">METAS </w:t>
            </w:r>
          </w:p>
        </w:tc>
      </w:tr>
      <w:tr w:rsidR="007E5451" w14:paraId="246904EC" w14:textId="77777777" w:rsidTr="007E5451">
        <w:trPr>
          <w:trHeight w:val="2768"/>
        </w:trPr>
        <w:tc>
          <w:tcPr>
            <w:tcW w:w="2407" w:type="dxa"/>
            <w:tcBorders>
              <w:top w:val="single" w:sz="4" w:space="0" w:color="000000"/>
              <w:left w:val="single" w:sz="4" w:space="0" w:color="000000"/>
              <w:bottom w:val="single" w:sz="4" w:space="0" w:color="000000"/>
              <w:right w:val="single" w:sz="4" w:space="0" w:color="000000"/>
            </w:tcBorders>
          </w:tcPr>
          <w:p w14:paraId="18228E74" w14:textId="77777777" w:rsidR="007E5451" w:rsidRDefault="007E5451" w:rsidP="004F46AC">
            <w:pPr>
              <w:spacing w:line="259" w:lineRule="auto"/>
              <w:ind w:left="0" w:firstLine="0"/>
              <w:jc w:val="both"/>
            </w:pPr>
            <w:r>
              <w:t xml:space="preserve"> </w:t>
            </w:r>
          </w:p>
          <w:p w14:paraId="00BFABD8" w14:textId="77777777" w:rsidR="007E5451" w:rsidRDefault="007E5451" w:rsidP="004F46AC">
            <w:pPr>
              <w:ind w:left="0" w:firstLine="0"/>
              <w:jc w:val="both"/>
            </w:pPr>
            <w:r>
              <w:t xml:space="preserve">*oficina para dicha área, equipamiento </w:t>
            </w:r>
          </w:p>
          <w:p w14:paraId="54303DAE" w14:textId="77777777" w:rsidR="007E5451" w:rsidRDefault="007E5451" w:rsidP="004F46AC">
            <w:pPr>
              <w:spacing w:line="259" w:lineRule="auto"/>
              <w:ind w:left="0" w:firstLine="0"/>
              <w:jc w:val="both"/>
            </w:pPr>
            <w:r>
              <w:t xml:space="preserve">en el área. </w:t>
            </w:r>
          </w:p>
          <w:p w14:paraId="59BB2F9A" w14:textId="77777777" w:rsidR="007E5451" w:rsidRDefault="007E5451" w:rsidP="004F46AC">
            <w:pPr>
              <w:spacing w:line="259" w:lineRule="auto"/>
              <w:ind w:left="0" w:firstLine="0"/>
              <w:jc w:val="both"/>
            </w:pPr>
            <w:r>
              <w:t xml:space="preserve"> </w:t>
            </w:r>
          </w:p>
        </w:tc>
        <w:tc>
          <w:tcPr>
            <w:tcW w:w="2408" w:type="dxa"/>
            <w:tcBorders>
              <w:top w:val="single" w:sz="4" w:space="0" w:color="000000"/>
              <w:left w:val="single" w:sz="4" w:space="0" w:color="000000"/>
              <w:bottom w:val="single" w:sz="4" w:space="0" w:color="000000"/>
              <w:right w:val="single" w:sz="4" w:space="0" w:color="000000"/>
            </w:tcBorders>
          </w:tcPr>
          <w:p w14:paraId="7D1E01C1" w14:textId="77777777" w:rsidR="007E5451" w:rsidRDefault="007E5451" w:rsidP="004F46AC">
            <w:pPr>
              <w:spacing w:line="259" w:lineRule="auto"/>
              <w:ind w:left="0" w:firstLine="0"/>
              <w:jc w:val="both"/>
            </w:pPr>
            <w:r>
              <w:t xml:space="preserve"> </w:t>
            </w:r>
          </w:p>
          <w:p w14:paraId="03364F04" w14:textId="77777777" w:rsidR="007E5451" w:rsidRDefault="007E5451" w:rsidP="004F46AC">
            <w:pPr>
              <w:spacing w:after="1"/>
              <w:ind w:left="0" w:firstLine="0"/>
              <w:jc w:val="both"/>
            </w:pPr>
            <w:r>
              <w:t xml:space="preserve">*Que la población del municipio cuente con sus comités de barrio debidamente conformados, *gestionar el presupuesto </w:t>
            </w:r>
          </w:p>
          <w:p w14:paraId="5581F058" w14:textId="77777777" w:rsidR="007E5451" w:rsidRDefault="007E5451" w:rsidP="004F46AC">
            <w:pPr>
              <w:spacing w:line="259" w:lineRule="auto"/>
              <w:ind w:left="0" w:firstLine="0"/>
              <w:jc w:val="both"/>
            </w:pPr>
            <w:r>
              <w:t xml:space="preserve">Participativo.  </w:t>
            </w:r>
          </w:p>
        </w:tc>
        <w:tc>
          <w:tcPr>
            <w:tcW w:w="2408" w:type="dxa"/>
            <w:tcBorders>
              <w:top w:val="single" w:sz="4" w:space="0" w:color="000000"/>
              <w:left w:val="single" w:sz="4" w:space="0" w:color="000000"/>
              <w:bottom w:val="single" w:sz="4" w:space="0" w:color="000000"/>
              <w:right w:val="single" w:sz="4" w:space="0" w:color="000000"/>
            </w:tcBorders>
          </w:tcPr>
          <w:p w14:paraId="74EE3A08" w14:textId="77777777" w:rsidR="007E5451" w:rsidRDefault="007E5451" w:rsidP="004F46AC">
            <w:pPr>
              <w:spacing w:line="259" w:lineRule="auto"/>
              <w:ind w:left="0" w:firstLine="0"/>
              <w:jc w:val="both"/>
            </w:pPr>
            <w:r>
              <w:t xml:space="preserve"> </w:t>
            </w:r>
          </w:p>
          <w:p w14:paraId="7235427C" w14:textId="77777777" w:rsidR="007E5451" w:rsidRDefault="007E5451" w:rsidP="004F46AC">
            <w:pPr>
              <w:spacing w:after="1"/>
              <w:ind w:left="0" w:right="287" w:firstLine="0"/>
              <w:jc w:val="both"/>
            </w:pPr>
            <w:r>
              <w:t>*Al momento se lleva a cabo la creación e implementación del reglamento. *bajo los lineamientos establecidos en el plan municipal.</w:t>
            </w:r>
          </w:p>
        </w:tc>
        <w:tc>
          <w:tcPr>
            <w:tcW w:w="2408" w:type="dxa"/>
            <w:tcBorders>
              <w:top w:val="single" w:sz="4" w:space="0" w:color="000000"/>
              <w:left w:val="single" w:sz="4" w:space="0" w:color="000000"/>
              <w:bottom w:val="single" w:sz="4" w:space="0" w:color="000000"/>
              <w:right w:val="single" w:sz="4" w:space="0" w:color="000000"/>
            </w:tcBorders>
          </w:tcPr>
          <w:p w14:paraId="00447960" w14:textId="77777777" w:rsidR="007E5451" w:rsidRDefault="007E5451" w:rsidP="004F46AC">
            <w:pPr>
              <w:spacing w:line="259" w:lineRule="auto"/>
              <w:ind w:left="0" w:firstLine="0"/>
              <w:jc w:val="both"/>
            </w:pPr>
            <w:r>
              <w:t xml:space="preserve"> </w:t>
            </w:r>
          </w:p>
          <w:p w14:paraId="5DF101C2" w14:textId="77777777" w:rsidR="007E5451" w:rsidRDefault="007E5451" w:rsidP="004F46AC">
            <w:pPr>
              <w:ind w:left="0" w:firstLine="0"/>
              <w:jc w:val="both"/>
            </w:pPr>
            <w:r>
              <w:t xml:space="preserve">*La meta es tener una mejor participación de todos los habitantes del municipio y se lleve a cabo todos los lineamientos del plan municipal.  </w:t>
            </w:r>
          </w:p>
          <w:p w14:paraId="01DD5DED" w14:textId="77777777" w:rsidR="007E5451" w:rsidRDefault="007E5451" w:rsidP="004F46AC">
            <w:pPr>
              <w:spacing w:line="259" w:lineRule="auto"/>
              <w:ind w:left="0" w:firstLine="0"/>
              <w:jc w:val="both"/>
            </w:pPr>
            <w:r>
              <w:t xml:space="preserve"> </w:t>
            </w:r>
          </w:p>
        </w:tc>
      </w:tr>
    </w:tbl>
    <w:p w14:paraId="2846F222" w14:textId="3EF2D9B7" w:rsidR="009B6C8A" w:rsidRPr="001379BA" w:rsidRDefault="001379BA" w:rsidP="004F46AC">
      <w:pPr>
        <w:spacing w:after="136"/>
        <w:ind w:left="0" w:firstLine="0"/>
        <w:jc w:val="both"/>
        <w:rPr>
          <w:b/>
          <w:bCs/>
          <w:sz w:val="32"/>
          <w:szCs w:val="32"/>
        </w:rPr>
      </w:pPr>
      <w:r w:rsidRPr="001379BA">
        <w:rPr>
          <w:b/>
          <w:bCs/>
          <w:sz w:val="32"/>
          <w:szCs w:val="32"/>
        </w:rPr>
        <w:t xml:space="preserve">PARTICIPACIÓN CIUDADANA  </w:t>
      </w:r>
    </w:p>
    <w:p w14:paraId="44C3CC4E" w14:textId="77777777" w:rsidR="009B6C8A" w:rsidRDefault="00892994" w:rsidP="004F46AC">
      <w:pPr>
        <w:ind w:left="72" w:firstLine="0"/>
        <w:jc w:val="both"/>
      </w:pPr>
      <w:r>
        <w:rPr>
          <w:b/>
        </w:rPr>
        <w:t xml:space="preserve"> </w:t>
      </w:r>
    </w:p>
    <w:p w14:paraId="30AB3901" w14:textId="442593F9" w:rsidR="009B6C8A" w:rsidRPr="004B7CD4" w:rsidRDefault="009B1DD5" w:rsidP="004F46AC">
      <w:pPr>
        <w:pStyle w:val="Ttulo3"/>
        <w:ind w:left="67"/>
        <w:jc w:val="both"/>
        <w:rPr>
          <w:b w:val="0"/>
          <w:bCs/>
        </w:rPr>
      </w:pPr>
      <w:r w:rsidRPr="004B7CD4">
        <w:rPr>
          <w:b w:val="0"/>
          <w:bCs/>
        </w:rPr>
        <w:lastRenderedPageBreak/>
        <w:t xml:space="preserve">PROMOCIÓN ECONÓMICA </w:t>
      </w:r>
    </w:p>
    <w:p w14:paraId="33B6A458" w14:textId="77777777" w:rsidR="009B6C8A" w:rsidRDefault="00892994" w:rsidP="004F46AC">
      <w:pPr>
        <w:ind w:left="780" w:firstLine="0"/>
        <w:jc w:val="both"/>
      </w:pPr>
      <w:r>
        <w:t xml:space="preserve"> </w:t>
      </w:r>
    </w:p>
    <w:tbl>
      <w:tblPr>
        <w:tblStyle w:val="TableGrid"/>
        <w:tblW w:w="9640" w:type="dxa"/>
        <w:tblInd w:w="72" w:type="dxa"/>
        <w:tblCellMar>
          <w:left w:w="146" w:type="dxa"/>
          <w:right w:w="68" w:type="dxa"/>
        </w:tblCellMar>
        <w:tblLook w:val="04A0" w:firstRow="1" w:lastRow="0" w:firstColumn="1" w:lastColumn="0" w:noHBand="0" w:noVBand="1"/>
      </w:tblPr>
      <w:tblGrid>
        <w:gridCol w:w="3687"/>
        <w:gridCol w:w="5953"/>
      </w:tblGrid>
      <w:tr w:rsidR="009B6C8A" w14:paraId="7A18E7FE" w14:textId="77777777" w:rsidTr="009317D4">
        <w:trPr>
          <w:trHeight w:val="329"/>
        </w:trPr>
        <w:tc>
          <w:tcPr>
            <w:tcW w:w="3687"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0CB9AAA" w14:textId="77777777" w:rsidR="009B6C8A" w:rsidRDefault="00892994" w:rsidP="004F46AC">
            <w:pPr>
              <w:spacing w:line="259" w:lineRule="auto"/>
              <w:ind w:left="0" w:firstLine="0"/>
              <w:jc w:val="both"/>
            </w:pPr>
            <w:r>
              <w:t xml:space="preserve">OBJETIVOS </w:t>
            </w:r>
          </w:p>
        </w:tc>
        <w:tc>
          <w:tcPr>
            <w:tcW w:w="595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DF9254E" w14:textId="77777777" w:rsidR="009B6C8A" w:rsidRDefault="00892994" w:rsidP="004F46AC">
            <w:pPr>
              <w:spacing w:line="259" w:lineRule="auto"/>
              <w:ind w:left="0" w:firstLine="0"/>
              <w:jc w:val="both"/>
            </w:pPr>
            <w:r>
              <w:t xml:space="preserve">ACTIVIDADES </w:t>
            </w:r>
          </w:p>
        </w:tc>
      </w:tr>
      <w:tr w:rsidR="009B6C8A" w14:paraId="6076670B" w14:textId="77777777">
        <w:trPr>
          <w:trHeight w:val="950"/>
        </w:trPr>
        <w:tc>
          <w:tcPr>
            <w:tcW w:w="3687" w:type="dxa"/>
            <w:tcBorders>
              <w:top w:val="single" w:sz="4" w:space="0" w:color="000000"/>
              <w:left w:val="single" w:sz="4" w:space="0" w:color="000000"/>
              <w:bottom w:val="single" w:sz="4" w:space="0" w:color="000000"/>
              <w:right w:val="single" w:sz="4" w:space="0" w:color="000000"/>
            </w:tcBorders>
          </w:tcPr>
          <w:p w14:paraId="2888EBA1" w14:textId="5DF8FAC4" w:rsidR="009B6C8A" w:rsidRDefault="00892994" w:rsidP="004F46AC">
            <w:pPr>
              <w:spacing w:line="259" w:lineRule="auto"/>
              <w:ind w:left="0" w:right="69" w:firstLine="0"/>
              <w:jc w:val="both"/>
            </w:pPr>
            <w:r>
              <w:t xml:space="preserve">Incrementar el número de beneficiarios </w:t>
            </w:r>
            <w:r w:rsidR="007E5451">
              <w:t xml:space="preserve">a través </w:t>
            </w:r>
            <w:r>
              <w:t>de los programas sociales</w:t>
            </w:r>
            <w:r w:rsidR="008B2F76">
              <w:t>.</w:t>
            </w:r>
          </w:p>
        </w:tc>
        <w:tc>
          <w:tcPr>
            <w:tcW w:w="5953" w:type="dxa"/>
            <w:tcBorders>
              <w:top w:val="single" w:sz="4" w:space="0" w:color="000000"/>
              <w:left w:val="single" w:sz="4" w:space="0" w:color="000000"/>
              <w:bottom w:val="single" w:sz="4" w:space="0" w:color="000000"/>
              <w:right w:val="single" w:sz="4" w:space="0" w:color="000000"/>
            </w:tcBorders>
          </w:tcPr>
          <w:p w14:paraId="27C45462" w14:textId="77777777" w:rsidR="009B6C8A" w:rsidRDefault="00892994" w:rsidP="004F46AC">
            <w:pPr>
              <w:tabs>
                <w:tab w:val="center" w:pos="1145"/>
                <w:tab w:val="center" w:pos="2157"/>
                <w:tab w:val="center" w:pos="3612"/>
                <w:tab w:val="center" w:pos="4785"/>
                <w:tab w:val="right" w:pos="5739"/>
              </w:tabs>
              <w:spacing w:line="259" w:lineRule="auto"/>
              <w:ind w:left="0" w:firstLine="0"/>
              <w:jc w:val="both"/>
            </w:pPr>
            <w:r>
              <w:t xml:space="preserve">Hacer </w:t>
            </w:r>
            <w:r>
              <w:tab/>
              <w:t xml:space="preserve">las </w:t>
            </w:r>
            <w:r>
              <w:tab/>
              <w:t xml:space="preserve">gestiones </w:t>
            </w:r>
            <w:r>
              <w:tab/>
              <w:t xml:space="preserve">pertinentes </w:t>
            </w:r>
            <w:r>
              <w:tab/>
              <w:t xml:space="preserve">ante </w:t>
            </w:r>
            <w:r>
              <w:tab/>
              <w:t xml:space="preserve">las </w:t>
            </w:r>
          </w:p>
          <w:p w14:paraId="31E605B9" w14:textId="77777777" w:rsidR="009B6C8A" w:rsidRDefault="00892994" w:rsidP="004F46AC">
            <w:pPr>
              <w:spacing w:line="259" w:lineRule="auto"/>
              <w:ind w:left="0" w:firstLine="0"/>
              <w:jc w:val="both"/>
            </w:pPr>
            <w:r>
              <w:t xml:space="preserve">dependencias del Gobierno Estatal y Federal </w:t>
            </w:r>
          </w:p>
        </w:tc>
      </w:tr>
      <w:tr w:rsidR="009B6C8A" w14:paraId="407717F2" w14:textId="77777777">
        <w:trPr>
          <w:trHeight w:val="838"/>
        </w:trPr>
        <w:tc>
          <w:tcPr>
            <w:tcW w:w="3687" w:type="dxa"/>
            <w:tcBorders>
              <w:top w:val="single" w:sz="4" w:space="0" w:color="000000"/>
              <w:left w:val="single" w:sz="4" w:space="0" w:color="000000"/>
              <w:bottom w:val="single" w:sz="4" w:space="0" w:color="000000"/>
              <w:right w:val="single" w:sz="4" w:space="0" w:color="000000"/>
            </w:tcBorders>
          </w:tcPr>
          <w:p w14:paraId="395BECDC" w14:textId="0CA61FFE" w:rsidR="009B6C8A" w:rsidRDefault="00950ACD" w:rsidP="004F46AC">
            <w:pPr>
              <w:spacing w:line="259" w:lineRule="auto"/>
              <w:ind w:left="0" w:firstLine="0"/>
              <w:jc w:val="both"/>
            </w:pPr>
            <w:r>
              <w:t xml:space="preserve">Llevar los programas gestionados a zonas </w:t>
            </w:r>
            <w:r w:rsidR="00B36C67">
              <w:t>más</w:t>
            </w:r>
            <w:r>
              <w:t xml:space="preserve"> complejas del municipio</w:t>
            </w:r>
            <w:r w:rsidR="00B36C67">
              <w:t>.</w:t>
            </w:r>
          </w:p>
        </w:tc>
        <w:tc>
          <w:tcPr>
            <w:tcW w:w="5953" w:type="dxa"/>
            <w:tcBorders>
              <w:top w:val="single" w:sz="4" w:space="0" w:color="000000"/>
              <w:left w:val="single" w:sz="4" w:space="0" w:color="000000"/>
              <w:bottom w:val="single" w:sz="4" w:space="0" w:color="000000"/>
              <w:right w:val="single" w:sz="4" w:space="0" w:color="000000"/>
            </w:tcBorders>
          </w:tcPr>
          <w:p w14:paraId="169A81ED" w14:textId="5A1DAA42" w:rsidR="009B6C8A" w:rsidRDefault="00892994" w:rsidP="004F46AC">
            <w:pPr>
              <w:spacing w:line="259" w:lineRule="auto"/>
              <w:ind w:left="0" w:firstLine="0"/>
              <w:jc w:val="both"/>
            </w:pPr>
            <w:r>
              <w:t>Para que aumente el número de beneficiarios de los diferentes</w:t>
            </w:r>
            <w:r w:rsidR="00B36C67">
              <w:t xml:space="preserve"> sectores del municipio</w:t>
            </w:r>
            <w:r w:rsidR="00EF4FE0">
              <w:t>.</w:t>
            </w:r>
            <w:r>
              <w:t xml:space="preserve"> </w:t>
            </w:r>
          </w:p>
        </w:tc>
      </w:tr>
      <w:tr w:rsidR="009B6C8A" w14:paraId="0E269399" w14:textId="77777777" w:rsidTr="009317D4">
        <w:trPr>
          <w:trHeight w:val="1285"/>
        </w:trPr>
        <w:tc>
          <w:tcPr>
            <w:tcW w:w="3687" w:type="dxa"/>
            <w:tcBorders>
              <w:top w:val="single" w:sz="4" w:space="0" w:color="000000"/>
              <w:left w:val="single" w:sz="4" w:space="0" w:color="000000"/>
              <w:bottom w:val="single" w:sz="4" w:space="0" w:color="000000"/>
              <w:right w:val="single" w:sz="4" w:space="0" w:color="000000"/>
            </w:tcBorders>
          </w:tcPr>
          <w:p w14:paraId="33DE7741" w14:textId="77777777" w:rsidR="009B6C8A" w:rsidRDefault="00892994" w:rsidP="004F46AC">
            <w:pPr>
              <w:spacing w:line="259" w:lineRule="auto"/>
              <w:ind w:left="0" w:firstLine="0"/>
              <w:jc w:val="both"/>
            </w:pPr>
            <w:r>
              <w:t xml:space="preserve">Obtener </w:t>
            </w:r>
            <w:r>
              <w:tab/>
              <w:t xml:space="preserve">materiales </w:t>
            </w:r>
            <w:r>
              <w:tab/>
              <w:t xml:space="preserve">para mejoramiento de vivienda a un precio accesible, para que las familias aumenten su calidad de vida. </w:t>
            </w:r>
          </w:p>
        </w:tc>
        <w:tc>
          <w:tcPr>
            <w:tcW w:w="5953" w:type="dxa"/>
            <w:tcBorders>
              <w:top w:val="single" w:sz="4" w:space="0" w:color="000000"/>
              <w:left w:val="single" w:sz="4" w:space="0" w:color="000000"/>
              <w:bottom w:val="single" w:sz="4" w:space="0" w:color="000000"/>
              <w:right w:val="single" w:sz="4" w:space="0" w:color="000000"/>
            </w:tcBorders>
          </w:tcPr>
          <w:p w14:paraId="7891D85E" w14:textId="494412AC" w:rsidR="009B6C8A" w:rsidRDefault="00892994" w:rsidP="004F46AC">
            <w:pPr>
              <w:spacing w:line="259" w:lineRule="auto"/>
              <w:ind w:left="0" w:firstLine="0"/>
              <w:jc w:val="both"/>
            </w:pPr>
            <w:r>
              <w:t xml:space="preserve">Realizar convenios con asociaciones que nos apoyen con materiales a </w:t>
            </w:r>
            <w:r w:rsidR="00EF4FE0">
              <w:t>un mejor precio</w:t>
            </w:r>
            <w:r w:rsidR="00581F89">
              <w:t xml:space="preserve"> y que sea accesible para los bolsillos de los pobladores de este municipio.</w:t>
            </w:r>
          </w:p>
        </w:tc>
      </w:tr>
      <w:tr w:rsidR="009B6C8A" w14:paraId="1D76AB72" w14:textId="77777777" w:rsidTr="009317D4">
        <w:trPr>
          <w:trHeight w:val="908"/>
        </w:trPr>
        <w:tc>
          <w:tcPr>
            <w:tcW w:w="3687" w:type="dxa"/>
            <w:tcBorders>
              <w:top w:val="single" w:sz="4" w:space="0" w:color="000000"/>
              <w:left w:val="single" w:sz="4" w:space="0" w:color="000000"/>
              <w:bottom w:val="single" w:sz="4" w:space="0" w:color="000000"/>
              <w:right w:val="single" w:sz="4" w:space="0" w:color="000000"/>
            </w:tcBorders>
          </w:tcPr>
          <w:p w14:paraId="78F91B63" w14:textId="5AC5F703" w:rsidR="009B6C8A" w:rsidRDefault="00892994" w:rsidP="004F46AC">
            <w:pPr>
              <w:spacing w:line="259" w:lineRule="auto"/>
              <w:ind w:left="0" w:firstLine="0"/>
              <w:jc w:val="both"/>
            </w:pPr>
            <w:r>
              <w:t xml:space="preserve">Impartir talleres de oficios para generar </w:t>
            </w:r>
            <w:r w:rsidR="009317D4">
              <w:t>autoempleos</w:t>
            </w:r>
            <w:r>
              <w:t xml:space="preserve">. </w:t>
            </w:r>
          </w:p>
        </w:tc>
        <w:tc>
          <w:tcPr>
            <w:tcW w:w="5953" w:type="dxa"/>
            <w:tcBorders>
              <w:top w:val="single" w:sz="4" w:space="0" w:color="000000"/>
              <w:left w:val="single" w:sz="4" w:space="0" w:color="000000"/>
              <w:bottom w:val="single" w:sz="4" w:space="0" w:color="000000"/>
              <w:right w:val="single" w:sz="4" w:space="0" w:color="000000"/>
            </w:tcBorders>
          </w:tcPr>
          <w:p w14:paraId="079C97C2" w14:textId="7B54928F" w:rsidR="009B6C8A" w:rsidRDefault="00892994" w:rsidP="004F46AC">
            <w:pPr>
              <w:spacing w:line="259" w:lineRule="auto"/>
              <w:ind w:left="0" w:firstLine="0"/>
              <w:jc w:val="both"/>
            </w:pPr>
            <w:r>
              <w:t>Gestionar con las dependencias correspondientes la impartición de talleres</w:t>
            </w:r>
            <w:r w:rsidR="00D1104E">
              <w:t xml:space="preserve"> y cursos</w:t>
            </w:r>
            <w:r>
              <w:t xml:space="preserve"> de los diferentes oficios</w:t>
            </w:r>
            <w:r w:rsidR="00D1104E">
              <w:t xml:space="preserve"> de interés para los ciudadanos.</w:t>
            </w:r>
          </w:p>
        </w:tc>
      </w:tr>
      <w:tr w:rsidR="009B6C8A" w14:paraId="7E14DCD3" w14:textId="77777777">
        <w:trPr>
          <w:trHeight w:val="1040"/>
        </w:trPr>
        <w:tc>
          <w:tcPr>
            <w:tcW w:w="3687" w:type="dxa"/>
            <w:tcBorders>
              <w:top w:val="single" w:sz="4" w:space="0" w:color="000000"/>
              <w:left w:val="single" w:sz="4" w:space="0" w:color="000000"/>
              <w:bottom w:val="single" w:sz="4" w:space="0" w:color="000000"/>
              <w:right w:val="single" w:sz="4" w:space="0" w:color="000000"/>
            </w:tcBorders>
          </w:tcPr>
          <w:p w14:paraId="6C9BF034" w14:textId="77777777" w:rsidR="009B6C8A" w:rsidRDefault="00892994" w:rsidP="004F46AC">
            <w:pPr>
              <w:spacing w:line="259" w:lineRule="auto"/>
              <w:ind w:left="0" w:right="67" w:firstLine="0"/>
              <w:jc w:val="both"/>
            </w:pPr>
            <w:r>
              <w:t xml:space="preserve">Gestionar programas de apoyo a las Micro, pequeñas y medianas empresas MiPyME. </w:t>
            </w:r>
          </w:p>
        </w:tc>
        <w:tc>
          <w:tcPr>
            <w:tcW w:w="5953" w:type="dxa"/>
            <w:tcBorders>
              <w:top w:val="single" w:sz="4" w:space="0" w:color="000000"/>
              <w:left w:val="single" w:sz="4" w:space="0" w:color="000000"/>
              <w:bottom w:val="single" w:sz="4" w:space="0" w:color="000000"/>
              <w:right w:val="single" w:sz="4" w:space="0" w:color="000000"/>
            </w:tcBorders>
          </w:tcPr>
          <w:p w14:paraId="355AF925" w14:textId="77777777" w:rsidR="009B6C8A" w:rsidRDefault="00892994" w:rsidP="004F46AC">
            <w:pPr>
              <w:spacing w:line="259" w:lineRule="auto"/>
              <w:ind w:left="0" w:right="65" w:firstLine="0"/>
              <w:jc w:val="both"/>
            </w:pPr>
            <w:r>
              <w:t xml:space="preserve">Elaborar proyectos productivos, gestionar el acceso a financiamientos y apoyos de gobierno, integrar un padrón y comité de comerciantes. </w:t>
            </w:r>
          </w:p>
        </w:tc>
      </w:tr>
      <w:tr w:rsidR="009B6C8A" w14:paraId="509865E7" w14:textId="77777777">
        <w:trPr>
          <w:trHeight w:val="960"/>
        </w:trPr>
        <w:tc>
          <w:tcPr>
            <w:tcW w:w="3687" w:type="dxa"/>
            <w:tcBorders>
              <w:top w:val="single" w:sz="4" w:space="0" w:color="000000"/>
              <w:left w:val="single" w:sz="4" w:space="0" w:color="000000"/>
              <w:bottom w:val="single" w:sz="4" w:space="0" w:color="000000"/>
              <w:right w:val="single" w:sz="4" w:space="0" w:color="000000"/>
            </w:tcBorders>
          </w:tcPr>
          <w:p w14:paraId="0168896F" w14:textId="54EED74B" w:rsidR="009B6C8A" w:rsidRDefault="008B71E6" w:rsidP="004F46AC">
            <w:pPr>
              <w:spacing w:line="259" w:lineRule="auto"/>
              <w:ind w:left="0" w:firstLine="0"/>
              <w:jc w:val="both"/>
            </w:pPr>
            <w:r>
              <w:t xml:space="preserve">Municipio </w:t>
            </w:r>
            <w:r w:rsidR="004B3A7E">
              <w:t>incluyente</w:t>
            </w:r>
            <w:r w:rsidR="00892994">
              <w:t xml:space="preserve">  </w:t>
            </w:r>
          </w:p>
        </w:tc>
        <w:tc>
          <w:tcPr>
            <w:tcW w:w="5953" w:type="dxa"/>
            <w:tcBorders>
              <w:top w:val="single" w:sz="4" w:space="0" w:color="000000"/>
              <w:left w:val="single" w:sz="4" w:space="0" w:color="000000"/>
              <w:bottom w:val="single" w:sz="4" w:space="0" w:color="000000"/>
              <w:right w:val="single" w:sz="4" w:space="0" w:color="000000"/>
            </w:tcBorders>
          </w:tcPr>
          <w:p w14:paraId="226D27B1" w14:textId="77777777" w:rsidR="009B6C8A" w:rsidRDefault="00892994" w:rsidP="004F46AC">
            <w:pPr>
              <w:spacing w:line="259" w:lineRule="auto"/>
              <w:ind w:left="0" w:right="68" w:firstLine="0"/>
              <w:jc w:val="both"/>
            </w:pPr>
            <w:r>
              <w:t xml:space="preserve">Entrega de bastones y sillas de ruedas, para personas de la tercera edad o con algún tipo de discapacidad. </w:t>
            </w:r>
          </w:p>
        </w:tc>
      </w:tr>
      <w:tr w:rsidR="009B6C8A" w14:paraId="2C9A4CAF" w14:textId="77777777">
        <w:trPr>
          <w:trHeight w:val="1133"/>
        </w:trPr>
        <w:tc>
          <w:tcPr>
            <w:tcW w:w="3687" w:type="dxa"/>
            <w:tcBorders>
              <w:top w:val="single" w:sz="4" w:space="0" w:color="000000"/>
              <w:left w:val="single" w:sz="4" w:space="0" w:color="000000"/>
              <w:bottom w:val="single" w:sz="4" w:space="0" w:color="000000"/>
              <w:right w:val="single" w:sz="4" w:space="0" w:color="000000"/>
            </w:tcBorders>
          </w:tcPr>
          <w:p w14:paraId="018A2188" w14:textId="2D31214A" w:rsidR="009B6C8A" w:rsidRDefault="004B3A7E" w:rsidP="004F46AC">
            <w:pPr>
              <w:spacing w:line="259" w:lineRule="auto"/>
              <w:ind w:left="0" w:firstLine="0"/>
              <w:jc w:val="both"/>
            </w:pPr>
            <w:r>
              <w:t>Estudiantes del municipio</w:t>
            </w:r>
          </w:p>
        </w:tc>
        <w:tc>
          <w:tcPr>
            <w:tcW w:w="5953" w:type="dxa"/>
            <w:tcBorders>
              <w:top w:val="single" w:sz="4" w:space="0" w:color="000000"/>
              <w:left w:val="single" w:sz="4" w:space="0" w:color="000000"/>
              <w:bottom w:val="single" w:sz="4" w:space="0" w:color="000000"/>
              <w:right w:val="single" w:sz="4" w:space="0" w:color="000000"/>
            </w:tcBorders>
          </w:tcPr>
          <w:p w14:paraId="2B3508AB" w14:textId="0AE3144B" w:rsidR="009B6C8A" w:rsidRDefault="00892994" w:rsidP="004F46AC">
            <w:pPr>
              <w:spacing w:line="259" w:lineRule="auto"/>
              <w:ind w:left="0" w:right="71" w:firstLine="0"/>
              <w:jc w:val="both"/>
            </w:pPr>
            <w:r>
              <w:t>Apoyo con mochilas, útiles, uniformes y calzado escolar</w:t>
            </w:r>
            <w:r w:rsidR="003136E6">
              <w:t xml:space="preserve">, </w:t>
            </w:r>
            <w:r w:rsidR="00C0197C">
              <w:t>(</w:t>
            </w:r>
            <w:r w:rsidR="003136E6">
              <w:t xml:space="preserve">apoyo de </w:t>
            </w:r>
            <w:r w:rsidR="00C0197C">
              <w:t>transporte</w:t>
            </w:r>
            <w:r w:rsidR="003136E6">
              <w:t xml:space="preserve"> para estudiantes de </w:t>
            </w:r>
            <w:r w:rsidR="00C0197C">
              <w:t>Universidad).</w:t>
            </w:r>
          </w:p>
        </w:tc>
      </w:tr>
    </w:tbl>
    <w:p w14:paraId="367C9C45" w14:textId="77777777" w:rsidR="009B6C8A" w:rsidRDefault="00892994" w:rsidP="004F46AC">
      <w:pPr>
        <w:ind w:left="780" w:firstLine="0"/>
        <w:jc w:val="both"/>
      </w:pPr>
      <w:r>
        <w:t xml:space="preserve"> </w:t>
      </w:r>
    </w:p>
    <w:p w14:paraId="6583D838" w14:textId="0845EAF9" w:rsidR="009B6C8A" w:rsidRDefault="00D34F8D" w:rsidP="004F46AC">
      <w:pPr>
        <w:pStyle w:val="Ttulo3"/>
        <w:ind w:left="0" w:firstLine="0"/>
        <w:jc w:val="both"/>
      </w:pPr>
      <w:r>
        <w:t>ÁREA DE DEPORTES</w:t>
      </w:r>
      <w:r>
        <w:rPr>
          <w:b w:val="0"/>
        </w:rPr>
        <w:t xml:space="preserve"> </w:t>
      </w:r>
    </w:p>
    <w:p w14:paraId="0E0ADA14" w14:textId="77777777" w:rsidR="009B6C8A" w:rsidRDefault="00892994" w:rsidP="004F46AC">
      <w:pPr>
        <w:ind w:left="780" w:firstLine="0"/>
        <w:jc w:val="both"/>
      </w:pPr>
      <w:r>
        <w:t xml:space="preserve"> </w:t>
      </w:r>
    </w:p>
    <w:tbl>
      <w:tblPr>
        <w:tblStyle w:val="TableGrid"/>
        <w:tblW w:w="9777" w:type="dxa"/>
        <w:tblInd w:w="77" w:type="dxa"/>
        <w:tblCellMar>
          <w:left w:w="106" w:type="dxa"/>
          <w:right w:w="41" w:type="dxa"/>
        </w:tblCellMar>
        <w:tblLook w:val="04A0" w:firstRow="1" w:lastRow="0" w:firstColumn="1" w:lastColumn="0" w:noHBand="0" w:noVBand="1"/>
      </w:tblPr>
      <w:tblGrid>
        <w:gridCol w:w="1968"/>
        <w:gridCol w:w="2513"/>
        <w:gridCol w:w="2516"/>
        <w:gridCol w:w="2780"/>
      </w:tblGrid>
      <w:tr w:rsidR="009B6C8A" w14:paraId="755D3292" w14:textId="77777777" w:rsidTr="009317D4">
        <w:trPr>
          <w:trHeight w:val="269"/>
        </w:trPr>
        <w:tc>
          <w:tcPr>
            <w:tcW w:w="1969"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515CDCCC" w14:textId="77777777" w:rsidR="009B6C8A" w:rsidRDefault="00892994" w:rsidP="004F46AC">
            <w:pPr>
              <w:spacing w:line="259" w:lineRule="auto"/>
              <w:ind w:left="2" w:firstLine="0"/>
              <w:jc w:val="both"/>
            </w:pPr>
            <w:r>
              <w:t xml:space="preserve">NECESIDADES </w:t>
            </w:r>
          </w:p>
        </w:tc>
        <w:tc>
          <w:tcPr>
            <w:tcW w:w="2513"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28F6C67" w14:textId="77777777" w:rsidR="009B6C8A" w:rsidRDefault="00892994" w:rsidP="004F46AC">
            <w:pPr>
              <w:spacing w:line="259" w:lineRule="auto"/>
              <w:ind w:left="0" w:firstLine="0"/>
              <w:jc w:val="both"/>
            </w:pPr>
            <w:r>
              <w:t xml:space="preserve">OBJETIVOS </w:t>
            </w:r>
          </w:p>
        </w:tc>
        <w:tc>
          <w:tcPr>
            <w:tcW w:w="251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33E93A6" w14:textId="77777777" w:rsidR="009B6C8A" w:rsidRDefault="00892994" w:rsidP="004F46AC">
            <w:pPr>
              <w:spacing w:line="259" w:lineRule="auto"/>
              <w:ind w:left="2" w:firstLine="0"/>
              <w:jc w:val="both"/>
            </w:pPr>
            <w:r>
              <w:t xml:space="preserve">ACCIONES </w:t>
            </w:r>
          </w:p>
        </w:tc>
        <w:tc>
          <w:tcPr>
            <w:tcW w:w="278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2B2EDE5" w14:textId="77777777" w:rsidR="009B6C8A" w:rsidRDefault="00892994" w:rsidP="004F46AC">
            <w:pPr>
              <w:spacing w:line="259" w:lineRule="auto"/>
              <w:ind w:left="0" w:firstLine="0"/>
              <w:jc w:val="both"/>
            </w:pPr>
            <w:r>
              <w:t xml:space="preserve">METAS </w:t>
            </w:r>
          </w:p>
        </w:tc>
      </w:tr>
      <w:tr w:rsidR="009B6C8A" w14:paraId="2BC5857D" w14:textId="77777777">
        <w:trPr>
          <w:trHeight w:val="2218"/>
        </w:trPr>
        <w:tc>
          <w:tcPr>
            <w:tcW w:w="1969" w:type="dxa"/>
            <w:tcBorders>
              <w:top w:val="single" w:sz="4" w:space="0" w:color="000000"/>
              <w:left w:val="single" w:sz="4" w:space="0" w:color="000000"/>
              <w:bottom w:val="single" w:sz="4" w:space="0" w:color="000000"/>
              <w:right w:val="single" w:sz="4" w:space="0" w:color="000000"/>
            </w:tcBorders>
          </w:tcPr>
          <w:p w14:paraId="136A0DB8" w14:textId="77777777" w:rsidR="009B6C8A" w:rsidRDefault="00892994" w:rsidP="004F46AC">
            <w:pPr>
              <w:spacing w:line="259" w:lineRule="auto"/>
              <w:ind w:left="2" w:firstLine="0"/>
              <w:jc w:val="both"/>
            </w:pPr>
            <w:r>
              <w:t xml:space="preserve">*Infraestructura </w:t>
            </w:r>
          </w:p>
          <w:p w14:paraId="669CF6ED" w14:textId="77777777" w:rsidR="009B6C8A" w:rsidRDefault="00892994" w:rsidP="004F46AC">
            <w:pPr>
              <w:spacing w:line="259" w:lineRule="auto"/>
              <w:ind w:left="2" w:firstLine="0"/>
              <w:jc w:val="both"/>
            </w:pPr>
            <w:r>
              <w:t xml:space="preserve">de canchas de </w:t>
            </w:r>
          </w:p>
          <w:p w14:paraId="2EB9CCF2" w14:textId="77777777" w:rsidR="009B6C8A" w:rsidRDefault="00892994" w:rsidP="004F46AC">
            <w:pPr>
              <w:spacing w:line="259" w:lineRule="auto"/>
              <w:ind w:left="2" w:firstLine="0"/>
              <w:jc w:val="both"/>
            </w:pPr>
            <w:r>
              <w:t xml:space="preserve">Futbol. </w:t>
            </w:r>
          </w:p>
          <w:p w14:paraId="28F83A81" w14:textId="77777777" w:rsidR="009B6C8A" w:rsidRDefault="00892994" w:rsidP="004F46AC">
            <w:pPr>
              <w:spacing w:line="259" w:lineRule="auto"/>
              <w:ind w:left="2" w:firstLine="0"/>
              <w:jc w:val="both"/>
            </w:pPr>
            <w:r>
              <w:t xml:space="preserve"> </w:t>
            </w:r>
          </w:p>
          <w:p w14:paraId="55E9317E" w14:textId="45DEDC89" w:rsidR="009B6C8A" w:rsidRDefault="00892994" w:rsidP="004F46AC">
            <w:pPr>
              <w:spacing w:line="259" w:lineRule="auto"/>
              <w:ind w:left="2" w:firstLine="0"/>
              <w:jc w:val="both"/>
            </w:pPr>
            <w:r>
              <w:t xml:space="preserve">*Iluminación </w:t>
            </w:r>
            <w:r w:rsidR="00C0197C">
              <w:t>unidad deportiva</w:t>
            </w:r>
            <w: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6E1C8550" w14:textId="77777777" w:rsidR="009B6C8A" w:rsidRDefault="00892994" w:rsidP="004F46AC">
            <w:pPr>
              <w:spacing w:line="259" w:lineRule="auto"/>
              <w:ind w:left="0" w:right="65" w:firstLine="0"/>
              <w:jc w:val="both"/>
            </w:pPr>
            <w:r>
              <w:t xml:space="preserve">*Que la población del municipio cuente con canchas dignas para el mejor desarrollo de la actividad física. </w:t>
            </w:r>
          </w:p>
        </w:tc>
        <w:tc>
          <w:tcPr>
            <w:tcW w:w="2516" w:type="dxa"/>
            <w:tcBorders>
              <w:top w:val="single" w:sz="4" w:space="0" w:color="000000"/>
              <w:left w:val="single" w:sz="4" w:space="0" w:color="000000"/>
              <w:bottom w:val="single" w:sz="4" w:space="0" w:color="000000"/>
              <w:right w:val="single" w:sz="4" w:space="0" w:color="000000"/>
            </w:tcBorders>
          </w:tcPr>
          <w:p w14:paraId="57334665" w14:textId="0E2FB4FD" w:rsidR="009B6C8A" w:rsidRDefault="00AE4776" w:rsidP="004F46AC">
            <w:pPr>
              <w:spacing w:line="259" w:lineRule="auto"/>
              <w:ind w:left="2" w:right="65" w:firstLine="0"/>
              <w:jc w:val="both"/>
            </w:pPr>
            <w:r>
              <w:t>Realizar un recorrido por las instalaciones deportivas que se encuentran en el municipio para p</w:t>
            </w:r>
            <w:r w:rsidR="00C63EC7">
              <w:t xml:space="preserve">oder hacer renovación de </w:t>
            </w:r>
            <w:r w:rsidR="00836FA0">
              <w:t>estas</w:t>
            </w:r>
            <w:r w:rsidR="00C63EC7">
              <w:t>.</w:t>
            </w:r>
          </w:p>
        </w:tc>
        <w:tc>
          <w:tcPr>
            <w:tcW w:w="2780" w:type="dxa"/>
            <w:tcBorders>
              <w:top w:val="single" w:sz="4" w:space="0" w:color="000000"/>
              <w:left w:val="single" w:sz="4" w:space="0" w:color="000000"/>
              <w:bottom w:val="single" w:sz="4" w:space="0" w:color="000000"/>
              <w:right w:val="single" w:sz="4" w:space="0" w:color="000000"/>
            </w:tcBorders>
          </w:tcPr>
          <w:p w14:paraId="6520861A" w14:textId="2B2D2061" w:rsidR="009B6C8A" w:rsidRDefault="00892994" w:rsidP="004F46AC">
            <w:pPr>
              <w:spacing w:line="259" w:lineRule="auto"/>
              <w:ind w:left="0" w:right="67" w:firstLine="0"/>
              <w:jc w:val="both"/>
            </w:pPr>
            <w:r>
              <w:t>*</w:t>
            </w:r>
            <w:r w:rsidR="00C63EC7">
              <w:t xml:space="preserve">Tener unas instalaciones dignas, fomentar el deporte en nuestros </w:t>
            </w:r>
            <w:r w:rsidR="00FE1C7A">
              <w:t>niños</w:t>
            </w:r>
            <w:r w:rsidR="00C63EC7">
              <w:t xml:space="preserve">, </w:t>
            </w:r>
            <w:r w:rsidR="0049515D">
              <w:t xml:space="preserve">dotar de programas deportivos y mantener la buena </w:t>
            </w:r>
            <w:r w:rsidR="00836FA0">
              <w:t>práctica</w:t>
            </w:r>
            <w:r w:rsidR="0049515D">
              <w:t xml:space="preserve"> deportiva</w:t>
            </w:r>
            <w:r w:rsidR="00836FA0">
              <w:t>.</w:t>
            </w:r>
            <w:r>
              <w:t xml:space="preserve"> </w:t>
            </w:r>
          </w:p>
        </w:tc>
      </w:tr>
      <w:tr w:rsidR="009B6C8A" w14:paraId="19017644" w14:textId="77777777">
        <w:trPr>
          <w:trHeight w:val="1313"/>
        </w:trPr>
        <w:tc>
          <w:tcPr>
            <w:tcW w:w="1969" w:type="dxa"/>
            <w:tcBorders>
              <w:top w:val="single" w:sz="4" w:space="0" w:color="000000"/>
              <w:left w:val="single" w:sz="4" w:space="0" w:color="000000"/>
              <w:bottom w:val="single" w:sz="4" w:space="0" w:color="000000"/>
              <w:right w:val="single" w:sz="4" w:space="0" w:color="000000"/>
            </w:tcBorders>
          </w:tcPr>
          <w:p w14:paraId="539ED16B" w14:textId="77777777" w:rsidR="009B6C8A" w:rsidRDefault="00892994" w:rsidP="004F46AC">
            <w:pPr>
              <w:spacing w:line="259" w:lineRule="auto"/>
              <w:ind w:left="2" w:firstLine="0"/>
              <w:jc w:val="both"/>
            </w:pPr>
            <w:r>
              <w:lastRenderedPageBreak/>
              <w:t xml:space="preserve">*Reparación de instalaciones deportivas. </w:t>
            </w:r>
          </w:p>
        </w:tc>
        <w:tc>
          <w:tcPr>
            <w:tcW w:w="2513" w:type="dxa"/>
            <w:tcBorders>
              <w:top w:val="single" w:sz="4" w:space="0" w:color="000000"/>
              <w:left w:val="single" w:sz="4" w:space="0" w:color="000000"/>
              <w:bottom w:val="single" w:sz="4" w:space="0" w:color="000000"/>
              <w:right w:val="single" w:sz="4" w:space="0" w:color="000000"/>
            </w:tcBorders>
          </w:tcPr>
          <w:p w14:paraId="16DD9786" w14:textId="09F8E88A" w:rsidR="009B6C8A" w:rsidRDefault="00892994" w:rsidP="004F46AC">
            <w:pPr>
              <w:spacing w:line="227" w:lineRule="auto"/>
              <w:ind w:left="0" w:right="65" w:firstLine="0"/>
              <w:jc w:val="both"/>
            </w:pPr>
            <w:r>
              <w:t>*cuente</w:t>
            </w:r>
            <w:r w:rsidR="00836FA0">
              <w:t>n</w:t>
            </w:r>
            <w:r>
              <w:t xml:space="preserve"> con baños, vestidores</w:t>
            </w:r>
            <w:r w:rsidR="009317D4">
              <w:t>, instalaciones</w:t>
            </w:r>
            <w:r>
              <w:t xml:space="preserve"> limpi</w:t>
            </w:r>
            <w:r w:rsidR="009317D4">
              <w:t>a</w:t>
            </w:r>
            <w:r>
              <w:t xml:space="preserve">s y en buen estado. </w:t>
            </w:r>
          </w:p>
        </w:tc>
        <w:tc>
          <w:tcPr>
            <w:tcW w:w="2516" w:type="dxa"/>
            <w:tcBorders>
              <w:top w:val="single" w:sz="4" w:space="0" w:color="000000"/>
              <w:left w:val="single" w:sz="4" w:space="0" w:color="000000"/>
              <w:bottom w:val="single" w:sz="4" w:space="0" w:color="000000"/>
              <w:right w:val="single" w:sz="4" w:space="0" w:color="000000"/>
            </w:tcBorders>
          </w:tcPr>
          <w:p w14:paraId="4E0AA27B" w14:textId="1A5018A0" w:rsidR="009B6C8A" w:rsidRDefault="00892994" w:rsidP="004F46AC">
            <w:pPr>
              <w:spacing w:line="259" w:lineRule="auto"/>
              <w:ind w:left="2" w:firstLine="0"/>
              <w:jc w:val="both"/>
            </w:pPr>
            <w:r>
              <w:t>*</w:t>
            </w:r>
            <w:r w:rsidR="003D6363">
              <w:t xml:space="preserve">hacer buen uso del recurso para </w:t>
            </w:r>
            <w:r w:rsidR="00693A24">
              <w:t xml:space="preserve">comenzar con la remodelación de </w:t>
            </w:r>
            <w:r w:rsidR="00FE1C7A">
              <w:t>estas</w:t>
            </w:r>
            <w:r w:rsidR="00693A24">
              <w:t>.</w:t>
            </w:r>
            <w:r>
              <w:t xml:space="preserve"> </w:t>
            </w:r>
          </w:p>
        </w:tc>
        <w:tc>
          <w:tcPr>
            <w:tcW w:w="2780" w:type="dxa"/>
            <w:tcBorders>
              <w:top w:val="single" w:sz="4" w:space="0" w:color="000000"/>
              <w:left w:val="single" w:sz="4" w:space="0" w:color="000000"/>
              <w:bottom w:val="single" w:sz="4" w:space="0" w:color="000000"/>
              <w:right w:val="single" w:sz="4" w:space="0" w:color="000000"/>
            </w:tcBorders>
          </w:tcPr>
          <w:p w14:paraId="0908285F" w14:textId="77777777" w:rsidR="009B6C8A" w:rsidRDefault="00892994" w:rsidP="004F46AC">
            <w:pPr>
              <w:spacing w:line="259" w:lineRule="auto"/>
              <w:ind w:left="0" w:right="67" w:firstLine="0"/>
              <w:jc w:val="both"/>
            </w:pPr>
            <w:r>
              <w:t xml:space="preserve">*Que todas las instalaciones cuenten con baños, vestidores en buen estado. </w:t>
            </w:r>
          </w:p>
        </w:tc>
      </w:tr>
      <w:tr w:rsidR="009B6C8A" w14:paraId="0ED10D31" w14:textId="77777777">
        <w:trPr>
          <w:trHeight w:val="1622"/>
        </w:trPr>
        <w:tc>
          <w:tcPr>
            <w:tcW w:w="1969" w:type="dxa"/>
            <w:tcBorders>
              <w:top w:val="single" w:sz="4" w:space="0" w:color="000000"/>
              <w:left w:val="single" w:sz="4" w:space="0" w:color="000000"/>
              <w:bottom w:val="single" w:sz="4" w:space="0" w:color="000000"/>
              <w:right w:val="single" w:sz="4" w:space="0" w:color="000000"/>
            </w:tcBorders>
          </w:tcPr>
          <w:p w14:paraId="6822D98E" w14:textId="77777777" w:rsidR="009B6C8A" w:rsidRDefault="00892994" w:rsidP="004F46AC">
            <w:pPr>
              <w:spacing w:line="259" w:lineRule="auto"/>
              <w:ind w:left="2" w:firstLine="0"/>
              <w:jc w:val="both"/>
            </w:pPr>
            <w:r>
              <w:t xml:space="preserve">*Patronato de la </w:t>
            </w:r>
          </w:p>
          <w:p w14:paraId="1C010809" w14:textId="77777777" w:rsidR="009B6C8A" w:rsidRDefault="00892994" w:rsidP="004F46AC">
            <w:pPr>
              <w:spacing w:line="259" w:lineRule="auto"/>
              <w:ind w:left="2" w:firstLine="0"/>
              <w:jc w:val="both"/>
            </w:pPr>
            <w:r>
              <w:t xml:space="preserve">Unidad </w:t>
            </w:r>
          </w:p>
          <w:p w14:paraId="6E9E06E0" w14:textId="77777777" w:rsidR="009B6C8A" w:rsidRDefault="00892994" w:rsidP="004F46AC">
            <w:pPr>
              <w:spacing w:line="259" w:lineRule="auto"/>
              <w:ind w:left="2" w:firstLine="0"/>
              <w:jc w:val="both"/>
            </w:pPr>
            <w:r>
              <w:t xml:space="preserve">Deportiva </w:t>
            </w:r>
          </w:p>
          <w:p w14:paraId="3F7AB5C3" w14:textId="77777777" w:rsidR="009B6C8A" w:rsidRDefault="00892994" w:rsidP="004F46AC">
            <w:pPr>
              <w:spacing w:line="259" w:lineRule="auto"/>
              <w:ind w:left="2" w:firstLine="0"/>
              <w:jc w:val="both"/>
            </w:pPr>
            <w:r>
              <w:t xml:space="preserve">Revolución </w:t>
            </w:r>
          </w:p>
        </w:tc>
        <w:tc>
          <w:tcPr>
            <w:tcW w:w="2513" w:type="dxa"/>
            <w:tcBorders>
              <w:top w:val="single" w:sz="4" w:space="0" w:color="000000"/>
              <w:left w:val="single" w:sz="4" w:space="0" w:color="000000"/>
              <w:bottom w:val="single" w:sz="4" w:space="0" w:color="000000"/>
              <w:right w:val="single" w:sz="4" w:space="0" w:color="000000"/>
            </w:tcBorders>
          </w:tcPr>
          <w:p w14:paraId="619BD361" w14:textId="77777777" w:rsidR="009B6C8A" w:rsidRDefault="00892994" w:rsidP="004F46AC">
            <w:pPr>
              <w:spacing w:line="259" w:lineRule="auto"/>
              <w:ind w:left="0" w:right="67" w:firstLine="0"/>
              <w:jc w:val="both"/>
            </w:pPr>
            <w:r>
              <w:t xml:space="preserve">*Que dicha unidad cuente con recursos propios para sus necesidades. </w:t>
            </w:r>
          </w:p>
        </w:tc>
        <w:tc>
          <w:tcPr>
            <w:tcW w:w="2516" w:type="dxa"/>
            <w:tcBorders>
              <w:top w:val="single" w:sz="4" w:space="0" w:color="000000"/>
              <w:left w:val="single" w:sz="4" w:space="0" w:color="000000"/>
              <w:bottom w:val="single" w:sz="4" w:space="0" w:color="000000"/>
              <w:right w:val="single" w:sz="4" w:space="0" w:color="000000"/>
            </w:tcBorders>
          </w:tcPr>
          <w:p w14:paraId="32090C67" w14:textId="77777777" w:rsidR="009B6C8A" w:rsidRDefault="00892994" w:rsidP="004F46AC">
            <w:pPr>
              <w:spacing w:line="259" w:lineRule="auto"/>
              <w:ind w:left="2" w:right="65" w:firstLine="0"/>
              <w:jc w:val="both"/>
            </w:pPr>
            <w:r>
              <w:t xml:space="preserve">*Actualmente ya se trabaja con el patronato y se ha estado gestionando recursos para sus mejoras. </w:t>
            </w:r>
          </w:p>
        </w:tc>
        <w:tc>
          <w:tcPr>
            <w:tcW w:w="2780" w:type="dxa"/>
            <w:tcBorders>
              <w:top w:val="single" w:sz="4" w:space="0" w:color="000000"/>
              <w:left w:val="single" w:sz="4" w:space="0" w:color="000000"/>
              <w:bottom w:val="single" w:sz="4" w:space="0" w:color="000000"/>
              <w:right w:val="single" w:sz="4" w:space="0" w:color="000000"/>
            </w:tcBorders>
          </w:tcPr>
          <w:p w14:paraId="202D8EEE" w14:textId="77777777" w:rsidR="009B6C8A" w:rsidRDefault="00892994" w:rsidP="004F46AC">
            <w:pPr>
              <w:spacing w:line="259" w:lineRule="auto"/>
              <w:ind w:left="0" w:firstLine="0"/>
              <w:jc w:val="both"/>
            </w:pPr>
            <w:r>
              <w:t xml:space="preserve">*Que sea una unidad autosuficiente. </w:t>
            </w:r>
          </w:p>
        </w:tc>
      </w:tr>
      <w:tr w:rsidR="009B6C8A" w14:paraId="4400C30D" w14:textId="77777777">
        <w:trPr>
          <w:trHeight w:val="1570"/>
        </w:trPr>
        <w:tc>
          <w:tcPr>
            <w:tcW w:w="1969" w:type="dxa"/>
            <w:tcBorders>
              <w:top w:val="single" w:sz="4" w:space="0" w:color="000000"/>
              <w:left w:val="single" w:sz="4" w:space="0" w:color="000000"/>
              <w:bottom w:val="single" w:sz="4" w:space="0" w:color="000000"/>
              <w:right w:val="single" w:sz="4" w:space="0" w:color="000000"/>
            </w:tcBorders>
          </w:tcPr>
          <w:p w14:paraId="7764C1BC" w14:textId="77777777" w:rsidR="00FF4056" w:rsidRDefault="00892994" w:rsidP="004F46AC">
            <w:pPr>
              <w:spacing w:after="11" w:line="227" w:lineRule="auto"/>
              <w:ind w:left="2" w:firstLine="0"/>
              <w:jc w:val="both"/>
            </w:pPr>
            <w:r>
              <w:t>*Ligas deportivas</w:t>
            </w:r>
          </w:p>
          <w:p w14:paraId="04F3C448" w14:textId="5BFC415F" w:rsidR="009B6C8A" w:rsidRDefault="00892994" w:rsidP="004F46AC">
            <w:pPr>
              <w:spacing w:after="11" w:line="227" w:lineRule="auto"/>
              <w:ind w:left="2" w:firstLine="0"/>
              <w:jc w:val="both"/>
            </w:pPr>
            <w:r>
              <w:t xml:space="preserve"> --Futbol </w:t>
            </w:r>
          </w:p>
          <w:p w14:paraId="16BDA978" w14:textId="6F693C89" w:rsidR="009B6C8A" w:rsidRDefault="00FF4056" w:rsidP="004F46AC">
            <w:pPr>
              <w:spacing w:line="259" w:lineRule="auto"/>
              <w:ind w:left="2" w:firstLine="0"/>
              <w:jc w:val="both"/>
            </w:pPr>
            <w:r>
              <w:t xml:space="preserve"> </w:t>
            </w:r>
            <w:r w:rsidR="00892994">
              <w:t xml:space="preserve">--volibol </w:t>
            </w:r>
          </w:p>
          <w:p w14:paraId="051B13A0" w14:textId="33443BB2" w:rsidR="009B6C8A" w:rsidRDefault="00FF4056" w:rsidP="004F46AC">
            <w:pPr>
              <w:spacing w:line="259" w:lineRule="auto"/>
              <w:ind w:left="2" w:firstLine="0"/>
              <w:jc w:val="both"/>
            </w:pPr>
            <w:r>
              <w:t xml:space="preserve"> </w:t>
            </w:r>
            <w:r w:rsidR="00892994">
              <w:t xml:space="preserve">--basquetbol </w:t>
            </w:r>
          </w:p>
        </w:tc>
        <w:tc>
          <w:tcPr>
            <w:tcW w:w="2513" w:type="dxa"/>
            <w:tcBorders>
              <w:top w:val="single" w:sz="4" w:space="0" w:color="000000"/>
              <w:left w:val="single" w:sz="4" w:space="0" w:color="000000"/>
              <w:bottom w:val="single" w:sz="4" w:space="0" w:color="000000"/>
              <w:right w:val="single" w:sz="4" w:space="0" w:color="000000"/>
            </w:tcBorders>
          </w:tcPr>
          <w:p w14:paraId="7ACC88FC" w14:textId="623E9E9E" w:rsidR="009B6C8A" w:rsidRDefault="00892994" w:rsidP="004F46AC">
            <w:pPr>
              <w:spacing w:line="259" w:lineRule="auto"/>
              <w:ind w:left="0" w:right="65" w:firstLine="0"/>
              <w:jc w:val="both"/>
            </w:pPr>
            <w:r>
              <w:t xml:space="preserve">*Que la </w:t>
            </w:r>
            <w:r w:rsidR="002167DB">
              <w:t>población se</w:t>
            </w:r>
            <w:r>
              <w:t xml:space="preserve"> involucre más en la actividad física. </w:t>
            </w:r>
          </w:p>
        </w:tc>
        <w:tc>
          <w:tcPr>
            <w:tcW w:w="2516" w:type="dxa"/>
            <w:tcBorders>
              <w:top w:val="single" w:sz="4" w:space="0" w:color="000000"/>
              <w:left w:val="single" w:sz="4" w:space="0" w:color="000000"/>
              <w:bottom w:val="single" w:sz="4" w:space="0" w:color="000000"/>
              <w:right w:val="single" w:sz="4" w:space="0" w:color="000000"/>
            </w:tcBorders>
          </w:tcPr>
          <w:p w14:paraId="13B01DAA" w14:textId="0C699DD5" w:rsidR="009B6C8A" w:rsidRDefault="00892994" w:rsidP="004F46AC">
            <w:pPr>
              <w:spacing w:line="259" w:lineRule="auto"/>
              <w:ind w:left="2" w:right="65" w:firstLine="0"/>
              <w:jc w:val="both"/>
            </w:pPr>
            <w:r>
              <w:t xml:space="preserve">*Actualmente se cuenta con </w:t>
            </w:r>
            <w:r w:rsidR="001670C2">
              <w:t>varias</w:t>
            </w:r>
            <w:r>
              <w:t xml:space="preserve"> ligas de futbol en </w:t>
            </w:r>
            <w:r w:rsidR="001670C2">
              <w:t xml:space="preserve">diferentes </w:t>
            </w:r>
            <w:r w:rsidR="00FC1968">
              <w:t>categorías.</w:t>
            </w:r>
          </w:p>
        </w:tc>
        <w:tc>
          <w:tcPr>
            <w:tcW w:w="2780" w:type="dxa"/>
            <w:tcBorders>
              <w:top w:val="single" w:sz="4" w:space="0" w:color="000000"/>
              <w:left w:val="single" w:sz="4" w:space="0" w:color="000000"/>
              <w:bottom w:val="single" w:sz="4" w:space="0" w:color="000000"/>
              <w:right w:val="single" w:sz="4" w:space="0" w:color="000000"/>
            </w:tcBorders>
          </w:tcPr>
          <w:p w14:paraId="666ECECF" w14:textId="77777777" w:rsidR="009B6C8A" w:rsidRDefault="00892994" w:rsidP="004F46AC">
            <w:pPr>
              <w:spacing w:line="259" w:lineRule="auto"/>
              <w:ind w:left="0" w:right="67" w:firstLine="0"/>
              <w:jc w:val="both"/>
            </w:pPr>
            <w:r>
              <w:t xml:space="preserve">*Que la población cuente con otras disciplinas deportivas aparte del futbol, zumba, aerobic, basquetbol etc. </w:t>
            </w:r>
          </w:p>
        </w:tc>
      </w:tr>
      <w:tr w:rsidR="009B6C8A" w14:paraId="3D92EBE8" w14:textId="77777777">
        <w:trPr>
          <w:trHeight w:val="1572"/>
        </w:trPr>
        <w:tc>
          <w:tcPr>
            <w:tcW w:w="1969" w:type="dxa"/>
            <w:tcBorders>
              <w:top w:val="single" w:sz="4" w:space="0" w:color="000000"/>
              <w:left w:val="single" w:sz="4" w:space="0" w:color="000000"/>
              <w:bottom w:val="single" w:sz="4" w:space="0" w:color="000000"/>
              <w:right w:val="single" w:sz="4" w:space="0" w:color="000000"/>
            </w:tcBorders>
          </w:tcPr>
          <w:p w14:paraId="6C479A1E" w14:textId="77777777" w:rsidR="009B6C8A" w:rsidRDefault="00892994" w:rsidP="004F46AC">
            <w:pPr>
              <w:spacing w:line="259" w:lineRule="auto"/>
              <w:ind w:left="2" w:firstLine="0"/>
              <w:jc w:val="both"/>
            </w:pPr>
            <w:r>
              <w:t xml:space="preserve">*Escuelas de </w:t>
            </w:r>
          </w:p>
          <w:p w14:paraId="11F06D48" w14:textId="77777777" w:rsidR="009B6C8A" w:rsidRDefault="00892994" w:rsidP="004F46AC">
            <w:pPr>
              <w:spacing w:line="259" w:lineRule="auto"/>
              <w:ind w:left="2" w:firstLine="0"/>
              <w:jc w:val="both"/>
            </w:pPr>
            <w:r>
              <w:t xml:space="preserve">Entrenamientos. </w:t>
            </w:r>
          </w:p>
        </w:tc>
        <w:tc>
          <w:tcPr>
            <w:tcW w:w="2513" w:type="dxa"/>
            <w:tcBorders>
              <w:top w:val="single" w:sz="4" w:space="0" w:color="000000"/>
              <w:left w:val="single" w:sz="4" w:space="0" w:color="000000"/>
              <w:bottom w:val="single" w:sz="4" w:space="0" w:color="000000"/>
              <w:right w:val="single" w:sz="4" w:space="0" w:color="000000"/>
            </w:tcBorders>
          </w:tcPr>
          <w:p w14:paraId="4F9D2AB6" w14:textId="77777777" w:rsidR="009B6C8A" w:rsidRDefault="00892994" w:rsidP="004F46AC">
            <w:pPr>
              <w:spacing w:after="2" w:line="225" w:lineRule="auto"/>
              <w:ind w:left="0" w:firstLine="0"/>
              <w:jc w:val="both"/>
            </w:pPr>
            <w:r>
              <w:t xml:space="preserve">*Que todo jugador adquiera los </w:t>
            </w:r>
          </w:p>
          <w:p w14:paraId="5B7C73DD" w14:textId="77777777" w:rsidR="009B6C8A" w:rsidRDefault="00892994" w:rsidP="004F46AC">
            <w:pPr>
              <w:spacing w:line="259" w:lineRule="auto"/>
              <w:ind w:left="0" w:firstLine="0"/>
              <w:jc w:val="both"/>
            </w:pPr>
            <w:r>
              <w:t xml:space="preserve">conocimientos, </w:t>
            </w:r>
          </w:p>
          <w:p w14:paraId="5075C6C4" w14:textId="77777777" w:rsidR="009B6C8A" w:rsidRDefault="00892994" w:rsidP="004F46AC">
            <w:pPr>
              <w:spacing w:line="259" w:lineRule="auto"/>
              <w:ind w:left="0" w:right="65" w:firstLine="0"/>
              <w:jc w:val="both"/>
            </w:pPr>
            <w:r>
              <w:t xml:space="preserve">técnicas y reglas en el deporte que practica. </w:t>
            </w:r>
          </w:p>
        </w:tc>
        <w:tc>
          <w:tcPr>
            <w:tcW w:w="2516" w:type="dxa"/>
            <w:tcBorders>
              <w:top w:val="single" w:sz="4" w:space="0" w:color="000000"/>
              <w:left w:val="single" w:sz="4" w:space="0" w:color="000000"/>
              <w:bottom w:val="single" w:sz="4" w:space="0" w:color="000000"/>
              <w:right w:val="single" w:sz="4" w:space="0" w:color="000000"/>
            </w:tcBorders>
          </w:tcPr>
          <w:p w14:paraId="5157331B" w14:textId="79EB7369" w:rsidR="009B6C8A" w:rsidRDefault="00892994" w:rsidP="004F46AC">
            <w:pPr>
              <w:spacing w:line="259" w:lineRule="auto"/>
              <w:ind w:left="2" w:right="67" w:firstLine="0"/>
              <w:jc w:val="both"/>
            </w:pPr>
            <w:r>
              <w:t>*</w:t>
            </w:r>
            <w:r w:rsidR="009317D4">
              <w:t>Los entrenamientos</w:t>
            </w:r>
            <w:r>
              <w:t xml:space="preserve"> se llevan a cabo semanalmente en sus diferentes disciplinas. </w:t>
            </w:r>
          </w:p>
        </w:tc>
        <w:tc>
          <w:tcPr>
            <w:tcW w:w="2780" w:type="dxa"/>
            <w:tcBorders>
              <w:top w:val="single" w:sz="4" w:space="0" w:color="000000"/>
              <w:left w:val="single" w:sz="4" w:space="0" w:color="000000"/>
              <w:bottom w:val="single" w:sz="4" w:space="0" w:color="000000"/>
              <w:right w:val="single" w:sz="4" w:space="0" w:color="000000"/>
            </w:tcBorders>
          </w:tcPr>
          <w:p w14:paraId="19506DD9" w14:textId="77777777" w:rsidR="009B6C8A" w:rsidRDefault="00892994" w:rsidP="004F46AC">
            <w:pPr>
              <w:spacing w:line="259" w:lineRule="auto"/>
              <w:ind w:left="0" w:right="67" w:firstLine="0"/>
              <w:jc w:val="both"/>
            </w:pPr>
            <w:r>
              <w:t xml:space="preserve">*Que todos nuestros deportistas estén aptos para cualquier competencia, que sean atletas de alto rendimiento. </w:t>
            </w:r>
          </w:p>
        </w:tc>
      </w:tr>
      <w:tr w:rsidR="009B6C8A" w14:paraId="687E86ED" w14:textId="77777777">
        <w:trPr>
          <w:trHeight w:val="1052"/>
        </w:trPr>
        <w:tc>
          <w:tcPr>
            <w:tcW w:w="1969" w:type="dxa"/>
            <w:tcBorders>
              <w:top w:val="single" w:sz="4" w:space="0" w:color="000000"/>
              <w:left w:val="single" w:sz="4" w:space="0" w:color="000000"/>
              <w:bottom w:val="single" w:sz="4" w:space="0" w:color="000000"/>
              <w:right w:val="single" w:sz="4" w:space="0" w:color="000000"/>
            </w:tcBorders>
          </w:tcPr>
          <w:p w14:paraId="48710776" w14:textId="77777777" w:rsidR="009B6C8A" w:rsidRDefault="00892994" w:rsidP="004F46AC">
            <w:pPr>
              <w:spacing w:line="259" w:lineRule="auto"/>
              <w:ind w:left="2" w:firstLine="0"/>
              <w:jc w:val="both"/>
            </w:pPr>
            <w:r>
              <w:t xml:space="preserve">*Personal </w:t>
            </w:r>
            <w:r>
              <w:tab/>
              <w:t xml:space="preserve">de trabajo. </w:t>
            </w:r>
          </w:p>
        </w:tc>
        <w:tc>
          <w:tcPr>
            <w:tcW w:w="2513" w:type="dxa"/>
            <w:tcBorders>
              <w:top w:val="single" w:sz="4" w:space="0" w:color="000000"/>
              <w:left w:val="single" w:sz="4" w:space="0" w:color="000000"/>
              <w:bottom w:val="single" w:sz="4" w:space="0" w:color="000000"/>
              <w:right w:val="single" w:sz="4" w:space="0" w:color="000000"/>
            </w:tcBorders>
          </w:tcPr>
          <w:p w14:paraId="33380E16" w14:textId="77DB9A25" w:rsidR="009B6C8A" w:rsidRDefault="00892994" w:rsidP="004F46AC">
            <w:pPr>
              <w:spacing w:line="259" w:lineRule="auto"/>
              <w:ind w:left="0" w:right="67" w:firstLine="0"/>
              <w:jc w:val="both"/>
            </w:pPr>
            <w:r>
              <w:t>*</w:t>
            </w:r>
            <w:r w:rsidR="006721D3">
              <w:t>C</w:t>
            </w:r>
            <w:r>
              <w:t xml:space="preserve">oncientizar y capacitar empleados para desempeñar mejor su función. </w:t>
            </w:r>
          </w:p>
        </w:tc>
        <w:tc>
          <w:tcPr>
            <w:tcW w:w="2516" w:type="dxa"/>
            <w:tcBorders>
              <w:top w:val="single" w:sz="4" w:space="0" w:color="000000"/>
              <w:left w:val="single" w:sz="4" w:space="0" w:color="000000"/>
              <w:bottom w:val="single" w:sz="4" w:space="0" w:color="000000"/>
              <w:right w:val="single" w:sz="4" w:space="0" w:color="000000"/>
            </w:tcBorders>
          </w:tcPr>
          <w:p w14:paraId="08814221" w14:textId="77777777" w:rsidR="009B6C8A" w:rsidRDefault="00892994" w:rsidP="004F46AC">
            <w:pPr>
              <w:spacing w:line="259" w:lineRule="auto"/>
              <w:ind w:left="2" w:right="64" w:firstLine="0"/>
              <w:jc w:val="both"/>
            </w:pPr>
            <w:r>
              <w:t xml:space="preserve">*Actualmente las instalaciones se muestran limpias y ordenadas. </w:t>
            </w:r>
          </w:p>
        </w:tc>
        <w:tc>
          <w:tcPr>
            <w:tcW w:w="2780" w:type="dxa"/>
            <w:tcBorders>
              <w:top w:val="single" w:sz="4" w:space="0" w:color="000000"/>
              <w:left w:val="single" w:sz="4" w:space="0" w:color="000000"/>
              <w:bottom w:val="single" w:sz="4" w:space="0" w:color="000000"/>
              <w:right w:val="single" w:sz="4" w:space="0" w:color="000000"/>
            </w:tcBorders>
          </w:tcPr>
          <w:p w14:paraId="61D2A130" w14:textId="77777777" w:rsidR="009B6C8A" w:rsidRDefault="00892994" w:rsidP="004F46AC">
            <w:pPr>
              <w:spacing w:line="259" w:lineRule="auto"/>
              <w:ind w:left="0" w:right="66" w:firstLine="0"/>
              <w:jc w:val="both"/>
            </w:pPr>
            <w:r>
              <w:t xml:space="preserve">*Concientizar a los usuarios para que ayuden a cuidar las instalaciones. </w:t>
            </w:r>
          </w:p>
        </w:tc>
      </w:tr>
      <w:tr w:rsidR="009B6C8A" w14:paraId="68558466" w14:textId="77777777">
        <w:trPr>
          <w:trHeight w:val="1310"/>
        </w:trPr>
        <w:tc>
          <w:tcPr>
            <w:tcW w:w="1969" w:type="dxa"/>
            <w:tcBorders>
              <w:top w:val="single" w:sz="4" w:space="0" w:color="000000"/>
              <w:left w:val="single" w:sz="4" w:space="0" w:color="000000"/>
              <w:bottom w:val="single" w:sz="4" w:space="0" w:color="000000"/>
              <w:right w:val="single" w:sz="4" w:space="0" w:color="000000"/>
            </w:tcBorders>
          </w:tcPr>
          <w:p w14:paraId="590B1FCB" w14:textId="65BD64D7" w:rsidR="009B6C8A" w:rsidRDefault="00892994" w:rsidP="004F46AC">
            <w:pPr>
              <w:tabs>
                <w:tab w:val="center" w:pos="1010"/>
              </w:tabs>
              <w:spacing w:line="259" w:lineRule="auto"/>
              <w:ind w:left="0" w:firstLine="0"/>
              <w:jc w:val="both"/>
            </w:pPr>
            <w:r>
              <w:t xml:space="preserve">Copa </w:t>
            </w:r>
          </w:p>
          <w:p w14:paraId="1ACF8597" w14:textId="11E0AE66" w:rsidR="009B6C8A" w:rsidRDefault="009317D4" w:rsidP="004F46AC">
            <w:pPr>
              <w:spacing w:line="259" w:lineRule="auto"/>
              <w:ind w:left="0" w:firstLine="0"/>
              <w:jc w:val="both"/>
            </w:pPr>
            <w:r>
              <w:t>Jalisco.</w:t>
            </w:r>
            <w:r w:rsidR="00892994">
              <w:t xml:space="preserve"> </w:t>
            </w:r>
          </w:p>
        </w:tc>
        <w:tc>
          <w:tcPr>
            <w:tcW w:w="2513" w:type="dxa"/>
            <w:tcBorders>
              <w:top w:val="single" w:sz="4" w:space="0" w:color="000000"/>
              <w:left w:val="single" w:sz="4" w:space="0" w:color="000000"/>
              <w:bottom w:val="single" w:sz="4" w:space="0" w:color="000000"/>
              <w:right w:val="single" w:sz="4" w:space="0" w:color="000000"/>
            </w:tcBorders>
          </w:tcPr>
          <w:p w14:paraId="2644B957" w14:textId="29A5A4EB" w:rsidR="009B6C8A" w:rsidRDefault="00892994" w:rsidP="004F46AC">
            <w:pPr>
              <w:spacing w:line="259" w:lineRule="auto"/>
              <w:ind w:left="0" w:right="67" w:firstLine="0"/>
              <w:jc w:val="both"/>
            </w:pPr>
            <w:r>
              <w:t xml:space="preserve">*fomentar el deporte y que se siga apoyando a los jugadores con </w:t>
            </w:r>
            <w:r w:rsidR="009317D4">
              <w:t>uniformes</w:t>
            </w:r>
            <w:r w:rsidR="006721D3">
              <w:t xml:space="preserve"> y traslados.</w:t>
            </w:r>
          </w:p>
        </w:tc>
        <w:tc>
          <w:tcPr>
            <w:tcW w:w="2516" w:type="dxa"/>
            <w:tcBorders>
              <w:top w:val="single" w:sz="4" w:space="0" w:color="000000"/>
              <w:left w:val="single" w:sz="4" w:space="0" w:color="000000"/>
              <w:bottom w:val="single" w:sz="4" w:space="0" w:color="000000"/>
              <w:right w:val="single" w:sz="4" w:space="0" w:color="000000"/>
            </w:tcBorders>
          </w:tcPr>
          <w:p w14:paraId="3586FD06" w14:textId="046A9B5F" w:rsidR="009B6C8A" w:rsidRDefault="00892994" w:rsidP="004F46AC">
            <w:pPr>
              <w:spacing w:line="259" w:lineRule="auto"/>
              <w:ind w:left="2" w:right="68" w:firstLine="0"/>
              <w:jc w:val="both"/>
            </w:pPr>
            <w:r>
              <w:t xml:space="preserve">Se han presentado en varios municipios para llevar </w:t>
            </w:r>
            <w:r w:rsidR="009317D4">
              <w:t>a cabo</w:t>
            </w:r>
            <w:r>
              <w:t xml:space="preserve"> los partidos</w:t>
            </w:r>
            <w:r w:rsidR="00316F45">
              <w:t xml:space="preserve"> previos a este torneo.</w:t>
            </w:r>
          </w:p>
        </w:tc>
        <w:tc>
          <w:tcPr>
            <w:tcW w:w="2780" w:type="dxa"/>
            <w:tcBorders>
              <w:top w:val="single" w:sz="4" w:space="0" w:color="000000"/>
              <w:left w:val="single" w:sz="4" w:space="0" w:color="000000"/>
              <w:bottom w:val="single" w:sz="4" w:space="0" w:color="000000"/>
              <w:right w:val="single" w:sz="4" w:space="0" w:color="000000"/>
            </w:tcBorders>
          </w:tcPr>
          <w:p w14:paraId="16A58E6C" w14:textId="08E715FF" w:rsidR="009B6C8A" w:rsidRDefault="00892994" w:rsidP="004F46AC">
            <w:pPr>
              <w:spacing w:line="259" w:lineRule="auto"/>
              <w:ind w:left="0" w:firstLine="0"/>
              <w:jc w:val="both"/>
            </w:pPr>
            <w:r>
              <w:t xml:space="preserve">Que </w:t>
            </w:r>
            <w:r>
              <w:tab/>
              <w:t>los deportistas estén mejor equipados</w:t>
            </w:r>
            <w:r w:rsidR="00316F45">
              <w:t>, dar seguimiento a su buen desempeño</w:t>
            </w:r>
            <w:r w:rsidR="006507B0">
              <w:t>.</w:t>
            </w:r>
            <w:r>
              <w:t xml:space="preserve"> </w:t>
            </w:r>
          </w:p>
        </w:tc>
      </w:tr>
      <w:tr w:rsidR="009B6C8A" w14:paraId="192722E7" w14:textId="77777777">
        <w:trPr>
          <w:trHeight w:val="1313"/>
        </w:trPr>
        <w:tc>
          <w:tcPr>
            <w:tcW w:w="1969" w:type="dxa"/>
            <w:tcBorders>
              <w:top w:val="single" w:sz="4" w:space="0" w:color="000000"/>
              <w:left w:val="single" w:sz="4" w:space="0" w:color="000000"/>
              <w:bottom w:val="single" w:sz="4" w:space="0" w:color="000000"/>
              <w:right w:val="single" w:sz="4" w:space="0" w:color="000000"/>
            </w:tcBorders>
          </w:tcPr>
          <w:p w14:paraId="33C51B9E" w14:textId="77777777" w:rsidR="009B6C8A" w:rsidRDefault="00892994" w:rsidP="004F46AC">
            <w:pPr>
              <w:spacing w:line="259" w:lineRule="auto"/>
              <w:ind w:left="2" w:firstLine="0"/>
              <w:jc w:val="both"/>
            </w:pPr>
            <w:r>
              <w:t xml:space="preserve">*Convenios. </w:t>
            </w:r>
          </w:p>
        </w:tc>
        <w:tc>
          <w:tcPr>
            <w:tcW w:w="2513" w:type="dxa"/>
            <w:tcBorders>
              <w:top w:val="single" w:sz="4" w:space="0" w:color="000000"/>
              <w:left w:val="single" w:sz="4" w:space="0" w:color="000000"/>
              <w:bottom w:val="single" w:sz="4" w:space="0" w:color="000000"/>
              <w:right w:val="single" w:sz="4" w:space="0" w:color="000000"/>
            </w:tcBorders>
          </w:tcPr>
          <w:p w14:paraId="2BC138B8" w14:textId="11C2177A" w:rsidR="009B6C8A" w:rsidRDefault="00892994" w:rsidP="004F46AC">
            <w:pPr>
              <w:spacing w:line="259" w:lineRule="auto"/>
              <w:ind w:left="0" w:right="65" w:firstLine="0"/>
              <w:jc w:val="both"/>
            </w:pPr>
            <w:r>
              <w:t>*</w:t>
            </w:r>
            <w:r w:rsidR="006507B0">
              <w:t xml:space="preserve">Buscar </w:t>
            </w:r>
            <w:r>
              <w:t xml:space="preserve">convenio con CODE para tener ayuda en cuanto a programas y material deportivo. </w:t>
            </w:r>
          </w:p>
        </w:tc>
        <w:tc>
          <w:tcPr>
            <w:tcW w:w="2516" w:type="dxa"/>
            <w:tcBorders>
              <w:top w:val="single" w:sz="4" w:space="0" w:color="000000"/>
              <w:left w:val="single" w:sz="4" w:space="0" w:color="000000"/>
              <w:bottom w:val="single" w:sz="4" w:space="0" w:color="000000"/>
              <w:right w:val="single" w:sz="4" w:space="0" w:color="000000"/>
            </w:tcBorders>
          </w:tcPr>
          <w:p w14:paraId="2EA9A6CA" w14:textId="6E36D1C7" w:rsidR="009B6C8A" w:rsidRDefault="00892994" w:rsidP="004F46AC">
            <w:pPr>
              <w:spacing w:line="259" w:lineRule="auto"/>
              <w:ind w:left="2" w:right="67" w:firstLine="0"/>
              <w:jc w:val="both"/>
            </w:pPr>
            <w:r>
              <w:t>*</w:t>
            </w:r>
            <w:r w:rsidR="0014027E">
              <w:t>Tener</w:t>
            </w:r>
            <w:r w:rsidR="00925AE5">
              <w:t xml:space="preserve"> </w:t>
            </w:r>
            <w:r>
              <w:t>entrenadores físicos</w:t>
            </w:r>
            <w:r w:rsidR="00925AE5">
              <w:t>, para un mejor rendimiento de los deportistas</w:t>
            </w:r>
            <w:r>
              <w:t xml:space="preserve">. </w:t>
            </w:r>
          </w:p>
        </w:tc>
        <w:tc>
          <w:tcPr>
            <w:tcW w:w="2780" w:type="dxa"/>
            <w:tcBorders>
              <w:top w:val="single" w:sz="4" w:space="0" w:color="000000"/>
              <w:left w:val="single" w:sz="4" w:space="0" w:color="000000"/>
              <w:bottom w:val="single" w:sz="4" w:space="0" w:color="000000"/>
              <w:right w:val="single" w:sz="4" w:space="0" w:color="000000"/>
            </w:tcBorders>
          </w:tcPr>
          <w:p w14:paraId="3D7052D9" w14:textId="77777777" w:rsidR="009B6C8A" w:rsidRDefault="00892994" w:rsidP="004F46AC">
            <w:pPr>
              <w:spacing w:line="259" w:lineRule="auto"/>
              <w:ind w:left="0" w:right="68" w:firstLine="0"/>
              <w:jc w:val="both"/>
            </w:pPr>
            <w:r>
              <w:t xml:space="preserve">*Sacar mayor provecho de este programa para beneficio de la población </w:t>
            </w:r>
            <w:proofErr w:type="spellStart"/>
            <w:r>
              <w:t>tulense</w:t>
            </w:r>
            <w:proofErr w:type="spellEnd"/>
            <w:r>
              <w:t xml:space="preserve">. </w:t>
            </w:r>
          </w:p>
        </w:tc>
      </w:tr>
    </w:tbl>
    <w:p w14:paraId="0D72CA1E" w14:textId="77777777" w:rsidR="009B6C8A" w:rsidRDefault="00892994" w:rsidP="004F46AC">
      <w:pPr>
        <w:spacing w:after="136"/>
        <w:ind w:left="780" w:firstLine="0"/>
        <w:jc w:val="both"/>
      </w:pPr>
      <w:r>
        <w:t xml:space="preserve"> </w:t>
      </w:r>
    </w:p>
    <w:p w14:paraId="287C9C75" w14:textId="6CDDB58A" w:rsidR="007F2018" w:rsidRDefault="00892994" w:rsidP="004F46AC">
      <w:pPr>
        <w:pStyle w:val="Ttulo3"/>
        <w:ind w:left="0" w:firstLine="0"/>
        <w:jc w:val="both"/>
      </w:pPr>
      <w:r>
        <w:lastRenderedPageBreak/>
        <w:t xml:space="preserve"> </w:t>
      </w:r>
    </w:p>
    <w:p w14:paraId="349D7C7A" w14:textId="77777777" w:rsidR="00C62D3E" w:rsidRDefault="00C62D3E" w:rsidP="004F46AC">
      <w:pPr>
        <w:pStyle w:val="Ttulo3"/>
        <w:ind w:left="0" w:firstLine="0"/>
        <w:jc w:val="both"/>
      </w:pPr>
    </w:p>
    <w:p w14:paraId="69F03EF5" w14:textId="77777777" w:rsidR="00656FD4" w:rsidRDefault="00656FD4" w:rsidP="004F46AC">
      <w:pPr>
        <w:pStyle w:val="Ttulo3"/>
        <w:ind w:left="0" w:firstLine="0"/>
        <w:jc w:val="both"/>
      </w:pPr>
    </w:p>
    <w:p w14:paraId="2839A882" w14:textId="77777777" w:rsidR="00656FD4" w:rsidRDefault="00656FD4" w:rsidP="004F46AC">
      <w:pPr>
        <w:pStyle w:val="Ttulo3"/>
        <w:ind w:left="0" w:firstLine="0"/>
        <w:jc w:val="both"/>
      </w:pPr>
    </w:p>
    <w:p w14:paraId="3F2998D3" w14:textId="77777777" w:rsidR="00656FD4" w:rsidRDefault="00656FD4" w:rsidP="004F46AC">
      <w:pPr>
        <w:pStyle w:val="Ttulo3"/>
        <w:ind w:left="0" w:firstLine="0"/>
        <w:jc w:val="both"/>
      </w:pPr>
    </w:p>
    <w:p w14:paraId="7F945C8D" w14:textId="77777777" w:rsidR="00656FD4" w:rsidRDefault="00656FD4" w:rsidP="004F46AC">
      <w:pPr>
        <w:ind w:left="0" w:firstLine="0"/>
        <w:jc w:val="both"/>
      </w:pPr>
    </w:p>
    <w:p w14:paraId="5181E9EA" w14:textId="77777777" w:rsidR="00D032FF" w:rsidRDefault="00D032FF" w:rsidP="004F46AC">
      <w:pPr>
        <w:ind w:left="0" w:firstLine="0"/>
        <w:jc w:val="both"/>
      </w:pPr>
    </w:p>
    <w:p w14:paraId="25B957C9" w14:textId="77777777" w:rsidR="00D032FF" w:rsidRDefault="00D032FF" w:rsidP="004F46AC">
      <w:pPr>
        <w:ind w:left="0" w:firstLine="0"/>
        <w:jc w:val="both"/>
      </w:pPr>
    </w:p>
    <w:p w14:paraId="374BD13E" w14:textId="026A870D" w:rsidR="00D032FF" w:rsidRPr="00D032FF" w:rsidRDefault="00D032FF" w:rsidP="004F46AC">
      <w:pPr>
        <w:ind w:left="0" w:firstLine="0"/>
        <w:jc w:val="both"/>
        <w:rPr>
          <w:b/>
          <w:bCs/>
          <w:sz w:val="32"/>
          <w:szCs w:val="32"/>
        </w:rPr>
      </w:pPr>
      <w:r w:rsidRPr="00D032FF">
        <w:rPr>
          <w:b/>
          <w:bCs/>
          <w:sz w:val="32"/>
          <w:szCs w:val="32"/>
        </w:rPr>
        <w:t>REGISTRO CIVIL</w:t>
      </w:r>
    </w:p>
    <w:p w14:paraId="77C8EFB4" w14:textId="5269937C" w:rsidR="009B6C8A" w:rsidRDefault="00892994" w:rsidP="004F46AC">
      <w:pPr>
        <w:ind w:left="0" w:firstLine="0"/>
        <w:jc w:val="both"/>
      </w:pPr>
      <w:r>
        <w:t xml:space="preserve">El Registro Civil es una institución de orden público y de interés social por medio de la cual el Estado hace constar, en forma auténtica y da publicidad a los hechos y actos constitutivos, modificativos y extintivos del estado civil de las personas. </w:t>
      </w:r>
    </w:p>
    <w:p w14:paraId="72A0CC71" w14:textId="77777777" w:rsidR="009B6C8A" w:rsidRDefault="00892994" w:rsidP="004F46AC">
      <w:pPr>
        <w:ind w:left="72" w:firstLine="0"/>
        <w:jc w:val="both"/>
      </w:pPr>
      <w:r>
        <w:t xml:space="preserve"> </w:t>
      </w:r>
    </w:p>
    <w:p w14:paraId="1DCFF53A" w14:textId="79C9EF5A" w:rsidR="009B6C8A" w:rsidRDefault="00892994" w:rsidP="004F46AC">
      <w:pPr>
        <w:ind w:left="57" w:right="142" w:firstLine="0"/>
        <w:jc w:val="both"/>
      </w:pPr>
      <w:r>
        <w:t xml:space="preserve">El Registro Civil, es una de las instituciones que sirven de parámetro entre la calidad y eficiencia de los servicios públicos que brindan, tanto el Gobierno del Estado como del Municipio, </w:t>
      </w:r>
      <w:r w:rsidR="009317D4">
        <w:t>debido al</w:t>
      </w:r>
      <w:r>
        <w:t xml:space="preserve"> contacto permanente que se tiene en este rubro con la ciudadanía, en virtud de que la población necesariamente requiere de esta Institución. </w:t>
      </w:r>
    </w:p>
    <w:p w14:paraId="4DFF7462" w14:textId="77777777" w:rsidR="009B6C8A" w:rsidRDefault="00892994" w:rsidP="004F46AC">
      <w:pPr>
        <w:spacing w:after="3"/>
        <w:ind w:left="72" w:firstLine="0"/>
        <w:jc w:val="both"/>
      </w:pPr>
      <w:r>
        <w:t xml:space="preserve"> </w:t>
      </w:r>
    </w:p>
    <w:p w14:paraId="5C20A3EC" w14:textId="77777777" w:rsidR="009B6C8A" w:rsidRDefault="00892994" w:rsidP="004F46AC">
      <w:pPr>
        <w:ind w:left="57" w:right="142" w:firstLine="0"/>
        <w:jc w:val="both"/>
      </w:pPr>
      <w:r>
        <w:t xml:space="preserve">Al tenor de lo establecido en el Convenio de Colaboración del Registro Civil, signado ante la Dirección General del Registro Civil en el Estado, las acciones que se realizarán en esta área de Registro Civil son las siguientes: </w:t>
      </w:r>
    </w:p>
    <w:p w14:paraId="32E99F7C" w14:textId="25598BE3" w:rsidR="009B6C8A" w:rsidRDefault="009B6C8A" w:rsidP="004F46AC">
      <w:pPr>
        <w:ind w:left="72" w:firstLine="0"/>
        <w:jc w:val="both"/>
      </w:pPr>
    </w:p>
    <w:p w14:paraId="47981D35" w14:textId="0518FBC0" w:rsidR="009B6C8A" w:rsidRDefault="00E43849" w:rsidP="004F46AC">
      <w:pPr>
        <w:ind w:left="10" w:right="142" w:hanging="10"/>
        <w:jc w:val="both"/>
      </w:pPr>
      <w:r>
        <w:t>1.-</w:t>
      </w:r>
      <w:r w:rsidR="00892994">
        <w:t>Incorporación del Servicio de Expedición de Actas Foráneas</w:t>
      </w:r>
      <w:r>
        <w:t xml:space="preserve"> </w:t>
      </w:r>
      <w:r w:rsidR="00892994">
        <w:t>(estatal y nacional).</w:t>
      </w:r>
    </w:p>
    <w:p w14:paraId="31A546D5" w14:textId="4B2AFC95" w:rsidR="009B6C8A" w:rsidRDefault="00E43849" w:rsidP="004F46AC">
      <w:pPr>
        <w:ind w:left="10" w:right="1810" w:hanging="10"/>
        <w:jc w:val="both"/>
      </w:pPr>
      <w:r>
        <w:t>2.-</w:t>
      </w:r>
      <w:r w:rsidR="00892994">
        <w:t>Restauración de los Libros que se encuentran en mal estado.</w:t>
      </w:r>
    </w:p>
    <w:p w14:paraId="56F21512" w14:textId="7C6DFC66" w:rsidR="009B6C8A" w:rsidRDefault="00E43849" w:rsidP="004F46AC">
      <w:pPr>
        <w:ind w:left="0" w:right="142" w:firstLine="0"/>
        <w:jc w:val="both"/>
      </w:pPr>
      <w:r>
        <w:t>3.-</w:t>
      </w:r>
      <w:r w:rsidR="00892994">
        <w:t>Gestión ante Dirección General del Registro Civil del Estado la digitalización</w:t>
      </w:r>
      <w:r w:rsidR="009B1425">
        <w:t xml:space="preserve"> </w:t>
      </w:r>
      <w:r w:rsidR="00892994">
        <w:t>captura de las actas que aún no se encuentran en la base de datos.</w:t>
      </w:r>
    </w:p>
    <w:p w14:paraId="201F2C2E" w14:textId="77777777" w:rsidR="009B6C8A" w:rsidRDefault="00892994" w:rsidP="004F46AC">
      <w:pPr>
        <w:ind w:left="72" w:firstLine="0"/>
        <w:jc w:val="both"/>
      </w:pPr>
      <w:r>
        <w:t xml:space="preserve"> </w:t>
      </w:r>
    </w:p>
    <w:p w14:paraId="66EEB5FA" w14:textId="77777777" w:rsidR="009B6C8A" w:rsidRDefault="00892994" w:rsidP="004F46AC">
      <w:pPr>
        <w:spacing w:after="136"/>
        <w:ind w:left="780" w:firstLine="0"/>
        <w:jc w:val="both"/>
      </w:pPr>
      <w:r>
        <w:t xml:space="preserve"> </w:t>
      </w:r>
    </w:p>
    <w:p w14:paraId="6EC82CC8" w14:textId="68715074" w:rsidR="009B6C8A" w:rsidRDefault="00C634F6" w:rsidP="004F46AC">
      <w:pPr>
        <w:pStyle w:val="Ttulo3"/>
        <w:ind w:left="67"/>
        <w:jc w:val="both"/>
      </w:pPr>
      <w:r>
        <w:t>TURISMO</w:t>
      </w:r>
      <w:r>
        <w:rPr>
          <w:b w:val="0"/>
        </w:rPr>
        <w:t xml:space="preserve"> </w:t>
      </w:r>
    </w:p>
    <w:p w14:paraId="106AE341" w14:textId="77777777" w:rsidR="009B6C8A" w:rsidRDefault="00892994" w:rsidP="004F46AC">
      <w:pPr>
        <w:spacing w:after="33"/>
        <w:ind w:left="72" w:firstLine="0"/>
        <w:jc w:val="both"/>
      </w:pPr>
      <w:r>
        <w:rPr>
          <w:sz w:val="18"/>
        </w:rPr>
        <w:t xml:space="preserve"> </w:t>
      </w:r>
    </w:p>
    <w:p w14:paraId="7216054D" w14:textId="35A839A9" w:rsidR="009B6C8A" w:rsidRPr="009317D4" w:rsidRDefault="00892994" w:rsidP="004F46AC">
      <w:pPr>
        <w:ind w:left="0" w:firstLine="0"/>
        <w:jc w:val="both"/>
        <w:rPr>
          <w:b/>
          <w:bCs/>
        </w:rPr>
      </w:pPr>
      <w:r w:rsidRPr="009317D4">
        <w:rPr>
          <w:b/>
          <w:bCs/>
        </w:rPr>
        <w:t xml:space="preserve">OBJETIVO GENERAL. </w:t>
      </w:r>
    </w:p>
    <w:p w14:paraId="51D64465" w14:textId="77777777" w:rsidR="009B6C8A" w:rsidRDefault="00892994" w:rsidP="004F46AC">
      <w:pPr>
        <w:ind w:left="72" w:firstLine="0"/>
        <w:jc w:val="both"/>
      </w:pPr>
      <w:r>
        <w:t xml:space="preserve"> </w:t>
      </w:r>
    </w:p>
    <w:p w14:paraId="240AC669" w14:textId="77777777" w:rsidR="009B6C8A" w:rsidRDefault="00892994" w:rsidP="004F46AC">
      <w:pPr>
        <w:ind w:left="57" w:right="142" w:firstLine="0"/>
        <w:jc w:val="both"/>
      </w:pPr>
      <w:r>
        <w:t xml:space="preserve">Desarrollar un plan de acción con la finalidad de posicionar a Unión de Tvla como uno de los municipios más reconocidos por su riqueza en Atractivos Naturales y Culturales de toda la Región, incluso del Estado, siendo así una de las poblaciones de mayor relevancia turística. </w:t>
      </w:r>
    </w:p>
    <w:p w14:paraId="4C6A7D51" w14:textId="77777777" w:rsidR="009B6C8A" w:rsidRDefault="00892994" w:rsidP="004F46AC">
      <w:pPr>
        <w:ind w:left="72" w:firstLine="0"/>
        <w:jc w:val="both"/>
      </w:pPr>
      <w:r>
        <w:t xml:space="preserve"> </w:t>
      </w:r>
    </w:p>
    <w:p w14:paraId="07706978" w14:textId="562ADF91" w:rsidR="009B6C8A" w:rsidRPr="00D032FF" w:rsidRDefault="00892994" w:rsidP="004F46AC">
      <w:pPr>
        <w:ind w:left="72" w:firstLine="0"/>
        <w:jc w:val="both"/>
      </w:pPr>
      <w:r w:rsidRPr="008D4467">
        <w:rPr>
          <w:b/>
          <w:bCs/>
        </w:rPr>
        <w:t xml:space="preserve">OBJETIVOS PARTICULARES. </w:t>
      </w:r>
    </w:p>
    <w:p w14:paraId="7E8ACD79" w14:textId="77777777" w:rsidR="009B6C8A" w:rsidRDefault="00892994" w:rsidP="004F46AC">
      <w:pPr>
        <w:spacing w:after="9"/>
        <w:ind w:left="72" w:firstLine="0"/>
        <w:jc w:val="both"/>
      </w:pPr>
      <w:r>
        <w:t xml:space="preserve"> </w:t>
      </w:r>
    </w:p>
    <w:p w14:paraId="2DF99398" w14:textId="77777777" w:rsidR="009B6C8A" w:rsidRDefault="00892994" w:rsidP="004F46AC">
      <w:pPr>
        <w:ind w:left="57" w:right="142" w:firstLine="0"/>
        <w:jc w:val="both"/>
      </w:pPr>
      <w:r>
        <w:t xml:space="preserve">Desarrollar un proyecto que le permita a las comunidades de Tacotán y la Alpatahua beneficiarse de sus Atractivos Naturales mejor conocidos como la “Presa de Tacotán” y la “Válvula de Tacotán”. </w:t>
      </w:r>
    </w:p>
    <w:p w14:paraId="5A9FF2C7" w14:textId="77777777" w:rsidR="009B6C8A" w:rsidRDefault="00892994" w:rsidP="004F46AC">
      <w:pPr>
        <w:ind w:left="72" w:firstLine="0"/>
        <w:jc w:val="both"/>
      </w:pPr>
      <w:r>
        <w:lastRenderedPageBreak/>
        <w:t xml:space="preserve"> </w:t>
      </w:r>
    </w:p>
    <w:p w14:paraId="45319DDA" w14:textId="77777777" w:rsidR="009B6C8A" w:rsidRDefault="00892994" w:rsidP="004F46AC">
      <w:pPr>
        <w:ind w:left="57" w:right="142" w:firstLine="0"/>
        <w:jc w:val="both"/>
      </w:pPr>
      <w:r>
        <w:t xml:space="preserve">Elaborar un proyecto mediante el cual se vea beneficiada la comunidad de Santa Rosa por contar con la “Presa Charco Azul”, mejor conocida como “Presa de Santa Rosa”. </w:t>
      </w:r>
    </w:p>
    <w:p w14:paraId="1B817AB5" w14:textId="77777777" w:rsidR="009B6C8A" w:rsidRDefault="00892994" w:rsidP="004F46AC">
      <w:pPr>
        <w:ind w:left="72" w:firstLine="0"/>
        <w:jc w:val="both"/>
      </w:pPr>
      <w:r>
        <w:t xml:space="preserve"> </w:t>
      </w:r>
    </w:p>
    <w:p w14:paraId="514D224F" w14:textId="77777777" w:rsidR="009B6C8A" w:rsidRDefault="00892994" w:rsidP="004F46AC">
      <w:pPr>
        <w:ind w:left="57" w:right="142" w:firstLine="0"/>
        <w:jc w:val="both"/>
      </w:pPr>
      <w:r>
        <w:t xml:space="preserve">Promover y apoyar a la comunidad de “La Alcaparrosa” como un Atractivo de Turismo Alternativo a través de un proyecto, dónde su mayor Recurso Potencial es la “Presa La Alcaparrosa”. </w:t>
      </w:r>
    </w:p>
    <w:p w14:paraId="1729FF27" w14:textId="77777777" w:rsidR="009B6C8A" w:rsidRDefault="00892994" w:rsidP="004F46AC">
      <w:pPr>
        <w:spacing w:after="7"/>
        <w:ind w:left="72" w:firstLine="0"/>
        <w:jc w:val="both"/>
      </w:pPr>
      <w:r>
        <w:t xml:space="preserve"> </w:t>
      </w:r>
    </w:p>
    <w:p w14:paraId="412E3576" w14:textId="77777777" w:rsidR="009B6C8A" w:rsidRDefault="00892994" w:rsidP="004F46AC">
      <w:pPr>
        <w:ind w:left="57" w:right="142" w:firstLine="0"/>
        <w:jc w:val="both"/>
      </w:pPr>
      <w:r>
        <w:t xml:space="preserve">Realizar distintas actividades tales como organización de viajes y/o eventos que nos permitan apoyar el fomento de cultura turística en nuestros pobladores. </w:t>
      </w:r>
    </w:p>
    <w:p w14:paraId="24C5D5D9" w14:textId="77777777" w:rsidR="009B6C8A" w:rsidRDefault="00892994" w:rsidP="004F46AC">
      <w:pPr>
        <w:spacing w:after="16"/>
        <w:ind w:left="72" w:firstLine="0"/>
        <w:jc w:val="both"/>
      </w:pPr>
      <w:r>
        <w:t xml:space="preserve"> </w:t>
      </w:r>
    </w:p>
    <w:p w14:paraId="54A9A179" w14:textId="77777777" w:rsidR="009B6C8A" w:rsidRDefault="00892994" w:rsidP="004F46AC">
      <w:pPr>
        <w:ind w:left="10" w:right="142"/>
        <w:jc w:val="both"/>
      </w:pPr>
      <w:r>
        <w:t xml:space="preserve">Reintegrar y apoyar al Consejo de Artesanos del Municipio. </w:t>
      </w:r>
    </w:p>
    <w:p w14:paraId="0AA48F47" w14:textId="77777777" w:rsidR="009B6C8A" w:rsidRDefault="00892994" w:rsidP="004F46AC">
      <w:pPr>
        <w:spacing w:line="267" w:lineRule="auto"/>
        <w:ind w:left="72" w:right="9722" w:firstLine="0"/>
        <w:jc w:val="both"/>
      </w:pPr>
      <w:r>
        <w:t xml:space="preserve">  </w:t>
      </w:r>
    </w:p>
    <w:p w14:paraId="661954FB" w14:textId="77777777" w:rsidR="009B6C8A" w:rsidRDefault="00892994" w:rsidP="004F46AC">
      <w:pPr>
        <w:ind w:left="57" w:right="142" w:firstLine="0"/>
        <w:jc w:val="both"/>
      </w:pPr>
      <w:r>
        <w:t xml:space="preserve">Apoyar a Casa de la Cultura y DIF Municipal en las distintas actividades que requieran ayuda de parte del Departamento de Turismo. </w:t>
      </w:r>
    </w:p>
    <w:p w14:paraId="74DE183E" w14:textId="77777777" w:rsidR="009B6C8A" w:rsidRDefault="00892994" w:rsidP="004F46AC">
      <w:pPr>
        <w:spacing w:after="7"/>
        <w:ind w:left="72" w:firstLine="0"/>
        <w:jc w:val="both"/>
      </w:pPr>
      <w:r>
        <w:t xml:space="preserve"> </w:t>
      </w:r>
    </w:p>
    <w:p w14:paraId="0754F46B" w14:textId="77777777" w:rsidR="009B6C8A" w:rsidRDefault="00892994" w:rsidP="004F46AC">
      <w:pPr>
        <w:spacing w:after="7"/>
        <w:ind w:left="72" w:firstLine="0"/>
        <w:jc w:val="both"/>
      </w:pPr>
      <w:r>
        <w:t xml:space="preserve"> </w:t>
      </w:r>
    </w:p>
    <w:p w14:paraId="613163F1" w14:textId="77777777" w:rsidR="009B6C8A" w:rsidRDefault="00892994" w:rsidP="004F46AC">
      <w:pPr>
        <w:ind w:left="57" w:right="142" w:firstLine="0"/>
        <w:jc w:val="both"/>
      </w:pPr>
      <w:r>
        <w:t xml:space="preserve">Apoyar   a los artesanos del municipio con proyectos innovadores y que atraigan el turismo de la región. </w:t>
      </w:r>
    </w:p>
    <w:p w14:paraId="3ED401CC" w14:textId="77777777" w:rsidR="009B6C8A" w:rsidRDefault="00892994" w:rsidP="004F46AC">
      <w:pPr>
        <w:ind w:left="72" w:firstLine="0"/>
        <w:jc w:val="both"/>
      </w:pPr>
      <w:r>
        <w:t xml:space="preserve"> </w:t>
      </w:r>
    </w:p>
    <w:p w14:paraId="6655C281" w14:textId="77777777" w:rsidR="009B6C8A" w:rsidRDefault="00892994" w:rsidP="004F46AC">
      <w:pPr>
        <w:ind w:left="57" w:right="142" w:firstLine="0"/>
        <w:jc w:val="both"/>
      </w:pPr>
      <w:r>
        <w:t xml:space="preserve">Apoyar a los inversionistas y empresarios a generar empleos y aumentar la afluencia turística. </w:t>
      </w:r>
    </w:p>
    <w:p w14:paraId="0313AF13" w14:textId="77777777" w:rsidR="009B6C8A" w:rsidRDefault="00892994" w:rsidP="004F46AC">
      <w:pPr>
        <w:ind w:left="72" w:firstLine="0"/>
        <w:jc w:val="both"/>
      </w:pPr>
      <w:r>
        <w:t xml:space="preserve"> </w:t>
      </w:r>
    </w:p>
    <w:p w14:paraId="25302812" w14:textId="77777777" w:rsidR="009B6C8A" w:rsidRDefault="00892994" w:rsidP="004F46AC">
      <w:pPr>
        <w:spacing w:after="9"/>
        <w:ind w:left="72" w:firstLine="0"/>
        <w:jc w:val="both"/>
      </w:pPr>
      <w:r>
        <w:t xml:space="preserve"> </w:t>
      </w:r>
    </w:p>
    <w:p w14:paraId="437E0EE9" w14:textId="2BC240EF" w:rsidR="009B6C8A" w:rsidRPr="009317D4" w:rsidRDefault="00892994" w:rsidP="004F46AC">
      <w:pPr>
        <w:ind w:left="67" w:right="142"/>
        <w:jc w:val="both"/>
        <w:rPr>
          <w:b/>
          <w:bCs/>
        </w:rPr>
      </w:pPr>
      <w:r w:rsidRPr="009317D4">
        <w:rPr>
          <w:b/>
          <w:bCs/>
        </w:rPr>
        <w:t>ACCIONES</w:t>
      </w:r>
    </w:p>
    <w:p w14:paraId="560EDF5A" w14:textId="77777777" w:rsidR="009B6C8A" w:rsidRDefault="00892994" w:rsidP="004F46AC">
      <w:pPr>
        <w:ind w:left="72" w:firstLine="0"/>
        <w:jc w:val="both"/>
      </w:pPr>
      <w:r>
        <w:t xml:space="preserve"> </w:t>
      </w:r>
    </w:p>
    <w:p w14:paraId="139B7051" w14:textId="4432EB90" w:rsidR="009B6C8A" w:rsidRDefault="00892994" w:rsidP="004F46AC">
      <w:pPr>
        <w:ind w:left="57" w:right="142" w:firstLine="0"/>
        <w:jc w:val="both"/>
      </w:pPr>
      <w:r>
        <w:t xml:space="preserve">Desarrollar un estudio de Potencialidad Turística de las Comunidades de Tacotán y La Alpatahua, Santa Rosa de Lima, La Alcaparrosa que nos permita saber </w:t>
      </w:r>
      <w:r w:rsidR="009317D4">
        <w:t>qué actividades a realizar</w:t>
      </w:r>
      <w:r>
        <w:t xml:space="preserve"> </w:t>
      </w:r>
      <w:r w:rsidR="009317D4">
        <w:t>son las más</w:t>
      </w:r>
      <w:r>
        <w:t xml:space="preserve"> </w:t>
      </w:r>
      <w:r w:rsidR="009317D4">
        <w:t>convenientes para los pobladores cada</w:t>
      </w:r>
      <w:r>
        <w:t xml:space="preserve"> localidad y sus alrededores, respecto a sus Recursos Naturales. </w:t>
      </w:r>
    </w:p>
    <w:p w14:paraId="4D308720" w14:textId="77777777" w:rsidR="009B6C8A" w:rsidRDefault="00892994" w:rsidP="004F46AC">
      <w:pPr>
        <w:spacing w:after="9"/>
        <w:ind w:left="72" w:firstLine="0"/>
        <w:jc w:val="both"/>
      </w:pPr>
      <w:r>
        <w:t xml:space="preserve"> </w:t>
      </w:r>
    </w:p>
    <w:p w14:paraId="59BCBD33" w14:textId="77777777" w:rsidR="009B6C8A" w:rsidRDefault="00892994" w:rsidP="004F46AC">
      <w:pPr>
        <w:ind w:left="57" w:right="142" w:firstLine="0"/>
        <w:jc w:val="both"/>
      </w:pPr>
      <w:r>
        <w:t xml:space="preserve">Buscar y apoyar los distintos representantes del Sector Privado que deseen invertir en los distintos proyectos a desarrollar en cada comunidad. </w:t>
      </w:r>
    </w:p>
    <w:p w14:paraId="38B340EB" w14:textId="77777777" w:rsidR="009B6C8A" w:rsidRDefault="00892994" w:rsidP="004F46AC">
      <w:pPr>
        <w:ind w:left="72" w:firstLine="0"/>
        <w:jc w:val="both"/>
      </w:pPr>
      <w:r>
        <w:t xml:space="preserve"> </w:t>
      </w:r>
    </w:p>
    <w:p w14:paraId="4FCE46B8" w14:textId="77777777" w:rsidR="009B6C8A" w:rsidRDefault="00892994" w:rsidP="004F46AC">
      <w:pPr>
        <w:ind w:left="57" w:right="142" w:firstLine="0"/>
        <w:jc w:val="both"/>
      </w:pPr>
      <w:r>
        <w:t xml:space="preserve">Gestionar el trabajo en equipo con las distintas Instituciones Educativas para fomentar los viajes de incentivo en alumnos con mayor aprovechamiento educativo, con la intensión de que se conozcan cada vez más nuestros Atractivos Naturales y Culturales, tales como presas, bordos, ex haciendas, etc. </w:t>
      </w:r>
    </w:p>
    <w:p w14:paraId="377BE865" w14:textId="77777777" w:rsidR="009B6C8A" w:rsidRDefault="00892994" w:rsidP="004F46AC">
      <w:pPr>
        <w:ind w:left="72" w:firstLine="0"/>
        <w:jc w:val="both"/>
      </w:pPr>
      <w:r>
        <w:t xml:space="preserve"> </w:t>
      </w:r>
    </w:p>
    <w:p w14:paraId="278F4595" w14:textId="77777777" w:rsidR="009B6C8A" w:rsidRDefault="00892994" w:rsidP="004F46AC">
      <w:pPr>
        <w:ind w:left="57" w:right="142" w:firstLine="0"/>
        <w:jc w:val="both"/>
      </w:pPr>
      <w:r>
        <w:t xml:space="preserve">Coordinar junto con el DIF Municipal, Casa de la Cultura y/o Promoción Económica, para organizar viajes de incentivo para los grupos de personas más vulnerables, así como de tercera edad, para apoyar el fomento en la visita a nuestros Atractivos Naturales y Culturales. </w:t>
      </w:r>
    </w:p>
    <w:p w14:paraId="3E6D2545" w14:textId="77777777" w:rsidR="009B6C8A" w:rsidRDefault="00892994" w:rsidP="004F46AC">
      <w:pPr>
        <w:spacing w:after="9"/>
        <w:ind w:left="72" w:firstLine="0"/>
        <w:jc w:val="both"/>
      </w:pPr>
      <w:r>
        <w:t xml:space="preserve"> </w:t>
      </w:r>
    </w:p>
    <w:p w14:paraId="7C3B8E1F" w14:textId="77777777" w:rsidR="009B6C8A" w:rsidRDefault="00892994" w:rsidP="004F46AC">
      <w:pPr>
        <w:ind w:left="57" w:right="142" w:firstLine="0"/>
        <w:jc w:val="both"/>
      </w:pPr>
      <w:r>
        <w:lastRenderedPageBreak/>
        <w:t xml:space="preserve">Organizar concursos en dónde puedan participar nuestros pobladores, con la finalidad de rescatar nuestras tradiciones gastronómicas, artesanales, artísticas, entre otras. </w:t>
      </w:r>
    </w:p>
    <w:p w14:paraId="13C83519" w14:textId="77777777" w:rsidR="009B6C8A" w:rsidRDefault="00892994" w:rsidP="004F46AC">
      <w:pPr>
        <w:ind w:left="72" w:firstLine="0"/>
        <w:jc w:val="both"/>
      </w:pPr>
      <w:r>
        <w:t xml:space="preserve"> </w:t>
      </w:r>
    </w:p>
    <w:p w14:paraId="02A9C10D" w14:textId="77777777" w:rsidR="009B6C8A" w:rsidRDefault="00892994" w:rsidP="004F46AC">
      <w:pPr>
        <w:ind w:left="57" w:right="142" w:firstLine="0"/>
        <w:jc w:val="both"/>
      </w:pPr>
      <w:r>
        <w:t xml:space="preserve">Realizar los trámites correspondientes para que los Artesanos del municipio sean apoyados y reconocidos por el Instituto de la Artesanía Jalisciense (IAJ). </w:t>
      </w:r>
    </w:p>
    <w:p w14:paraId="455FAF58" w14:textId="77777777" w:rsidR="009B6C8A" w:rsidRDefault="00892994" w:rsidP="004F46AC">
      <w:pPr>
        <w:spacing w:after="7"/>
        <w:ind w:left="72" w:firstLine="0"/>
        <w:jc w:val="both"/>
      </w:pPr>
      <w:r>
        <w:t xml:space="preserve"> </w:t>
      </w:r>
    </w:p>
    <w:p w14:paraId="02D68F7A" w14:textId="77777777" w:rsidR="009B6C8A" w:rsidRDefault="00892994" w:rsidP="004F46AC">
      <w:pPr>
        <w:ind w:left="57" w:right="142" w:firstLine="0"/>
        <w:jc w:val="both"/>
      </w:pPr>
      <w:r>
        <w:t xml:space="preserve">Realizar periódicamente Exposiciones Artesanales para la promoción y venta de los productos elaborados por nuestros artesanos. </w:t>
      </w:r>
    </w:p>
    <w:p w14:paraId="7C4AF0E4" w14:textId="77777777" w:rsidR="009B6C8A" w:rsidRDefault="00892994" w:rsidP="004F46AC">
      <w:pPr>
        <w:spacing w:after="7"/>
        <w:ind w:left="72" w:firstLine="0"/>
        <w:jc w:val="both"/>
      </w:pPr>
      <w:r>
        <w:t xml:space="preserve"> </w:t>
      </w:r>
    </w:p>
    <w:p w14:paraId="62085629" w14:textId="77777777" w:rsidR="009B6C8A" w:rsidRDefault="00892994" w:rsidP="004F46AC">
      <w:pPr>
        <w:ind w:left="57" w:right="142" w:firstLine="0"/>
        <w:jc w:val="both"/>
      </w:pPr>
      <w:r>
        <w:t xml:space="preserve">Capacitar constantemente a nuestros Artesanos locales para que expandan su mercado, con la finalidad de mejorar su calidad de vida, a través de la mejor y mayor producción de sus Artesanías. </w:t>
      </w:r>
    </w:p>
    <w:p w14:paraId="74DE530F" w14:textId="77777777" w:rsidR="009B6C8A" w:rsidRDefault="00892994" w:rsidP="004F46AC">
      <w:pPr>
        <w:ind w:left="72" w:firstLine="0"/>
        <w:jc w:val="both"/>
      </w:pPr>
      <w:r>
        <w:t xml:space="preserve"> </w:t>
      </w:r>
    </w:p>
    <w:p w14:paraId="1025636F" w14:textId="77777777" w:rsidR="009B6C8A" w:rsidRDefault="00892994" w:rsidP="004F46AC">
      <w:pPr>
        <w:ind w:left="57" w:right="142" w:firstLine="0"/>
        <w:jc w:val="both"/>
      </w:pPr>
      <w:r>
        <w:t xml:space="preserve">Apoyo a Casa de la Cultura en el desarrollo de las distintas festividades del año, tales como: Fiestas Navideñas, Fiestas Decembrinas, Fiestas de Mayo, Fiestas de Octubre, Fiestas Patrias, Festival del Día de Muertos, entre otros. </w:t>
      </w:r>
    </w:p>
    <w:p w14:paraId="05644BE8" w14:textId="77777777" w:rsidR="009B6C8A" w:rsidRDefault="00892994" w:rsidP="004F46AC">
      <w:pPr>
        <w:spacing w:after="7"/>
        <w:ind w:left="72" w:firstLine="0"/>
        <w:jc w:val="both"/>
      </w:pPr>
      <w:r>
        <w:t xml:space="preserve"> </w:t>
      </w:r>
    </w:p>
    <w:p w14:paraId="73C0A7B2" w14:textId="77777777" w:rsidR="009B6C8A" w:rsidRDefault="00892994" w:rsidP="004F46AC">
      <w:pPr>
        <w:ind w:left="57" w:right="142" w:firstLine="0"/>
        <w:jc w:val="both"/>
      </w:pPr>
      <w:r>
        <w:t xml:space="preserve">Gestionar en el Gobierno del Estado los distintos proyectos solicitados por el Sector Privado, con la intención de bajar recursos para agilizar los mismos. </w:t>
      </w:r>
    </w:p>
    <w:p w14:paraId="40EE3C25" w14:textId="77777777" w:rsidR="009B6C8A" w:rsidRDefault="00892994" w:rsidP="004F46AC">
      <w:pPr>
        <w:ind w:left="72" w:firstLine="0"/>
        <w:jc w:val="both"/>
      </w:pPr>
      <w:r>
        <w:t xml:space="preserve"> </w:t>
      </w:r>
    </w:p>
    <w:p w14:paraId="0E862140" w14:textId="77777777" w:rsidR="009B6C8A" w:rsidRDefault="00892994" w:rsidP="004F46AC">
      <w:pPr>
        <w:spacing w:after="113"/>
        <w:ind w:left="57" w:right="142" w:firstLine="0"/>
        <w:jc w:val="both"/>
      </w:pPr>
      <w:r>
        <w:t xml:space="preserve">Trabajar con Gobierno del Estado para ser tomados en cuenta en la consolidación de la Ruta Turística “El Explorador” y de esta manera ser más promovidos y visitados; así como aumentar los ingresos a nuestra población. </w:t>
      </w:r>
    </w:p>
    <w:p w14:paraId="4AB64481" w14:textId="77777777" w:rsidR="009B6C8A" w:rsidRDefault="00892994" w:rsidP="004F46AC">
      <w:pPr>
        <w:spacing w:after="135"/>
        <w:ind w:left="780" w:firstLine="0"/>
        <w:jc w:val="both"/>
      </w:pPr>
      <w:r>
        <w:t xml:space="preserve"> </w:t>
      </w:r>
    </w:p>
    <w:p w14:paraId="4D6EE1CD" w14:textId="5A773328" w:rsidR="009B6C8A" w:rsidRDefault="00DE152A" w:rsidP="004F46AC">
      <w:pPr>
        <w:pStyle w:val="Ttulo3"/>
        <w:ind w:left="67"/>
        <w:jc w:val="both"/>
      </w:pPr>
      <w:r>
        <w:t>ÁREA DE SALUD</w:t>
      </w:r>
      <w:r>
        <w:rPr>
          <w:b w:val="0"/>
        </w:rPr>
        <w:t xml:space="preserve"> </w:t>
      </w:r>
    </w:p>
    <w:p w14:paraId="31D9669E" w14:textId="77777777" w:rsidR="009B6C8A" w:rsidRDefault="00892994" w:rsidP="004F46AC">
      <w:pPr>
        <w:ind w:left="780" w:firstLine="0"/>
        <w:jc w:val="both"/>
      </w:pPr>
      <w:r>
        <w:t xml:space="preserve"> </w:t>
      </w:r>
    </w:p>
    <w:tbl>
      <w:tblPr>
        <w:tblStyle w:val="TableGrid"/>
        <w:tblW w:w="9640" w:type="dxa"/>
        <w:tblInd w:w="72" w:type="dxa"/>
        <w:tblCellMar>
          <w:right w:w="1" w:type="dxa"/>
        </w:tblCellMar>
        <w:tblLook w:val="04A0" w:firstRow="1" w:lastRow="0" w:firstColumn="1" w:lastColumn="0" w:noHBand="0" w:noVBand="1"/>
      </w:tblPr>
      <w:tblGrid>
        <w:gridCol w:w="2926"/>
        <w:gridCol w:w="622"/>
        <w:gridCol w:w="6092"/>
      </w:tblGrid>
      <w:tr w:rsidR="009B6C8A" w14:paraId="3607B739" w14:textId="77777777" w:rsidTr="009317D4">
        <w:trPr>
          <w:trHeight w:val="286"/>
        </w:trPr>
        <w:tc>
          <w:tcPr>
            <w:tcW w:w="2926"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7C427983" w14:textId="77777777" w:rsidR="009B6C8A" w:rsidRPr="00DE152A" w:rsidRDefault="00892994" w:rsidP="004F46AC">
            <w:pPr>
              <w:spacing w:line="259" w:lineRule="auto"/>
              <w:ind w:left="0" w:firstLine="0"/>
              <w:jc w:val="both"/>
            </w:pPr>
            <w:r w:rsidRPr="00DE152A">
              <w:t xml:space="preserve">OBJETIVOS </w:t>
            </w:r>
          </w:p>
        </w:tc>
        <w:tc>
          <w:tcPr>
            <w:tcW w:w="6714" w:type="dxa"/>
            <w:gridSpan w:val="2"/>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1D3C86AF" w14:textId="77777777" w:rsidR="009B6C8A" w:rsidRPr="00DE152A" w:rsidRDefault="00892994" w:rsidP="004F46AC">
            <w:pPr>
              <w:spacing w:line="259" w:lineRule="auto"/>
              <w:ind w:left="0" w:firstLine="0"/>
              <w:jc w:val="both"/>
            </w:pPr>
            <w:r w:rsidRPr="00DE152A">
              <w:t xml:space="preserve">ACTIVIDADES </w:t>
            </w:r>
          </w:p>
        </w:tc>
      </w:tr>
      <w:tr w:rsidR="009B6C8A" w14:paraId="50C6F697" w14:textId="77777777">
        <w:trPr>
          <w:trHeight w:val="2165"/>
        </w:trPr>
        <w:tc>
          <w:tcPr>
            <w:tcW w:w="2926" w:type="dxa"/>
            <w:tcBorders>
              <w:top w:val="single" w:sz="4" w:space="0" w:color="000000"/>
              <w:left w:val="single" w:sz="4" w:space="0" w:color="000000"/>
              <w:bottom w:val="single" w:sz="4" w:space="0" w:color="000000"/>
              <w:right w:val="single" w:sz="4" w:space="0" w:color="000000"/>
            </w:tcBorders>
          </w:tcPr>
          <w:p w14:paraId="466469F8" w14:textId="348F8010" w:rsidR="009B6C8A" w:rsidRDefault="00892994" w:rsidP="004F46AC">
            <w:pPr>
              <w:spacing w:after="189" w:line="259" w:lineRule="auto"/>
              <w:ind w:left="142" w:firstLine="0"/>
              <w:jc w:val="both"/>
            </w:pPr>
            <w:r>
              <w:t xml:space="preserve">Fomentar, desarrollar, promover, apoyar y coordinar programas de prevención de adicciones en cabecera municipal y localidades. </w:t>
            </w:r>
          </w:p>
        </w:tc>
        <w:tc>
          <w:tcPr>
            <w:tcW w:w="6714" w:type="dxa"/>
            <w:gridSpan w:val="2"/>
            <w:tcBorders>
              <w:top w:val="single" w:sz="4" w:space="0" w:color="000000"/>
              <w:left w:val="single" w:sz="4" w:space="0" w:color="000000"/>
              <w:bottom w:val="single" w:sz="4" w:space="0" w:color="000000"/>
              <w:right w:val="single" w:sz="4" w:space="0" w:color="000000"/>
            </w:tcBorders>
          </w:tcPr>
          <w:p w14:paraId="15423719" w14:textId="77777777" w:rsidR="009B6C8A" w:rsidRDefault="00892994" w:rsidP="004F46AC">
            <w:pPr>
              <w:numPr>
                <w:ilvl w:val="0"/>
                <w:numId w:val="29"/>
              </w:numPr>
              <w:spacing w:line="242" w:lineRule="auto"/>
              <w:ind w:hanging="360"/>
              <w:jc w:val="both"/>
            </w:pPr>
            <w:r>
              <w:t xml:space="preserve">Conmemoración del 31 de Mayo - Día Mundial sin Tabaco. </w:t>
            </w:r>
          </w:p>
          <w:p w14:paraId="2848720E" w14:textId="77777777" w:rsidR="009B6C8A" w:rsidRDefault="00892994" w:rsidP="004F46AC">
            <w:pPr>
              <w:numPr>
                <w:ilvl w:val="0"/>
                <w:numId w:val="29"/>
              </w:numPr>
              <w:spacing w:after="30" w:line="227" w:lineRule="auto"/>
              <w:ind w:hanging="360"/>
              <w:jc w:val="both"/>
            </w:pPr>
            <w:r>
              <w:t xml:space="preserve">Platicas informativas sobre prevención del uso y abuso de las sustancias adictivas. </w:t>
            </w:r>
          </w:p>
          <w:p w14:paraId="7E4C50DC" w14:textId="31100643" w:rsidR="009B6C8A" w:rsidRDefault="00892994" w:rsidP="004F46AC">
            <w:pPr>
              <w:numPr>
                <w:ilvl w:val="0"/>
                <w:numId w:val="29"/>
              </w:numPr>
              <w:spacing w:line="259" w:lineRule="auto"/>
              <w:ind w:hanging="360"/>
              <w:jc w:val="both"/>
            </w:pPr>
            <w:r>
              <w:t xml:space="preserve">Celebrar la Semana Municipal en Prevención </w:t>
            </w:r>
            <w:r w:rsidR="009317D4">
              <w:t>de Adicciones</w:t>
            </w:r>
            <w:r>
              <w:t xml:space="preserve"> conmemorando el Día Internacional de la Lucha Contra el Uso Indebido y el Tráfico de Drogas. </w:t>
            </w:r>
          </w:p>
        </w:tc>
      </w:tr>
      <w:tr w:rsidR="009B6C8A" w14:paraId="2EF44B01" w14:textId="77777777">
        <w:trPr>
          <w:trHeight w:val="2566"/>
        </w:trPr>
        <w:tc>
          <w:tcPr>
            <w:tcW w:w="2926" w:type="dxa"/>
            <w:tcBorders>
              <w:top w:val="single" w:sz="4" w:space="0" w:color="000000"/>
              <w:left w:val="single" w:sz="4" w:space="0" w:color="000000"/>
              <w:bottom w:val="single" w:sz="4" w:space="0" w:color="000000"/>
              <w:right w:val="single" w:sz="4" w:space="0" w:color="000000"/>
            </w:tcBorders>
          </w:tcPr>
          <w:p w14:paraId="054E7EAC" w14:textId="78520172" w:rsidR="009B6C8A" w:rsidRDefault="00892994" w:rsidP="004F46AC">
            <w:pPr>
              <w:spacing w:after="204" w:line="259" w:lineRule="auto"/>
              <w:ind w:left="10" w:hanging="10"/>
              <w:jc w:val="both"/>
            </w:pPr>
            <w:r>
              <w:t xml:space="preserve">Coadyuvar con el centro de salud en la prevención de enfermedades </w:t>
            </w:r>
            <w:r w:rsidR="001F737D">
              <w:t>de transmisión</w:t>
            </w:r>
            <w:r>
              <w:t xml:space="preserve">. </w:t>
            </w:r>
          </w:p>
        </w:tc>
        <w:tc>
          <w:tcPr>
            <w:tcW w:w="6714" w:type="dxa"/>
            <w:gridSpan w:val="2"/>
            <w:tcBorders>
              <w:top w:val="single" w:sz="4" w:space="0" w:color="000000"/>
              <w:left w:val="single" w:sz="4" w:space="0" w:color="000000"/>
              <w:bottom w:val="single" w:sz="4" w:space="0" w:color="000000"/>
              <w:right w:val="single" w:sz="4" w:space="0" w:color="000000"/>
            </w:tcBorders>
          </w:tcPr>
          <w:p w14:paraId="2F5E44AF" w14:textId="77777777" w:rsidR="009B6C8A" w:rsidRDefault="00892994" w:rsidP="004F46AC">
            <w:pPr>
              <w:numPr>
                <w:ilvl w:val="0"/>
                <w:numId w:val="30"/>
              </w:numPr>
              <w:spacing w:line="229" w:lineRule="auto"/>
              <w:ind w:hanging="360"/>
              <w:jc w:val="both"/>
            </w:pPr>
            <w:r>
              <w:t xml:space="preserve">Platicas de prevención y educación en torno al VIH/SIDA. </w:t>
            </w:r>
          </w:p>
          <w:p w14:paraId="4E7DA9E4" w14:textId="64187884" w:rsidR="009B6C8A" w:rsidRDefault="00892994" w:rsidP="004F46AC">
            <w:pPr>
              <w:spacing w:after="35" w:line="228" w:lineRule="auto"/>
              <w:jc w:val="both"/>
            </w:pPr>
            <w:r>
              <w:t xml:space="preserve"> </w:t>
            </w:r>
          </w:p>
          <w:p w14:paraId="45EB7222" w14:textId="77777777" w:rsidR="009B6C8A" w:rsidRDefault="00892994" w:rsidP="004F46AC">
            <w:pPr>
              <w:numPr>
                <w:ilvl w:val="0"/>
                <w:numId w:val="30"/>
              </w:numPr>
              <w:spacing w:line="259" w:lineRule="auto"/>
              <w:ind w:hanging="360"/>
              <w:jc w:val="both"/>
            </w:pPr>
            <w:r>
              <w:t xml:space="preserve">SIDA. </w:t>
            </w:r>
          </w:p>
          <w:p w14:paraId="7486682D" w14:textId="77777777" w:rsidR="009B6C8A" w:rsidRDefault="00892994" w:rsidP="004F46AC">
            <w:pPr>
              <w:numPr>
                <w:ilvl w:val="0"/>
                <w:numId w:val="30"/>
              </w:numPr>
              <w:spacing w:after="16" w:line="242" w:lineRule="auto"/>
              <w:ind w:hanging="360"/>
              <w:jc w:val="both"/>
            </w:pPr>
            <w:r>
              <w:t xml:space="preserve">Trabajar en coordinación con él coordinador del centro de salud en el proyecto municipal. </w:t>
            </w:r>
          </w:p>
          <w:p w14:paraId="635780C7" w14:textId="40F5A597" w:rsidR="009B6C8A" w:rsidRDefault="009317D4" w:rsidP="004F46AC">
            <w:pPr>
              <w:numPr>
                <w:ilvl w:val="0"/>
                <w:numId w:val="30"/>
              </w:numPr>
              <w:spacing w:line="259" w:lineRule="auto"/>
              <w:ind w:hanging="360"/>
              <w:jc w:val="both"/>
            </w:pPr>
            <w:r>
              <w:t>Coordinar con el centro de salud la descacharrización de</w:t>
            </w:r>
            <w:r w:rsidR="00892994">
              <w:t xml:space="preserve"> cabecera y localidades. </w:t>
            </w:r>
          </w:p>
        </w:tc>
      </w:tr>
      <w:tr w:rsidR="009B6C8A" w14:paraId="43E28768" w14:textId="77777777" w:rsidTr="0021129E">
        <w:trPr>
          <w:trHeight w:val="1426"/>
        </w:trPr>
        <w:tc>
          <w:tcPr>
            <w:tcW w:w="2926" w:type="dxa"/>
            <w:tcBorders>
              <w:top w:val="single" w:sz="4" w:space="0" w:color="000000"/>
              <w:left w:val="single" w:sz="4" w:space="0" w:color="000000"/>
              <w:bottom w:val="single" w:sz="4" w:space="0" w:color="000000"/>
              <w:right w:val="single" w:sz="4" w:space="0" w:color="000000"/>
            </w:tcBorders>
          </w:tcPr>
          <w:p w14:paraId="6CEE30BD" w14:textId="2F6F5C37" w:rsidR="009B6C8A" w:rsidRDefault="00892994" w:rsidP="004F46AC">
            <w:pPr>
              <w:spacing w:line="259" w:lineRule="auto"/>
              <w:ind w:left="0" w:right="67" w:firstLine="0"/>
              <w:jc w:val="both"/>
            </w:pPr>
            <w:r>
              <w:lastRenderedPageBreak/>
              <w:t>Fortalecer</w:t>
            </w:r>
            <w:r w:rsidR="001F737D">
              <w:t xml:space="preserve"> </w:t>
            </w:r>
            <w:r>
              <w:t xml:space="preserve">la infraestructura de las casas y centros de salud del municipio. </w:t>
            </w:r>
          </w:p>
        </w:tc>
        <w:tc>
          <w:tcPr>
            <w:tcW w:w="622" w:type="dxa"/>
            <w:tcBorders>
              <w:top w:val="single" w:sz="4" w:space="0" w:color="000000"/>
              <w:left w:val="single" w:sz="4" w:space="0" w:color="000000"/>
              <w:bottom w:val="single" w:sz="4" w:space="0" w:color="000000"/>
              <w:right w:val="nil"/>
            </w:tcBorders>
          </w:tcPr>
          <w:p w14:paraId="08D0B887" w14:textId="404A848F" w:rsidR="009B6C8A" w:rsidRDefault="00687FFB" w:rsidP="004F46AC">
            <w:pPr>
              <w:spacing w:after="475" w:line="259" w:lineRule="auto"/>
              <w:ind w:left="0" w:right="89" w:firstLine="0"/>
              <w:jc w:val="both"/>
            </w:pPr>
            <w:r>
              <w:t xml:space="preserve">   1.-</w:t>
            </w:r>
          </w:p>
          <w:p w14:paraId="4A43BBE1" w14:textId="1ACBE823" w:rsidR="009B6C8A" w:rsidRDefault="00A473BF" w:rsidP="004F46AC">
            <w:pPr>
              <w:spacing w:line="259" w:lineRule="auto"/>
              <w:ind w:left="0" w:right="89" w:firstLine="0"/>
              <w:jc w:val="both"/>
            </w:pPr>
            <w:r>
              <w:t xml:space="preserve">   2.-</w:t>
            </w:r>
          </w:p>
        </w:tc>
        <w:tc>
          <w:tcPr>
            <w:tcW w:w="6092" w:type="dxa"/>
            <w:tcBorders>
              <w:top w:val="single" w:sz="4" w:space="0" w:color="000000"/>
              <w:left w:val="nil"/>
              <w:bottom w:val="single" w:sz="4" w:space="0" w:color="000000"/>
              <w:right w:val="single" w:sz="4" w:space="0" w:color="000000"/>
            </w:tcBorders>
          </w:tcPr>
          <w:p w14:paraId="238B805B" w14:textId="77777777" w:rsidR="009B6C8A" w:rsidRDefault="00892994" w:rsidP="004F46AC">
            <w:pPr>
              <w:spacing w:after="269" w:line="225" w:lineRule="auto"/>
              <w:ind w:left="0" w:firstLine="0"/>
              <w:jc w:val="both"/>
            </w:pPr>
            <w:r>
              <w:t xml:space="preserve">Hacer un análisis de las necesidades físicas de las casas y centros de salud. </w:t>
            </w:r>
          </w:p>
          <w:p w14:paraId="39C7DFD3" w14:textId="08893AC2" w:rsidR="009B6C8A" w:rsidRDefault="00A473BF" w:rsidP="004F46AC">
            <w:pPr>
              <w:spacing w:line="259" w:lineRule="auto"/>
              <w:ind w:left="0" w:firstLine="0"/>
              <w:jc w:val="both"/>
            </w:pPr>
            <w:r>
              <w:t xml:space="preserve">Pintar </w:t>
            </w:r>
            <w:r w:rsidR="00892994">
              <w:t xml:space="preserve">y hacer reparación de paredes, muros y techos. </w:t>
            </w:r>
          </w:p>
        </w:tc>
      </w:tr>
      <w:tr w:rsidR="009B6C8A" w14:paraId="6BD5E3D9" w14:textId="77777777" w:rsidTr="0021129E">
        <w:trPr>
          <w:trHeight w:val="2835"/>
        </w:trPr>
        <w:tc>
          <w:tcPr>
            <w:tcW w:w="2926" w:type="dxa"/>
            <w:tcBorders>
              <w:top w:val="single" w:sz="4" w:space="0" w:color="000000"/>
              <w:left w:val="single" w:sz="4" w:space="0" w:color="000000"/>
              <w:bottom w:val="single" w:sz="4" w:space="0" w:color="000000"/>
              <w:right w:val="single" w:sz="4" w:space="0" w:color="000000"/>
            </w:tcBorders>
          </w:tcPr>
          <w:p w14:paraId="5753E54D" w14:textId="2F79FE31" w:rsidR="009B6C8A" w:rsidRDefault="00892994" w:rsidP="004F46AC">
            <w:pPr>
              <w:spacing w:after="141" w:line="259" w:lineRule="auto"/>
              <w:ind w:left="10" w:hanging="10"/>
              <w:jc w:val="both"/>
            </w:pPr>
            <w:r>
              <w:t xml:space="preserve">Mejorar el servicio médico que se brinda a las casas y centros de salud. </w:t>
            </w:r>
          </w:p>
        </w:tc>
        <w:tc>
          <w:tcPr>
            <w:tcW w:w="622" w:type="dxa"/>
            <w:tcBorders>
              <w:top w:val="single" w:sz="4" w:space="0" w:color="000000"/>
              <w:left w:val="single" w:sz="4" w:space="0" w:color="000000"/>
              <w:bottom w:val="single" w:sz="4" w:space="0" w:color="000000"/>
              <w:right w:val="nil"/>
            </w:tcBorders>
          </w:tcPr>
          <w:p w14:paraId="4890964F" w14:textId="68C8CC7F" w:rsidR="009B6C8A" w:rsidRDefault="00264B8E" w:rsidP="004F46AC">
            <w:pPr>
              <w:spacing w:after="737" w:line="259" w:lineRule="auto"/>
              <w:ind w:left="0" w:right="89" w:firstLine="0"/>
              <w:jc w:val="both"/>
            </w:pPr>
            <w:r>
              <w:t>1.-</w:t>
            </w:r>
            <w:r w:rsidR="00892994">
              <w:t xml:space="preserve"> </w:t>
            </w:r>
          </w:p>
          <w:p w14:paraId="6DE33EA5" w14:textId="1AACEC34" w:rsidR="009B6C8A" w:rsidRDefault="00892994" w:rsidP="004F46AC">
            <w:pPr>
              <w:spacing w:after="497" w:line="259" w:lineRule="auto"/>
              <w:ind w:left="0" w:right="89" w:firstLine="0"/>
              <w:jc w:val="both"/>
            </w:pPr>
            <w:r>
              <w:t xml:space="preserve"> </w:t>
            </w:r>
            <w:r w:rsidR="00264B8E">
              <w:t>2.-</w:t>
            </w:r>
          </w:p>
          <w:p w14:paraId="41E73A00" w14:textId="0BB43FD6" w:rsidR="009B6C8A" w:rsidRDefault="00892994" w:rsidP="004F46AC">
            <w:pPr>
              <w:spacing w:line="259" w:lineRule="auto"/>
              <w:ind w:left="0" w:right="89" w:firstLine="0"/>
              <w:jc w:val="both"/>
            </w:pPr>
            <w:r>
              <w:t xml:space="preserve"> </w:t>
            </w:r>
            <w:r w:rsidR="00264B8E">
              <w:t>3.-</w:t>
            </w:r>
          </w:p>
        </w:tc>
        <w:tc>
          <w:tcPr>
            <w:tcW w:w="6092" w:type="dxa"/>
            <w:tcBorders>
              <w:top w:val="single" w:sz="4" w:space="0" w:color="000000"/>
              <w:left w:val="nil"/>
              <w:bottom w:val="single" w:sz="4" w:space="0" w:color="000000"/>
              <w:right w:val="single" w:sz="4" w:space="0" w:color="000000"/>
            </w:tcBorders>
          </w:tcPr>
          <w:p w14:paraId="5EA8E7CB" w14:textId="77777777" w:rsidR="009B6C8A" w:rsidRDefault="00892994" w:rsidP="004F46AC">
            <w:pPr>
              <w:spacing w:after="268" w:line="226" w:lineRule="auto"/>
              <w:ind w:left="0" w:right="104" w:firstLine="0"/>
              <w:jc w:val="both"/>
            </w:pPr>
            <w:r>
              <w:t xml:space="preserve">Gestionar al coordinador del centro de salud la puntualidad, amabilidad y eficacia del personal médico que atiende las casas y centros de salud. </w:t>
            </w:r>
          </w:p>
          <w:p w14:paraId="10D12FC4" w14:textId="77777777" w:rsidR="009B6C8A" w:rsidRDefault="00892994" w:rsidP="004F46AC">
            <w:pPr>
              <w:spacing w:after="257"/>
              <w:ind w:left="0" w:firstLine="0"/>
              <w:jc w:val="both"/>
            </w:pPr>
            <w:r>
              <w:t xml:space="preserve">Gestionar a la región sanitaria aumentar la plantilla médica. </w:t>
            </w:r>
          </w:p>
          <w:p w14:paraId="44221D96" w14:textId="77777777" w:rsidR="009B6C8A" w:rsidRDefault="00892994" w:rsidP="004F46AC">
            <w:pPr>
              <w:spacing w:line="259" w:lineRule="auto"/>
              <w:ind w:left="0" w:right="104" w:firstLine="0"/>
              <w:jc w:val="both"/>
            </w:pPr>
            <w:r>
              <w:t xml:space="preserve">Gestionar el abasto suficiente de medicamentos que cubra con las necesidades de la población que atiende las casas y centros de salud. </w:t>
            </w:r>
          </w:p>
        </w:tc>
      </w:tr>
      <w:tr w:rsidR="009B6C8A" w14:paraId="0B61DA5B" w14:textId="77777777" w:rsidTr="0021129E">
        <w:trPr>
          <w:trHeight w:val="1875"/>
        </w:trPr>
        <w:tc>
          <w:tcPr>
            <w:tcW w:w="2926" w:type="dxa"/>
            <w:tcBorders>
              <w:top w:val="single" w:sz="4" w:space="0" w:color="000000"/>
              <w:left w:val="single" w:sz="4" w:space="0" w:color="000000"/>
              <w:bottom w:val="single" w:sz="4" w:space="0" w:color="000000"/>
              <w:right w:val="single" w:sz="4" w:space="0" w:color="000000"/>
            </w:tcBorders>
          </w:tcPr>
          <w:p w14:paraId="0792EC4E" w14:textId="77777777" w:rsidR="009B6C8A" w:rsidRDefault="00892994" w:rsidP="004F46AC">
            <w:pPr>
              <w:spacing w:line="259" w:lineRule="auto"/>
              <w:ind w:left="10" w:right="68" w:hanging="10"/>
              <w:jc w:val="both"/>
            </w:pPr>
            <w:r>
              <w:t xml:space="preserve">Propiciar en la población del municipio las actitudes, valores y conductas adecuadas para motivar su participación. </w:t>
            </w:r>
          </w:p>
        </w:tc>
        <w:tc>
          <w:tcPr>
            <w:tcW w:w="622" w:type="dxa"/>
            <w:tcBorders>
              <w:top w:val="single" w:sz="4" w:space="0" w:color="000000"/>
              <w:left w:val="single" w:sz="4" w:space="0" w:color="000000"/>
              <w:bottom w:val="single" w:sz="4" w:space="0" w:color="000000"/>
              <w:right w:val="nil"/>
            </w:tcBorders>
          </w:tcPr>
          <w:p w14:paraId="2A80122D" w14:textId="6F62900E" w:rsidR="009B6C8A" w:rsidRDefault="00C20703" w:rsidP="004F46AC">
            <w:pPr>
              <w:spacing w:after="998" w:line="259" w:lineRule="auto"/>
              <w:ind w:left="40" w:firstLine="0"/>
              <w:jc w:val="both"/>
            </w:pPr>
            <w:r>
              <w:t>1.-</w:t>
            </w:r>
          </w:p>
          <w:p w14:paraId="0E4617C6" w14:textId="155C7D73" w:rsidR="009B6C8A" w:rsidRDefault="00C20703" w:rsidP="004F46AC">
            <w:pPr>
              <w:spacing w:line="259" w:lineRule="auto"/>
              <w:ind w:left="40" w:firstLine="0"/>
              <w:jc w:val="both"/>
            </w:pPr>
            <w:r>
              <w:t>2.-</w:t>
            </w:r>
            <w:r w:rsidR="00892994">
              <w:t xml:space="preserve"> </w:t>
            </w:r>
          </w:p>
        </w:tc>
        <w:tc>
          <w:tcPr>
            <w:tcW w:w="6092" w:type="dxa"/>
            <w:tcBorders>
              <w:top w:val="single" w:sz="4" w:space="0" w:color="000000"/>
              <w:left w:val="nil"/>
              <w:bottom w:val="single" w:sz="4" w:space="0" w:color="000000"/>
              <w:right w:val="single" w:sz="4" w:space="0" w:color="000000"/>
            </w:tcBorders>
          </w:tcPr>
          <w:p w14:paraId="320ACF16" w14:textId="77777777" w:rsidR="009B6C8A" w:rsidRDefault="00892994" w:rsidP="004F46AC">
            <w:pPr>
              <w:spacing w:after="270" w:line="226" w:lineRule="auto"/>
              <w:ind w:left="0" w:right="106" w:firstLine="0"/>
              <w:jc w:val="both"/>
            </w:pPr>
            <w:r>
              <w:t xml:space="preserve">Ayudar a la población de escasos recursos de la cabecera municipal y de las localidades con el servicio de viajes a los hospitales de Guadalajara los días lunes, miércoles y viernes. </w:t>
            </w:r>
          </w:p>
          <w:p w14:paraId="63B755C2" w14:textId="77777777" w:rsidR="009B6C8A" w:rsidRDefault="00892994" w:rsidP="004F46AC">
            <w:pPr>
              <w:spacing w:line="259" w:lineRule="auto"/>
              <w:ind w:left="0" w:firstLine="0"/>
              <w:jc w:val="both"/>
            </w:pPr>
            <w:r>
              <w:t xml:space="preserve">Crear grupos vecinales de apoyo en las colonias de la cabecera municipal. </w:t>
            </w:r>
          </w:p>
        </w:tc>
      </w:tr>
      <w:tr w:rsidR="0021129E" w14:paraId="19157C36" w14:textId="77777777" w:rsidTr="0021129E">
        <w:trPr>
          <w:trHeight w:val="1875"/>
        </w:trPr>
        <w:tc>
          <w:tcPr>
            <w:tcW w:w="2926" w:type="dxa"/>
            <w:tcBorders>
              <w:top w:val="single" w:sz="4" w:space="0" w:color="000000"/>
              <w:left w:val="single" w:sz="4" w:space="0" w:color="000000"/>
              <w:bottom w:val="single" w:sz="4" w:space="0" w:color="000000"/>
              <w:right w:val="single" w:sz="4" w:space="0" w:color="000000"/>
            </w:tcBorders>
          </w:tcPr>
          <w:p w14:paraId="1853B8D6" w14:textId="56AFD3AF" w:rsidR="0021129E" w:rsidRDefault="0077010C" w:rsidP="004F46AC">
            <w:pPr>
              <w:spacing w:line="259" w:lineRule="auto"/>
              <w:ind w:right="68"/>
              <w:jc w:val="both"/>
            </w:pPr>
            <w:r>
              <w:t>Hacer campañas</w:t>
            </w:r>
            <w:r w:rsidR="00C92D64">
              <w:t xml:space="preserve"> de salud</w:t>
            </w:r>
            <w:r>
              <w:t>, visitas a las comunidades para ayudar a las personas que no tiene</w:t>
            </w:r>
            <w:r w:rsidR="00C92D64">
              <w:t>n</w:t>
            </w:r>
            <w:r w:rsidR="007F3C2D">
              <w:t xml:space="preserve"> el fácil</w:t>
            </w:r>
            <w:r>
              <w:t xml:space="preserve"> acceso a medi</w:t>
            </w:r>
            <w:r w:rsidR="00690BE8">
              <w:t>camentos costosos</w:t>
            </w:r>
            <w:r w:rsidR="007F3C2D">
              <w:t>.</w:t>
            </w:r>
          </w:p>
        </w:tc>
        <w:tc>
          <w:tcPr>
            <w:tcW w:w="622" w:type="dxa"/>
            <w:tcBorders>
              <w:top w:val="single" w:sz="4" w:space="0" w:color="000000"/>
              <w:left w:val="single" w:sz="4" w:space="0" w:color="000000"/>
              <w:bottom w:val="single" w:sz="4" w:space="0" w:color="000000"/>
              <w:right w:val="nil"/>
            </w:tcBorders>
          </w:tcPr>
          <w:p w14:paraId="4FAADFEB" w14:textId="2406CFE2" w:rsidR="0021129E" w:rsidRDefault="00AB5015" w:rsidP="004F46AC">
            <w:pPr>
              <w:spacing w:after="998" w:line="259" w:lineRule="auto"/>
              <w:ind w:left="0" w:firstLine="0"/>
              <w:jc w:val="both"/>
            </w:pPr>
            <w:r>
              <w:t xml:space="preserve">  1.-    </w:t>
            </w:r>
          </w:p>
          <w:p w14:paraId="5EE6A7EE" w14:textId="31096744" w:rsidR="00D1730B" w:rsidRPr="00D1730B" w:rsidRDefault="00D1730B" w:rsidP="004F46AC">
            <w:pPr>
              <w:jc w:val="both"/>
            </w:pPr>
          </w:p>
        </w:tc>
        <w:tc>
          <w:tcPr>
            <w:tcW w:w="6092" w:type="dxa"/>
            <w:tcBorders>
              <w:top w:val="single" w:sz="4" w:space="0" w:color="000000"/>
              <w:left w:val="nil"/>
              <w:bottom w:val="single" w:sz="4" w:space="0" w:color="000000"/>
              <w:right w:val="single" w:sz="4" w:space="0" w:color="000000"/>
            </w:tcBorders>
          </w:tcPr>
          <w:p w14:paraId="59CA68BE" w14:textId="36E9513F" w:rsidR="00AB5015" w:rsidRDefault="007F3C2D" w:rsidP="004F46AC">
            <w:pPr>
              <w:spacing w:after="270" w:line="226" w:lineRule="auto"/>
              <w:ind w:left="0" w:right="106" w:firstLine="0"/>
              <w:jc w:val="both"/>
            </w:pPr>
            <w:r>
              <w:t xml:space="preserve">Gestionar el recurso estatal </w:t>
            </w:r>
            <w:r w:rsidR="00201E4E">
              <w:t xml:space="preserve">para ayudar a las personas </w:t>
            </w:r>
            <w:r w:rsidR="00297F0A">
              <w:t>más</w:t>
            </w:r>
            <w:r w:rsidR="00201E4E">
              <w:t xml:space="preserve"> vulnerables, mediante el costeo de un porcentaje de la receta </w:t>
            </w:r>
            <w:r w:rsidR="00FC18D7">
              <w:t>médica</w:t>
            </w:r>
            <w:r w:rsidR="00D1730B">
              <w:t>.</w:t>
            </w:r>
          </w:p>
          <w:p w14:paraId="51C54C85" w14:textId="0F29C183" w:rsidR="00D1730B" w:rsidRDefault="00D1730B" w:rsidP="004F46AC">
            <w:pPr>
              <w:spacing w:after="270" w:line="226" w:lineRule="auto"/>
              <w:ind w:left="0" w:right="106" w:firstLine="0"/>
              <w:jc w:val="both"/>
            </w:pPr>
            <w:r>
              <w:t xml:space="preserve">2.- Fomentar la participación ciudadana para poder establecer la farmacia comunitaria y obtener </w:t>
            </w:r>
            <w:r w:rsidR="00297F0A">
              <w:t>más</w:t>
            </w:r>
            <w:r>
              <w:t xml:space="preserve"> beneficios.</w:t>
            </w:r>
          </w:p>
        </w:tc>
      </w:tr>
    </w:tbl>
    <w:p w14:paraId="7D632EAF" w14:textId="77777777" w:rsidR="0092241B" w:rsidRDefault="0092241B" w:rsidP="004F46AC">
      <w:pPr>
        <w:spacing w:after="98"/>
        <w:ind w:left="10" w:hanging="10"/>
        <w:jc w:val="both"/>
        <w:rPr>
          <w:b/>
          <w:bCs/>
          <w:sz w:val="32"/>
          <w:szCs w:val="32"/>
        </w:rPr>
      </w:pPr>
    </w:p>
    <w:p w14:paraId="3B1F0977" w14:textId="2B15C63F" w:rsidR="009B6C8A" w:rsidRPr="007244DF" w:rsidRDefault="007244DF" w:rsidP="004F46AC">
      <w:pPr>
        <w:spacing w:after="98"/>
        <w:ind w:left="10" w:hanging="10"/>
        <w:jc w:val="both"/>
        <w:rPr>
          <w:b/>
          <w:bCs/>
          <w:sz w:val="32"/>
          <w:szCs w:val="32"/>
        </w:rPr>
      </w:pPr>
      <w:r w:rsidRPr="007244DF">
        <w:rPr>
          <w:b/>
          <w:bCs/>
          <w:sz w:val="32"/>
          <w:szCs w:val="32"/>
        </w:rPr>
        <w:t xml:space="preserve"> HACIENDA MUNICIPAL </w:t>
      </w:r>
    </w:p>
    <w:p w14:paraId="1D798CAC" w14:textId="1CEF8032" w:rsidR="009B6C8A" w:rsidRDefault="00925B6E" w:rsidP="004F46AC">
      <w:pPr>
        <w:ind w:left="72" w:firstLine="0"/>
        <w:jc w:val="both"/>
      </w:pPr>
      <w:r>
        <w:t>Implementar</w:t>
      </w:r>
      <w:r w:rsidR="00892994">
        <w:t xml:space="preserve"> una mejor comunicación con la ciudadanía que contribuye al gasto </w:t>
      </w:r>
    </w:p>
    <w:p w14:paraId="5B166D30" w14:textId="670FB65B" w:rsidR="009B6C8A" w:rsidRDefault="00892994" w:rsidP="004F46AC">
      <w:pPr>
        <w:ind w:left="67" w:right="142"/>
        <w:jc w:val="both"/>
      </w:pPr>
      <w:r>
        <w:t>público; previniendo, asesorando, visitando e informando, con el fin de lograr un eficiente</w:t>
      </w:r>
      <w:r w:rsidR="008B0216">
        <w:t xml:space="preserve"> ingreso</w:t>
      </w:r>
      <w:r>
        <w:t xml:space="preserve"> para el municipio. </w:t>
      </w:r>
    </w:p>
    <w:p w14:paraId="0667A7F4" w14:textId="77777777" w:rsidR="009B6C8A" w:rsidRDefault="00892994" w:rsidP="004F46AC">
      <w:pPr>
        <w:ind w:left="72" w:firstLine="0"/>
        <w:jc w:val="both"/>
      </w:pPr>
      <w:r>
        <w:t xml:space="preserve"> </w:t>
      </w:r>
    </w:p>
    <w:p w14:paraId="51A2E321" w14:textId="7CC43147" w:rsidR="009B6C8A" w:rsidRDefault="00892994" w:rsidP="004F46AC">
      <w:pPr>
        <w:ind w:left="57" w:right="142" w:firstLine="0"/>
        <w:jc w:val="both"/>
      </w:pPr>
      <w:r>
        <w:t>Implementar estrategias para una mejor distribución los recursos de una manera más</w:t>
      </w:r>
      <w:r w:rsidR="00B51335">
        <w:t xml:space="preserve"> </w:t>
      </w:r>
      <w:r>
        <w:t xml:space="preserve">equitativa, proporcional, trasparente, honrada y honesta. </w:t>
      </w:r>
    </w:p>
    <w:p w14:paraId="70F03842" w14:textId="77777777" w:rsidR="009B6C8A" w:rsidRDefault="00892994" w:rsidP="004F46AC">
      <w:pPr>
        <w:ind w:left="72" w:firstLine="0"/>
        <w:jc w:val="both"/>
      </w:pPr>
      <w:r>
        <w:t xml:space="preserve"> </w:t>
      </w:r>
    </w:p>
    <w:p w14:paraId="4AAB42EC" w14:textId="28CCC816" w:rsidR="009B6C8A" w:rsidRDefault="00892994" w:rsidP="004F46AC">
      <w:pPr>
        <w:ind w:left="57" w:right="142" w:firstLine="0"/>
        <w:jc w:val="both"/>
      </w:pPr>
      <w:r>
        <w:t xml:space="preserve">Presentar en tiempo </w:t>
      </w:r>
      <w:r w:rsidR="009317D4">
        <w:t>y forma</w:t>
      </w:r>
      <w:r>
        <w:t xml:space="preserve"> los estados financieros que comprenden la cuenta pública del municipio ante la auditoria del estado. </w:t>
      </w:r>
    </w:p>
    <w:p w14:paraId="273336D2" w14:textId="77777777" w:rsidR="009B6C8A" w:rsidRDefault="00892994" w:rsidP="004F46AC">
      <w:pPr>
        <w:ind w:left="72" w:firstLine="0"/>
        <w:jc w:val="both"/>
      </w:pPr>
      <w:r>
        <w:t xml:space="preserve"> </w:t>
      </w:r>
    </w:p>
    <w:p w14:paraId="72CADD05" w14:textId="77777777" w:rsidR="009B6C8A" w:rsidRDefault="00892994" w:rsidP="004F46AC">
      <w:pPr>
        <w:ind w:left="57" w:right="142" w:firstLine="0"/>
        <w:jc w:val="both"/>
      </w:pPr>
      <w:r>
        <w:t xml:space="preserve">Implementar nuevas tecnologías de la información para una mejor y más eficaz administración tanto del recurso material como el recurso humano y financiero. </w:t>
      </w:r>
    </w:p>
    <w:p w14:paraId="6B8DF4A3" w14:textId="77777777" w:rsidR="009B6C8A" w:rsidRDefault="00892994" w:rsidP="004F46AC">
      <w:pPr>
        <w:ind w:left="72" w:firstLine="0"/>
        <w:jc w:val="both"/>
      </w:pPr>
      <w:r>
        <w:t xml:space="preserve"> </w:t>
      </w:r>
    </w:p>
    <w:p w14:paraId="3FEEF9BD" w14:textId="77777777" w:rsidR="009B6C8A" w:rsidRDefault="00892994" w:rsidP="004F46AC">
      <w:pPr>
        <w:ind w:left="10" w:right="142"/>
        <w:jc w:val="both"/>
      </w:pPr>
      <w:r>
        <w:lastRenderedPageBreak/>
        <w:t xml:space="preserve">Brindar una mejor atención de calidad al ciudadano al otorgar un servicio público. </w:t>
      </w:r>
    </w:p>
    <w:p w14:paraId="7F52634E" w14:textId="0CCAAC11" w:rsidR="009B6C8A" w:rsidRDefault="00892994" w:rsidP="004F46AC">
      <w:pPr>
        <w:ind w:left="10" w:hanging="10"/>
        <w:jc w:val="both"/>
      </w:pPr>
      <w:r>
        <w:t xml:space="preserve"> </w:t>
      </w:r>
      <w:r w:rsidR="00B51335">
        <w:t>I</w:t>
      </w:r>
      <w:r>
        <w:t xml:space="preserve">mplementar la tecnología para hacer cobros. </w:t>
      </w:r>
    </w:p>
    <w:p w14:paraId="16B89482" w14:textId="77777777" w:rsidR="009B6C8A" w:rsidRDefault="00892994" w:rsidP="004F46AC">
      <w:pPr>
        <w:ind w:left="780" w:firstLine="0"/>
        <w:jc w:val="both"/>
      </w:pPr>
      <w:r>
        <w:t xml:space="preserve"> </w:t>
      </w:r>
    </w:p>
    <w:p w14:paraId="42260BBB" w14:textId="77777777" w:rsidR="009B6C8A" w:rsidRDefault="00892994">
      <w:pPr>
        <w:ind w:left="72" w:firstLine="0"/>
      </w:pPr>
      <w:r>
        <w:rPr>
          <w:b/>
          <w:sz w:val="28"/>
        </w:rPr>
        <w:t xml:space="preserve"> </w:t>
      </w:r>
    </w:p>
    <w:p w14:paraId="489CC9DE" w14:textId="4EFD80E2" w:rsidR="009B6C8A" w:rsidRDefault="00A1382B" w:rsidP="004F46AC">
      <w:pPr>
        <w:pStyle w:val="Ttulo3"/>
        <w:ind w:left="67"/>
        <w:jc w:val="both"/>
      </w:pPr>
      <w:r>
        <w:t xml:space="preserve">DEPARTAMENTO DE ECOLOGÍA </w:t>
      </w:r>
    </w:p>
    <w:p w14:paraId="41F927AF" w14:textId="77777777" w:rsidR="009B6C8A" w:rsidRDefault="00892994" w:rsidP="004F46AC">
      <w:pPr>
        <w:ind w:left="72" w:firstLine="0"/>
        <w:jc w:val="both"/>
      </w:pPr>
      <w:r>
        <w:rPr>
          <w:b/>
          <w:sz w:val="28"/>
        </w:rPr>
        <w:t xml:space="preserve"> </w:t>
      </w:r>
    </w:p>
    <w:p w14:paraId="0E743CD8" w14:textId="77777777" w:rsidR="009B6C8A" w:rsidRDefault="00892994" w:rsidP="004F46AC">
      <w:pPr>
        <w:spacing w:after="38"/>
        <w:ind w:left="57" w:right="142" w:firstLine="0"/>
        <w:jc w:val="both"/>
      </w:pPr>
      <w:r>
        <w:t xml:space="preserve">Capacitación de personal y ciudadanía gestión y ejecución de proyectos en impacto ambiental, Implementación de foros y talleres. </w:t>
      </w:r>
    </w:p>
    <w:p w14:paraId="1C4EDCE6" w14:textId="77777777" w:rsidR="009B6C8A" w:rsidRDefault="00892994" w:rsidP="004F46AC">
      <w:pPr>
        <w:ind w:left="72" w:firstLine="0"/>
        <w:jc w:val="both"/>
      </w:pPr>
      <w:r>
        <w:t xml:space="preserve"> </w:t>
      </w:r>
    </w:p>
    <w:p w14:paraId="34E363AA" w14:textId="77777777" w:rsidR="00884D5E" w:rsidRDefault="00892994" w:rsidP="004F46AC">
      <w:pPr>
        <w:spacing w:after="14" w:line="249" w:lineRule="auto"/>
        <w:ind w:right="206"/>
        <w:jc w:val="both"/>
        <w:rPr>
          <w:color w:val="0C0C0C"/>
        </w:rPr>
      </w:pPr>
      <w:r>
        <w:rPr>
          <w:color w:val="0C0C0C"/>
        </w:rPr>
        <w:t xml:space="preserve">Programa Permanente de concientización de la contaminación ambiental.   </w:t>
      </w:r>
    </w:p>
    <w:p w14:paraId="187D2066" w14:textId="5BED2CFA" w:rsidR="009B6C8A" w:rsidRDefault="00892994" w:rsidP="004F46AC">
      <w:pPr>
        <w:spacing w:after="14" w:line="249" w:lineRule="auto"/>
        <w:ind w:left="10" w:right="206" w:hanging="10"/>
        <w:jc w:val="both"/>
      </w:pPr>
      <w:r>
        <w:rPr>
          <w:color w:val="0C0C0C"/>
        </w:rPr>
        <w:t>Fomentar el Desarrollo Sustentable dentro del municipio.</w:t>
      </w:r>
      <w:r>
        <w:t xml:space="preserve"> </w:t>
      </w:r>
    </w:p>
    <w:p w14:paraId="1350AF6A" w14:textId="77777777" w:rsidR="009B6C8A" w:rsidRDefault="00892994" w:rsidP="004F46AC">
      <w:pPr>
        <w:spacing w:after="4"/>
        <w:ind w:left="72" w:firstLine="0"/>
        <w:jc w:val="both"/>
      </w:pPr>
      <w:r>
        <w:t xml:space="preserve"> </w:t>
      </w:r>
    </w:p>
    <w:p w14:paraId="19663E7E" w14:textId="77777777" w:rsidR="009B6C8A" w:rsidRDefault="00892994" w:rsidP="004F46AC">
      <w:pPr>
        <w:spacing w:after="14" w:line="249" w:lineRule="auto"/>
        <w:ind w:left="10" w:right="206"/>
        <w:jc w:val="both"/>
      </w:pPr>
      <w:r>
        <w:rPr>
          <w:color w:val="0C0C0C"/>
        </w:rPr>
        <w:t>Campaña permanente de reforestación.</w:t>
      </w:r>
      <w:r>
        <w:t xml:space="preserve"> </w:t>
      </w:r>
    </w:p>
    <w:p w14:paraId="0278181B" w14:textId="77777777" w:rsidR="009B6C8A" w:rsidRDefault="00892994" w:rsidP="004F46AC">
      <w:pPr>
        <w:ind w:left="72" w:firstLine="0"/>
        <w:jc w:val="both"/>
      </w:pPr>
      <w:r>
        <w:t xml:space="preserve"> </w:t>
      </w:r>
    </w:p>
    <w:p w14:paraId="54417D5A" w14:textId="773B25CF" w:rsidR="009B6C8A" w:rsidRDefault="00892994" w:rsidP="004F46AC">
      <w:pPr>
        <w:spacing w:after="14" w:line="249" w:lineRule="auto"/>
        <w:ind w:left="0" w:right="206" w:firstLine="0"/>
        <w:jc w:val="both"/>
      </w:pPr>
      <w:r>
        <w:rPr>
          <w:color w:val="0C0C0C"/>
        </w:rPr>
        <w:t xml:space="preserve">Implementar   Trabajos   coordinados   con   las   dependencias   públicas   para </w:t>
      </w:r>
      <w:r w:rsidR="00D3081B">
        <w:rPr>
          <w:color w:val="0C0C0C"/>
        </w:rPr>
        <w:t>conservar y</w:t>
      </w:r>
      <w:r>
        <w:rPr>
          <w:color w:val="0C0C0C"/>
        </w:rPr>
        <w:t xml:space="preserve"> preservar los recursos que existen en el municipio. </w:t>
      </w:r>
    </w:p>
    <w:p w14:paraId="6F72D2B7" w14:textId="77777777" w:rsidR="009B6C8A" w:rsidRDefault="00892994" w:rsidP="004F46AC">
      <w:pPr>
        <w:ind w:left="780" w:firstLine="0"/>
        <w:jc w:val="both"/>
      </w:pPr>
      <w:r>
        <w:t xml:space="preserve"> </w:t>
      </w:r>
    </w:p>
    <w:p w14:paraId="230AB257" w14:textId="77777777" w:rsidR="009B6C8A" w:rsidRDefault="00892994" w:rsidP="004F46AC">
      <w:pPr>
        <w:spacing w:after="109" w:line="249" w:lineRule="auto"/>
        <w:ind w:left="10" w:right="206"/>
        <w:jc w:val="both"/>
      </w:pPr>
      <w:r>
        <w:rPr>
          <w:color w:val="0C0C0C"/>
        </w:rPr>
        <w:t>Elaboración y aplicación de un proyecto de Compostaje en el Municipio.</w:t>
      </w:r>
      <w:r>
        <w:t xml:space="preserve"> </w:t>
      </w:r>
    </w:p>
    <w:p w14:paraId="6C6870D2" w14:textId="77777777" w:rsidR="009B6C8A" w:rsidRDefault="00892994" w:rsidP="004F46AC">
      <w:pPr>
        <w:spacing w:after="136"/>
        <w:ind w:left="2057" w:firstLine="0"/>
        <w:jc w:val="both"/>
      </w:pPr>
      <w:r>
        <w:t xml:space="preserve"> </w:t>
      </w:r>
    </w:p>
    <w:p w14:paraId="5954C326" w14:textId="52C4821F" w:rsidR="009B6C8A" w:rsidRPr="001B0FF1" w:rsidRDefault="001B0FF1" w:rsidP="004F46AC">
      <w:pPr>
        <w:ind w:left="0" w:firstLine="0"/>
        <w:jc w:val="both"/>
        <w:rPr>
          <w:b/>
          <w:bCs/>
          <w:sz w:val="36"/>
          <w:szCs w:val="36"/>
        </w:rPr>
      </w:pPr>
      <w:r w:rsidRPr="001B0FF1">
        <w:rPr>
          <w:b/>
          <w:bCs/>
          <w:sz w:val="36"/>
          <w:szCs w:val="36"/>
        </w:rPr>
        <w:t xml:space="preserve">ASEO PÚBLICO </w:t>
      </w:r>
    </w:p>
    <w:p w14:paraId="23CF6172" w14:textId="77777777" w:rsidR="009B6C8A" w:rsidRDefault="00892994" w:rsidP="004F46AC">
      <w:pPr>
        <w:ind w:left="72" w:firstLine="0"/>
        <w:jc w:val="both"/>
      </w:pPr>
      <w:r>
        <w:rPr>
          <w:sz w:val="18"/>
        </w:rPr>
        <w:t xml:space="preserve"> </w:t>
      </w:r>
    </w:p>
    <w:p w14:paraId="7D31332C" w14:textId="1A7E7AFC" w:rsidR="009B6C8A" w:rsidRDefault="00892994" w:rsidP="004F46AC">
      <w:pPr>
        <w:ind w:left="0" w:firstLine="0"/>
        <w:jc w:val="both"/>
      </w:pPr>
      <w:r>
        <w:t xml:space="preserve">Dentro de los objetivos principales en el aseo público se tiene que los residuos </w:t>
      </w:r>
      <w:r w:rsidR="000A1FC1">
        <w:t>sólidos urbanos sean recolectados</w:t>
      </w:r>
      <w:r>
        <w:t xml:space="preserve"> con</w:t>
      </w:r>
      <w:r w:rsidR="000A1FC1">
        <w:t xml:space="preserve"> la mayor eficacia posible</w:t>
      </w:r>
      <w:r>
        <w:t xml:space="preserve">, </w:t>
      </w:r>
      <w:r w:rsidR="000A1FC1">
        <w:t>siendo entre las</w:t>
      </w:r>
      <w:r>
        <w:t xml:space="preserve"> características principales que sea en el menor tiempo posible, cubriendo</w:t>
      </w:r>
      <w:r w:rsidR="001B0FF1">
        <w:t xml:space="preserve"> las necesidades de</w:t>
      </w:r>
      <w:r>
        <w:t xml:space="preserve"> todo </w:t>
      </w:r>
      <w:r w:rsidR="000A1FC1">
        <w:t>el municipio</w:t>
      </w:r>
      <w:r>
        <w:t xml:space="preserve"> y ofrecer un servicio de calidad a la población, por lo que actualmente se ha trazado un camino para realizarlo. </w:t>
      </w:r>
    </w:p>
    <w:p w14:paraId="63850D94" w14:textId="77777777" w:rsidR="009B6C8A" w:rsidRDefault="00892994" w:rsidP="004F46AC">
      <w:pPr>
        <w:ind w:left="780" w:firstLine="0"/>
        <w:jc w:val="both"/>
      </w:pPr>
      <w:r>
        <w:t xml:space="preserve"> </w:t>
      </w:r>
    </w:p>
    <w:p w14:paraId="0266C481" w14:textId="69EA4E38" w:rsidR="009B6C8A" w:rsidRDefault="00892994" w:rsidP="004F46AC">
      <w:pPr>
        <w:ind w:left="57" w:right="142" w:firstLine="0"/>
        <w:jc w:val="both"/>
      </w:pPr>
      <w:r w:rsidRPr="003E780E">
        <w:rPr>
          <w:b/>
          <w:bCs/>
        </w:rPr>
        <w:t>Recolección</w:t>
      </w:r>
      <w:r>
        <w:t xml:space="preserve">: Se lleva </w:t>
      </w:r>
      <w:r w:rsidR="000A1FC1">
        <w:t>a cabo</w:t>
      </w:r>
      <w:r>
        <w:t xml:space="preserve"> de manera permanente en puntos estratégicos como son las esquinas de calles para que los habitantes coloquen en botes los desechos de basura y el camión pase más tarde a recoger, éste a su vez los traslade y </w:t>
      </w:r>
      <w:r w:rsidR="000A1FC1">
        <w:t>deposite en</w:t>
      </w:r>
      <w:r>
        <w:t xml:space="preserve"> un sitio destinado para ello. Que es el basurero Municipal Localizado. </w:t>
      </w:r>
    </w:p>
    <w:p w14:paraId="3B8D4542" w14:textId="77777777" w:rsidR="009B6C8A" w:rsidRDefault="00892994" w:rsidP="004F46AC">
      <w:pPr>
        <w:ind w:left="780" w:firstLine="0"/>
        <w:jc w:val="both"/>
      </w:pPr>
      <w:r>
        <w:t xml:space="preserve"> </w:t>
      </w:r>
    </w:p>
    <w:p w14:paraId="35A6B7E4" w14:textId="57DE56F6" w:rsidR="009B6C8A" w:rsidRDefault="00892994" w:rsidP="004F46AC">
      <w:pPr>
        <w:ind w:left="57" w:right="142" w:firstLine="0"/>
        <w:jc w:val="both"/>
      </w:pPr>
      <w:r>
        <w:t xml:space="preserve">En la actualidad se cubre todo el municipio en la recolección diaria, en la mayoría de los barrios se pasa todos los días de la semana ya que se cuenta con </w:t>
      </w:r>
      <w:r w:rsidR="005601ED">
        <w:t>2 dos</w:t>
      </w:r>
      <w:r>
        <w:t xml:space="preserve"> camiones recolectores, los cuales se turnan para así poder abarcar toda la cabecera municipal. </w:t>
      </w:r>
    </w:p>
    <w:p w14:paraId="57E9782C" w14:textId="77777777" w:rsidR="009B6C8A" w:rsidRDefault="00892994" w:rsidP="004F46AC">
      <w:pPr>
        <w:ind w:left="780" w:firstLine="0"/>
        <w:jc w:val="both"/>
      </w:pPr>
      <w:r>
        <w:t xml:space="preserve"> </w:t>
      </w:r>
    </w:p>
    <w:p w14:paraId="32B421BA" w14:textId="718FC2FC" w:rsidR="009B6C8A" w:rsidRDefault="00892994" w:rsidP="004F46AC">
      <w:pPr>
        <w:ind w:left="10" w:right="142"/>
        <w:jc w:val="both"/>
      </w:pPr>
      <w:r>
        <w:t>Se recolecta Aproximadamente 1</w:t>
      </w:r>
      <w:r w:rsidR="00295069">
        <w:t>0</w:t>
      </w:r>
      <w:r>
        <w:t xml:space="preserve">0 toneladas de basura a la semana. </w:t>
      </w:r>
    </w:p>
    <w:p w14:paraId="437EAC12" w14:textId="77777777" w:rsidR="009B6C8A" w:rsidRDefault="00892994" w:rsidP="004F46AC">
      <w:pPr>
        <w:ind w:left="780" w:firstLine="0"/>
        <w:jc w:val="both"/>
      </w:pPr>
      <w:r>
        <w:t xml:space="preserve"> </w:t>
      </w:r>
    </w:p>
    <w:p w14:paraId="6D9BFDA9" w14:textId="651F3B65" w:rsidR="009B6C8A" w:rsidRDefault="00892994" w:rsidP="004F46AC">
      <w:pPr>
        <w:ind w:left="57" w:right="142" w:firstLine="0"/>
        <w:jc w:val="both"/>
      </w:pPr>
      <w:r>
        <w:t xml:space="preserve">Para poder disminuir la disposición final de los RSU en nuestro relleno sanitario se ha implementado una ruta alterna selectiva, para recoger los RSU reciclables y disminuirla disposición final, esta ruta selectiva recolecta aproximadamente 6 </w:t>
      </w:r>
      <w:r w:rsidR="000A1FC1">
        <w:t>toneladas mensuales</w:t>
      </w:r>
      <w:r>
        <w:t xml:space="preserve"> de </w:t>
      </w:r>
      <w:r>
        <w:lastRenderedPageBreak/>
        <w:t xml:space="preserve">material reciclable, el cual además de dejar de llevarlo al relleno hay una remuneración económica por dicho material. </w:t>
      </w:r>
    </w:p>
    <w:p w14:paraId="145F3568" w14:textId="77777777" w:rsidR="009B6C8A" w:rsidRDefault="00892994" w:rsidP="004F46AC">
      <w:pPr>
        <w:spacing w:after="2"/>
        <w:ind w:left="780" w:firstLine="0"/>
        <w:jc w:val="both"/>
      </w:pPr>
      <w:r>
        <w:t xml:space="preserve"> </w:t>
      </w:r>
    </w:p>
    <w:p w14:paraId="239097BF" w14:textId="1A337E14" w:rsidR="009B6C8A" w:rsidRDefault="00892994" w:rsidP="004F46AC">
      <w:pPr>
        <w:ind w:left="57" w:right="142" w:firstLine="0"/>
        <w:jc w:val="both"/>
      </w:pPr>
      <w:r>
        <w:t xml:space="preserve">Además, se planea habilitar los camiones recolectores de basura para que </w:t>
      </w:r>
      <w:r w:rsidR="000A1FC1">
        <w:t>puedan tener</w:t>
      </w:r>
      <w:r>
        <w:t xml:space="preserve"> un </w:t>
      </w:r>
      <w:r w:rsidR="00A2296B">
        <w:t>comp</w:t>
      </w:r>
      <w:r w:rsidR="005B2EE5">
        <w:t>ac</w:t>
      </w:r>
      <w:r w:rsidR="00A2296B">
        <w:t>tamiento</w:t>
      </w:r>
      <w:r>
        <w:t xml:space="preserve"> esp</w:t>
      </w:r>
      <w:r w:rsidR="00A2296B">
        <w:t>e</w:t>
      </w:r>
      <w:r>
        <w:t xml:space="preserve">cial para que al recoger la basura puedan separar algunos de los residuos para reciclar. </w:t>
      </w:r>
    </w:p>
    <w:p w14:paraId="7D1A405E" w14:textId="77777777" w:rsidR="009B6C8A" w:rsidRDefault="00892994" w:rsidP="004F46AC">
      <w:pPr>
        <w:ind w:left="780" w:firstLine="0"/>
        <w:jc w:val="both"/>
      </w:pPr>
      <w:r>
        <w:t xml:space="preserve"> </w:t>
      </w:r>
    </w:p>
    <w:p w14:paraId="73244903" w14:textId="77777777" w:rsidR="009B6C8A" w:rsidRDefault="00892994" w:rsidP="004F46AC">
      <w:pPr>
        <w:ind w:left="57" w:right="142" w:firstLine="0"/>
        <w:jc w:val="both"/>
      </w:pPr>
      <w:r>
        <w:t xml:space="preserve">A lo anteriormente mencionado se propone implementar una ruta más, pero esta será para residuos orgánicos, ya que según estudios representan el 50% del total de los RSU que produce el municipio, al implementar esta acción la disminución de la disposición final en nuestro relleno y además de poder crear la oportunidad de apoyar a nuestros productores con fertilizante orgánico. </w:t>
      </w:r>
    </w:p>
    <w:p w14:paraId="5211E376" w14:textId="77777777" w:rsidR="009B6C8A" w:rsidRDefault="00892994" w:rsidP="004F46AC">
      <w:pPr>
        <w:ind w:left="780" w:firstLine="0"/>
        <w:jc w:val="both"/>
      </w:pPr>
      <w:r>
        <w:t xml:space="preserve"> </w:t>
      </w:r>
    </w:p>
    <w:p w14:paraId="7DB9FE95" w14:textId="77777777" w:rsidR="009B6C8A" w:rsidRDefault="00892994" w:rsidP="004F46AC">
      <w:pPr>
        <w:ind w:left="0" w:right="142" w:firstLine="0"/>
        <w:jc w:val="both"/>
      </w:pPr>
      <w:r>
        <w:t xml:space="preserve">La ruta que se   sugiere es solo grandes productores y zona   centro del municipio como primera fase del proyecto esto para garantizar el funcionamiento de esta ruta; los grandes productores son tiendas de abarrotes y fruterías así como restaurantes y lugares de  comidas caseras  que en  lo general  son las  que más residuos orgánicos generan, con lo que se plantea recolectar un aproximado de 1.5 ton al día de RSU orgánicos, lo que reducirá en un inicio  9 ton a la semana que se representa un 10 % de los RSU que actualmente se recolecta en el municipio. </w:t>
      </w:r>
    </w:p>
    <w:p w14:paraId="50E28D49" w14:textId="77777777" w:rsidR="005B2EE5" w:rsidRDefault="005B2EE5" w:rsidP="004F46AC">
      <w:pPr>
        <w:ind w:left="0" w:right="142" w:firstLine="0"/>
        <w:jc w:val="both"/>
      </w:pPr>
    </w:p>
    <w:p w14:paraId="3CC34DAA" w14:textId="6DF4CBE9" w:rsidR="00390CB3" w:rsidRDefault="00390CB3" w:rsidP="004F46AC">
      <w:pPr>
        <w:ind w:left="0" w:right="142" w:firstLine="0"/>
        <w:jc w:val="both"/>
      </w:pPr>
      <w:r>
        <w:t xml:space="preserve">Gestionar el recurso </w:t>
      </w:r>
      <w:r w:rsidR="008B1E3F">
        <w:t>E</w:t>
      </w:r>
      <w:r>
        <w:t xml:space="preserve">statal e ingresos del municipio de manera efectiva para poder </w:t>
      </w:r>
      <w:r w:rsidR="00B9096A">
        <w:t xml:space="preserve">adquirir un </w:t>
      </w:r>
      <w:r w:rsidR="008B1E3F">
        <w:t>camión</w:t>
      </w:r>
      <w:r w:rsidR="00B9096A">
        <w:t xml:space="preserve"> recolector de basura para el municipio y brindar un mejor servicio a la </w:t>
      </w:r>
      <w:r w:rsidR="008B1E3F">
        <w:t>población.</w:t>
      </w:r>
    </w:p>
    <w:p w14:paraId="6368A08D" w14:textId="77777777" w:rsidR="009B6C8A" w:rsidRDefault="00892994" w:rsidP="004F46AC">
      <w:pPr>
        <w:spacing w:after="127"/>
        <w:ind w:left="2057" w:firstLine="0"/>
        <w:jc w:val="both"/>
      </w:pPr>
      <w:r>
        <w:t xml:space="preserve"> </w:t>
      </w:r>
    </w:p>
    <w:p w14:paraId="3FE4215B" w14:textId="77777777" w:rsidR="009B6C8A" w:rsidRDefault="00892994" w:rsidP="004F46AC">
      <w:pPr>
        <w:spacing w:line="230" w:lineRule="auto"/>
        <w:ind w:left="72" w:right="6830" w:firstLine="0"/>
        <w:jc w:val="both"/>
      </w:pPr>
      <w:r>
        <w:rPr>
          <w:b/>
          <w:sz w:val="28"/>
        </w:rPr>
        <w:t xml:space="preserve">  </w:t>
      </w:r>
      <w:r>
        <w:rPr>
          <w:b/>
          <w:sz w:val="28"/>
        </w:rPr>
        <w:tab/>
        <w:t xml:space="preserve"> </w:t>
      </w:r>
      <w:r>
        <w:br w:type="page"/>
      </w:r>
    </w:p>
    <w:p w14:paraId="2DE07B9F" w14:textId="5AC53293" w:rsidR="009B6C8A" w:rsidRPr="005B2EE5" w:rsidRDefault="005B2EE5" w:rsidP="004F46AC">
      <w:pPr>
        <w:pStyle w:val="Ttulo3"/>
        <w:ind w:left="67"/>
        <w:jc w:val="both"/>
        <w:rPr>
          <w:sz w:val="32"/>
          <w:szCs w:val="32"/>
        </w:rPr>
      </w:pPr>
      <w:r w:rsidRPr="005B2EE5">
        <w:rPr>
          <w:sz w:val="32"/>
          <w:szCs w:val="32"/>
        </w:rPr>
        <w:lastRenderedPageBreak/>
        <w:t>AGUA POTABLE Y ALCANTARILLADO</w:t>
      </w:r>
      <w:r w:rsidRPr="005B2EE5">
        <w:rPr>
          <w:b w:val="0"/>
          <w:sz w:val="32"/>
          <w:szCs w:val="32"/>
        </w:rPr>
        <w:t xml:space="preserve"> </w:t>
      </w:r>
    </w:p>
    <w:p w14:paraId="17F35B41" w14:textId="77777777" w:rsidR="009B6C8A" w:rsidRDefault="00892994" w:rsidP="004F46AC">
      <w:pPr>
        <w:ind w:left="72" w:firstLine="0"/>
        <w:jc w:val="both"/>
      </w:pPr>
      <w:r>
        <w:rPr>
          <w:sz w:val="16"/>
        </w:rPr>
        <w:t xml:space="preserve"> </w:t>
      </w:r>
    </w:p>
    <w:p w14:paraId="6E0093F1" w14:textId="77777777" w:rsidR="009B6C8A" w:rsidRPr="00274506" w:rsidRDefault="00892994" w:rsidP="004F46AC">
      <w:pPr>
        <w:ind w:left="780" w:firstLine="0"/>
        <w:jc w:val="both"/>
        <w:rPr>
          <w:b/>
          <w:bCs/>
          <w:color w:val="000000" w:themeColor="text1"/>
        </w:rPr>
      </w:pPr>
      <w:r w:rsidRPr="00274506">
        <w:rPr>
          <w:b/>
          <w:bCs/>
          <w:color w:val="000000" w:themeColor="text1"/>
        </w:rPr>
        <w:t xml:space="preserve"> </w:t>
      </w:r>
    </w:p>
    <w:p w14:paraId="273881C2" w14:textId="77777777" w:rsidR="009B6C8A" w:rsidRPr="004B7CD4" w:rsidRDefault="00892994" w:rsidP="004F46AC">
      <w:pPr>
        <w:ind w:right="142"/>
        <w:jc w:val="both"/>
        <w:rPr>
          <w:color w:val="000000" w:themeColor="text1"/>
        </w:rPr>
      </w:pPr>
      <w:r w:rsidRPr="004B7CD4">
        <w:rPr>
          <w:color w:val="000000" w:themeColor="text1"/>
        </w:rPr>
        <w:t xml:space="preserve">AMPLIAR LA COBERTURA Y MEJORAR INFRAESTRUCTURA SOCIAL BASICA </w:t>
      </w:r>
    </w:p>
    <w:p w14:paraId="3DD6B709" w14:textId="77777777" w:rsidR="009B6C8A" w:rsidRDefault="00892994" w:rsidP="004F46AC">
      <w:pPr>
        <w:ind w:left="780" w:firstLine="0"/>
        <w:jc w:val="both"/>
      </w:pPr>
      <w:r>
        <w:t xml:space="preserve"> </w:t>
      </w:r>
    </w:p>
    <w:p w14:paraId="713899A7" w14:textId="77777777" w:rsidR="009B6C8A" w:rsidRDefault="00892994" w:rsidP="004F46AC">
      <w:pPr>
        <w:ind w:left="57" w:right="142" w:firstLine="0"/>
        <w:jc w:val="both"/>
      </w:pPr>
      <w:r>
        <w:t xml:space="preserve">ESTRATEGIA 2.1- Incrementar la cobertura de drenaje, alcantarillado y luz eléctrica en todas las comunidades, barrios y colonias. </w:t>
      </w:r>
    </w:p>
    <w:p w14:paraId="5CE470C8" w14:textId="77777777" w:rsidR="009A4B03" w:rsidRDefault="009A4B03" w:rsidP="004F46AC">
      <w:pPr>
        <w:ind w:left="57" w:right="142" w:firstLine="0"/>
        <w:jc w:val="both"/>
      </w:pPr>
    </w:p>
    <w:p w14:paraId="236B7D27" w14:textId="77777777" w:rsidR="009B6C8A" w:rsidRDefault="00892994" w:rsidP="004F46AC">
      <w:pPr>
        <w:ind w:left="780" w:firstLine="0"/>
        <w:jc w:val="both"/>
      </w:pPr>
      <w:r>
        <w:t xml:space="preserve"> </w:t>
      </w:r>
    </w:p>
    <w:tbl>
      <w:tblPr>
        <w:tblStyle w:val="TableGrid"/>
        <w:tblW w:w="9777" w:type="dxa"/>
        <w:tblInd w:w="77" w:type="dxa"/>
        <w:tblCellMar>
          <w:left w:w="106" w:type="dxa"/>
          <w:right w:w="44" w:type="dxa"/>
        </w:tblCellMar>
        <w:tblLook w:val="04A0" w:firstRow="1" w:lastRow="0" w:firstColumn="1" w:lastColumn="0" w:noHBand="0" w:noVBand="1"/>
      </w:tblPr>
      <w:tblGrid>
        <w:gridCol w:w="2546"/>
        <w:gridCol w:w="3262"/>
        <w:gridCol w:w="2269"/>
        <w:gridCol w:w="1700"/>
      </w:tblGrid>
      <w:tr w:rsidR="009B6C8A" w14:paraId="780A977B" w14:textId="77777777" w:rsidTr="000A1FC1">
        <w:trPr>
          <w:trHeight w:val="559"/>
        </w:trPr>
        <w:tc>
          <w:tcPr>
            <w:tcW w:w="2547"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2103DAAA" w14:textId="644F9BA8" w:rsidR="009B6C8A" w:rsidRDefault="00892994" w:rsidP="004F46AC">
            <w:pPr>
              <w:spacing w:line="259" w:lineRule="auto"/>
              <w:ind w:left="2" w:firstLine="0"/>
              <w:jc w:val="both"/>
            </w:pPr>
            <w:r>
              <w:rPr>
                <w:sz w:val="26"/>
              </w:rPr>
              <w:t xml:space="preserve"> </w:t>
            </w:r>
            <w:r>
              <w:rPr>
                <w:b/>
              </w:rPr>
              <w:t xml:space="preserve">Localidad </w:t>
            </w:r>
            <w:r w:rsidRPr="000A1FC1">
              <w:rPr>
                <w:b/>
                <w:shd w:val="clear" w:color="auto" w:fill="C1E4F5" w:themeFill="accent1" w:themeFillTint="33"/>
              </w:rPr>
              <w:t>o</w:t>
            </w:r>
            <w:r>
              <w:rPr>
                <w:b/>
              </w:rPr>
              <w:t xml:space="preserve"> </w:t>
            </w:r>
            <w:r w:rsidRPr="000A1FC1">
              <w:rPr>
                <w:b/>
                <w:shd w:val="clear" w:color="auto" w:fill="C1E4F5" w:themeFill="accent1" w:themeFillTint="33"/>
              </w:rPr>
              <w:t>Colonia</w:t>
            </w:r>
            <w:r>
              <w:t xml:space="preserve"> </w:t>
            </w:r>
          </w:p>
        </w:tc>
        <w:tc>
          <w:tcPr>
            <w:tcW w:w="3262"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0FF8ABAD" w14:textId="6D503411" w:rsidR="009B6C8A" w:rsidRDefault="00892994" w:rsidP="004F46AC">
            <w:pPr>
              <w:spacing w:line="259" w:lineRule="auto"/>
              <w:ind w:left="2" w:firstLine="0"/>
              <w:jc w:val="both"/>
            </w:pPr>
            <w:r>
              <w:rPr>
                <w:b/>
              </w:rPr>
              <w:t>Línea de acción o proyecto</w:t>
            </w:r>
            <w:r>
              <w:t xml:space="preserve"> </w:t>
            </w:r>
          </w:p>
        </w:tc>
        <w:tc>
          <w:tcPr>
            <w:tcW w:w="2269"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4E1B2B41" w14:textId="77777777" w:rsidR="009B6C8A" w:rsidRDefault="00892994" w:rsidP="004F46AC">
            <w:pPr>
              <w:spacing w:line="259" w:lineRule="auto"/>
              <w:ind w:left="0" w:firstLine="0"/>
              <w:jc w:val="both"/>
              <w:rPr>
                <w:b/>
              </w:rPr>
            </w:pPr>
            <w:r>
              <w:rPr>
                <w:b/>
              </w:rPr>
              <w:t>Área responsable</w:t>
            </w:r>
            <w:r>
              <w:t xml:space="preserve"> </w:t>
            </w:r>
          </w:p>
          <w:p w14:paraId="51DEB62E" w14:textId="77777777" w:rsidR="000A1FC1" w:rsidRPr="000A1FC1" w:rsidRDefault="000A1FC1" w:rsidP="004F46AC">
            <w:pPr>
              <w:jc w:val="both"/>
            </w:pPr>
          </w:p>
        </w:tc>
        <w:tc>
          <w:tcPr>
            <w:tcW w:w="1700" w:type="dxa"/>
            <w:tcBorders>
              <w:top w:val="single" w:sz="4" w:space="0" w:color="000000"/>
              <w:left w:val="single" w:sz="4" w:space="0" w:color="000000"/>
              <w:bottom w:val="single" w:sz="4" w:space="0" w:color="000000"/>
              <w:right w:val="single" w:sz="4" w:space="0" w:color="000000"/>
            </w:tcBorders>
            <w:shd w:val="clear" w:color="auto" w:fill="C1E4F5" w:themeFill="accent1" w:themeFillTint="33"/>
          </w:tcPr>
          <w:p w14:paraId="61579561" w14:textId="0356F48D" w:rsidR="009B6C8A" w:rsidRDefault="000B0733" w:rsidP="004F46AC">
            <w:pPr>
              <w:tabs>
                <w:tab w:val="center" w:pos="775"/>
              </w:tabs>
              <w:spacing w:line="259" w:lineRule="auto"/>
              <w:ind w:left="0" w:firstLine="0"/>
              <w:jc w:val="both"/>
            </w:pPr>
            <w:r>
              <w:rPr>
                <w:b/>
              </w:rPr>
              <w:t xml:space="preserve">    </w:t>
            </w:r>
            <w:r w:rsidR="000A1FC1">
              <w:rPr>
                <w:b/>
              </w:rPr>
              <w:t>A</w:t>
            </w:r>
            <w:r w:rsidR="00892994">
              <w:rPr>
                <w:b/>
              </w:rPr>
              <w:t>ño</w:t>
            </w:r>
            <w:r w:rsidR="00892994">
              <w:t xml:space="preserve"> </w:t>
            </w:r>
          </w:p>
        </w:tc>
      </w:tr>
      <w:tr w:rsidR="009B6C8A" w14:paraId="5470EC7E" w14:textId="77777777">
        <w:trPr>
          <w:trHeight w:val="763"/>
        </w:trPr>
        <w:tc>
          <w:tcPr>
            <w:tcW w:w="2547" w:type="dxa"/>
            <w:tcBorders>
              <w:top w:val="single" w:sz="4" w:space="0" w:color="000000"/>
              <w:left w:val="single" w:sz="4" w:space="0" w:color="000000"/>
              <w:bottom w:val="single" w:sz="4" w:space="0" w:color="000000"/>
              <w:right w:val="single" w:sz="4" w:space="0" w:color="000000"/>
            </w:tcBorders>
          </w:tcPr>
          <w:p w14:paraId="49624371" w14:textId="77777777" w:rsidR="009B6C8A" w:rsidRDefault="00892994" w:rsidP="004F46AC">
            <w:pPr>
              <w:spacing w:line="259" w:lineRule="auto"/>
              <w:ind w:left="2" w:firstLine="0"/>
              <w:jc w:val="both"/>
            </w:pPr>
            <w:r>
              <w:t xml:space="preserve">SANTA ROSA  </w:t>
            </w:r>
          </w:p>
        </w:tc>
        <w:tc>
          <w:tcPr>
            <w:tcW w:w="3262" w:type="dxa"/>
            <w:tcBorders>
              <w:top w:val="single" w:sz="4" w:space="0" w:color="000000"/>
              <w:left w:val="single" w:sz="4" w:space="0" w:color="000000"/>
              <w:bottom w:val="single" w:sz="4" w:space="0" w:color="000000"/>
              <w:right w:val="single" w:sz="4" w:space="0" w:color="000000"/>
            </w:tcBorders>
          </w:tcPr>
          <w:p w14:paraId="59C22655" w14:textId="77777777" w:rsidR="009B6C8A" w:rsidRDefault="00892994" w:rsidP="004F46AC">
            <w:pPr>
              <w:spacing w:line="259" w:lineRule="auto"/>
              <w:ind w:left="2" w:firstLine="0"/>
              <w:jc w:val="both"/>
            </w:pPr>
            <w:r>
              <w:t xml:space="preserve">1 pozo y 1 tanque de almacenamiento </w:t>
            </w:r>
          </w:p>
        </w:tc>
        <w:tc>
          <w:tcPr>
            <w:tcW w:w="2269" w:type="dxa"/>
            <w:tcBorders>
              <w:top w:val="single" w:sz="4" w:space="0" w:color="000000"/>
              <w:left w:val="single" w:sz="4" w:space="0" w:color="000000"/>
              <w:bottom w:val="single" w:sz="4" w:space="0" w:color="000000"/>
              <w:right w:val="single" w:sz="4" w:space="0" w:color="000000"/>
            </w:tcBorders>
          </w:tcPr>
          <w:p w14:paraId="08457462"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6B8E7D7C" w14:textId="4EC3FC42" w:rsidR="009B6C8A" w:rsidRDefault="00892994" w:rsidP="004F46AC">
            <w:pPr>
              <w:spacing w:line="259" w:lineRule="auto"/>
              <w:ind w:left="0" w:firstLine="0"/>
              <w:jc w:val="both"/>
            </w:pPr>
            <w:r>
              <w:t>20</w:t>
            </w:r>
            <w:r w:rsidR="000A1FC1">
              <w:t>24</w:t>
            </w:r>
            <w:r>
              <w:t>-202</w:t>
            </w:r>
            <w:r w:rsidR="000A1FC1">
              <w:t>7</w:t>
            </w:r>
            <w:r>
              <w:t xml:space="preserve"> </w:t>
            </w:r>
          </w:p>
        </w:tc>
      </w:tr>
      <w:tr w:rsidR="009B6C8A" w14:paraId="1AC4142B" w14:textId="77777777">
        <w:trPr>
          <w:trHeight w:val="1054"/>
        </w:trPr>
        <w:tc>
          <w:tcPr>
            <w:tcW w:w="2547" w:type="dxa"/>
            <w:tcBorders>
              <w:top w:val="single" w:sz="4" w:space="0" w:color="000000"/>
              <w:left w:val="single" w:sz="4" w:space="0" w:color="000000"/>
              <w:bottom w:val="single" w:sz="4" w:space="0" w:color="000000"/>
              <w:right w:val="single" w:sz="4" w:space="0" w:color="000000"/>
            </w:tcBorders>
          </w:tcPr>
          <w:p w14:paraId="0B2D6DBA" w14:textId="77777777" w:rsidR="009B6C8A" w:rsidRDefault="00892994" w:rsidP="004F46AC">
            <w:pPr>
              <w:spacing w:line="259" w:lineRule="auto"/>
              <w:ind w:left="2" w:firstLine="0"/>
              <w:jc w:val="both"/>
            </w:pPr>
            <w:r>
              <w:t xml:space="preserve">CABECERA MUNICIPAL </w:t>
            </w:r>
          </w:p>
        </w:tc>
        <w:tc>
          <w:tcPr>
            <w:tcW w:w="3262" w:type="dxa"/>
            <w:tcBorders>
              <w:top w:val="single" w:sz="4" w:space="0" w:color="000000"/>
              <w:left w:val="single" w:sz="4" w:space="0" w:color="000000"/>
              <w:bottom w:val="single" w:sz="4" w:space="0" w:color="000000"/>
              <w:right w:val="single" w:sz="4" w:space="0" w:color="000000"/>
            </w:tcBorders>
          </w:tcPr>
          <w:p w14:paraId="68D724C7" w14:textId="77777777" w:rsidR="009B6C8A" w:rsidRDefault="00892994" w:rsidP="004F46AC">
            <w:pPr>
              <w:spacing w:line="259" w:lineRule="auto"/>
              <w:ind w:left="2" w:right="723" w:firstLine="0"/>
              <w:jc w:val="both"/>
            </w:pPr>
            <w:r>
              <w:t xml:space="preserve">5 pozos 2 tanques de almacenamiento 1 tanque de desahogo </w:t>
            </w:r>
          </w:p>
        </w:tc>
        <w:tc>
          <w:tcPr>
            <w:tcW w:w="2269" w:type="dxa"/>
            <w:tcBorders>
              <w:top w:val="single" w:sz="4" w:space="0" w:color="000000"/>
              <w:left w:val="single" w:sz="4" w:space="0" w:color="000000"/>
              <w:bottom w:val="single" w:sz="4" w:space="0" w:color="000000"/>
              <w:right w:val="single" w:sz="4" w:space="0" w:color="000000"/>
            </w:tcBorders>
          </w:tcPr>
          <w:p w14:paraId="20AAC694"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5290DEE7" w14:textId="0C3E0CFB" w:rsidR="009B6C8A" w:rsidRDefault="00892994" w:rsidP="004F46AC">
            <w:pPr>
              <w:spacing w:line="259" w:lineRule="auto"/>
              <w:ind w:left="0" w:firstLine="0"/>
              <w:jc w:val="both"/>
            </w:pPr>
            <w:r>
              <w:t>202</w:t>
            </w:r>
            <w:r w:rsidR="000A1FC1">
              <w:t>4</w:t>
            </w:r>
            <w:r>
              <w:t>-202</w:t>
            </w:r>
            <w:r w:rsidR="000A1FC1">
              <w:t>7</w:t>
            </w:r>
            <w:r>
              <w:t xml:space="preserve"> </w:t>
            </w:r>
          </w:p>
        </w:tc>
      </w:tr>
      <w:tr w:rsidR="009B6C8A" w14:paraId="61C9CF57" w14:textId="77777777">
        <w:trPr>
          <w:trHeight w:val="420"/>
        </w:trPr>
        <w:tc>
          <w:tcPr>
            <w:tcW w:w="2547" w:type="dxa"/>
            <w:tcBorders>
              <w:top w:val="single" w:sz="4" w:space="0" w:color="000000"/>
              <w:left w:val="single" w:sz="4" w:space="0" w:color="000000"/>
              <w:bottom w:val="single" w:sz="4" w:space="0" w:color="000000"/>
              <w:right w:val="single" w:sz="4" w:space="0" w:color="000000"/>
            </w:tcBorders>
          </w:tcPr>
          <w:p w14:paraId="6F467DB3" w14:textId="77777777" w:rsidR="009B6C8A" w:rsidRDefault="00892994" w:rsidP="004F46AC">
            <w:pPr>
              <w:spacing w:line="259" w:lineRule="auto"/>
              <w:ind w:left="2" w:firstLine="0"/>
              <w:jc w:val="both"/>
            </w:pPr>
            <w:r>
              <w:t xml:space="preserve">SAN GASPAR  </w:t>
            </w:r>
          </w:p>
        </w:tc>
        <w:tc>
          <w:tcPr>
            <w:tcW w:w="3262" w:type="dxa"/>
            <w:tcBorders>
              <w:top w:val="single" w:sz="4" w:space="0" w:color="000000"/>
              <w:left w:val="single" w:sz="4" w:space="0" w:color="000000"/>
              <w:bottom w:val="single" w:sz="4" w:space="0" w:color="000000"/>
              <w:right w:val="single" w:sz="4" w:space="0" w:color="000000"/>
            </w:tcBorders>
          </w:tcPr>
          <w:p w14:paraId="7E513230" w14:textId="77777777" w:rsidR="009B6C8A" w:rsidRDefault="00892994" w:rsidP="004F46AC">
            <w:pPr>
              <w:spacing w:line="259" w:lineRule="auto"/>
              <w:ind w:left="2" w:firstLine="0"/>
              <w:jc w:val="both"/>
            </w:pPr>
            <w:r>
              <w:t xml:space="preserve">1 pozo  </w:t>
            </w:r>
          </w:p>
        </w:tc>
        <w:tc>
          <w:tcPr>
            <w:tcW w:w="2269" w:type="dxa"/>
            <w:tcBorders>
              <w:top w:val="single" w:sz="4" w:space="0" w:color="000000"/>
              <w:left w:val="single" w:sz="4" w:space="0" w:color="000000"/>
              <w:bottom w:val="single" w:sz="4" w:space="0" w:color="000000"/>
              <w:right w:val="single" w:sz="4" w:space="0" w:color="000000"/>
            </w:tcBorders>
          </w:tcPr>
          <w:p w14:paraId="0BFF4683"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5B40D8CB" w14:textId="42E078BB" w:rsidR="009B6C8A" w:rsidRDefault="00892994" w:rsidP="004F46AC">
            <w:pPr>
              <w:spacing w:line="259" w:lineRule="auto"/>
              <w:ind w:left="0" w:firstLine="0"/>
              <w:jc w:val="both"/>
            </w:pPr>
            <w:r>
              <w:t>202</w:t>
            </w:r>
            <w:r w:rsidR="000A1FC1">
              <w:t>4</w:t>
            </w:r>
            <w:r>
              <w:t>-202</w:t>
            </w:r>
            <w:r w:rsidR="000A1FC1">
              <w:t>7</w:t>
            </w:r>
            <w:r>
              <w:t xml:space="preserve"> </w:t>
            </w:r>
          </w:p>
        </w:tc>
      </w:tr>
      <w:tr w:rsidR="009B6C8A" w14:paraId="04FA91B4" w14:textId="77777777">
        <w:trPr>
          <w:trHeight w:val="1138"/>
        </w:trPr>
        <w:tc>
          <w:tcPr>
            <w:tcW w:w="2547" w:type="dxa"/>
            <w:tcBorders>
              <w:top w:val="single" w:sz="4" w:space="0" w:color="000000"/>
              <w:left w:val="single" w:sz="4" w:space="0" w:color="000000"/>
              <w:bottom w:val="single" w:sz="4" w:space="0" w:color="000000"/>
              <w:right w:val="single" w:sz="4" w:space="0" w:color="000000"/>
            </w:tcBorders>
          </w:tcPr>
          <w:p w14:paraId="16243684" w14:textId="77777777" w:rsidR="009B6C8A" w:rsidRDefault="00892994" w:rsidP="004F46AC">
            <w:pPr>
              <w:spacing w:line="259" w:lineRule="auto"/>
              <w:ind w:left="2" w:firstLine="0"/>
              <w:jc w:val="both"/>
            </w:pPr>
            <w:r>
              <w:t xml:space="preserve">EL BONETE  </w:t>
            </w:r>
          </w:p>
        </w:tc>
        <w:tc>
          <w:tcPr>
            <w:tcW w:w="3262" w:type="dxa"/>
            <w:tcBorders>
              <w:top w:val="single" w:sz="4" w:space="0" w:color="000000"/>
              <w:left w:val="single" w:sz="4" w:space="0" w:color="000000"/>
              <w:bottom w:val="single" w:sz="4" w:space="0" w:color="000000"/>
              <w:right w:val="single" w:sz="4" w:space="0" w:color="000000"/>
            </w:tcBorders>
          </w:tcPr>
          <w:p w14:paraId="064C2DBD" w14:textId="77777777" w:rsidR="009B6C8A" w:rsidRDefault="00892994" w:rsidP="004F46AC">
            <w:pPr>
              <w:spacing w:line="259" w:lineRule="auto"/>
              <w:ind w:left="2" w:right="14" w:firstLine="0"/>
              <w:jc w:val="both"/>
            </w:pPr>
            <w:r>
              <w:t xml:space="preserve">Comparte pozo con la taberna solo con otro equipo de bombeo y tanque elevado  </w:t>
            </w:r>
          </w:p>
        </w:tc>
        <w:tc>
          <w:tcPr>
            <w:tcW w:w="2269" w:type="dxa"/>
            <w:tcBorders>
              <w:top w:val="single" w:sz="4" w:space="0" w:color="000000"/>
              <w:left w:val="single" w:sz="4" w:space="0" w:color="000000"/>
              <w:bottom w:val="single" w:sz="4" w:space="0" w:color="000000"/>
              <w:right w:val="single" w:sz="4" w:space="0" w:color="000000"/>
            </w:tcBorders>
          </w:tcPr>
          <w:p w14:paraId="33835F96"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51F6D29C" w14:textId="7DEB7AD0" w:rsidR="009B6C8A" w:rsidRDefault="00892994" w:rsidP="004F46AC">
            <w:pPr>
              <w:spacing w:line="259" w:lineRule="auto"/>
              <w:ind w:left="0" w:firstLine="0"/>
              <w:jc w:val="both"/>
            </w:pPr>
            <w:r>
              <w:t>202</w:t>
            </w:r>
            <w:r w:rsidR="000A1FC1">
              <w:t>4</w:t>
            </w:r>
            <w:r>
              <w:t>-202</w:t>
            </w:r>
            <w:r w:rsidR="000A1FC1">
              <w:t>7</w:t>
            </w:r>
            <w:r>
              <w:t xml:space="preserve"> </w:t>
            </w:r>
          </w:p>
        </w:tc>
      </w:tr>
      <w:tr w:rsidR="009B6C8A" w14:paraId="0CF0D5D2" w14:textId="77777777">
        <w:trPr>
          <w:trHeight w:val="718"/>
        </w:trPr>
        <w:tc>
          <w:tcPr>
            <w:tcW w:w="2547" w:type="dxa"/>
            <w:tcBorders>
              <w:top w:val="single" w:sz="4" w:space="0" w:color="000000"/>
              <w:left w:val="single" w:sz="4" w:space="0" w:color="000000"/>
              <w:bottom w:val="single" w:sz="4" w:space="0" w:color="000000"/>
              <w:right w:val="single" w:sz="4" w:space="0" w:color="000000"/>
            </w:tcBorders>
          </w:tcPr>
          <w:p w14:paraId="1BB45081" w14:textId="77777777" w:rsidR="009B6C8A" w:rsidRDefault="00892994" w:rsidP="004F46AC">
            <w:pPr>
              <w:spacing w:line="259" w:lineRule="auto"/>
              <w:ind w:left="2" w:firstLine="0"/>
              <w:jc w:val="both"/>
            </w:pPr>
            <w:r>
              <w:t xml:space="preserve">COLONIA EL TRIGOMIL  </w:t>
            </w:r>
          </w:p>
        </w:tc>
        <w:tc>
          <w:tcPr>
            <w:tcW w:w="3262" w:type="dxa"/>
            <w:tcBorders>
              <w:top w:val="single" w:sz="4" w:space="0" w:color="000000"/>
              <w:left w:val="single" w:sz="4" w:space="0" w:color="000000"/>
              <w:bottom w:val="single" w:sz="4" w:space="0" w:color="000000"/>
              <w:right w:val="single" w:sz="4" w:space="0" w:color="000000"/>
            </w:tcBorders>
          </w:tcPr>
          <w:p w14:paraId="6F811B7C" w14:textId="77777777" w:rsidR="009B6C8A" w:rsidRDefault="00892994" w:rsidP="004F46AC">
            <w:pPr>
              <w:spacing w:line="259" w:lineRule="auto"/>
              <w:ind w:left="2" w:firstLine="0"/>
              <w:jc w:val="both"/>
            </w:pPr>
            <w:r>
              <w:t xml:space="preserve">1 pozo y 1 tanque de almacenamiento </w:t>
            </w:r>
          </w:p>
        </w:tc>
        <w:tc>
          <w:tcPr>
            <w:tcW w:w="2269" w:type="dxa"/>
            <w:tcBorders>
              <w:top w:val="single" w:sz="4" w:space="0" w:color="000000"/>
              <w:left w:val="single" w:sz="4" w:space="0" w:color="000000"/>
              <w:bottom w:val="single" w:sz="4" w:space="0" w:color="000000"/>
              <w:right w:val="single" w:sz="4" w:space="0" w:color="000000"/>
            </w:tcBorders>
          </w:tcPr>
          <w:p w14:paraId="47084DD8"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249F4398" w14:textId="1700381E" w:rsidR="009B6C8A" w:rsidRDefault="00892994" w:rsidP="004F46AC">
            <w:pPr>
              <w:spacing w:line="259" w:lineRule="auto"/>
              <w:ind w:left="0" w:firstLine="0"/>
              <w:jc w:val="both"/>
            </w:pPr>
            <w:r>
              <w:t>202</w:t>
            </w:r>
            <w:r w:rsidR="000A1FC1">
              <w:t>4</w:t>
            </w:r>
            <w:r>
              <w:t>-202</w:t>
            </w:r>
            <w:r w:rsidR="000A1FC1">
              <w:t>7</w:t>
            </w:r>
            <w:r>
              <w:t xml:space="preserve"> </w:t>
            </w:r>
          </w:p>
        </w:tc>
      </w:tr>
      <w:tr w:rsidR="009B6C8A" w14:paraId="7344343F" w14:textId="77777777">
        <w:trPr>
          <w:trHeight w:val="1265"/>
        </w:trPr>
        <w:tc>
          <w:tcPr>
            <w:tcW w:w="2547" w:type="dxa"/>
            <w:tcBorders>
              <w:top w:val="single" w:sz="4" w:space="0" w:color="000000"/>
              <w:left w:val="single" w:sz="4" w:space="0" w:color="000000"/>
              <w:bottom w:val="single" w:sz="4" w:space="0" w:color="000000"/>
              <w:right w:val="single" w:sz="4" w:space="0" w:color="000000"/>
            </w:tcBorders>
          </w:tcPr>
          <w:p w14:paraId="0E47843A" w14:textId="77777777" w:rsidR="009B6C8A" w:rsidRDefault="00892994" w:rsidP="004F46AC">
            <w:pPr>
              <w:spacing w:line="259" w:lineRule="auto"/>
              <w:ind w:left="2" w:firstLine="0"/>
              <w:jc w:val="both"/>
            </w:pPr>
            <w:r>
              <w:t xml:space="preserve">SANTA FE  </w:t>
            </w:r>
          </w:p>
          <w:p w14:paraId="68A85B9E" w14:textId="77777777" w:rsidR="009B6C8A" w:rsidRDefault="00892994" w:rsidP="004F46AC">
            <w:pPr>
              <w:spacing w:line="259" w:lineRule="auto"/>
              <w:ind w:left="2" w:firstLine="0"/>
              <w:jc w:val="both"/>
            </w:pPr>
            <w:r>
              <w:t xml:space="preserve">LA PIÑUELA  </w:t>
            </w:r>
          </w:p>
          <w:p w14:paraId="1DCF9F3B" w14:textId="77777777" w:rsidR="009B6C8A" w:rsidRDefault="00892994" w:rsidP="004F46AC">
            <w:pPr>
              <w:spacing w:line="259" w:lineRule="auto"/>
              <w:ind w:left="2" w:firstLine="0"/>
              <w:jc w:val="both"/>
            </w:pPr>
            <w:r>
              <w:t xml:space="preserve">TACOTAN  </w:t>
            </w:r>
          </w:p>
          <w:p w14:paraId="411C6450" w14:textId="77777777" w:rsidR="009B6C8A" w:rsidRDefault="00892994" w:rsidP="004F46AC">
            <w:pPr>
              <w:spacing w:line="259" w:lineRule="auto"/>
              <w:ind w:left="2" w:firstLine="0"/>
              <w:jc w:val="both"/>
            </w:pPr>
            <w:r>
              <w:t xml:space="preserve">LA ALPATAHUA  </w:t>
            </w:r>
          </w:p>
        </w:tc>
        <w:tc>
          <w:tcPr>
            <w:tcW w:w="3262" w:type="dxa"/>
            <w:tcBorders>
              <w:top w:val="single" w:sz="4" w:space="0" w:color="000000"/>
              <w:left w:val="single" w:sz="4" w:space="0" w:color="000000"/>
              <w:bottom w:val="single" w:sz="4" w:space="0" w:color="000000"/>
              <w:right w:val="single" w:sz="4" w:space="0" w:color="000000"/>
            </w:tcBorders>
          </w:tcPr>
          <w:p w14:paraId="79412EA5" w14:textId="77777777" w:rsidR="009B6C8A" w:rsidRDefault="00892994" w:rsidP="004F46AC">
            <w:pPr>
              <w:spacing w:line="259" w:lineRule="auto"/>
              <w:ind w:left="2" w:right="802" w:firstLine="0"/>
              <w:jc w:val="both"/>
            </w:pPr>
            <w:r>
              <w:t xml:space="preserve">1 pozo 2 tanques de almacenamiento 2 equipos de bombeo  </w:t>
            </w:r>
          </w:p>
        </w:tc>
        <w:tc>
          <w:tcPr>
            <w:tcW w:w="2269" w:type="dxa"/>
            <w:tcBorders>
              <w:top w:val="single" w:sz="4" w:space="0" w:color="000000"/>
              <w:left w:val="single" w:sz="4" w:space="0" w:color="000000"/>
              <w:bottom w:val="single" w:sz="4" w:space="0" w:color="000000"/>
              <w:right w:val="single" w:sz="4" w:space="0" w:color="000000"/>
            </w:tcBorders>
          </w:tcPr>
          <w:p w14:paraId="54A76B1F"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35C575C7" w14:textId="7E23962D" w:rsidR="009B6C8A" w:rsidRDefault="00892994" w:rsidP="004F46AC">
            <w:pPr>
              <w:spacing w:line="259" w:lineRule="auto"/>
              <w:ind w:left="0" w:firstLine="0"/>
              <w:jc w:val="both"/>
            </w:pPr>
            <w:r>
              <w:t>202</w:t>
            </w:r>
            <w:r w:rsidR="000A1FC1">
              <w:t>4</w:t>
            </w:r>
            <w:r>
              <w:t>-202</w:t>
            </w:r>
            <w:r w:rsidR="000A1FC1">
              <w:t>7</w:t>
            </w:r>
            <w:r>
              <w:t xml:space="preserve"> </w:t>
            </w:r>
          </w:p>
        </w:tc>
      </w:tr>
      <w:tr w:rsidR="009B6C8A" w14:paraId="54F9D9CB" w14:textId="77777777">
        <w:trPr>
          <w:trHeight w:val="715"/>
        </w:trPr>
        <w:tc>
          <w:tcPr>
            <w:tcW w:w="2547" w:type="dxa"/>
            <w:tcBorders>
              <w:top w:val="single" w:sz="4" w:space="0" w:color="000000"/>
              <w:left w:val="single" w:sz="4" w:space="0" w:color="000000"/>
              <w:bottom w:val="single" w:sz="4" w:space="0" w:color="000000"/>
              <w:right w:val="single" w:sz="4" w:space="0" w:color="000000"/>
            </w:tcBorders>
          </w:tcPr>
          <w:p w14:paraId="1A9556BD" w14:textId="77777777" w:rsidR="009B6C8A" w:rsidRDefault="00892994" w:rsidP="004F46AC">
            <w:pPr>
              <w:spacing w:line="259" w:lineRule="auto"/>
              <w:ind w:left="2" w:firstLine="0"/>
              <w:jc w:val="both"/>
            </w:pPr>
            <w:r>
              <w:t xml:space="preserve">SAN CLEMENTE  </w:t>
            </w:r>
          </w:p>
        </w:tc>
        <w:tc>
          <w:tcPr>
            <w:tcW w:w="3262" w:type="dxa"/>
            <w:tcBorders>
              <w:top w:val="single" w:sz="4" w:space="0" w:color="000000"/>
              <w:left w:val="single" w:sz="4" w:space="0" w:color="000000"/>
              <w:bottom w:val="single" w:sz="4" w:space="0" w:color="000000"/>
              <w:right w:val="single" w:sz="4" w:space="0" w:color="000000"/>
            </w:tcBorders>
          </w:tcPr>
          <w:p w14:paraId="6E2D6241" w14:textId="77777777" w:rsidR="009B6C8A" w:rsidRDefault="00892994" w:rsidP="004F46AC">
            <w:pPr>
              <w:spacing w:line="259" w:lineRule="auto"/>
              <w:ind w:left="2" w:firstLine="0"/>
              <w:jc w:val="both"/>
            </w:pPr>
            <w:r>
              <w:t xml:space="preserve">1 pozo y 1 tanque de almacenamiento  </w:t>
            </w:r>
          </w:p>
        </w:tc>
        <w:tc>
          <w:tcPr>
            <w:tcW w:w="2269" w:type="dxa"/>
            <w:tcBorders>
              <w:top w:val="single" w:sz="4" w:space="0" w:color="000000"/>
              <w:left w:val="single" w:sz="4" w:space="0" w:color="000000"/>
              <w:bottom w:val="single" w:sz="4" w:space="0" w:color="000000"/>
              <w:right w:val="single" w:sz="4" w:space="0" w:color="000000"/>
            </w:tcBorders>
          </w:tcPr>
          <w:p w14:paraId="5E1F5065"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725C2B66" w14:textId="2E4D3365" w:rsidR="009B6C8A" w:rsidRDefault="00892994" w:rsidP="004F46AC">
            <w:pPr>
              <w:spacing w:line="259" w:lineRule="auto"/>
              <w:ind w:left="0" w:firstLine="0"/>
              <w:jc w:val="both"/>
            </w:pPr>
            <w:r>
              <w:t>202</w:t>
            </w:r>
            <w:r w:rsidR="000A1FC1">
              <w:t>4</w:t>
            </w:r>
            <w:r>
              <w:t>-202</w:t>
            </w:r>
            <w:r w:rsidR="000A1FC1">
              <w:t>7</w:t>
            </w:r>
            <w:r>
              <w:t xml:space="preserve"> </w:t>
            </w:r>
          </w:p>
        </w:tc>
      </w:tr>
      <w:tr w:rsidR="009B6C8A" w14:paraId="26508FC6" w14:textId="77777777">
        <w:trPr>
          <w:trHeight w:val="713"/>
        </w:trPr>
        <w:tc>
          <w:tcPr>
            <w:tcW w:w="2547" w:type="dxa"/>
            <w:tcBorders>
              <w:top w:val="single" w:sz="4" w:space="0" w:color="000000"/>
              <w:left w:val="single" w:sz="4" w:space="0" w:color="000000"/>
              <w:bottom w:val="single" w:sz="4" w:space="0" w:color="000000"/>
              <w:right w:val="single" w:sz="4" w:space="0" w:color="000000"/>
            </w:tcBorders>
          </w:tcPr>
          <w:p w14:paraId="102536C3" w14:textId="77777777" w:rsidR="009B6C8A" w:rsidRDefault="00892994" w:rsidP="004F46AC">
            <w:pPr>
              <w:spacing w:line="259" w:lineRule="auto"/>
              <w:ind w:left="2" w:right="58" w:firstLine="0"/>
              <w:jc w:val="both"/>
            </w:pPr>
            <w:r>
              <w:t xml:space="preserve">SAN JOSE DE AVILA  </w:t>
            </w:r>
          </w:p>
        </w:tc>
        <w:tc>
          <w:tcPr>
            <w:tcW w:w="3262" w:type="dxa"/>
            <w:tcBorders>
              <w:top w:val="single" w:sz="4" w:space="0" w:color="000000"/>
              <w:left w:val="single" w:sz="4" w:space="0" w:color="000000"/>
              <w:bottom w:val="single" w:sz="4" w:space="0" w:color="000000"/>
              <w:right w:val="single" w:sz="4" w:space="0" w:color="000000"/>
            </w:tcBorders>
          </w:tcPr>
          <w:p w14:paraId="676904ED" w14:textId="77777777" w:rsidR="009B6C8A" w:rsidRDefault="00892994" w:rsidP="004F46AC">
            <w:pPr>
              <w:spacing w:line="259" w:lineRule="auto"/>
              <w:ind w:left="2" w:firstLine="0"/>
              <w:jc w:val="both"/>
            </w:pPr>
            <w:r>
              <w:t xml:space="preserve"> </w:t>
            </w:r>
            <w:r w:rsidR="000A1FC1">
              <w:t>1 pozo</w:t>
            </w:r>
            <w:r>
              <w:t xml:space="preserve"> profundo  </w:t>
            </w:r>
          </w:p>
          <w:p w14:paraId="7EB28D89" w14:textId="4F60A4C5" w:rsidR="001216C7" w:rsidRDefault="00363B1E" w:rsidP="004F46AC">
            <w:pPr>
              <w:spacing w:line="259" w:lineRule="auto"/>
              <w:ind w:left="2" w:firstLine="0"/>
              <w:jc w:val="both"/>
            </w:pPr>
            <w:r>
              <w:t xml:space="preserve">(el cual no </w:t>
            </w:r>
            <w:r w:rsidR="00DB5F1C">
              <w:t>está</w:t>
            </w:r>
            <w:r>
              <w:t xml:space="preserve"> en funcionamiento)</w:t>
            </w:r>
          </w:p>
        </w:tc>
        <w:tc>
          <w:tcPr>
            <w:tcW w:w="2269" w:type="dxa"/>
            <w:tcBorders>
              <w:top w:val="single" w:sz="4" w:space="0" w:color="000000"/>
              <w:left w:val="single" w:sz="4" w:space="0" w:color="000000"/>
              <w:bottom w:val="single" w:sz="4" w:space="0" w:color="000000"/>
              <w:right w:val="single" w:sz="4" w:space="0" w:color="000000"/>
            </w:tcBorders>
          </w:tcPr>
          <w:p w14:paraId="22ECB18A" w14:textId="77777777" w:rsidR="009B6C8A" w:rsidRDefault="00892994" w:rsidP="004F46AC">
            <w:pPr>
              <w:spacing w:line="259" w:lineRule="auto"/>
              <w:ind w:left="0" w:firstLine="0"/>
              <w:jc w:val="both"/>
            </w:pPr>
            <w:r>
              <w:t xml:space="preserve">OSIAPA </w:t>
            </w:r>
          </w:p>
        </w:tc>
        <w:tc>
          <w:tcPr>
            <w:tcW w:w="1700" w:type="dxa"/>
            <w:tcBorders>
              <w:top w:val="single" w:sz="4" w:space="0" w:color="000000"/>
              <w:left w:val="single" w:sz="4" w:space="0" w:color="000000"/>
              <w:bottom w:val="single" w:sz="4" w:space="0" w:color="000000"/>
              <w:right w:val="single" w:sz="4" w:space="0" w:color="000000"/>
            </w:tcBorders>
          </w:tcPr>
          <w:p w14:paraId="6D63BCD8" w14:textId="7B8C9805" w:rsidR="009B6C8A" w:rsidRDefault="00892994" w:rsidP="004F46AC">
            <w:pPr>
              <w:spacing w:line="259" w:lineRule="auto"/>
              <w:ind w:left="0" w:firstLine="0"/>
              <w:jc w:val="both"/>
            </w:pPr>
            <w:r>
              <w:t>202</w:t>
            </w:r>
            <w:r w:rsidR="000A1FC1">
              <w:t>4</w:t>
            </w:r>
            <w:r>
              <w:t>-202</w:t>
            </w:r>
            <w:r w:rsidR="000A1FC1">
              <w:t>7</w:t>
            </w:r>
            <w:r>
              <w:t xml:space="preserve"> </w:t>
            </w:r>
          </w:p>
        </w:tc>
      </w:tr>
    </w:tbl>
    <w:p w14:paraId="7BA86895" w14:textId="77777777" w:rsidR="009B6C8A" w:rsidRDefault="00892994" w:rsidP="004F46AC">
      <w:pPr>
        <w:spacing w:after="98"/>
        <w:ind w:left="780" w:firstLine="0"/>
        <w:jc w:val="both"/>
      </w:pPr>
      <w:r>
        <w:t xml:space="preserve"> </w:t>
      </w:r>
    </w:p>
    <w:p w14:paraId="06C10B2D" w14:textId="77777777" w:rsidR="009B6C8A" w:rsidRDefault="00892994" w:rsidP="004F46AC">
      <w:pPr>
        <w:ind w:left="72" w:firstLine="0"/>
        <w:jc w:val="both"/>
      </w:pPr>
      <w:r>
        <w:t xml:space="preserve"> </w:t>
      </w:r>
      <w:r>
        <w:tab/>
        <w:t xml:space="preserve"> </w:t>
      </w:r>
    </w:p>
    <w:p w14:paraId="62BB1F92" w14:textId="77777777" w:rsidR="009F39A5" w:rsidRDefault="009F39A5" w:rsidP="004F46AC">
      <w:pPr>
        <w:ind w:left="72" w:firstLine="0"/>
        <w:jc w:val="both"/>
      </w:pPr>
    </w:p>
    <w:p w14:paraId="4FFBAF5B" w14:textId="77777777" w:rsidR="009F39A5" w:rsidRDefault="009F39A5" w:rsidP="004F46AC">
      <w:pPr>
        <w:ind w:left="72" w:firstLine="0"/>
        <w:jc w:val="both"/>
      </w:pPr>
    </w:p>
    <w:p w14:paraId="517C597C" w14:textId="77777777" w:rsidR="000B0733" w:rsidRDefault="000B0733" w:rsidP="004F46AC">
      <w:pPr>
        <w:pStyle w:val="Ttulo1"/>
        <w:ind w:left="72" w:firstLine="0"/>
        <w:jc w:val="both"/>
        <w:rPr>
          <w:sz w:val="48"/>
        </w:rPr>
      </w:pPr>
    </w:p>
    <w:p w14:paraId="185A4DA2" w14:textId="77777777" w:rsidR="00F9686B" w:rsidRDefault="00F9686B" w:rsidP="004F46AC">
      <w:pPr>
        <w:pStyle w:val="Ttulo1"/>
        <w:ind w:left="72" w:firstLine="0"/>
        <w:jc w:val="both"/>
        <w:rPr>
          <w:sz w:val="48"/>
        </w:rPr>
      </w:pPr>
    </w:p>
    <w:p w14:paraId="36D67851" w14:textId="56190178" w:rsidR="009B6C8A" w:rsidRDefault="00892994" w:rsidP="004F46AC">
      <w:pPr>
        <w:pStyle w:val="Ttulo1"/>
        <w:ind w:left="72" w:firstLine="0"/>
        <w:jc w:val="both"/>
      </w:pPr>
      <w:r>
        <w:rPr>
          <w:sz w:val="48"/>
        </w:rPr>
        <w:t xml:space="preserve">NECESIDADES </w:t>
      </w:r>
    </w:p>
    <w:p w14:paraId="7CCC1545" w14:textId="77777777" w:rsidR="00A031C4" w:rsidRDefault="00A031C4" w:rsidP="004F46AC">
      <w:pPr>
        <w:spacing w:after="98"/>
        <w:jc w:val="both"/>
      </w:pPr>
    </w:p>
    <w:p w14:paraId="156D469C" w14:textId="20948557" w:rsidR="009B6C8A" w:rsidRPr="00F9686B" w:rsidRDefault="00892994" w:rsidP="004F46AC">
      <w:pPr>
        <w:spacing w:after="98"/>
        <w:ind w:left="10" w:hanging="10"/>
        <w:jc w:val="both"/>
        <w:rPr>
          <w:sz w:val="28"/>
          <w:szCs w:val="28"/>
        </w:rPr>
      </w:pPr>
      <w:r w:rsidRPr="000B0733">
        <w:t xml:space="preserve">Necesidades de Comunidades, Barrios y Colonias del Municipio de Unión de Tvla, Jalisco. </w:t>
      </w:r>
    </w:p>
    <w:p w14:paraId="1C3A9C00" w14:textId="306720D1" w:rsidR="009B6C8A" w:rsidRDefault="00492C6F" w:rsidP="004F46AC">
      <w:pPr>
        <w:ind w:left="10" w:hanging="10"/>
        <w:jc w:val="both"/>
      </w:pPr>
      <w:r>
        <w:t xml:space="preserve">Parte de las peticiones que los pobladores de </w:t>
      </w:r>
      <w:r w:rsidR="003D79DF">
        <w:t>Unión</w:t>
      </w:r>
      <w:r>
        <w:t xml:space="preserve"> de Tvla</w:t>
      </w:r>
      <w:r w:rsidR="003D79DF">
        <w:t xml:space="preserve">, </w:t>
      </w:r>
      <w:r w:rsidR="00765FA3">
        <w:t>h</w:t>
      </w:r>
      <w:r w:rsidR="003D79DF">
        <w:t>a</w:t>
      </w:r>
      <w:r w:rsidR="00765FA3">
        <w:t>n</w:t>
      </w:r>
      <w:r w:rsidR="003D79DF">
        <w:t xml:space="preserve"> manifestado a lo largo de los años</w:t>
      </w:r>
      <w:r w:rsidR="000F3B50">
        <w:t>, es contar con un servicio digno de recolección de basura, tanto en cabecera municipal como en las comunidades,</w:t>
      </w:r>
      <w:r w:rsidR="00B911D7">
        <w:t xml:space="preserve"> el apoyo o subsidio para poder trasladarse a la ciudad a las personas que tienen citas </w:t>
      </w:r>
      <w:r w:rsidR="00244074">
        <w:t>médicas</w:t>
      </w:r>
      <w:r w:rsidR="00B911D7">
        <w:t xml:space="preserve"> o</w:t>
      </w:r>
      <w:r w:rsidR="00244074">
        <w:t xml:space="preserve"> cirugías programas, contar con un servicio </w:t>
      </w:r>
      <w:r w:rsidR="00F4394A">
        <w:t>medico de calidad,</w:t>
      </w:r>
      <w:r w:rsidR="00861D6D">
        <w:t xml:space="preserve"> apoyos en programas sociales, asesorías por parte de los </w:t>
      </w:r>
      <w:r w:rsidR="008964E2">
        <w:t>servidores públicos, atender sus peticiones y ayudando a dar solución a sus necesidades.</w:t>
      </w:r>
    </w:p>
    <w:p w14:paraId="3CA28894" w14:textId="77777777" w:rsidR="0057537D" w:rsidRDefault="0057537D" w:rsidP="004F46AC">
      <w:pPr>
        <w:ind w:left="10" w:hanging="10"/>
        <w:jc w:val="both"/>
      </w:pPr>
    </w:p>
    <w:p w14:paraId="4A836C3F" w14:textId="004E29AD" w:rsidR="008B0C29" w:rsidRDefault="00F4602E" w:rsidP="004F46AC">
      <w:pPr>
        <w:ind w:left="10" w:hanging="10"/>
        <w:jc w:val="both"/>
      </w:pPr>
      <w:r>
        <w:t xml:space="preserve">En la presente </w:t>
      </w:r>
      <w:r w:rsidR="00BE2074">
        <w:t>Administración</w:t>
      </w:r>
      <w:r>
        <w:t xml:space="preserve">, se busca </w:t>
      </w:r>
      <w:r w:rsidR="003E6960">
        <w:t>más</w:t>
      </w:r>
      <w:r>
        <w:t xml:space="preserve"> que aportar, escuchar al pueblo,</w:t>
      </w:r>
      <w:r w:rsidR="00CF35B1">
        <w:t xml:space="preserve"> sin </w:t>
      </w:r>
      <w:r w:rsidR="004D10A4">
        <w:t>distinción alguna,</w:t>
      </w:r>
      <w:r>
        <w:t xml:space="preserve"> atendiendo las necesidades de todos y cada uno </w:t>
      </w:r>
      <w:r w:rsidR="000F5E6A">
        <w:t>de cierta manera, trabajando en conjunto, aplicando nuestro</w:t>
      </w:r>
      <w:r w:rsidR="00354C99">
        <w:t>s</w:t>
      </w:r>
      <w:r w:rsidR="000F5E6A">
        <w:t xml:space="preserve"> valores humanos, demostrando empatía y respeto a los demás, creando estrategias</w:t>
      </w:r>
      <w:r w:rsidR="00BE2074">
        <w:t xml:space="preserve"> para obtener un beneficio en conjunto, el cual es el bienestar de tod</w:t>
      </w:r>
      <w:r w:rsidR="0057537D">
        <w:t>as las familias que conforman este Municipio.</w:t>
      </w:r>
    </w:p>
    <w:p w14:paraId="4B594BFD" w14:textId="05F8BB67" w:rsidR="00561689" w:rsidRDefault="000C2636" w:rsidP="004F46AC">
      <w:pPr>
        <w:ind w:left="10" w:hanging="10"/>
        <w:jc w:val="both"/>
      </w:pPr>
      <w:r>
        <w:t xml:space="preserve">                                                                                                                                                                                    </w:t>
      </w:r>
    </w:p>
    <w:p w14:paraId="368C7B60" w14:textId="02808F89" w:rsidR="00652875" w:rsidRDefault="000C2636" w:rsidP="004F46AC">
      <w:pPr>
        <w:ind w:left="0" w:right="11207" w:firstLine="0"/>
        <w:jc w:val="both"/>
      </w:pPr>
      <w:r>
        <w:t xml:space="preserve">            </w:t>
      </w:r>
      <w:r>
        <w:rPr>
          <w:noProof/>
        </w:rPr>
        <w:drawing>
          <wp:inline distT="0" distB="0" distL="0" distR="0" wp14:anchorId="190F306C" wp14:editId="76C154CF">
            <wp:extent cx="5251356" cy="3330443"/>
            <wp:effectExtent l="0" t="0" r="6985" b="3810"/>
            <wp:docPr id="1744505538" name="Imagen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505538" name="Imagen 1744505538"/>
                    <pic:cNvPicPr/>
                  </pic:nvPicPr>
                  <pic:blipFill>
                    <a:blip r:embed="rId147">
                      <a:extLst>
                        <a:ext uri="{28A0092B-C50C-407E-A947-70E740481C1C}">
                          <a14:useLocalDpi xmlns:a14="http://schemas.microsoft.com/office/drawing/2010/main" val="0"/>
                        </a:ext>
                      </a:extLst>
                    </a:blip>
                    <a:stretch>
                      <a:fillRect/>
                    </a:stretch>
                  </pic:blipFill>
                  <pic:spPr>
                    <a:xfrm>
                      <a:off x="0" y="0"/>
                      <a:ext cx="5355120" cy="3396251"/>
                    </a:xfrm>
                    <a:prstGeom prst="rect">
                      <a:avLst/>
                    </a:prstGeom>
                  </pic:spPr>
                </pic:pic>
              </a:graphicData>
            </a:graphic>
          </wp:inline>
        </w:drawing>
      </w:r>
      <w:r>
        <w:t xml:space="preserve">  </w:t>
      </w:r>
      <w:r>
        <w:rPr>
          <w:noProof/>
        </w:rPr>
        <w:t xml:space="preserve">        </w:t>
      </w:r>
    </w:p>
    <w:p w14:paraId="4FD4145C" w14:textId="6B8DE209" w:rsidR="00652875" w:rsidRDefault="000C2636" w:rsidP="004F46AC">
      <w:pPr>
        <w:ind w:left="0" w:right="11207" w:firstLine="0"/>
        <w:jc w:val="both"/>
      </w:pPr>
      <w:r>
        <w:t xml:space="preserve"> </w:t>
      </w:r>
    </w:p>
    <w:p w14:paraId="126C1BF7" w14:textId="1D0AA3C7" w:rsidR="00652875" w:rsidRDefault="00652875" w:rsidP="004F46AC">
      <w:pPr>
        <w:ind w:left="0" w:right="11207" w:firstLine="0"/>
        <w:jc w:val="both"/>
      </w:pPr>
    </w:p>
    <w:p w14:paraId="18A3E39F" w14:textId="77777777" w:rsidR="000C2636" w:rsidRDefault="000C2636" w:rsidP="004F46AC">
      <w:pPr>
        <w:ind w:left="0" w:right="11207" w:firstLine="0"/>
        <w:jc w:val="both"/>
      </w:pPr>
      <w:r>
        <w:lastRenderedPageBreak/>
        <w:t xml:space="preserve"> </w:t>
      </w:r>
    </w:p>
    <w:p w14:paraId="1BBCACE4" w14:textId="77777777" w:rsidR="000C2636" w:rsidRDefault="000C2636" w:rsidP="004F46AC">
      <w:pPr>
        <w:ind w:left="0" w:right="11207" w:firstLine="0"/>
        <w:jc w:val="both"/>
      </w:pPr>
    </w:p>
    <w:p w14:paraId="4B5D570F" w14:textId="04C037B3" w:rsidR="00652875" w:rsidRDefault="000C2636" w:rsidP="004F46AC">
      <w:pPr>
        <w:ind w:left="0" w:right="11207" w:firstLine="0"/>
        <w:jc w:val="both"/>
      </w:pPr>
      <w:r>
        <w:t xml:space="preserve">    </w:t>
      </w:r>
    </w:p>
    <w:p w14:paraId="2EB3EB31" w14:textId="77777777" w:rsidR="00652875" w:rsidRDefault="00652875" w:rsidP="004F46AC">
      <w:pPr>
        <w:ind w:left="0" w:right="11207" w:firstLine="0"/>
        <w:jc w:val="both"/>
      </w:pPr>
    </w:p>
    <w:p w14:paraId="4156655C" w14:textId="77777777" w:rsidR="00652875" w:rsidRDefault="00652875" w:rsidP="004F46AC">
      <w:pPr>
        <w:ind w:left="0" w:right="11207" w:firstLine="0"/>
        <w:jc w:val="both"/>
      </w:pPr>
    </w:p>
    <w:p w14:paraId="5811A35F" w14:textId="77777777" w:rsidR="00652875" w:rsidRDefault="00652875" w:rsidP="004F46AC">
      <w:pPr>
        <w:ind w:left="0" w:right="11207" w:firstLine="0"/>
        <w:jc w:val="both"/>
      </w:pPr>
    </w:p>
    <w:p w14:paraId="3A1B077D" w14:textId="46B137BA" w:rsidR="008A3BC2" w:rsidRDefault="008A3BC2" w:rsidP="004F46AC">
      <w:pPr>
        <w:ind w:left="0" w:right="11207" w:firstLine="0"/>
        <w:jc w:val="both"/>
      </w:pPr>
    </w:p>
    <w:p w14:paraId="18CAF2E3" w14:textId="77777777" w:rsidR="00E04ABB" w:rsidRDefault="00E04ABB" w:rsidP="004F46AC">
      <w:pPr>
        <w:ind w:left="0" w:right="11207" w:firstLine="0"/>
        <w:jc w:val="both"/>
      </w:pPr>
    </w:p>
    <w:p w14:paraId="476EC887" w14:textId="77777777" w:rsidR="00E04ABB" w:rsidRDefault="00E04ABB" w:rsidP="004F46AC">
      <w:pPr>
        <w:ind w:left="0" w:right="11207" w:firstLine="0"/>
        <w:jc w:val="both"/>
      </w:pPr>
    </w:p>
    <w:p w14:paraId="78C22544" w14:textId="77777777" w:rsidR="00E04ABB" w:rsidRDefault="00E04ABB" w:rsidP="004F46AC">
      <w:pPr>
        <w:ind w:left="0" w:right="11207" w:firstLine="0"/>
        <w:jc w:val="both"/>
      </w:pPr>
    </w:p>
    <w:p w14:paraId="26310D02" w14:textId="77777777" w:rsidR="00E04ABB" w:rsidRDefault="00E04ABB" w:rsidP="004F46AC">
      <w:pPr>
        <w:ind w:left="0" w:right="11207" w:firstLine="0"/>
        <w:jc w:val="both"/>
      </w:pPr>
    </w:p>
    <w:p w14:paraId="4816F5F1" w14:textId="77777777" w:rsidR="00E04ABB" w:rsidRDefault="00E04ABB" w:rsidP="004F46AC">
      <w:pPr>
        <w:ind w:left="0" w:right="11207" w:firstLine="0"/>
        <w:jc w:val="both"/>
      </w:pPr>
    </w:p>
    <w:p w14:paraId="1B25E718" w14:textId="77777777" w:rsidR="00E04ABB" w:rsidRDefault="00E04ABB" w:rsidP="004F46AC">
      <w:pPr>
        <w:ind w:left="0" w:right="11207" w:firstLine="0"/>
        <w:jc w:val="both"/>
      </w:pPr>
    </w:p>
    <w:p w14:paraId="02641605" w14:textId="77777777" w:rsidR="00E04ABB" w:rsidRDefault="00E04ABB" w:rsidP="004F46AC">
      <w:pPr>
        <w:ind w:left="0" w:right="11207" w:firstLine="0"/>
        <w:jc w:val="both"/>
      </w:pPr>
    </w:p>
    <w:p w14:paraId="60895287" w14:textId="77777777" w:rsidR="00E04ABB" w:rsidRPr="008A3BC2" w:rsidRDefault="00E04ABB" w:rsidP="004F46AC">
      <w:pPr>
        <w:ind w:left="0" w:right="11207" w:firstLine="0"/>
        <w:jc w:val="both"/>
      </w:pPr>
    </w:p>
    <w:p w14:paraId="036FB13F" w14:textId="42B642E7" w:rsidR="009B6C8A" w:rsidRPr="00AD4126" w:rsidRDefault="008A3BC2" w:rsidP="004F46AC">
      <w:pPr>
        <w:ind w:left="0" w:right="11207" w:firstLine="0"/>
        <w:jc w:val="both"/>
      </w:pPr>
      <w:r w:rsidRPr="008A3BC2">
        <w:rPr>
          <w:noProof/>
        </w:rPr>
        <w:drawing>
          <wp:inline distT="0" distB="0" distL="0" distR="0" wp14:anchorId="2869EDA4" wp14:editId="78D6FD6C">
            <wp:extent cx="6409853" cy="4244975"/>
            <wp:effectExtent l="0" t="0" r="0" b="3175"/>
            <wp:docPr id="972513404" name="Imagen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6463327" cy="4280389"/>
                    </a:xfrm>
                    <a:prstGeom prst="rect">
                      <a:avLst/>
                    </a:prstGeom>
                    <a:noFill/>
                    <a:ln>
                      <a:noFill/>
                    </a:ln>
                  </pic:spPr>
                </pic:pic>
              </a:graphicData>
            </a:graphic>
          </wp:inline>
        </w:drawing>
      </w:r>
      <w:r w:rsidR="00892994" w:rsidRPr="00AD4126">
        <w:br w:type="page"/>
      </w:r>
      <w:r w:rsidR="00B76DF9">
        <w:rPr>
          <w:noProof/>
        </w:rPr>
        <w:lastRenderedPageBreak/>
        <w:drawing>
          <wp:inline distT="0" distB="0" distL="0" distR="0" wp14:anchorId="24997160" wp14:editId="3F75998A">
            <wp:extent cx="6261100" cy="8348345"/>
            <wp:effectExtent l="0" t="0" r="6350" b="0"/>
            <wp:docPr id="1341818446" name="Imagen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818446" name="Imagen 1341818446"/>
                    <pic:cNvPicPr/>
                  </pic:nvPicPr>
                  <pic:blipFill>
                    <a:blip r:embed="rId149">
                      <a:extLst>
                        <a:ext uri="{28A0092B-C50C-407E-A947-70E740481C1C}">
                          <a14:useLocalDpi xmlns:a14="http://schemas.microsoft.com/office/drawing/2010/main" val="0"/>
                        </a:ext>
                      </a:extLst>
                    </a:blip>
                    <a:stretch>
                      <a:fillRect/>
                    </a:stretch>
                  </pic:blipFill>
                  <pic:spPr>
                    <a:xfrm>
                      <a:off x="0" y="0"/>
                      <a:ext cx="6261100" cy="8348345"/>
                    </a:xfrm>
                    <a:prstGeom prst="rect">
                      <a:avLst/>
                    </a:prstGeom>
                  </pic:spPr>
                </pic:pic>
              </a:graphicData>
            </a:graphic>
          </wp:inline>
        </w:drawing>
      </w:r>
      <w:r w:rsidR="00150A88">
        <w:t xml:space="preserve"> </w:t>
      </w:r>
    </w:p>
    <w:p w14:paraId="6EEF6153" w14:textId="5C5DB685" w:rsidR="009B6C8A" w:rsidRDefault="005A7475">
      <w:pPr>
        <w:ind w:left="-1347" w:right="11207" w:firstLine="0"/>
      </w:pPr>
      <w:r w:rsidRPr="00B254A1">
        <w:rPr>
          <w:b/>
          <w:noProof/>
          <w:sz w:val="56"/>
          <w:szCs w:val="56"/>
        </w:rPr>
        <w:lastRenderedPageBreak/>
        <w:drawing>
          <wp:inline distT="0" distB="0" distL="0" distR="0" wp14:anchorId="123001F5" wp14:editId="5CD94AAF">
            <wp:extent cx="8372821" cy="8447299"/>
            <wp:effectExtent l="152400" t="152400" r="219075" b="220980"/>
            <wp:docPr id="1211904017" name="Imagen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8576230" cy="8652518"/>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3D5094D5" w14:textId="099DE741" w:rsidR="009B6C8A" w:rsidRDefault="005E5B8E">
      <w:pPr>
        <w:ind w:left="-1347" w:right="11207" w:firstLine="0"/>
      </w:pPr>
      <w:r>
        <w:lastRenderedPageBreak/>
        <w:br w:type="textWrapping" w:clear="all"/>
      </w:r>
    </w:p>
    <w:p w14:paraId="1E8C606C" w14:textId="77777777" w:rsidR="009B6C8A" w:rsidRDefault="009B6C8A">
      <w:pPr>
        <w:ind w:left="-1347" w:right="11207" w:firstLine="0"/>
      </w:pPr>
    </w:p>
    <w:p w14:paraId="5B00AED4" w14:textId="536727EC" w:rsidR="002E2707" w:rsidRDefault="002E2707" w:rsidP="00323631">
      <w:pPr>
        <w:ind w:left="0" w:right="-204" w:firstLine="0"/>
      </w:pPr>
    </w:p>
    <w:p w14:paraId="5FCA27BF" w14:textId="3AE61810" w:rsidR="002E2707" w:rsidRDefault="002E2707" w:rsidP="002E2707">
      <w:pPr>
        <w:pStyle w:val="Ttulo1"/>
      </w:pPr>
    </w:p>
    <w:p w14:paraId="5D8F3E73" w14:textId="589A96D7" w:rsidR="00B254A1" w:rsidRDefault="00B254A1" w:rsidP="00B254A1">
      <w:pPr>
        <w:pStyle w:val="Ttulo1"/>
        <w:rPr>
          <w:sz w:val="56"/>
          <w:szCs w:val="56"/>
        </w:rPr>
      </w:pPr>
    </w:p>
    <w:p w14:paraId="3FA2E0D7" w14:textId="77777777" w:rsidR="009C39E9" w:rsidRDefault="009C39E9" w:rsidP="009C39E9"/>
    <w:p w14:paraId="7E3346CB" w14:textId="77777777" w:rsidR="009C39E9" w:rsidRDefault="009C39E9" w:rsidP="009C39E9"/>
    <w:p w14:paraId="172ACCA1" w14:textId="77777777" w:rsidR="009C39E9" w:rsidRDefault="009C39E9" w:rsidP="009C39E9"/>
    <w:p w14:paraId="6F146621" w14:textId="77777777" w:rsidR="009C39E9" w:rsidRDefault="009C39E9" w:rsidP="009C39E9"/>
    <w:p w14:paraId="7816E94E" w14:textId="77777777" w:rsidR="009C39E9" w:rsidRDefault="009C39E9" w:rsidP="009C39E9"/>
    <w:p w14:paraId="2658769C" w14:textId="77777777" w:rsidR="009C39E9" w:rsidRDefault="009C39E9" w:rsidP="009C39E9"/>
    <w:p w14:paraId="356DCEEF" w14:textId="77777777" w:rsidR="009C39E9" w:rsidRPr="00B254A1" w:rsidRDefault="009C39E9" w:rsidP="009C39E9"/>
    <w:p w14:paraId="5508FD35" w14:textId="1F34FF75" w:rsidR="009C39E9" w:rsidRPr="009C39E9" w:rsidRDefault="009C39E9" w:rsidP="009C39E9">
      <w:pPr>
        <w:pStyle w:val="Ttulo1"/>
        <w:rPr>
          <w:sz w:val="56"/>
          <w:szCs w:val="56"/>
        </w:rPr>
      </w:pPr>
      <w:r w:rsidRPr="009C39E9">
        <w:rPr>
          <w:noProof/>
          <w:sz w:val="56"/>
          <w:szCs w:val="56"/>
        </w:rPr>
        <w:drawing>
          <wp:inline distT="0" distB="0" distL="0" distR="0" wp14:anchorId="5B4083B1" wp14:editId="50877D19">
            <wp:extent cx="6261100" cy="3521710"/>
            <wp:effectExtent l="0" t="0" r="6350" b="2540"/>
            <wp:docPr id="1155578827" name="Imagen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6261100" cy="3521710"/>
                    </a:xfrm>
                    <a:prstGeom prst="rect">
                      <a:avLst/>
                    </a:prstGeom>
                    <a:noFill/>
                    <a:ln>
                      <a:noFill/>
                    </a:ln>
                  </pic:spPr>
                </pic:pic>
              </a:graphicData>
            </a:graphic>
          </wp:inline>
        </w:drawing>
      </w:r>
    </w:p>
    <w:p w14:paraId="49BEDA33" w14:textId="3D5A4BA3" w:rsidR="009B6C8A" w:rsidRPr="00323631" w:rsidRDefault="009B6C8A" w:rsidP="00323631">
      <w:pPr>
        <w:pStyle w:val="Ttulo1"/>
        <w:ind w:left="0" w:firstLine="0"/>
        <w:rPr>
          <w:sz w:val="56"/>
          <w:szCs w:val="56"/>
        </w:rPr>
        <w:sectPr w:rsidR="009B6C8A" w:rsidRPr="00323631">
          <w:headerReference w:type="even" r:id="rId152"/>
          <w:headerReference w:type="default" r:id="rId153"/>
          <w:footerReference w:type="even" r:id="rId154"/>
          <w:footerReference w:type="default" r:id="rId155"/>
          <w:headerReference w:type="first" r:id="rId156"/>
          <w:footerReference w:type="first" r:id="rId157"/>
          <w:pgSz w:w="12240" w:h="15840"/>
          <w:pgMar w:top="1497" w:right="1033" w:bottom="1169" w:left="1347" w:header="119" w:footer="278" w:gutter="0"/>
          <w:cols w:space="720"/>
        </w:sectPr>
      </w:pPr>
    </w:p>
    <w:p w14:paraId="39C5A534" w14:textId="77777777" w:rsidR="009B6C8A" w:rsidRDefault="00892994" w:rsidP="004F46AC">
      <w:pPr>
        <w:pStyle w:val="Ttulo2"/>
        <w:spacing w:after="379"/>
        <w:ind w:left="-5"/>
        <w:jc w:val="both"/>
      </w:pPr>
      <w:r>
        <w:rPr>
          <w:sz w:val="36"/>
        </w:rPr>
        <w:lastRenderedPageBreak/>
        <w:t>Índice</w:t>
      </w:r>
      <w:r>
        <w:rPr>
          <w:b w:val="0"/>
          <w:sz w:val="36"/>
        </w:rPr>
        <w:t xml:space="preserve"> </w:t>
      </w:r>
    </w:p>
    <w:p w14:paraId="6E5F968D" w14:textId="77777777" w:rsidR="009B6C8A" w:rsidRDefault="00892994" w:rsidP="004F46AC">
      <w:pPr>
        <w:ind w:left="1277" w:firstLine="0"/>
        <w:jc w:val="both"/>
      </w:pPr>
      <w:r>
        <w:rPr>
          <w:rFonts w:ascii="Cambria" w:eastAsia="Cambria" w:hAnsi="Cambria" w:cs="Cambria"/>
          <w:b/>
          <w:color w:val="365F91"/>
          <w:sz w:val="28"/>
        </w:rPr>
        <w:t xml:space="preserve"> </w:t>
      </w:r>
    </w:p>
    <w:p w14:paraId="641F972E" w14:textId="2F105607" w:rsidR="009B6C8A" w:rsidRDefault="00892994" w:rsidP="004F46AC">
      <w:pPr>
        <w:spacing w:after="122"/>
        <w:ind w:right="-14"/>
        <w:jc w:val="both"/>
      </w:pPr>
      <w:r w:rsidRPr="0022667E">
        <w:rPr>
          <w:rFonts w:ascii="Calibri" w:eastAsia="Calibri" w:hAnsi="Calibri" w:cs="Calibri"/>
          <w:b/>
          <w:bCs/>
        </w:rPr>
        <w:t>CAPÍTULO I</w:t>
      </w:r>
      <w:r>
        <w:rPr>
          <w:rFonts w:ascii="Calibri" w:eastAsia="Calibri" w:hAnsi="Calibri" w:cs="Calibri"/>
        </w:rPr>
        <w:t xml:space="preserve"> ......................................................................................................................................... 2</w:t>
      </w:r>
    </w:p>
    <w:p w14:paraId="2AF7B892" w14:textId="41A90125" w:rsidR="009B6C8A" w:rsidRDefault="00892994" w:rsidP="004F46AC">
      <w:pPr>
        <w:spacing w:after="122"/>
        <w:ind w:left="231" w:right="-14"/>
        <w:jc w:val="both"/>
      </w:pPr>
      <w:r>
        <w:rPr>
          <w:rFonts w:ascii="Calibri" w:eastAsia="Calibri" w:hAnsi="Calibri" w:cs="Calibri"/>
        </w:rPr>
        <w:t>Marco Normativo ............................................................................................................................ 2</w:t>
      </w:r>
    </w:p>
    <w:p w14:paraId="7C70925A" w14:textId="20C125BC" w:rsidR="009B6C8A" w:rsidRDefault="00892994" w:rsidP="004F46AC">
      <w:pPr>
        <w:spacing w:after="122"/>
        <w:ind w:right="-14"/>
        <w:jc w:val="both"/>
      </w:pPr>
      <w:r w:rsidRPr="0022667E">
        <w:rPr>
          <w:rFonts w:ascii="Calibri" w:eastAsia="Calibri" w:hAnsi="Calibri" w:cs="Calibri"/>
          <w:b/>
          <w:bCs/>
        </w:rPr>
        <w:t>CAPÍTULO II</w:t>
      </w:r>
      <w:r>
        <w:rPr>
          <w:rFonts w:ascii="Calibri" w:eastAsia="Calibri" w:hAnsi="Calibri" w:cs="Calibri"/>
        </w:rPr>
        <w:t xml:space="preserve"> ........................................................................................................................................ 4</w:t>
      </w:r>
    </w:p>
    <w:p w14:paraId="05AB7452" w14:textId="6F143DDA" w:rsidR="009B6C8A" w:rsidRDefault="00892994" w:rsidP="004F46AC">
      <w:pPr>
        <w:spacing w:after="122"/>
        <w:ind w:left="231" w:right="-14"/>
        <w:jc w:val="both"/>
      </w:pPr>
      <w:r>
        <w:rPr>
          <w:rFonts w:ascii="Calibri" w:eastAsia="Calibri" w:hAnsi="Calibri" w:cs="Calibri"/>
        </w:rPr>
        <w:t>Misión ..............................................................................................................................................4</w:t>
      </w:r>
    </w:p>
    <w:p w14:paraId="1D9A1760" w14:textId="73CA05E6" w:rsidR="009B6C8A" w:rsidRDefault="00892994" w:rsidP="004F46AC">
      <w:pPr>
        <w:spacing w:after="122"/>
        <w:ind w:left="231" w:right="-14"/>
        <w:jc w:val="both"/>
      </w:pPr>
      <w:r>
        <w:rPr>
          <w:rFonts w:ascii="Calibri" w:eastAsia="Calibri" w:hAnsi="Calibri" w:cs="Calibri"/>
        </w:rPr>
        <w:t>Visión .............................................................................................................................................. 4</w:t>
      </w:r>
    </w:p>
    <w:p w14:paraId="3B7F9072" w14:textId="523B8265" w:rsidR="009B6C8A" w:rsidRDefault="00892994" w:rsidP="004F46AC">
      <w:pPr>
        <w:spacing w:after="122"/>
        <w:ind w:left="231" w:right="-14"/>
        <w:jc w:val="both"/>
      </w:pPr>
      <w:r>
        <w:rPr>
          <w:rFonts w:ascii="Calibri" w:eastAsia="Calibri" w:hAnsi="Calibri" w:cs="Calibri"/>
        </w:rPr>
        <w:t>Valores ............................................................................................................................................ 4</w:t>
      </w:r>
    </w:p>
    <w:p w14:paraId="27D545B3" w14:textId="2CD152F2" w:rsidR="009B6C8A" w:rsidRDefault="00892994" w:rsidP="004F46AC">
      <w:pPr>
        <w:spacing w:after="122"/>
        <w:ind w:right="-14"/>
        <w:jc w:val="both"/>
      </w:pPr>
      <w:r w:rsidRPr="0022667E">
        <w:rPr>
          <w:rFonts w:ascii="Calibri" w:eastAsia="Calibri" w:hAnsi="Calibri" w:cs="Calibri"/>
          <w:b/>
          <w:bCs/>
        </w:rPr>
        <w:t>CAPÍTULO III</w:t>
      </w:r>
      <w:r>
        <w:rPr>
          <w:rFonts w:ascii="Calibri" w:eastAsia="Calibri" w:hAnsi="Calibri" w:cs="Calibri"/>
        </w:rPr>
        <w:t xml:space="preserve"> ....................................................................................................................................... 5</w:t>
      </w:r>
    </w:p>
    <w:p w14:paraId="3BDFA72A" w14:textId="1CE37CDE" w:rsidR="009B6C8A" w:rsidRDefault="00892994" w:rsidP="004F46AC">
      <w:pPr>
        <w:spacing w:after="122"/>
        <w:ind w:left="231" w:right="-14"/>
        <w:jc w:val="both"/>
      </w:pPr>
      <w:r>
        <w:rPr>
          <w:rFonts w:ascii="Calibri" w:eastAsia="Calibri" w:hAnsi="Calibri" w:cs="Calibri"/>
        </w:rPr>
        <w:t>Historia ............................................................................................................................................ 5</w:t>
      </w:r>
    </w:p>
    <w:p w14:paraId="0E1CC682" w14:textId="74CB19A1" w:rsidR="009B6C8A" w:rsidRDefault="00892994" w:rsidP="004F46AC">
      <w:pPr>
        <w:spacing w:after="122"/>
        <w:ind w:left="231" w:right="-14"/>
        <w:jc w:val="both"/>
      </w:pPr>
      <w:r>
        <w:rPr>
          <w:rFonts w:ascii="Calibri" w:eastAsia="Calibri" w:hAnsi="Calibri" w:cs="Calibri"/>
        </w:rPr>
        <w:t>Nombre de la municipalidad ........................................................................................................... 6</w:t>
      </w:r>
    </w:p>
    <w:p w14:paraId="00F83150" w14:textId="4275A555" w:rsidR="009B6C8A" w:rsidRDefault="00892994" w:rsidP="004F46AC">
      <w:pPr>
        <w:spacing w:after="122"/>
        <w:ind w:left="231" w:right="-14"/>
        <w:jc w:val="both"/>
      </w:pPr>
      <w:r>
        <w:rPr>
          <w:rFonts w:ascii="Calibri" w:eastAsia="Calibri" w:hAnsi="Calibri" w:cs="Calibri"/>
        </w:rPr>
        <w:t>Escudo ............................................................................................................................................. 6</w:t>
      </w:r>
    </w:p>
    <w:p w14:paraId="4C88737F" w14:textId="62F31A82" w:rsidR="009B6C8A" w:rsidRDefault="00892994" w:rsidP="004F46AC">
      <w:pPr>
        <w:spacing w:after="122"/>
        <w:ind w:left="231" w:right="-14"/>
        <w:jc w:val="both"/>
      </w:pPr>
      <w:r>
        <w:rPr>
          <w:rFonts w:ascii="Calibri" w:eastAsia="Calibri" w:hAnsi="Calibri" w:cs="Calibri"/>
        </w:rPr>
        <w:t>Personajes ilustres .......................................................................................................................... 7</w:t>
      </w:r>
    </w:p>
    <w:p w14:paraId="29C3BA23" w14:textId="542D00F5" w:rsidR="009B6C8A" w:rsidRDefault="00892994" w:rsidP="004F46AC">
      <w:pPr>
        <w:spacing w:after="122"/>
        <w:ind w:left="231" w:right="-14"/>
        <w:jc w:val="both"/>
      </w:pPr>
      <w:r>
        <w:rPr>
          <w:rFonts w:ascii="Calibri" w:eastAsia="Calibri" w:hAnsi="Calibri" w:cs="Calibri"/>
        </w:rPr>
        <w:t>Cronología de Hechos Históricos .................................................................................................... 7</w:t>
      </w:r>
    </w:p>
    <w:p w14:paraId="54C89E57" w14:textId="5901DAFF" w:rsidR="009B6C8A" w:rsidRDefault="00DB5F3F" w:rsidP="004F46AC">
      <w:pPr>
        <w:spacing w:after="122"/>
        <w:ind w:right="-14"/>
        <w:jc w:val="both"/>
      </w:pPr>
      <w:r>
        <w:rPr>
          <w:rFonts w:ascii="Calibri" w:eastAsia="Calibri" w:hAnsi="Calibri" w:cs="Calibri"/>
          <w:b/>
          <w:bCs/>
        </w:rPr>
        <w:t xml:space="preserve">  </w:t>
      </w:r>
      <w:r w:rsidR="00892994" w:rsidRPr="0022667E">
        <w:rPr>
          <w:rFonts w:ascii="Calibri" w:eastAsia="Calibri" w:hAnsi="Calibri" w:cs="Calibri"/>
          <w:b/>
          <w:bCs/>
        </w:rPr>
        <w:t>CAPÍTULO IV</w:t>
      </w:r>
      <w:r w:rsidR="00892994">
        <w:rPr>
          <w:rFonts w:ascii="Calibri" w:eastAsia="Calibri" w:hAnsi="Calibri" w:cs="Calibri"/>
        </w:rPr>
        <w:t xml:space="preserve"> ................................................................................................................................... 10</w:t>
      </w:r>
    </w:p>
    <w:p w14:paraId="2F6F5057" w14:textId="4BD71267" w:rsidR="009B6C8A" w:rsidRDefault="00892994" w:rsidP="004F46AC">
      <w:pPr>
        <w:spacing w:after="122"/>
        <w:ind w:left="231" w:right="-14"/>
        <w:jc w:val="both"/>
      </w:pPr>
      <w:r>
        <w:rPr>
          <w:rFonts w:ascii="Calibri" w:eastAsia="Calibri" w:hAnsi="Calibri" w:cs="Calibri"/>
        </w:rPr>
        <w:t>Diagnóstico Municipal ................................................................................................................... 10</w:t>
      </w:r>
    </w:p>
    <w:p w14:paraId="5C69E030" w14:textId="6ACA2C7A"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 xml:space="preserve">Localización Geográfica del municipio </w:t>
      </w:r>
      <w:r>
        <w:rPr>
          <w:rFonts w:ascii="Calibri" w:eastAsia="Calibri" w:hAnsi="Calibri" w:cs="Calibri"/>
        </w:rPr>
        <w:t>…..</w:t>
      </w:r>
      <w:r w:rsidR="00892994">
        <w:rPr>
          <w:rFonts w:ascii="Calibri" w:eastAsia="Calibri" w:hAnsi="Calibri" w:cs="Calibri"/>
        </w:rPr>
        <w:t>..................................................................................... 10</w:t>
      </w:r>
    </w:p>
    <w:p w14:paraId="64CA6F52" w14:textId="758AD995"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Localización e Infraestructura para el Transporte.</w:t>
      </w:r>
      <w:r>
        <w:rPr>
          <w:rFonts w:ascii="Calibri" w:eastAsia="Calibri" w:hAnsi="Calibri" w:cs="Calibri"/>
        </w:rPr>
        <w:t>.</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 11</w:t>
      </w:r>
    </w:p>
    <w:p w14:paraId="451D8D7B" w14:textId="115C9893"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Coordenadas Geográficas ......</w:t>
      </w:r>
      <w:r>
        <w:rPr>
          <w:rFonts w:ascii="Calibri" w:eastAsia="Calibri" w:hAnsi="Calibri" w:cs="Calibri"/>
        </w:rPr>
        <w:t>...</w:t>
      </w:r>
      <w:r w:rsidR="00892994">
        <w:rPr>
          <w:rFonts w:ascii="Calibri" w:eastAsia="Calibri" w:hAnsi="Calibri" w:cs="Calibri"/>
        </w:rPr>
        <w:t>..............................................................</w:t>
      </w:r>
      <w:r w:rsidR="0022667E">
        <w:rPr>
          <w:rFonts w:ascii="Calibri" w:eastAsia="Calibri" w:hAnsi="Calibri" w:cs="Calibri"/>
        </w:rPr>
        <w:t>.</w:t>
      </w:r>
      <w:r w:rsidR="00892994">
        <w:rPr>
          <w:rFonts w:ascii="Calibri" w:eastAsia="Calibri" w:hAnsi="Calibri" w:cs="Calibri"/>
        </w:rPr>
        <w:t>..................................... 12</w:t>
      </w:r>
      <w:r w:rsidR="00892994">
        <w:rPr>
          <w:rFonts w:ascii="Calibri" w:eastAsia="Calibri" w:hAnsi="Calibri" w:cs="Calibri"/>
          <w:sz w:val="22"/>
        </w:rPr>
        <w:t xml:space="preserve"> </w:t>
      </w:r>
    </w:p>
    <w:p w14:paraId="19C988B8" w14:textId="077BEEA4"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Fisiografía Municipal........................................................</w:t>
      </w:r>
      <w:r>
        <w:rPr>
          <w:rFonts w:ascii="Calibri" w:eastAsia="Calibri" w:hAnsi="Calibri" w:cs="Calibri"/>
        </w:rPr>
        <w:t>...</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 13</w:t>
      </w:r>
      <w:r w:rsidR="00892994">
        <w:rPr>
          <w:rFonts w:ascii="Calibri" w:eastAsia="Calibri" w:hAnsi="Calibri" w:cs="Calibri"/>
          <w:sz w:val="22"/>
        </w:rPr>
        <w:t xml:space="preserve"> </w:t>
      </w:r>
    </w:p>
    <w:p w14:paraId="638EB6EF" w14:textId="1677A830"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Principales Elevaciones. .....................................................</w:t>
      </w:r>
      <w:r>
        <w:rPr>
          <w:rFonts w:ascii="Calibri" w:eastAsia="Calibri" w:hAnsi="Calibri" w:cs="Calibri"/>
        </w:rPr>
        <w:t>...</w:t>
      </w:r>
      <w:r w:rsidR="00892994">
        <w:rPr>
          <w:rFonts w:ascii="Calibri" w:eastAsia="Calibri" w:hAnsi="Calibri" w:cs="Calibri"/>
        </w:rPr>
        <w:t>........................................................ 13</w:t>
      </w:r>
      <w:r w:rsidR="00892994">
        <w:rPr>
          <w:rFonts w:ascii="Calibri" w:eastAsia="Calibri" w:hAnsi="Calibri" w:cs="Calibri"/>
          <w:sz w:val="22"/>
        </w:rPr>
        <w:t xml:space="preserve"> </w:t>
      </w:r>
    </w:p>
    <w:p w14:paraId="750CE296" w14:textId="3386394D"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El clima. ..................................................................................</w:t>
      </w:r>
      <w:r>
        <w:rPr>
          <w:rFonts w:ascii="Calibri" w:eastAsia="Calibri" w:hAnsi="Calibri" w:cs="Calibri"/>
        </w:rPr>
        <w:t>....</w:t>
      </w:r>
      <w:r w:rsidR="00892994">
        <w:rPr>
          <w:rFonts w:ascii="Calibri" w:eastAsia="Calibri" w:hAnsi="Calibri" w:cs="Calibri"/>
        </w:rPr>
        <w:t>................................................... 16</w:t>
      </w:r>
      <w:r w:rsidR="00892994">
        <w:rPr>
          <w:rFonts w:ascii="Calibri" w:eastAsia="Calibri" w:hAnsi="Calibri" w:cs="Calibri"/>
          <w:sz w:val="22"/>
        </w:rPr>
        <w:t xml:space="preserve"> </w:t>
      </w:r>
    </w:p>
    <w:p w14:paraId="0A5D86B0" w14:textId="62FF94C6"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Hidrografía .................................................................................</w:t>
      </w:r>
      <w:r>
        <w:rPr>
          <w:rFonts w:ascii="Calibri" w:eastAsia="Calibri" w:hAnsi="Calibri" w:cs="Calibri"/>
        </w:rPr>
        <w:t>...</w:t>
      </w:r>
      <w:r w:rsidR="00892994">
        <w:rPr>
          <w:rFonts w:ascii="Calibri" w:eastAsia="Calibri" w:hAnsi="Calibri" w:cs="Calibri"/>
        </w:rPr>
        <w:t>................................................ 16</w:t>
      </w:r>
      <w:r w:rsidR="00892994">
        <w:rPr>
          <w:rFonts w:ascii="Calibri" w:eastAsia="Calibri" w:hAnsi="Calibri" w:cs="Calibri"/>
          <w:sz w:val="22"/>
        </w:rPr>
        <w:t xml:space="preserve"> </w:t>
      </w:r>
    </w:p>
    <w:p w14:paraId="4104BA85" w14:textId="3E87FE77"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Suelos. ...........................................................................................</w:t>
      </w:r>
      <w:r>
        <w:rPr>
          <w:rFonts w:ascii="Calibri" w:eastAsia="Calibri" w:hAnsi="Calibri" w:cs="Calibri"/>
        </w:rPr>
        <w:t>...</w:t>
      </w:r>
      <w:r w:rsidR="00892994">
        <w:rPr>
          <w:rFonts w:ascii="Calibri" w:eastAsia="Calibri" w:hAnsi="Calibri" w:cs="Calibri"/>
        </w:rPr>
        <w:t>............................................ 17</w:t>
      </w:r>
      <w:r w:rsidR="00892994">
        <w:rPr>
          <w:rFonts w:ascii="Calibri" w:eastAsia="Calibri" w:hAnsi="Calibri" w:cs="Calibri"/>
          <w:sz w:val="22"/>
        </w:rPr>
        <w:t xml:space="preserve"> </w:t>
      </w:r>
    </w:p>
    <w:p w14:paraId="6D745D13" w14:textId="2BA2F9E9"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Recursos naturales. ..........................................................................</w:t>
      </w:r>
      <w:r>
        <w:rPr>
          <w:rFonts w:ascii="Calibri" w:eastAsia="Calibri" w:hAnsi="Calibri" w:cs="Calibri"/>
        </w:rPr>
        <w:t>...</w:t>
      </w:r>
      <w:r w:rsidR="00892994">
        <w:rPr>
          <w:rFonts w:ascii="Calibri" w:eastAsia="Calibri" w:hAnsi="Calibri" w:cs="Calibri"/>
        </w:rPr>
        <w:t>......................................... 17</w:t>
      </w:r>
      <w:r w:rsidR="00892994">
        <w:rPr>
          <w:rFonts w:ascii="Calibri" w:eastAsia="Calibri" w:hAnsi="Calibri" w:cs="Calibri"/>
          <w:sz w:val="22"/>
        </w:rPr>
        <w:t xml:space="preserve"> </w:t>
      </w:r>
    </w:p>
    <w:p w14:paraId="24239D29" w14:textId="60118989" w:rsidR="009B6C8A" w:rsidRDefault="00DB5F3F" w:rsidP="004F46AC">
      <w:pPr>
        <w:spacing w:after="122"/>
        <w:ind w:right="-14"/>
        <w:jc w:val="both"/>
      </w:pPr>
      <w:r>
        <w:rPr>
          <w:rFonts w:ascii="Calibri" w:eastAsia="Calibri" w:hAnsi="Calibri" w:cs="Calibri"/>
        </w:rPr>
        <w:t xml:space="preserve">    </w:t>
      </w:r>
      <w:r w:rsidR="00892994">
        <w:rPr>
          <w:rFonts w:ascii="Calibri" w:eastAsia="Calibri" w:hAnsi="Calibri" w:cs="Calibri"/>
        </w:rPr>
        <w:t>Uso del Suelo ......................................................................................</w:t>
      </w:r>
      <w:r>
        <w:rPr>
          <w:rFonts w:ascii="Calibri" w:eastAsia="Calibri" w:hAnsi="Calibri" w:cs="Calibri"/>
        </w:rPr>
        <w:t>...</w:t>
      </w:r>
      <w:r w:rsidR="00892994">
        <w:rPr>
          <w:rFonts w:ascii="Calibri" w:eastAsia="Calibri" w:hAnsi="Calibri" w:cs="Calibri"/>
        </w:rPr>
        <w:t>...................................... 17</w:t>
      </w:r>
      <w:r w:rsidR="00892994">
        <w:rPr>
          <w:rFonts w:ascii="Calibri" w:eastAsia="Calibri" w:hAnsi="Calibri" w:cs="Calibri"/>
          <w:sz w:val="22"/>
        </w:rPr>
        <w:t xml:space="preserve"> </w:t>
      </w:r>
    </w:p>
    <w:p w14:paraId="05510018" w14:textId="0F1925DC" w:rsidR="009B6C8A" w:rsidRDefault="0022667E" w:rsidP="004F46AC">
      <w:pPr>
        <w:spacing w:after="122"/>
        <w:ind w:right="-14"/>
        <w:jc w:val="both"/>
      </w:pPr>
      <w:r w:rsidRPr="00D00EE9">
        <w:rPr>
          <w:rFonts w:ascii="Calibri" w:eastAsia="Calibri" w:hAnsi="Calibri" w:cs="Calibri"/>
          <w:b/>
          <w:iCs/>
        </w:rPr>
        <w:t>VEGETACIÓN</w:t>
      </w:r>
      <w:r w:rsidR="00892994">
        <w:rPr>
          <w:rFonts w:ascii="Calibri" w:eastAsia="Calibri" w:hAnsi="Calibri" w:cs="Calibri"/>
        </w:rPr>
        <w:t xml:space="preserve"> </w:t>
      </w:r>
      <w:r w:rsidR="00B1290A">
        <w:rPr>
          <w:rFonts w:ascii="Calibri" w:eastAsia="Calibri" w:hAnsi="Calibri" w:cs="Calibri"/>
        </w:rPr>
        <w:t>….</w:t>
      </w:r>
      <w:r w:rsidR="00892994">
        <w:rPr>
          <w:rFonts w:ascii="Calibri" w:eastAsia="Calibri" w:hAnsi="Calibri" w:cs="Calibri"/>
        </w:rPr>
        <w:t>...........................................................................................</w:t>
      </w:r>
      <w:r w:rsidR="00DB5F3F">
        <w:rPr>
          <w:rFonts w:ascii="Calibri" w:eastAsia="Calibri" w:hAnsi="Calibri" w:cs="Calibri"/>
        </w:rPr>
        <w:t>...</w:t>
      </w:r>
      <w:r w:rsidR="00892994">
        <w:rPr>
          <w:rFonts w:ascii="Calibri" w:eastAsia="Calibri" w:hAnsi="Calibri" w:cs="Calibri"/>
        </w:rPr>
        <w:t>.................................. 18</w:t>
      </w:r>
      <w:r w:rsidR="00892994">
        <w:rPr>
          <w:rFonts w:ascii="Calibri" w:eastAsia="Calibri" w:hAnsi="Calibri" w:cs="Calibri"/>
          <w:sz w:val="22"/>
        </w:rPr>
        <w:t xml:space="preserve"> </w:t>
      </w:r>
    </w:p>
    <w:p w14:paraId="33FD8FAA" w14:textId="77777777" w:rsidR="005314D0" w:rsidRDefault="00DB5F3F" w:rsidP="004F46AC">
      <w:pPr>
        <w:spacing w:after="122"/>
        <w:ind w:right="-14"/>
        <w:jc w:val="both"/>
        <w:rPr>
          <w:rFonts w:ascii="Calibri" w:eastAsia="Calibri" w:hAnsi="Calibri" w:cs="Calibri"/>
          <w:sz w:val="22"/>
        </w:rPr>
      </w:pPr>
      <w:r>
        <w:rPr>
          <w:rFonts w:ascii="Calibri" w:eastAsia="Calibri" w:hAnsi="Calibri" w:cs="Calibri"/>
        </w:rPr>
        <w:t xml:space="preserve">    </w:t>
      </w:r>
      <w:r w:rsidR="00892994">
        <w:rPr>
          <w:rFonts w:ascii="Calibri" w:eastAsia="Calibri" w:hAnsi="Calibri" w:cs="Calibri"/>
        </w:rPr>
        <w:t>Fauna .........................................................................................................</w:t>
      </w:r>
      <w:r>
        <w:rPr>
          <w:rFonts w:ascii="Calibri" w:eastAsia="Calibri" w:hAnsi="Calibri" w:cs="Calibri"/>
        </w:rPr>
        <w:t>...</w:t>
      </w:r>
      <w:r w:rsidR="00892994">
        <w:rPr>
          <w:rFonts w:ascii="Calibri" w:eastAsia="Calibri" w:hAnsi="Calibri" w:cs="Calibri"/>
        </w:rPr>
        <w:t>............................... 18</w:t>
      </w:r>
      <w:r w:rsidR="00892994">
        <w:rPr>
          <w:rFonts w:ascii="Calibri" w:eastAsia="Calibri" w:hAnsi="Calibri" w:cs="Calibri"/>
          <w:sz w:val="22"/>
        </w:rPr>
        <w:t xml:space="preserve"> </w:t>
      </w:r>
      <w:r>
        <w:rPr>
          <w:rFonts w:ascii="Calibri" w:eastAsia="Calibri" w:hAnsi="Calibri" w:cs="Calibri"/>
          <w:sz w:val="22"/>
        </w:rPr>
        <w:t xml:space="preserve">                         </w:t>
      </w:r>
    </w:p>
    <w:p w14:paraId="5DD94F73" w14:textId="77777777" w:rsidR="005314D0" w:rsidRDefault="005314D0" w:rsidP="004F46AC">
      <w:pPr>
        <w:spacing w:after="122"/>
        <w:ind w:right="-14"/>
        <w:jc w:val="both"/>
        <w:rPr>
          <w:rFonts w:ascii="Calibri" w:eastAsia="Calibri" w:hAnsi="Calibri" w:cs="Calibri"/>
          <w:sz w:val="22"/>
        </w:rPr>
      </w:pPr>
    </w:p>
    <w:p w14:paraId="0F7D562A" w14:textId="17B41386" w:rsidR="009B6C8A" w:rsidRDefault="00DB5F3F" w:rsidP="004F46AC">
      <w:pPr>
        <w:spacing w:after="122"/>
        <w:ind w:right="-14"/>
        <w:jc w:val="both"/>
      </w:pPr>
      <w:r w:rsidRPr="00DB5F3F">
        <w:rPr>
          <w:rFonts w:ascii="Calibri" w:eastAsia="Calibri" w:hAnsi="Calibri" w:cs="Calibri"/>
          <w:b/>
          <w:bCs/>
        </w:rPr>
        <w:lastRenderedPageBreak/>
        <w:t>DEMOGRAFÍA Y MERCADO DE TRABAJO</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w:t>
      </w:r>
      <w:r w:rsidR="00B55A04">
        <w:rPr>
          <w:rFonts w:ascii="Calibri" w:eastAsia="Calibri" w:hAnsi="Calibri" w:cs="Calibri"/>
        </w:rPr>
        <w:t>...</w:t>
      </w:r>
      <w:r w:rsidR="00892994">
        <w:rPr>
          <w:rFonts w:ascii="Calibri" w:eastAsia="Calibri" w:hAnsi="Calibri" w:cs="Calibri"/>
        </w:rPr>
        <w:t>51</w:t>
      </w:r>
    </w:p>
    <w:p w14:paraId="565F3AA2" w14:textId="421E908F" w:rsidR="009B6C8A" w:rsidRDefault="00892994" w:rsidP="004F46AC">
      <w:pPr>
        <w:spacing w:after="122"/>
        <w:ind w:left="434" w:right="-14"/>
        <w:jc w:val="both"/>
      </w:pPr>
      <w:r>
        <w:rPr>
          <w:rFonts w:ascii="Calibri" w:eastAsia="Calibri" w:hAnsi="Calibri" w:cs="Calibri"/>
        </w:rPr>
        <w:t>Demografía .............................................................................................................................</w:t>
      </w:r>
      <w:r w:rsidR="0022667E">
        <w:rPr>
          <w:rFonts w:ascii="Calibri" w:eastAsia="Calibri" w:hAnsi="Calibri" w:cs="Calibri"/>
        </w:rPr>
        <w:t>.</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51</w:t>
      </w:r>
    </w:p>
    <w:p w14:paraId="1E594D98" w14:textId="63334D04" w:rsidR="009B6C8A" w:rsidRDefault="00892994" w:rsidP="004F46AC">
      <w:pPr>
        <w:spacing w:after="122"/>
        <w:ind w:left="434" w:right="-14"/>
        <w:jc w:val="both"/>
      </w:pPr>
      <w:r>
        <w:rPr>
          <w:rFonts w:ascii="Calibri" w:eastAsia="Calibri" w:hAnsi="Calibri" w:cs="Calibri"/>
        </w:rPr>
        <w:t>Economía ...............................................................................................................................</w:t>
      </w:r>
      <w:r w:rsidR="00B55A04">
        <w:rPr>
          <w:rFonts w:ascii="Calibri" w:eastAsia="Calibri" w:hAnsi="Calibri" w:cs="Calibri"/>
        </w:rPr>
        <w:t>.</w:t>
      </w:r>
      <w:r>
        <w:rPr>
          <w:rFonts w:ascii="Calibri" w:eastAsia="Calibri" w:hAnsi="Calibri" w:cs="Calibri"/>
        </w:rPr>
        <w:t>.</w:t>
      </w:r>
      <w:r w:rsidR="0022667E">
        <w:rPr>
          <w:rFonts w:ascii="Calibri" w:eastAsia="Calibri" w:hAnsi="Calibri" w:cs="Calibri"/>
        </w:rPr>
        <w:t>...</w:t>
      </w:r>
      <w:r>
        <w:rPr>
          <w:rFonts w:ascii="Calibri" w:eastAsia="Calibri" w:hAnsi="Calibri" w:cs="Calibri"/>
        </w:rPr>
        <w:t>62</w:t>
      </w:r>
      <w:r>
        <w:rPr>
          <w:rFonts w:ascii="Calibri" w:eastAsia="Calibri" w:hAnsi="Calibri" w:cs="Calibri"/>
          <w:sz w:val="22"/>
        </w:rPr>
        <w:t xml:space="preserve"> </w:t>
      </w:r>
    </w:p>
    <w:p w14:paraId="6302738B" w14:textId="03EE2CA4" w:rsidR="009B6C8A" w:rsidRDefault="00892994" w:rsidP="004F46AC">
      <w:pPr>
        <w:spacing w:after="122"/>
        <w:ind w:left="434" w:right="-14"/>
        <w:jc w:val="both"/>
      </w:pPr>
      <w:r>
        <w:rPr>
          <w:rFonts w:ascii="Calibri" w:eastAsia="Calibri" w:hAnsi="Calibri" w:cs="Calibri"/>
        </w:rPr>
        <w:t>Vivienda ................................................................................................................................</w:t>
      </w:r>
      <w:r w:rsidR="00B55A04">
        <w:rPr>
          <w:rFonts w:ascii="Calibri" w:eastAsia="Calibri" w:hAnsi="Calibri" w:cs="Calibri"/>
        </w:rPr>
        <w:t>.</w:t>
      </w:r>
      <w:r>
        <w:rPr>
          <w:rFonts w:ascii="Calibri" w:eastAsia="Calibri" w:hAnsi="Calibri" w:cs="Calibri"/>
        </w:rPr>
        <w:t>..</w:t>
      </w:r>
      <w:r w:rsidR="0022667E">
        <w:rPr>
          <w:rFonts w:ascii="Calibri" w:eastAsia="Calibri" w:hAnsi="Calibri" w:cs="Calibri"/>
        </w:rPr>
        <w:t>...</w:t>
      </w:r>
      <w:r>
        <w:rPr>
          <w:rFonts w:ascii="Calibri" w:eastAsia="Calibri" w:hAnsi="Calibri" w:cs="Calibri"/>
        </w:rPr>
        <w:t>67</w:t>
      </w:r>
      <w:r>
        <w:rPr>
          <w:rFonts w:ascii="Calibri" w:eastAsia="Calibri" w:hAnsi="Calibri" w:cs="Calibri"/>
          <w:sz w:val="22"/>
        </w:rPr>
        <w:t xml:space="preserve"> </w:t>
      </w:r>
    </w:p>
    <w:p w14:paraId="70178598" w14:textId="0B101B26" w:rsidR="009B6C8A" w:rsidRDefault="00892994" w:rsidP="004F46AC">
      <w:pPr>
        <w:spacing w:after="122"/>
        <w:ind w:left="434" w:right="-14"/>
        <w:jc w:val="both"/>
      </w:pPr>
      <w:r>
        <w:rPr>
          <w:rFonts w:ascii="Calibri" w:eastAsia="Calibri" w:hAnsi="Calibri" w:cs="Calibri"/>
        </w:rPr>
        <w:t>Fecundidad y mortalidad .................................................................................................</w:t>
      </w:r>
      <w:r w:rsidR="0022667E">
        <w:rPr>
          <w:rFonts w:ascii="Calibri" w:eastAsia="Calibri" w:hAnsi="Calibri" w:cs="Calibri"/>
        </w:rPr>
        <w:t>.</w:t>
      </w:r>
      <w:r>
        <w:rPr>
          <w:rFonts w:ascii="Calibri" w:eastAsia="Calibri" w:hAnsi="Calibri" w:cs="Calibri"/>
        </w:rPr>
        <w:t>......</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67</w:t>
      </w:r>
      <w:r>
        <w:rPr>
          <w:rFonts w:ascii="Calibri" w:eastAsia="Calibri" w:hAnsi="Calibri" w:cs="Calibri"/>
          <w:sz w:val="22"/>
        </w:rPr>
        <w:t xml:space="preserve"> </w:t>
      </w:r>
    </w:p>
    <w:p w14:paraId="516CF9D9" w14:textId="6DF3896E" w:rsidR="009B6C8A" w:rsidRDefault="00892994" w:rsidP="004F46AC">
      <w:pPr>
        <w:spacing w:after="122"/>
        <w:ind w:left="434" w:right="-14"/>
        <w:jc w:val="both"/>
      </w:pPr>
      <w:r>
        <w:rPr>
          <w:rFonts w:ascii="Calibri" w:eastAsia="Calibri" w:hAnsi="Calibri" w:cs="Calibri"/>
        </w:rPr>
        <w:t>Características Educativas ..................................................................................................</w:t>
      </w:r>
      <w:r w:rsidR="0022667E">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22667E">
        <w:rPr>
          <w:rFonts w:ascii="Calibri" w:eastAsia="Calibri" w:hAnsi="Calibri" w:cs="Calibri"/>
        </w:rPr>
        <w:t>...</w:t>
      </w:r>
      <w:r>
        <w:rPr>
          <w:rFonts w:ascii="Calibri" w:eastAsia="Calibri" w:hAnsi="Calibri" w:cs="Calibri"/>
        </w:rPr>
        <w:t>67</w:t>
      </w:r>
      <w:r>
        <w:rPr>
          <w:rFonts w:ascii="Calibri" w:eastAsia="Calibri" w:hAnsi="Calibri" w:cs="Calibri"/>
          <w:sz w:val="22"/>
        </w:rPr>
        <w:t xml:space="preserve"> </w:t>
      </w:r>
    </w:p>
    <w:p w14:paraId="5CB9EDBF" w14:textId="639C580D" w:rsidR="009B6C8A" w:rsidRDefault="00892994" w:rsidP="004F46AC">
      <w:pPr>
        <w:spacing w:after="122"/>
        <w:ind w:left="434" w:right="-14"/>
        <w:jc w:val="both"/>
      </w:pPr>
      <w:r>
        <w:rPr>
          <w:rFonts w:ascii="Calibri" w:eastAsia="Calibri" w:hAnsi="Calibri" w:cs="Calibri"/>
        </w:rPr>
        <w:t>Características Económicas .............................................................................................</w:t>
      </w:r>
      <w:r w:rsidR="0022667E">
        <w:rPr>
          <w:rFonts w:ascii="Calibri" w:eastAsia="Calibri" w:hAnsi="Calibri" w:cs="Calibri"/>
        </w:rPr>
        <w:t>.</w:t>
      </w:r>
      <w:r>
        <w:rPr>
          <w:rFonts w:ascii="Calibri" w:eastAsia="Calibri" w:hAnsi="Calibri" w:cs="Calibri"/>
        </w:rPr>
        <w:t>......</w:t>
      </w:r>
      <w:r w:rsidR="0022667E">
        <w:rPr>
          <w:rFonts w:ascii="Calibri" w:eastAsia="Calibri" w:hAnsi="Calibri" w:cs="Calibri"/>
        </w:rPr>
        <w:t>.</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69</w:t>
      </w:r>
      <w:r>
        <w:rPr>
          <w:rFonts w:ascii="Calibri" w:eastAsia="Calibri" w:hAnsi="Calibri" w:cs="Calibri"/>
          <w:sz w:val="22"/>
        </w:rPr>
        <w:t xml:space="preserve"> </w:t>
      </w:r>
    </w:p>
    <w:p w14:paraId="63E29226" w14:textId="465BE5FA" w:rsidR="009B6C8A" w:rsidRDefault="00892994" w:rsidP="004F46AC">
      <w:pPr>
        <w:spacing w:after="122"/>
        <w:ind w:left="434" w:right="-14"/>
        <w:jc w:val="both"/>
      </w:pPr>
      <w:r>
        <w:rPr>
          <w:rFonts w:ascii="Calibri" w:eastAsia="Calibri" w:hAnsi="Calibri" w:cs="Calibri"/>
        </w:rPr>
        <w:t>Situación Conyugal ................................................................................................................</w:t>
      </w:r>
      <w:r w:rsidR="0022667E">
        <w:rPr>
          <w:rFonts w:ascii="Calibri" w:eastAsia="Calibri" w:hAnsi="Calibri" w:cs="Calibri"/>
        </w:rPr>
        <w:t>.</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70</w:t>
      </w:r>
      <w:r>
        <w:rPr>
          <w:rFonts w:ascii="Calibri" w:eastAsia="Calibri" w:hAnsi="Calibri" w:cs="Calibri"/>
          <w:sz w:val="22"/>
        </w:rPr>
        <w:t xml:space="preserve"> </w:t>
      </w:r>
    </w:p>
    <w:p w14:paraId="060DACE0" w14:textId="52E56B8D" w:rsidR="009B6C8A" w:rsidRDefault="00892994" w:rsidP="004F46AC">
      <w:pPr>
        <w:spacing w:after="122"/>
        <w:ind w:left="434" w:right="-14"/>
        <w:jc w:val="both"/>
      </w:pPr>
      <w:r>
        <w:rPr>
          <w:rFonts w:ascii="Calibri" w:eastAsia="Calibri" w:hAnsi="Calibri" w:cs="Calibri"/>
        </w:rPr>
        <w:t>Derechohabiencia .................................................................................................................</w:t>
      </w:r>
      <w:r w:rsidR="0022667E">
        <w:rPr>
          <w:rFonts w:ascii="Calibri" w:eastAsia="Calibri" w:hAnsi="Calibri" w:cs="Calibri"/>
        </w:rPr>
        <w:t>..</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70</w:t>
      </w:r>
      <w:r>
        <w:rPr>
          <w:rFonts w:ascii="Calibri" w:eastAsia="Calibri" w:hAnsi="Calibri" w:cs="Calibri"/>
          <w:sz w:val="22"/>
        </w:rPr>
        <w:t xml:space="preserve"> </w:t>
      </w:r>
    </w:p>
    <w:p w14:paraId="55ADC485" w14:textId="4AEBCB5C" w:rsidR="009B6C8A" w:rsidRDefault="00892994" w:rsidP="004F46AC">
      <w:pPr>
        <w:spacing w:after="122"/>
        <w:ind w:left="434" w:right="-14"/>
        <w:jc w:val="both"/>
      </w:pPr>
      <w:r>
        <w:rPr>
          <w:rFonts w:ascii="Calibri" w:eastAsia="Calibri" w:hAnsi="Calibri" w:cs="Calibri"/>
        </w:rPr>
        <w:t xml:space="preserve">Religión </w:t>
      </w:r>
      <w:r w:rsidR="0022667E">
        <w:rPr>
          <w:rFonts w:ascii="Calibri" w:eastAsia="Calibri" w:hAnsi="Calibri" w:cs="Calibri"/>
        </w:rPr>
        <w:t>..................................................................................................................................</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71</w:t>
      </w:r>
      <w:r>
        <w:rPr>
          <w:rFonts w:ascii="Calibri" w:eastAsia="Calibri" w:hAnsi="Calibri" w:cs="Calibri"/>
          <w:sz w:val="22"/>
        </w:rPr>
        <w:t xml:space="preserve"> </w:t>
      </w:r>
    </w:p>
    <w:p w14:paraId="06591689" w14:textId="2CEE3ECB" w:rsidR="009B6C8A" w:rsidRDefault="00892994" w:rsidP="004F46AC">
      <w:pPr>
        <w:spacing w:after="122"/>
        <w:ind w:left="434" w:right="-14"/>
        <w:jc w:val="both"/>
      </w:pPr>
      <w:r>
        <w:rPr>
          <w:rFonts w:ascii="Calibri" w:eastAsia="Calibri" w:hAnsi="Calibri" w:cs="Calibri"/>
        </w:rPr>
        <w:t>Lenguas Indígenas ................................................................................................................</w:t>
      </w:r>
      <w:r w:rsidR="00B55A04">
        <w:rPr>
          <w:rFonts w:ascii="Calibri" w:eastAsia="Calibri" w:hAnsi="Calibri" w:cs="Calibri"/>
        </w:rPr>
        <w:t>.</w:t>
      </w:r>
      <w:r w:rsidR="0022667E">
        <w:rPr>
          <w:rFonts w:ascii="Calibri" w:eastAsia="Calibri" w:hAnsi="Calibri" w:cs="Calibri"/>
        </w:rPr>
        <w:t>...</w:t>
      </w:r>
      <w:r>
        <w:rPr>
          <w:rFonts w:ascii="Calibri" w:eastAsia="Calibri" w:hAnsi="Calibri" w:cs="Calibri"/>
        </w:rPr>
        <w:t>..71</w:t>
      </w:r>
      <w:r>
        <w:rPr>
          <w:rFonts w:ascii="Calibri" w:eastAsia="Calibri" w:hAnsi="Calibri" w:cs="Calibri"/>
          <w:sz w:val="22"/>
        </w:rPr>
        <w:t xml:space="preserve"> </w:t>
      </w:r>
    </w:p>
    <w:p w14:paraId="22C22EAF" w14:textId="2A5EF078" w:rsidR="009B6C8A" w:rsidRDefault="00892994" w:rsidP="004F46AC">
      <w:pPr>
        <w:spacing w:after="121"/>
        <w:ind w:right="-15"/>
        <w:jc w:val="both"/>
      </w:pPr>
      <w:r>
        <w:rPr>
          <w:rFonts w:ascii="Calibri" w:eastAsia="Calibri" w:hAnsi="Calibri" w:cs="Calibri"/>
        </w:rPr>
        <w:t>Aspectos sociodemográficos ...........................................................................................</w:t>
      </w:r>
      <w:r w:rsidR="0022667E">
        <w:rPr>
          <w:rFonts w:ascii="Calibri" w:eastAsia="Calibri" w:hAnsi="Calibri" w:cs="Calibri"/>
        </w:rPr>
        <w:t>.....</w:t>
      </w:r>
      <w:r>
        <w:rPr>
          <w:rFonts w:ascii="Calibri" w:eastAsia="Calibri" w:hAnsi="Calibri" w:cs="Calibri"/>
        </w:rPr>
        <w:t>.....</w:t>
      </w:r>
      <w:r w:rsidR="0022667E">
        <w:rPr>
          <w:rFonts w:ascii="Calibri" w:eastAsia="Calibri" w:hAnsi="Calibri" w:cs="Calibri"/>
        </w:rPr>
        <w:t>..</w:t>
      </w:r>
      <w:r>
        <w:rPr>
          <w:rFonts w:ascii="Calibri" w:eastAsia="Calibri" w:hAnsi="Calibri" w:cs="Calibri"/>
        </w:rPr>
        <w:t>72</w:t>
      </w:r>
      <w:r>
        <w:rPr>
          <w:rFonts w:ascii="Calibri" w:eastAsia="Calibri" w:hAnsi="Calibri" w:cs="Calibri"/>
          <w:sz w:val="22"/>
        </w:rPr>
        <w:t xml:space="preserve"> </w:t>
      </w:r>
    </w:p>
    <w:p w14:paraId="0E85A9CC" w14:textId="5A7E5E26" w:rsidR="009B6C8A" w:rsidRDefault="00892994" w:rsidP="004F46AC">
      <w:pPr>
        <w:spacing w:after="122"/>
        <w:ind w:left="434" w:right="-14"/>
        <w:jc w:val="both"/>
      </w:pPr>
      <w:r>
        <w:rPr>
          <w:rFonts w:ascii="Calibri" w:eastAsia="Calibri" w:hAnsi="Calibri" w:cs="Calibri"/>
        </w:rPr>
        <w:t>Total de localidades en el municipio .........................................................................................</w:t>
      </w:r>
      <w:r w:rsidR="0022667E">
        <w:rPr>
          <w:rFonts w:ascii="Calibri" w:eastAsia="Calibri" w:hAnsi="Calibri" w:cs="Calibri"/>
        </w:rPr>
        <w:t>..</w:t>
      </w:r>
      <w:r>
        <w:rPr>
          <w:rFonts w:ascii="Calibri" w:eastAsia="Calibri" w:hAnsi="Calibri" w:cs="Calibri"/>
        </w:rPr>
        <w:t>73</w:t>
      </w:r>
      <w:r>
        <w:rPr>
          <w:rFonts w:ascii="Calibri" w:eastAsia="Calibri" w:hAnsi="Calibri" w:cs="Calibri"/>
          <w:sz w:val="22"/>
        </w:rPr>
        <w:t xml:space="preserve"> </w:t>
      </w:r>
    </w:p>
    <w:p w14:paraId="38CFAFC2" w14:textId="6954700F" w:rsidR="009B6C8A" w:rsidRDefault="00892994" w:rsidP="004F46AC">
      <w:pPr>
        <w:spacing w:after="122"/>
        <w:ind w:left="434" w:right="-14"/>
        <w:jc w:val="both"/>
      </w:pPr>
      <w:r>
        <w:rPr>
          <w:rFonts w:ascii="Calibri" w:eastAsia="Calibri" w:hAnsi="Calibri" w:cs="Calibri"/>
        </w:rPr>
        <w:t>Localidades más importantes ....................................................................................................</w:t>
      </w:r>
      <w:r w:rsidR="0022667E">
        <w:rPr>
          <w:rFonts w:ascii="Calibri" w:eastAsia="Calibri" w:hAnsi="Calibri" w:cs="Calibri"/>
        </w:rPr>
        <w:t>.</w:t>
      </w:r>
      <w:r>
        <w:rPr>
          <w:rFonts w:ascii="Calibri" w:eastAsia="Calibri" w:hAnsi="Calibri" w:cs="Calibri"/>
        </w:rPr>
        <w:t>73</w:t>
      </w:r>
      <w:r>
        <w:rPr>
          <w:rFonts w:ascii="Calibri" w:eastAsia="Calibri" w:hAnsi="Calibri" w:cs="Calibri"/>
          <w:sz w:val="22"/>
        </w:rPr>
        <w:t xml:space="preserve"> </w:t>
      </w:r>
    </w:p>
    <w:p w14:paraId="1296653E" w14:textId="737DE866" w:rsidR="009B6C8A" w:rsidRDefault="00892994" w:rsidP="004F46AC">
      <w:pPr>
        <w:spacing w:after="122"/>
        <w:ind w:left="434" w:right="-14"/>
        <w:jc w:val="both"/>
      </w:pPr>
      <w:r>
        <w:rPr>
          <w:rFonts w:ascii="Calibri" w:eastAsia="Calibri" w:hAnsi="Calibri" w:cs="Calibri"/>
        </w:rPr>
        <w:t>Grado de intensidad migratoria .................................................................................................</w:t>
      </w:r>
      <w:r w:rsidR="0022667E">
        <w:rPr>
          <w:rFonts w:ascii="Calibri" w:eastAsia="Calibri" w:hAnsi="Calibri" w:cs="Calibri"/>
        </w:rPr>
        <w:t>.</w:t>
      </w:r>
      <w:r>
        <w:rPr>
          <w:rFonts w:ascii="Calibri" w:eastAsia="Calibri" w:hAnsi="Calibri" w:cs="Calibri"/>
        </w:rPr>
        <w:t>75</w:t>
      </w:r>
      <w:r>
        <w:rPr>
          <w:rFonts w:ascii="Calibri" w:eastAsia="Calibri" w:hAnsi="Calibri" w:cs="Calibri"/>
          <w:sz w:val="22"/>
        </w:rPr>
        <w:t xml:space="preserve"> </w:t>
      </w:r>
    </w:p>
    <w:p w14:paraId="2EB6C51B" w14:textId="550C6FF0" w:rsidR="009B6C8A" w:rsidRDefault="00892994" w:rsidP="004F46AC">
      <w:pPr>
        <w:spacing w:after="122"/>
        <w:ind w:left="434" w:right="-14"/>
        <w:jc w:val="both"/>
      </w:pPr>
      <w:r>
        <w:rPr>
          <w:rFonts w:ascii="Calibri" w:eastAsia="Calibri" w:hAnsi="Calibri" w:cs="Calibri"/>
        </w:rPr>
        <w:t>Pobreza multidimensional .........................................................................................................</w:t>
      </w:r>
      <w:r w:rsidR="0022667E">
        <w:rPr>
          <w:rFonts w:ascii="Calibri" w:eastAsia="Calibri" w:hAnsi="Calibri" w:cs="Calibri"/>
        </w:rPr>
        <w:t>.</w:t>
      </w:r>
      <w:r>
        <w:rPr>
          <w:rFonts w:ascii="Calibri" w:eastAsia="Calibri" w:hAnsi="Calibri" w:cs="Calibri"/>
        </w:rPr>
        <w:t>77</w:t>
      </w:r>
      <w:r>
        <w:rPr>
          <w:rFonts w:ascii="Calibri" w:eastAsia="Calibri" w:hAnsi="Calibri" w:cs="Calibri"/>
          <w:sz w:val="22"/>
        </w:rPr>
        <w:t xml:space="preserve"> </w:t>
      </w:r>
    </w:p>
    <w:p w14:paraId="34B45E86" w14:textId="49BBF582" w:rsidR="009B6C8A" w:rsidRDefault="00892994" w:rsidP="004F46AC">
      <w:pPr>
        <w:spacing w:after="122"/>
        <w:ind w:left="434" w:right="-14"/>
        <w:jc w:val="both"/>
      </w:pPr>
      <w:r>
        <w:rPr>
          <w:rFonts w:ascii="Calibri" w:eastAsia="Calibri" w:hAnsi="Calibri" w:cs="Calibri"/>
        </w:rPr>
        <w:t>Grado de marginación ...............................................................................................................</w:t>
      </w:r>
      <w:r w:rsidR="0022667E">
        <w:rPr>
          <w:rFonts w:ascii="Calibri" w:eastAsia="Calibri" w:hAnsi="Calibri" w:cs="Calibri"/>
        </w:rPr>
        <w:t>.</w:t>
      </w:r>
      <w:r>
        <w:rPr>
          <w:rFonts w:ascii="Calibri" w:eastAsia="Calibri" w:hAnsi="Calibri" w:cs="Calibri"/>
        </w:rPr>
        <w:t>78</w:t>
      </w:r>
      <w:r>
        <w:rPr>
          <w:rFonts w:ascii="Calibri" w:eastAsia="Calibri" w:hAnsi="Calibri" w:cs="Calibri"/>
          <w:sz w:val="22"/>
        </w:rPr>
        <w:t xml:space="preserve"> </w:t>
      </w:r>
    </w:p>
    <w:p w14:paraId="069AF9A0" w14:textId="1C4853F6" w:rsidR="009B6C8A" w:rsidRDefault="00892994" w:rsidP="004F46AC">
      <w:pPr>
        <w:spacing w:after="122"/>
        <w:ind w:left="434" w:right="-14"/>
        <w:jc w:val="both"/>
      </w:pPr>
      <w:r>
        <w:rPr>
          <w:rFonts w:ascii="Calibri" w:eastAsia="Calibri" w:hAnsi="Calibri" w:cs="Calibri"/>
        </w:rPr>
        <w:t>Mercado de trabajo e ingreso ...................................................................................................</w:t>
      </w:r>
      <w:r w:rsidR="0022667E">
        <w:rPr>
          <w:rFonts w:ascii="Calibri" w:eastAsia="Calibri" w:hAnsi="Calibri" w:cs="Calibri"/>
        </w:rPr>
        <w:t>.</w:t>
      </w:r>
      <w:r>
        <w:rPr>
          <w:rFonts w:ascii="Calibri" w:eastAsia="Calibri" w:hAnsi="Calibri" w:cs="Calibri"/>
        </w:rPr>
        <w:t>80</w:t>
      </w:r>
      <w:r>
        <w:rPr>
          <w:rFonts w:ascii="Calibri" w:eastAsia="Calibri" w:hAnsi="Calibri" w:cs="Calibri"/>
          <w:sz w:val="22"/>
        </w:rPr>
        <w:t xml:space="preserve"> </w:t>
      </w:r>
    </w:p>
    <w:p w14:paraId="0267126C" w14:textId="30C3C174" w:rsidR="009B6C8A" w:rsidRDefault="00892994" w:rsidP="004F46AC">
      <w:pPr>
        <w:spacing w:after="122"/>
        <w:ind w:left="434" w:right="-14"/>
        <w:jc w:val="both"/>
      </w:pPr>
      <w:r>
        <w:rPr>
          <w:rFonts w:ascii="Calibri" w:eastAsia="Calibri" w:hAnsi="Calibri" w:cs="Calibri"/>
        </w:rPr>
        <w:t>Población económicamente activa (pea) ...................................................................................</w:t>
      </w:r>
      <w:r w:rsidR="0022667E">
        <w:rPr>
          <w:rFonts w:ascii="Calibri" w:eastAsia="Calibri" w:hAnsi="Calibri" w:cs="Calibri"/>
        </w:rPr>
        <w:t>.</w:t>
      </w:r>
      <w:r>
        <w:rPr>
          <w:rFonts w:ascii="Calibri" w:eastAsia="Calibri" w:hAnsi="Calibri" w:cs="Calibri"/>
        </w:rPr>
        <w:t>80</w:t>
      </w:r>
      <w:r>
        <w:rPr>
          <w:rFonts w:ascii="Calibri" w:eastAsia="Calibri" w:hAnsi="Calibri" w:cs="Calibri"/>
          <w:sz w:val="22"/>
        </w:rPr>
        <w:t xml:space="preserve"> </w:t>
      </w:r>
    </w:p>
    <w:p w14:paraId="473A5B8D" w14:textId="0BF85697" w:rsidR="009B6C8A" w:rsidRDefault="00892994" w:rsidP="004F46AC">
      <w:pPr>
        <w:spacing w:after="122"/>
        <w:ind w:left="434" w:right="-14"/>
        <w:jc w:val="both"/>
      </w:pPr>
      <w:r>
        <w:rPr>
          <w:rFonts w:ascii="Calibri" w:eastAsia="Calibri" w:hAnsi="Calibri" w:cs="Calibri"/>
        </w:rPr>
        <w:t>Población ocupada ....................................................................................................................</w:t>
      </w:r>
      <w:r w:rsidR="0022667E">
        <w:rPr>
          <w:rFonts w:ascii="Calibri" w:eastAsia="Calibri" w:hAnsi="Calibri" w:cs="Calibri"/>
        </w:rPr>
        <w:t>.</w:t>
      </w:r>
      <w:r>
        <w:rPr>
          <w:rFonts w:ascii="Calibri" w:eastAsia="Calibri" w:hAnsi="Calibri" w:cs="Calibri"/>
        </w:rPr>
        <w:t>81</w:t>
      </w:r>
      <w:r>
        <w:rPr>
          <w:rFonts w:ascii="Calibri" w:eastAsia="Calibri" w:hAnsi="Calibri" w:cs="Calibri"/>
          <w:sz w:val="22"/>
        </w:rPr>
        <w:t xml:space="preserve"> </w:t>
      </w:r>
    </w:p>
    <w:p w14:paraId="24D71169" w14:textId="415138C4" w:rsidR="009B6C8A" w:rsidRDefault="00DB5F3F" w:rsidP="004F46AC">
      <w:pPr>
        <w:spacing w:after="122"/>
        <w:ind w:right="-14"/>
        <w:jc w:val="both"/>
      </w:pPr>
      <w:r>
        <w:rPr>
          <w:rFonts w:ascii="Calibri" w:eastAsia="Calibri" w:hAnsi="Calibri" w:cs="Calibri"/>
          <w:b/>
        </w:rPr>
        <w:t xml:space="preserve">       INDICADORES ECONÓMICOS</w:t>
      </w:r>
      <w:r>
        <w:rPr>
          <w:rFonts w:ascii="Calibri" w:eastAsia="Calibri" w:hAnsi="Calibri" w:cs="Calibri"/>
        </w:rPr>
        <w:t xml:space="preserve"> </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w:t>
      </w:r>
      <w:r w:rsidR="0022667E">
        <w:rPr>
          <w:rFonts w:ascii="Calibri" w:eastAsia="Calibri" w:hAnsi="Calibri" w:cs="Calibri"/>
        </w:rPr>
        <w:t>..</w:t>
      </w:r>
      <w:r w:rsidR="00892994">
        <w:rPr>
          <w:rFonts w:ascii="Calibri" w:eastAsia="Calibri" w:hAnsi="Calibri" w:cs="Calibri"/>
        </w:rPr>
        <w:t>82</w:t>
      </w:r>
      <w:r w:rsidR="00892994">
        <w:rPr>
          <w:rFonts w:ascii="Calibri" w:eastAsia="Calibri" w:hAnsi="Calibri" w:cs="Calibri"/>
          <w:sz w:val="22"/>
        </w:rPr>
        <w:t xml:space="preserve"> </w:t>
      </w:r>
    </w:p>
    <w:p w14:paraId="69C3A3D0" w14:textId="3C4FD258" w:rsidR="009B6C8A" w:rsidRDefault="00892994" w:rsidP="004F46AC">
      <w:pPr>
        <w:spacing w:after="122"/>
        <w:ind w:left="434" w:right="-14"/>
        <w:jc w:val="both"/>
      </w:pPr>
      <w:r>
        <w:rPr>
          <w:rFonts w:ascii="Calibri" w:eastAsia="Calibri" w:hAnsi="Calibri" w:cs="Calibri"/>
        </w:rPr>
        <w:t>Distribución ocupacional de la población ..................................................................................</w:t>
      </w:r>
      <w:r w:rsidR="001C48EA">
        <w:rPr>
          <w:rFonts w:ascii="Calibri" w:eastAsia="Calibri" w:hAnsi="Calibri" w:cs="Calibri"/>
        </w:rPr>
        <w:t>.</w:t>
      </w:r>
      <w:r>
        <w:rPr>
          <w:rFonts w:ascii="Calibri" w:eastAsia="Calibri" w:hAnsi="Calibri" w:cs="Calibri"/>
        </w:rPr>
        <w:t>82</w:t>
      </w:r>
      <w:r>
        <w:rPr>
          <w:rFonts w:ascii="Calibri" w:eastAsia="Calibri" w:hAnsi="Calibri" w:cs="Calibri"/>
          <w:sz w:val="22"/>
        </w:rPr>
        <w:t xml:space="preserve"> </w:t>
      </w:r>
    </w:p>
    <w:p w14:paraId="11704505" w14:textId="4D07B8F8" w:rsidR="009B6C8A" w:rsidRDefault="00892994" w:rsidP="004F46AC">
      <w:pPr>
        <w:spacing w:after="121"/>
        <w:ind w:right="-15"/>
        <w:jc w:val="both"/>
      </w:pPr>
      <w:r>
        <w:rPr>
          <w:rFonts w:ascii="Calibri" w:eastAsia="Calibri" w:hAnsi="Calibri" w:cs="Calibri"/>
        </w:rPr>
        <w:t>Recursos socioculturales .........................................................................................................</w:t>
      </w:r>
      <w:r w:rsidR="000F7AE6">
        <w:rPr>
          <w:rFonts w:ascii="Calibri" w:eastAsia="Calibri" w:hAnsi="Calibri" w:cs="Calibri"/>
        </w:rPr>
        <w:t>..</w:t>
      </w:r>
      <w:r w:rsidR="001C48EA">
        <w:rPr>
          <w:rFonts w:ascii="Calibri" w:eastAsia="Calibri" w:hAnsi="Calibri" w:cs="Calibri"/>
        </w:rPr>
        <w:t>.</w:t>
      </w:r>
      <w:r w:rsidR="000F7AE6">
        <w:rPr>
          <w:rFonts w:ascii="Calibri" w:eastAsia="Calibri" w:hAnsi="Calibri" w:cs="Calibri"/>
        </w:rPr>
        <w:t>.</w:t>
      </w:r>
      <w:r>
        <w:rPr>
          <w:rFonts w:ascii="Calibri" w:eastAsia="Calibri" w:hAnsi="Calibri" w:cs="Calibri"/>
        </w:rPr>
        <w:t>85</w:t>
      </w:r>
      <w:r>
        <w:rPr>
          <w:rFonts w:ascii="Calibri" w:eastAsia="Calibri" w:hAnsi="Calibri" w:cs="Calibri"/>
          <w:sz w:val="22"/>
        </w:rPr>
        <w:t xml:space="preserve"> </w:t>
      </w:r>
    </w:p>
    <w:p w14:paraId="1B149E38" w14:textId="32CE90A0" w:rsidR="009B6C8A" w:rsidRDefault="00892994" w:rsidP="004F46AC">
      <w:pPr>
        <w:spacing w:after="122"/>
        <w:ind w:left="434" w:right="-14"/>
        <w:jc w:val="both"/>
      </w:pPr>
      <w:r>
        <w:rPr>
          <w:rFonts w:ascii="Calibri" w:eastAsia="Calibri" w:hAnsi="Calibri" w:cs="Calibri"/>
        </w:rPr>
        <w:t>Infraestructura en Educación ....................................................................................................</w:t>
      </w:r>
      <w:r w:rsidR="000F7AE6">
        <w:rPr>
          <w:rFonts w:ascii="Calibri" w:eastAsia="Calibri" w:hAnsi="Calibri" w:cs="Calibri"/>
        </w:rPr>
        <w:t>.</w:t>
      </w:r>
      <w:r>
        <w:rPr>
          <w:rFonts w:ascii="Calibri" w:eastAsia="Calibri" w:hAnsi="Calibri" w:cs="Calibri"/>
        </w:rPr>
        <w:t>85</w:t>
      </w:r>
      <w:r>
        <w:rPr>
          <w:rFonts w:ascii="Calibri" w:eastAsia="Calibri" w:hAnsi="Calibri" w:cs="Calibri"/>
          <w:sz w:val="22"/>
        </w:rPr>
        <w:t xml:space="preserve"> </w:t>
      </w:r>
    </w:p>
    <w:p w14:paraId="0106962D" w14:textId="1BC8BC74" w:rsidR="009B6C8A" w:rsidRDefault="00892994" w:rsidP="004F46AC">
      <w:pPr>
        <w:spacing w:after="122"/>
        <w:ind w:left="434" w:right="-14"/>
        <w:jc w:val="both"/>
      </w:pPr>
      <w:r>
        <w:rPr>
          <w:rFonts w:ascii="Calibri" w:eastAsia="Calibri" w:hAnsi="Calibri" w:cs="Calibri"/>
        </w:rPr>
        <w:t>Nivel de instrucción ..................................................................................................................</w:t>
      </w:r>
      <w:r w:rsidR="0022667E">
        <w:rPr>
          <w:rFonts w:ascii="Calibri" w:eastAsia="Calibri" w:hAnsi="Calibri" w:cs="Calibri"/>
        </w:rPr>
        <w:t>.</w:t>
      </w:r>
      <w:r>
        <w:rPr>
          <w:rFonts w:ascii="Calibri" w:eastAsia="Calibri" w:hAnsi="Calibri" w:cs="Calibri"/>
        </w:rPr>
        <w:t>87</w:t>
      </w:r>
      <w:r>
        <w:rPr>
          <w:rFonts w:ascii="Calibri" w:eastAsia="Calibri" w:hAnsi="Calibri" w:cs="Calibri"/>
          <w:sz w:val="22"/>
        </w:rPr>
        <w:t xml:space="preserve"> </w:t>
      </w:r>
    </w:p>
    <w:p w14:paraId="74BBE8ED" w14:textId="4164684A" w:rsidR="009B6C8A" w:rsidRDefault="00DB5F3F" w:rsidP="004F46AC">
      <w:pPr>
        <w:spacing w:after="120"/>
        <w:jc w:val="both"/>
      </w:pPr>
      <w:r>
        <w:rPr>
          <w:rFonts w:ascii="Calibri" w:eastAsia="Calibri" w:hAnsi="Calibri" w:cs="Calibri"/>
          <w:i/>
        </w:rPr>
        <w:t xml:space="preserve">        </w:t>
      </w:r>
      <w:r w:rsidR="00892994">
        <w:rPr>
          <w:rFonts w:ascii="Calibri" w:eastAsia="Calibri" w:hAnsi="Calibri" w:cs="Calibri"/>
          <w:i/>
        </w:rPr>
        <w:t>Comparativo del nivel escolar con los municipios de la región</w:t>
      </w:r>
      <w:r w:rsidR="00892994">
        <w:rPr>
          <w:rFonts w:ascii="Calibri" w:eastAsia="Calibri" w:hAnsi="Calibri" w:cs="Calibri"/>
        </w:rPr>
        <w:t xml:space="preserve"> ................................................. 87</w:t>
      </w:r>
    </w:p>
    <w:p w14:paraId="67E3CF39" w14:textId="77777777" w:rsidR="009B6C8A" w:rsidRDefault="00892994" w:rsidP="004F46AC">
      <w:pPr>
        <w:spacing w:after="122"/>
        <w:ind w:left="434" w:right="-14"/>
        <w:jc w:val="both"/>
      </w:pPr>
      <w:r>
        <w:rPr>
          <w:rFonts w:ascii="Calibri" w:eastAsia="Calibri" w:hAnsi="Calibri" w:cs="Calibri"/>
        </w:rPr>
        <w:lastRenderedPageBreak/>
        <w:t>Comparativo del nivel de escolaridad de los 124 municipios de Jalisco. ................................... 87</w:t>
      </w:r>
    </w:p>
    <w:p w14:paraId="29919E24" w14:textId="725DC927" w:rsidR="009B6C8A" w:rsidRDefault="00892994" w:rsidP="004F46AC">
      <w:pPr>
        <w:spacing w:after="122"/>
        <w:ind w:left="434" w:right="-14"/>
        <w:jc w:val="both"/>
      </w:pPr>
      <w:r>
        <w:rPr>
          <w:rFonts w:ascii="Calibri" w:eastAsia="Calibri" w:hAnsi="Calibri" w:cs="Calibri"/>
        </w:rPr>
        <w:t>Programas de alfabetización y privadas. ...........................................................................</w:t>
      </w:r>
      <w:r w:rsidR="00B55A04">
        <w:rPr>
          <w:rFonts w:ascii="Calibri" w:eastAsia="Calibri" w:hAnsi="Calibri" w:cs="Calibri"/>
        </w:rPr>
        <w:t>.</w:t>
      </w:r>
      <w:r>
        <w:rPr>
          <w:rFonts w:ascii="Calibri" w:eastAsia="Calibri" w:hAnsi="Calibri" w:cs="Calibri"/>
        </w:rPr>
        <w:t>........ 89</w:t>
      </w:r>
    </w:p>
    <w:p w14:paraId="526C9C26" w14:textId="7280126D" w:rsidR="009B6C8A" w:rsidRDefault="00892994" w:rsidP="004F46AC">
      <w:pPr>
        <w:spacing w:after="122"/>
        <w:ind w:left="434" w:right="-14"/>
        <w:jc w:val="both"/>
      </w:pPr>
      <w:r>
        <w:rPr>
          <w:rFonts w:ascii="Calibri" w:eastAsia="Calibri" w:hAnsi="Calibri" w:cs="Calibri"/>
        </w:rPr>
        <w:t>Problemática .............................................................................................................................. 89 Principales problemas del sector educativo .............................................................................. 89</w:t>
      </w:r>
    </w:p>
    <w:p w14:paraId="2BAF4C2D" w14:textId="2E752DD0" w:rsidR="009B6C8A" w:rsidRDefault="00892994" w:rsidP="004F46AC">
      <w:pPr>
        <w:spacing w:after="122"/>
        <w:ind w:left="434" w:right="-14"/>
        <w:jc w:val="both"/>
      </w:pPr>
      <w:r>
        <w:rPr>
          <w:rFonts w:ascii="Calibri" w:eastAsia="Calibri" w:hAnsi="Calibri" w:cs="Calibri"/>
        </w:rPr>
        <w:t>Bibliotecas ................................................................................................................................. 90</w:t>
      </w:r>
    </w:p>
    <w:p w14:paraId="7F0A232D" w14:textId="25E40847" w:rsidR="009B6C8A" w:rsidRDefault="00E97770" w:rsidP="004F46AC">
      <w:pPr>
        <w:spacing w:after="122"/>
        <w:ind w:left="231" w:right="-14"/>
        <w:jc w:val="both"/>
      </w:pPr>
      <w:r>
        <w:rPr>
          <w:rFonts w:ascii="Calibri" w:eastAsia="Calibri" w:hAnsi="Calibri" w:cs="Calibri"/>
        </w:rPr>
        <w:t xml:space="preserve">   </w:t>
      </w:r>
      <w:r w:rsidR="00892994">
        <w:rPr>
          <w:rFonts w:ascii="Calibri" w:eastAsia="Calibri" w:hAnsi="Calibri" w:cs="Calibri"/>
        </w:rPr>
        <w:t xml:space="preserve">Salud </w:t>
      </w:r>
      <w:r w:rsidR="00DB5F3F">
        <w:rPr>
          <w:rFonts w:ascii="Calibri" w:eastAsia="Calibri" w:hAnsi="Calibri" w:cs="Calibri"/>
        </w:rPr>
        <w:t>…</w:t>
      </w:r>
      <w:r w:rsidR="00892994">
        <w:rPr>
          <w:rFonts w:ascii="Calibri" w:eastAsia="Calibri" w:hAnsi="Calibri" w:cs="Calibri"/>
        </w:rPr>
        <w:t>...........</w:t>
      </w:r>
      <w:r>
        <w:rPr>
          <w:rFonts w:ascii="Calibri" w:eastAsia="Calibri" w:hAnsi="Calibri" w:cs="Calibri"/>
        </w:rPr>
        <w:t>...</w:t>
      </w:r>
      <w:r w:rsidR="00892994">
        <w:rPr>
          <w:rFonts w:ascii="Calibri" w:eastAsia="Calibri" w:hAnsi="Calibri" w:cs="Calibri"/>
        </w:rPr>
        <w:t>........................................................................................................................ 105</w:t>
      </w:r>
    </w:p>
    <w:p w14:paraId="42F46477" w14:textId="512BB772" w:rsidR="009B6C8A" w:rsidRDefault="00892994" w:rsidP="004F46AC">
      <w:pPr>
        <w:spacing w:after="122"/>
        <w:ind w:left="434" w:right="-14"/>
        <w:jc w:val="both"/>
      </w:pPr>
      <w:r>
        <w:rPr>
          <w:rFonts w:ascii="Calibri" w:eastAsia="Calibri" w:hAnsi="Calibri" w:cs="Calibri"/>
        </w:rPr>
        <w:t>Cobertura................................................................................................................................. 105</w:t>
      </w:r>
    </w:p>
    <w:p w14:paraId="34BF1175" w14:textId="152980A9" w:rsidR="009B6C8A" w:rsidRDefault="00892994" w:rsidP="004F46AC">
      <w:pPr>
        <w:spacing w:after="122"/>
        <w:ind w:left="434" w:right="-14"/>
        <w:jc w:val="both"/>
      </w:pPr>
      <w:r>
        <w:rPr>
          <w:rFonts w:ascii="Calibri" w:eastAsia="Calibri" w:hAnsi="Calibri" w:cs="Calibri"/>
        </w:rPr>
        <w:t>Infraestructura ......................................................................................................................... 105</w:t>
      </w:r>
    </w:p>
    <w:p w14:paraId="210D8262" w14:textId="7439A19E" w:rsidR="009B6C8A" w:rsidRDefault="00892994" w:rsidP="004F46AC">
      <w:pPr>
        <w:spacing w:after="122"/>
        <w:ind w:left="434" w:right="-14"/>
        <w:jc w:val="both"/>
      </w:pPr>
      <w:r>
        <w:rPr>
          <w:rFonts w:ascii="Calibri" w:eastAsia="Calibri" w:hAnsi="Calibri" w:cs="Calibri"/>
        </w:rPr>
        <w:t>Natalidad ................................................................................................................................. 105</w:t>
      </w:r>
    </w:p>
    <w:p w14:paraId="1E4FAB04" w14:textId="61FA1C83" w:rsidR="009B6C8A" w:rsidRDefault="00892994" w:rsidP="004F46AC">
      <w:pPr>
        <w:spacing w:after="122"/>
        <w:ind w:left="434" w:right="-14"/>
        <w:jc w:val="both"/>
      </w:pPr>
      <w:r>
        <w:rPr>
          <w:rFonts w:ascii="Calibri" w:eastAsia="Calibri" w:hAnsi="Calibri" w:cs="Calibri"/>
        </w:rPr>
        <w:t>Morbilidad ............................................................................................................................... 108</w:t>
      </w:r>
    </w:p>
    <w:p w14:paraId="716081E1" w14:textId="5324C001" w:rsidR="009B6C8A" w:rsidRDefault="00892994" w:rsidP="004F46AC">
      <w:pPr>
        <w:spacing w:after="122"/>
        <w:ind w:left="434" w:right="-14"/>
        <w:jc w:val="both"/>
      </w:pPr>
      <w:r>
        <w:rPr>
          <w:rFonts w:ascii="Calibri" w:eastAsia="Calibri" w:hAnsi="Calibri" w:cs="Calibri"/>
        </w:rPr>
        <w:t>Asistencia social ....................................................................................................................... 109</w:t>
      </w:r>
    </w:p>
    <w:p w14:paraId="1E63953E" w14:textId="43E6CE37" w:rsidR="009B6C8A" w:rsidRDefault="00892994" w:rsidP="004F46AC">
      <w:pPr>
        <w:spacing w:after="122"/>
        <w:ind w:left="434" w:right="-14"/>
        <w:jc w:val="both"/>
      </w:pPr>
      <w:r>
        <w:rPr>
          <w:rFonts w:ascii="Calibri" w:eastAsia="Calibri" w:hAnsi="Calibri" w:cs="Calibri"/>
        </w:rPr>
        <w:t>Seguridad pública .................................................................................................................... 109</w:t>
      </w:r>
    </w:p>
    <w:p w14:paraId="6D6132C7" w14:textId="0881E462" w:rsidR="009B6C8A" w:rsidRDefault="00892994" w:rsidP="004F46AC">
      <w:pPr>
        <w:spacing w:after="122"/>
        <w:ind w:left="434" w:right="-14"/>
        <w:jc w:val="both"/>
      </w:pPr>
      <w:r>
        <w:rPr>
          <w:rFonts w:ascii="Calibri" w:eastAsia="Calibri" w:hAnsi="Calibri" w:cs="Calibri"/>
        </w:rPr>
        <w:t>Recursos económicos productivos .......................................................................................... 110</w:t>
      </w:r>
    </w:p>
    <w:p w14:paraId="44E5F288" w14:textId="1A81A565" w:rsidR="009B6C8A" w:rsidRDefault="00892994" w:rsidP="004F46AC">
      <w:pPr>
        <w:spacing w:after="122"/>
        <w:ind w:left="434" w:right="-14"/>
        <w:jc w:val="both"/>
      </w:pPr>
      <w:r>
        <w:rPr>
          <w:rFonts w:ascii="Calibri" w:eastAsia="Calibri" w:hAnsi="Calibri" w:cs="Calibri"/>
        </w:rPr>
        <w:t>Distribución de la superficie productiva ............................................................</w:t>
      </w:r>
      <w:r w:rsidR="003032BA">
        <w:rPr>
          <w:rFonts w:ascii="Calibri" w:eastAsia="Calibri" w:hAnsi="Calibri" w:cs="Calibri"/>
        </w:rPr>
        <w:t>.</w:t>
      </w:r>
      <w:r>
        <w:rPr>
          <w:rFonts w:ascii="Calibri" w:eastAsia="Calibri" w:hAnsi="Calibri" w:cs="Calibri"/>
        </w:rPr>
        <w:t>..................... 111</w:t>
      </w:r>
    </w:p>
    <w:p w14:paraId="44961729" w14:textId="3D809D5E" w:rsidR="009B6C8A" w:rsidRDefault="003032BA" w:rsidP="004F46AC">
      <w:pPr>
        <w:spacing w:after="122"/>
        <w:ind w:left="231" w:right="-14"/>
        <w:jc w:val="both"/>
      </w:pPr>
      <w:r>
        <w:rPr>
          <w:rFonts w:ascii="Calibri" w:eastAsia="Calibri" w:hAnsi="Calibri" w:cs="Calibri"/>
        </w:rPr>
        <w:t xml:space="preserve">   </w:t>
      </w:r>
      <w:r w:rsidR="00892994">
        <w:rPr>
          <w:rFonts w:ascii="Calibri" w:eastAsia="Calibri" w:hAnsi="Calibri" w:cs="Calibri"/>
        </w:rPr>
        <w:t>Producción ................................................................................................</w:t>
      </w:r>
      <w:r>
        <w:rPr>
          <w:rFonts w:ascii="Calibri" w:eastAsia="Calibri" w:hAnsi="Calibri" w:cs="Calibri"/>
        </w:rPr>
        <w:t>...</w:t>
      </w:r>
      <w:r w:rsidR="00892994">
        <w:rPr>
          <w:rFonts w:ascii="Calibri" w:eastAsia="Calibri" w:hAnsi="Calibri" w:cs="Calibri"/>
        </w:rPr>
        <w:t>............................. 112</w:t>
      </w:r>
    </w:p>
    <w:p w14:paraId="4D034BDF" w14:textId="692FD485" w:rsidR="009B6C8A" w:rsidRDefault="00892994" w:rsidP="004F46AC">
      <w:pPr>
        <w:spacing w:after="122"/>
        <w:ind w:left="434" w:right="-14"/>
        <w:jc w:val="both"/>
      </w:pPr>
      <w:r>
        <w:rPr>
          <w:rFonts w:ascii="Calibri" w:eastAsia="Calibri" w:hAnsi="Calibri" w:cs="Calibri"/>
        </w:rPr>
        <w:t>Principales cultivos en el municipio ......................................................................................... 112</w:t>
      </w:r>
    </w:p>
    <w:p w14:paraId="12828AE6" w14:textId="6AF8D418" w:rsidR="009B6C8A" w:rsidRDefault="00892994" w:rsidP="004F46AC">
      <w:pPr>
        <w:spacing w:after="122"/>
        <w:ind w:left="434" w:right="-14"/>
        <w:jc w:val="both"/>
      </w:pPr>
      <w:r>
        <w:rPr>
          <w:rFonts w:ascii="Calibri" w:eastAsia="Calibri" w:hAnsi="Calibri" w:cs="Calibri"/>
        </w:rPr>
        <w:t>Rendimientos y cultivos potenciales ....................................................................................... 112</w:t>
      </w:r>
    </w:p>
    <w:p w14:paraId="351747B6" w14:textId="66ED9E7E" w:rsidR="009B6C8A" w:rsidRDefault="00892994" w:rsidP="004F46AC">
      <w:pPr>
        <w:spacing w:after="122"/>
        <w:ind w:left="434" w:right="-14"/>
        <w:jc w:val="both"/>
      </w:pPr>
      <w:r>
        <w:rPr>
          <w:rFonts w:ascii="Calibri" w:eastAsia="Calibri" w:hAnsi="Calibri" w:cs="Calibri"/>
        </w:rPr>
        <w:t>Principales fuentes de financiamiento del sector agrí</w:t>
      </w:r>
      <w:r w:rsidR="00DB5F3F">
        <w:rPr>
          <w:rFonts w:ascii="Calibri" w:eastAsia="Calibri" w:hAnsi="Calibri" w:cs="Calibri"/>
        </w:rPr>
        <w:t>c</w:t>
      </w:r>
      <w:r>
        <w:rPr>
          <w:rFonts w:ascii="Calibri" w:eastAsia="Calibri" w:hAnsi="Calibri" w:cs="Calibri"/>
        </w:rPr>
        <w:t>ola ..................................................... 112</w:t>
      </w:r>
    </w:p>
    <w:p w14:paraId="5926E6C2" w14:textId="44E638B1" w:rsidR="009B6C8A" w:rsidRDefault="00892994" w:rsidP="004F46AC">
      <w:pPr>
        <w:spacing w:after="122"/>
        <w:ind w:left="434" w:right="-14"/>
        <w:jc w:val="both"/>
      </w:pPr>
      <w:r>
        <w:rPr>
          <w:rFonts w:ascii="Calibri" w:eastAsia="Calibri" w:hAnsi="Calibri" w:cs="Calibri"/>
        </w:rPr>
        <w:t>Tecnología agrícola aplicada ................................................................................................... 112</w:t>
      </w:r>
    </w:p>
    <w:p w14:paraId="446F91EB" w14:textId="284053EF" w:rsidR="009B6C8A" w:rsidRDefault="003032BA" w:rsidP="004F46AC">
      <w:pPr>
        <w:spacing w:after="122"/>
        <w:ind w:left="231" w:right="-14"/>
        <w:jc w:val="both"/>
      </w:pPr>
      <w:r>
        <w:rPr>
          <w:rFonts w:ascii="Calibri" w:eastAsia="Calibri" w:hAnsi="Calibri" w:cs="Calibri"/>
        </w:rPr>
        <w:t xml:space="preserve">   </w:t>
      </w:r>
      <w:r w:rsidR="00892994">
        <w:rPr>
          <w:rFonts w:ascii="Calibri" w:eastAsia="Calibri" w:hAnsi="Calibri" w:cs="Calibri"/>
        </w:rPr>
        <w:t>Actividad pecuaria ...</w:t>
      </w:r>
      <w:r w:rsidR="00DB5F3F">
        <w:rPr>
          <w:rFonts w:ascii="Calibri" w:eastAsia="Calibri" w:hAnsi="Calibri" w:cs="Calibri"/>
        </w:rPr>
        <w:t>.</w:t>
      </w:r>
      <w:r w:rsidR="00DB4380">
        <w:rPr>
          <w:rFonts w:ascii="Calibri" w:eastAsia="Calibri" w:hAnsi="Calibri" w:cs="Calibri"/>
        </w:rPr>
        <w:t>..</w:t>
      </w:r>
      <w:r w:rsidR="00892994">
        <w:rPr>
          <w:rFonts w:ascii="Calibri" w:eastAsia="Calibri" w:hAnsi="Calibri" w:cs="Calibri"/>
        </w:rPr>
        <w:t>............................................................................................................. 113</w:t>
      </w:r>
    </w:p>
    <w:p w14:paraId="073DBE5D" w14:textId="01260A1F" w:rsidR="009B6C8A" w:rsidRDefault="00892994" w:rsidP="004F46AC">
      <w:pPr>
        <w:spacing w:after="122"/>
        <w:ind w:left="434" w:right="-14"/>
        <w:jc w:val="both"/>
      </w:pPr>
      <w:r>
        <w:rPr>
          <w:rFonts w:ascii="Calibri" w:eastAsia="Calibri" w:hAnsi="Calibri" w:cs="Calibri"/>
        </w:rPr>
        <w:t>Posición a nivel estatal (Producción) ....................................................................................... 113</w:t>
      </w:r>
    </w:p>
    <w:p w14:paraId="66BCAF07" w14:textId="545BD0D6" w:rsidR="009B6C8A" w:rsidRDefault="00DB4380" w:rsidP="004F46AC">
      <w:pPr>
        <w:spacing w:after="122"/>
        <w:ind w:left="231" w:right="-14"/>
        <w:jc w:val="both"/>
      </w:pPr>
      <w:r>
        <w:rPr>
          <w:rFonts w:ascii="Calibri" w:eastAsia="Calibri" w:hAnsi="Calibri" w:cs="Calibri"/>
        </w:rPr>
        <w:t xml:space="preserve">   </w:t>
      </w:r>
      <w:r w:rsidR="00892994">
        <w:rPr>
          <w:rFonts w:ascii="Calibri" w:eastAsia="Calibri" w:hAnsi="Calibri" w:cs="Calibri"/>
        </w:rPr>
        <w:t>Producción pecuaria Unión de Tvla, Jalisco......................................................................</w:t>
      </w:r>
      <w:r>
        <w:rPr>
          <w:rFonts w:ascii="Calibri" w:eastAsia="Calibri" w:hAnsi="Calibri" w:cs="Calibri"/>
        </w:rPr>
        <w:t>.</w:t>
      </w:r>
      <w:r w:rsidR="00892994">
        <w:rPr>
          <w:rFonts w:ascii="Calibri" w:eastAsia="Calibri" w:hAnsi="Calibri" w:cs="Calibri"/>
        </w:rPr>
        <w:t>........ 114</w:t>
      </w:r>
    </w:p>
    <w:p w14:paraId="6F93970D" w14:textId="09241BA8" w:rsidR="009B6C8A" w:rsidRDefault="00892994" w:rsidP="004F46AC">
      <w:pPr>
        <w:spacing w:after="122"/>
        <w:ind w:left="434" w:right="-14"/>
        <w:jc w:val="both"/>
      </w:pPr>
      <w:r>
        <w:rPr>
          <w:rFonts w:ascii="Calibri" w:eastAsia="Calibri" w:hAnsi="Calibri" w:cs="Calibri"/>
        </w:rPr>
        <w:t>Comercialización ...................................................................................................................... 116</w:t>
      </w:r>
    </w:p>
    <w:p w14:paraId="0C16C310" w14:textId="4945AADC" w:rsidR="009B6C8A" w:rsidRDefault="00892994" w:rsidP="004F46AC">
      <w:pPr>
        <w:spacing w:after="122"/>
        <w:ind w:left="434" w:right="-14"/>
        <w:jc w:val="both"/>
      </w:pPr>
      <w:r>
        <w:rPr>
          <w:rFonts w:ascii="Calibri" w:eastAsia="Calibri" w:hAnsi="Calibri" w:cs="Calibri"/>
        </w:rPr>
        <w:t>Tecnología empleada ............................................................................................................... 116</w:t>
      </w:r>
    </w:p>
    <w:p w14:paraId="604601AC" w14:textId="10B8A7EB" w:rsidR="009B6C8A" w:rsidRDefault="00892994" w:rsidP="004F46AC">
      <w:pPr>
        <w:spacing w:after="122"/>
        <w:ind w:left="434" w:right="-14"/>
        <w:jc w:val="both"/>
      </w:pPr>
      <w:r>
        <w:rPr>
          <w:rFonts w:ascii="Calibri" w:eastAsia="Calibri" w:hAnsi="Calibri" w:cs="Calibri"/>
        </w:rPr>
        <w:t>Descripción de la tecnología empleada ................................................................................... 116</w:t>
      </w:r>
    </w:p>
    <w:p w14:paraId="78BAFA8C" w14:textId="61960C1E" w:rsidR="009B6C8A" w:rsidRDefault="00892994" w:rsidP="004F46AC">
      <w:pPr>
        <w:spacing w:after="122"/>
        <w:ind w:left="434" w:right="-14"/>
        <w:jc w:val="both"/>
      </w:pPr>
      <w:r>
        <w:rPr>
          <w:rFonts w:ascii="Calibri" w:eastAsia="Calibri" w:hAnsi="Calibri" w:cs="Calibri"/>
        </w:rPr>
        <w:t>Financiamiento y problemática ...........................................................................................</w:t>
      </w:r>
      <w:r w:rsidR="00DB4380">
        <w:rPr>
          <w:rFonts w:ascii="Calibri" w:eastAsia="Calibri" w:hAnsi="Calibri" w:cs="Calibri"/>
        </w:rPr>
        <w:t>.</w:t>
      </w:r>
      <w:r>
        <w:rPr>
          <w:rFonts w:ascii="Calibri" w:eastAsia="Calibri" w:hAnsi="Calibri" w:cs="Calibri"/>
        </w:rPr>
        <w:t>....116</w:t>
      </w:r>
    </w:p>
    <w:p w14:paraId="382ACF9C" w14:textId="0BBCE5C7" w:rsidR="009B6C8A" w:rsidRDefault="00892994" w:rsidP="004F46AC">
      <w:pPr>
        <w:spacing w:after="122"/>
        <w:ind w:left="0" w:right="-14" w:firstLine="0"/>
        <w:jc w:val="both"/>
      </w:pPr>
      <w:r>
        <w:rPr>
          <w:rFonts w:ascii="Calibri" w:eastAsia="Calibri" w:hAnsi="Calibri" w:cs="Calibri"/>
        </w:rPr>
        <w:lastRenderedPageBreak/>
        <w:t>Fuentes de financiamiento y principal problemática del sector pecuario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...116</w:t>
      </w:r>
      <w:r>
        <w:rPr>
          <w:rFonts w:ascii="Calibri" w:eastAsia="Calibri" w:hAnsi="Calibri" w:cs="Calibri"/>
          <w:sz w:val="22"/>
        </w:rPr>
        <w:t xml:space="preserve"> </w:t>
      </w:r>
    </w:p>
    <w:p w14:paraId="5D6B6C29" w14:textId="7A3DAB1B" w:rsidR="009B6C8A" w:rsidRDefault="00892994" w:rsidP="004F46AC">
      <w:pPr>
        <w:spacing w:after="122"/>
        <w:ind w:left="0" w:right="-14" w:firstLine="0"/>
        <w:jc w:val="both"/>
      </w:pPr>
      <w:r>
        <w:rPr>
          <w:rFonts w:ascii="Calibri" w:eastAsia="Calibri" w:hAnsi="Calibri" w:cs="Calibri"/>
        </w:rPr>
        <w:t>Comercio .......................................</w:t>
      </w:r>
      <w:r w:rsidR="00DB5F3F">
        <w:rPr>
          <w:rFonts w:ascii="Calibri" w:eastAsia="Calibri" w:hAnsi="Calibri" w:cs="Calibri"/>
        </w:rPr>
        <w:t>.</w:t>
      </w:r>
      <w:r>
        <w:rPr>
          <w:rFonts w:ascii="Calibri" w:eastAsia="Calibri" w:hAnsi="Calibri" w:cs="Calibri"/>
        </w:rPr>
        <w:t>..............</w:t>
      </w:r>
      <w:r w:rsidR="00DB5F3F">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...116</w:t>
      </w:r>
      <w:r>
        <w:rPr>
          <w:rFonts w:ascii="Calibri" w:eastAsia="Calibri" w:hAnsi="Calibri" w:cs="Calibri"/>
          <w:sz w:val="22"/>
        </w:rPr>
        <w:t xml:space="preserve"> </w:t>
      </w:r>
    </w:p>
    <w:p w14:paraId="7D214E96" w14:textId="09A6EC7B" w:rsidR="009B6C8A" w:rsidRDefault="00892994" w:rsidP="004F46AC">
      <w:pPr>
        <w:spacing w:after="122"/>
        <w:ind w:right="-14"/>
        <w:jc w:val="both"/>
      </w:pPr>
      <w:r>
        <w:rPr>
          <w:rFonts w:ascii="Calibri" w:eastAsia="Calibri" w:hAnsi="Calibri" w:cs="Calibri"/>
        </w:rPr>
        <w:t>Principales actividades económicas del municipio .....................................</w:t>
      </w:r>
      <w:r w:rsidR="00DB5F3F">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sidR="000F7AE6">
        <w:rPr>
          <w:rFonts w:ascii="Calibri" w:eastAsia="Calibri" w:hAnsi="Calibri" w:cs="Calibri"/>
        </w:rPr>
        <w:t>.</w:t>
      </w:r>
      <w:r>
        <w:rPr>
          <w:rFonts w:ascii="Calibri" w:eastAsia="Calibri" w:hAnsi="Calibri" w:cs="Calibri"/>
        </w:rPr>
        <w:t>116</w:t>
      </w:r>
    </w:p>
    <w:p w14:paraId="01D0CDB4" w14:textId="7AFB67B9" w:rsidR="009B6C8A" w:rsidRDefault="00892994" w:rsidP="004F46AC">
      <w:pPr>
        <w:spacing w:after="122"/>
        <w:ind w:right="-14"/>
        <w:jc w:val="both"/>
      </w:pPr>
      <w:r>
        <w:rPr>
          <w:rFonts w:ascii="Calibri" w:eastAsia="Calibri" w:hAnsi="Calibri" w:cs="Calibri"/>
        </w:rPr>
        <w:t>Sector forestal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..118</w:t>
      </w:r>
    </w:p>
    <w:p w14:paraId="42701396" w14:textId="0DB33CD6" w:rsidR="009B6C8A" w:rsidRDefault="00892994" w:rsidP="004F46AC">
      <w:pPr>
        <w:spacing w:after="122"/>
        <w:ind w:right="-14"/>
        <w:jc w:val="both"/>
      </w:pPr>
      <w:r>
        <w:rPr>
          <w:rFonts w:ascii="Calibri" w:eastAsia="Calibri" w:hAnsi="Calibri" w:cs="Calibri"/>
        </w:rPr>
        <w:t>Características generales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...118</w:t>
      </w:r>
    </w:p>
    <w:p w14:paraId="7A566153" w14:textId="5960691C" w:rsidR="0029312F" w:rsidRDefault="00892994" w:rsidP="004F46AC">
      <w:pPr>
        <w:spacing w:after="122"/>
        <w:ind w:right="-14"/>
        <w:jc w:val="both"/>
        <w:rPr>
          <w:rFonts w:ascii="Calibri" w:eastAsia="Calibri" w:hAnsi="Calibri" w:cs="Calibri"/>
        </w:rPr>
      </w:pPr>
      <w:r>
        <w:rPr>
          <w:rFonts w:ascii="Calibri" w:eastAsia="Calibri" w:hAnsi="Calibri" w:cs="Calibri"/>
        </w:rPr>
        <w:t>Infraestructura económica - social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...118</w:t>
      </w:r>
    </w:p>
    <w:p w14:paraId="60AC26E0" w14:textId="5E9CAD58" w:rsidR="009B6C8A" w:rsidRDefault="00892994" w:rsidP="004F46AC">
      <w:pPr>
        <w:spacing w:after="122"/>
        <w:ind w:right="-14"/>
        <w:jc w:val="both"/>
      </w:pPr>
      <w:r>
        <w:rPr>
          <w:rFonts w:ascii="Calibri" w:eastAsia="Calibri" w:hAnsi="Calibri" w:cs="Calibri"/>
        </w:rPr>
        <w:t>Comunicaciones..........................................................</w:t>
      </w:r>
      <w:r w:rsidR="0029312F">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..118</w:t>
      </w:r>
    </w:p>
    <w:p w14:paraId="475C57DC" w14:textId="62AD45D7" w:rsidR="009B6C8A" w:rsidRDefault="00892994" w:rsidP="004F46AC">
      <w:pPr>
        <w:spacing w:after="122"/>
        <w:ind w:right="-14"/>
        <w:jc w:val="both"/>
      </w:pPr>
      <w:r>
        <w:rPr>
          <w:rFonts w:ascii="Calibri" w:eastAsia="Calibri" w:hAnsi="Calibri" w:cs="Calibri"/>
        </w:rPr>
        <w:t>Red carretera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.118</w:t>
      </w:r>
    </w:p>
    <w:p w14:paraId="3CA36FC2" w14:textId="521D0555" w:rsidR="009B6C8A" w:rsidRDefault="00892994" w:rsidP="004F46AC">
      <w:pPr>
        <w:spacing w:after="122"/>
        <w:ind w:right="-14"/>
        <w:jc w:val="both"/>
      </w:pPr>
      <w:r>
        <w:rPr>
          <w:rFonts w:ascii="Calibri" w:eastAsia="Calibri" w:hAnsi="Calibri" w:cs="Calibri"/>
        </w:rPr>
        <w:t>Telecomunicaciones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.120</w:t>
      </w:r>
      <w:r>
        <w:rPr>
          <w:rFonts w:ascii="Calibri" w:eastAsia="Calibri" w:hAnsi="Calibri" w:cs="Calibri"/>
          <w:sz w:val="22"/>
        </w:rPr>
        <w:t xml:space="preserve"> </w:t>
      </w:r>
    </w:p>
    <w:p w14:paraId="65034156" w14:textId="3E625F1A" w:rsidR="009B6C8A" w:rsidRDefault="00892994" w:rsidP="004F46AC">
      <w:pPr>
        <w:spacing w:after="122"/>
        <w:ind w:right="-14"/>
        <w:jc w:val="both"/>
      </w:pPr>
      <w:r>
        <w:rPr>
          <w:rFonts w:ascii="Calibri" w:eastAsia="Calibri" w:hAnsi="Calibri" w:cs="Calibri"/>
        </w:rPr>
        <w:t>Servicios públicos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..120</w:t>
      </w:r>
      <w:r>
        <w:rPr>
          <w:rFonts w:ascii="Calibri" w:eastAsia="Calibri" w:hAnsi="Calibri" w:cs="Calibri"/>
          <w:sz w:val="22"/>
        </w:rPr>
        <w:t xml:space="preserve"> </w:t>
      </w:r>
    </w:p>
    <w:p w14:paraId="48EE749B" w14:textId="5EE73E63" w:rsidR="009B6C8A" w:rsidRDefault="00892994" w:rsidP="004F46AC">
      <w:pPr>
        <w:spacing w:after="122"/>
        <w:ind w:right="-14"/>
        <w:jc w:val="both"/>
      </w:pPr>
      <w:r>
        <w:rPr>
          <w:rFonts w:ascii="Calibri" w:eastAsia="Calibri" w:hAnsi="Calibri" w:cs="Calibri"/>
        </w:rPr>
        <w:t>Abastecimiento de agua potable y saneamiento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..120</w:t>
      </w:r>
      <w:r>
        <w:rPr>
          <w:rFonts w:ascii="Calibri" w:eastAsia="Calibri" w:hAnsi="Calibri" w:cs="Calibri"/>
          <w:sz w:val="22"/>
        </w:rPr>
        <w:t xml:space="preserve"> </w:t>
      </w:r>
    </w:p>
    <w:p w14:paraId="7EFC3B84" w14:textId="685142EA" w:rsidR="009B6C8A" w:rsidRDefault="00892994" w:rsidP="004F46AC">
      <w:pPr>
        <w:spacing w:after="122"/>
        <w:ind w:right="-14"/>
        <w:jc w:val="both"/>
      </w:pPr>
      <w:r>
        <w:rPr>
          <w:rFonts w:ascii="Calibri" w:eastAsia="Calibri" w:hAnsi="Calibri" w:cs="Calibri"/>
        </w:rPr>
        <w:t>Tratamientos de residuos sólidos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..122</w:t>
      </w:r>
      <w:r>
        <w:rPr>
          <w:rFonts w:ascii="Calibri" w:eastAsia="Calibri" w:hAnsi="Calibri" w:cs="Calibri"/>
          <w:sz w:val="22"/>
        </w:rPr>
        <w:t xml:space="preserve"> </w:t>
      </w:r>
    </w:p>
    <w:p w14:paraId="2D8435A9" w14:textId="1080FAE1" w:rsidR="009B6C8A" w:rsidRDefault="00892994" w:rsidP="004F46AC">
      <w:pPr>
        <w:spacing w:after="122"/>
        <w:ind w:right="-14"/>
        <w:jc w:val="both"/>
      </w:pPr>
      <w:r>
        <w:rPr>
          <w:rFonts w:ascii="Calibri" w:eastAsia="Calibri" w:hAnsi="Calibri" w:cs="Calibri"/>
        </w:rPr>
        <w:t>Recolección de basura ......................................................................................................</w:t>
      </w:r>
      <w:r w:rsidR="00393FEC">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...122</w:t>
      </w:r>
      <w:r>
        <w:rPr>
          <w:rFonts w:ascii="Calibri" w:eastAsia="Calibri" w:hAnsi="Calibri" w:cs="Calibri"/>
          <w:sz w:val="22"/>
        </w:rPr>
        <w:t xml:space="preserve"> </w:t>
      </w:r>
    </w:p>
    <w:p w14:paraId="440B4DDD" w14:textId="3F25447C" w:rsidR="009B6C8A" w:rsidRDefault="00892994" w:rsidP="004F46AC">
      <w:pPr>
        <w:spacing w:after="122"/>
        <w:ind w:right="-14"/>
        <w:jc w:val="both"/>
      </w:pPr>
      <w:r>
        <w:rPr>
          <w:rFonts w:ascii="Calibri" w:eastAsia="Calibri" w:hAnsi="Calibri" w:cs="Calibri"/>
        </w:rPr>
        <w:t>Rastros ...................................................................................................................</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...122</w:t>
      </w:r>
      <w:r>
        <w:rPr>
          <w:rFonts w:ascii="Calibri" w:eastAsia="Calibri" w:hAnsi="Calibri" w:cs="Calibri"/>
          <w:sz w:val="22"/>
        </w:rPr>
        <w:t xml:space="preserve"> </w:t>
      </w:r>
    </w:p>
    <w:p w14:paraId="00B6FD57" w14:textId="6FFA5773" w:rsidR="009B6C8A" w:rsidRDefault="00892994" w:rsidP="004F46AC">
      <w:pPr>
        <w:spacing w:after="122"/>
        <w:ind w:right="-14"/>
        <w:jc w:val="both"/>
      </w:pPr>
      <w:r>
        <w:rPr>
          <w:rFonts w:ascii="Calibri" w:eastAsia="Calibri" w:hAnsi="Calibri" w:cs="Calibri"/>
        </w:rPr>
        <w:t>Cementerios .......................................................................................................................</w:t>
      </w:r>
      <w:r w:rsidR="00393FEC">
        <w:rPr>
          <w:rFonts w:ascii="Calibri" w:eastAsia="Calibri" w:hAnsi="Calibri" w:cs="Calibri"/>
        </w:rPr>
        <w:t>.....</w:t>
      </w:r>
      <w:r w:rsidR="00B55A04">
        <w:rPr>
          <w:rFonts w:ascii="Calibri" w:eastAsia="Calibri" w:hAnsi="Calibri" w:cs="Calibri"/>
        </w:rPr>
        <w:t>.</w:t>
      </w:r>
      <w:r w:rsidR="00393FEC">
        <w:rPr>
          <w:rFonts w:ascii="Calibri" w:eastAsia="Calibri" w:hAnsi="Calibri" w:cs="Calibri"/>
        </w:rPr>
        <w:t>.</w:t>
      </w:r>
      <w:r w:rsidR="00B55A04">
        <w:rPr>
          <w:rFonts w:ascii="Calibri" w:eastAsia="Calibri" w:hAnsi="Calibri" w:cs="Calibri"/>
        </w:rPr>
        <w:t>.</w:t>
      </w:r>
      <w:r>
        <w:rPr>
          <w:rFonts w:ascii="Calibri" w:eastAsia="Calibri" w:hAnsi="Calibri" w:cs="Calibri"/>
        </w:rPr>
        <w:t>.....122</w:t>
      </w:r>
      <w:r>
        <w:rPr>
          <w:rFonts w:ascii="Calibri" w:eastAsia="Calibri" w:hAnsi="Calibri" w:cs="Calibri"/>
          <w:sz w:val="22"/>
        </w:rPr>
        <w:t xml:space="preserve"> </w:t>
      </w:r>
    </w:p>
    <w:p w14:paraId="0721B538" w14:textId="3CF3EAEE" w:rsidR="009B6C8A" w:rsidRDefault="00892994" w:rsidP="004F46AC">
      <w:pPr>
        <w:spacing w:after="122"/>
        <w:ind w:right="-14"/>
        <w:jc w:val="both"/>
      </w:pPr>
      <w:r>
        <w:rPr>
          <w:rFonts w:ascii="Calibri" w:eastAsia="Calibri" w:hAnsi="Calibri" w:cs="Calibri"/>
        </w:rPr>
        <w:t>Vivienda .............................................................................................................................</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....123</w:t>
      </w:r>
      <w:r>
        <w:rPr>
          <w:rFonts w:ascii="Calibri" w:eastAsia="Calibri" w:hAnsi="Calibri" w:cs="Calibri"/>
          <w:sz w:val="22"/>
        </w:rPr>
        <w:t xml:space="preserve"> </w:t>
      </w:r>
    </w:p>
    <w:p w14:paraId="3331EB2E" w14:textId="2EF660FF" w:rsidR="009B6C8A" w:rsidRDefault="00892994" w:rsidP="004F46AC">
      <w:pPr>
        <w:spacing w:after="122"/>
        <w:ind w:right="-14"/>
        <w:jc w:val="both"/>
      </w:pPr>
      <w:r>
        <w:rPr>
          <w:rFonts w:ascii="Calibri" w:eastAsia="Calibri" w:hAnsi="Calibri" w:cs="Calibri"/>
        </w:rPr>
        <w:t>Análisis de la Problemática Municipal .........</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...125</w:t>
      </w:r>
      <w:r>
        <w:rPr>
          <w:rFonts w:ascii="Calibri" w:eastAsia="Calibri" w:hAnsi="Calibri" w:cs="Calibri"/>
          <w:sz w:val="22"/>
        </w:rPr>
        <w:t xml:space="preserve"> </w:t>
      </w:r>
    </w:p>
    <w:p w14:paraId="1D180DC8" w14:textId="390FD1F4" w:rsidR="009B6C8A" w:rsidRDefault="00892994" w:rsidP="004F46AC">
      <w:pPr>
        <w:spacing w:after="122"/>
        <w:ind w:left="0" w:right="-14" w:firstLine="0"/>
        <w:jc w:val="both"/>
      </w:pPr>
      <w:r>
        <w:rPr>
          <w:rFonts w:ascii="Calibri" w:eastAsia="Calibri" w:hAnsi="Calibri" w:cs="Calibri"/>
        </w:rPr>
        <w:t>Gobierno y Seguridad .......</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...128</w:t>
      </w:r>
      <w:r>
        <w:rPr>
          <w:rFonts w:ascii="Calibri" w:eastAsia="Calibri" w:hAnsi="Calibri" w:cs="Calibri"/>
          <w:sz w:val="22"/>
        </w:rPr>
        <w:t xml:space="preserve"> </w:t>
      </w:r>
    </w:p>
    <w:p w14:paraId="07F97F1D" w14:textId="2C2F9910" w:rsidR="009B6C8A" w:rsidRDefault="00892994" w:rsidP="004F46AC">
      <w:pPr>
        <w:spacing w:after="122" w:line="276" w:lineRule="auto"/>
        <w:ind w:left="0" w:right="-14" w:firstLine="0"/>
        <w:jc w:val="both"/>
      </w:pPr>
      <w:r w:rsidRPr="00D267D7">
        <w:rPr>
          <w:rFonts w:ascii="Calibri" w:eastAsia="Calibri" w:hAnsi="Calibri" w:cs="Calibri"/>
          <w:b/>
          <w:bCs/>
        </w:rPr>
        <w:t>CAPÍTULO V</w:t>
      </w:r>
      <w:r>
        <w:rPr>
          <w:rFonts w:ascii="Calibri" w:eastAsia="Calibri" w:hAnsi="Calibri" w:cs="Calibri"/>
        </w:rPr>
        <w:t xml:space="preserve"> ..................</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.139</w:t>
      </w:r>
      <w:r>
        <w:rPr>
          <w:rFonts w:ascii="Calibri" w:eastAsia="Calibri" w:hAnsi="Calibri" w:cs="Calibri"/>
          <w:sz w:val="22"/>
        </w:rPr>
        <w:t xml:space="preserve"> </w:t>
      </w:r>
    </w:p>
    <w:p w14:paraId="098E3888" w14:textId="7863EAB2" w:rsidR="009B6C8A" w:rsidRPr="00D267D7" w:rsidRDefault="00892994" w:rsidP="004F46AC">
      <w:pPr>
        <w:spacing w:after="122" w:line="276" w:lineRule="auto"/>
        <w:ind w:right="-14"/>
        <w:jc w:val="both"/>
        <w:rPr>
          <w:b/>
          <w:bCs/>
        </w:rPr>
      </w:pPr>
      <w:r>
        <w:rPr>
          <w:rFonts w:ascii="Calibri" w:eastAsia="Calibri" w:hAnsi="Calibri" w:cs="Calibri"/>
        </w:rPr>
        <w:t>Imagen objetivo .....</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w:t>
      </w:r>
      <w:r w:rsidRPr="00D267D7">
        <w:rPr>
          <w:rFonts w:ascii="Calibri" w:eastAsia="Calibri" w:hAnsi="Calibri" w:cs="Calibri"/>
        </w:rPr>
        <w:t>139</w:t>
      </w:r>
      <w:r w:rsidRPr="00D267D7">
        <w:rPr>
          <w:rFonts w:ascii="Calibri" w:eastAsia="Calibri" w:hAnsi="Calibri" w:cs="Calibri"/>
          <w:sz w:val="22"/>
        </w:rPr>
        <w:t xml:space="preserve"> </w:t>
      </w:r>
    </w:p>
    <w:p w14:paraId="301B6757" w14:textId="0A631FEE" w:rsidR="009B6C8A" w:rsidRDefault="00892994" w:rsidP="004F46AC">
      <w:pPr>
        <w:spacing w:after="122" w:line="276" w:lineRule="auto"/>
        <w:ind w:right="-14"/>
        <w:jc w:val="both"/>
      </w:pPr>
      <w:r w:rsidRPr="00D267D7">
        <w:rPr>
          <w:rFonts w:ascii="Calibri" w:eastAsia="Calibri" w:hAnsi="Calibri" w:cs="Calibri"/>
          <w:b/>
          <w:bCs/>
        </w:rPr>
        <w:t>CAPÍTULO VI</w:t>
      </w:r>
      <w:r>
        <w:rPr>
          <w:rFonts w:ascii="Calibri" w:eastAsia="Calibri" w:hAnsi="Calibri" w:cs="Calibri"/>
        </w:rPr>
        <w:t xml:space="preserve"> ..............................................................................................................................</w:t>
      </w:r>
      <w:r w:rsidR="00B55A04">
        <w:rPr>
          <w:rFonts w:ascii="Calibri" w:eastAsia="Calibri" w:hAnsi="Calibri" w:cs="Calibri"/>
        </w:rPr>
        <w:t>..</w:t>
      </w:r>
      <w:r>
        <w:rPr>
          <w:rFonts w:ascii="Calibri" w:eastAsia="Calibri" w:hAnsi="Calibri" w:cs="Calibri"/>
        </w:rPr>
        <w:t>....141</w:t>
      </w:r>
      <w:r>
        <w:rPr>
          <w:rFonts w:ascii="Calibri" w:eastAsia="Calibri" w:hAnsi="Calibri" w:cs="Calibri"/>
          <w:sz w:val="22"/>
        </w:rPr>
        <w:t xml:space="preserve"> </w:t>
      </w:r>
    </w:p>
    <w:p w14:paraId="26583558" w14:textId="11A7C222" w:rsidR="009B6C8A" w:rsidRDefault="00892994" w:rsidP="004F46AC">
      <w:pPr>
        <w:spacing w:after="122" w:line="276" w:lineRule="auto"/>
        <w:ind w:right="-14"/>
        <w:jc w:val="both"/>
      </w:pPr>
      <w:r>
        <w:rPr>
          <w:rFonts w:ascii="Calibri" w:eastAsia="Calibri" w:hAnsi="Calibri" w:cs="Calibri"/>
        </w:rPr>
        <w:t>Objetivos estratégicos.......................</w:t>
      </w:r>
      <w:r w:rsidR="00451C5C">
        <w:rPr>
          <w:rFonts w:ascii="Calibri" w:eastAsia="Calibri" w:hAnsi="Calibri" w:cs="Calibri"/>
        </w:rPr>
        <w:t>....</w:t>
      </w:r>
      <w:r>
        <w:rPr>
          <w:rFonts w:ascii="Calibri" w:eastAsia="Calibri" w:hAnsi="Calibri" w:cs="Calibri"/>
        </w:rPr>
        <w:t>.......................................................................</w:t>
      </w:r>
      <w:r w:rsidR="003C40A5">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.....141</w:t>
      </w:r>
      <w:r>
        <w:rPr>
          <w:rFonts w:ascii="Calibri" w:eastAsia="Calibri" w:hAnsi="Calibri" w:cs="Calibri"/>
          <w:sz w:val="22"/>
        </w:rPr>
        <w:t xml:space="preserve"> </w:t>
      </w:r>
    </w:p>
    <w:p w14:paraId="2103486A" w14:textId="77584DA6" w:rsidR="009B6C8A" w:rsidRDefault="00892994" w:rsidP="004F46AC">
      <w:pPr>
        <w:spacing w:after="122" w:line="276" w:lineRule="auto"/>
        <w:ind w:right="-14"/>
        <w:jc w:val="both"/>
      </w:pPr>
      <w:r w:rsidRPr="00D267D7">
        <w:rPr>
          <w:rFonts w:ascii="Calibri" w:eastAsia="Calibri" w:hAnsi="Calibri" w:cs="Calibri"/>
          <w:b/>
          <w:bCs/>
        </w:rPr>
        <w:t>CAPÍTULO VII</w:t>
      </w:r>
      <w:r>
        <w:rPr>
          <w:rFonts w:ascii="Calibri" w:eastAsia="Calibri" w:hAnsi="Calibri" w:cs="Calibri"/>
        </w:rPr>
        <w:t xml:space="preserve"> ..................</w:t>
      </w:r>
      <w:r w:rsidR="00D267D7">
        <w:rPr>
          <w:rFonts w:ascii="Calibri" w:eastAsia="Calibri" w:hAnsi="Calibri" w:cs="Calibri"/>
        </w:rPr>
        <w:t>..</w:t>
      </w:r>
      <w:r>
        <w:rPr>
          <w:rFonts w:ascii="Calibri" w:eastAsia="Calibri" w:hAnsi="Calibri" w:cs="Calibri"/>
        </w:rPr>
        <w:t>........................................................................................</w:t>
      </w:r>
      <w:r w:rsidR="00393FEC">
        <w:rPr>
          <w:rFonts w:ascii="Calibri" w:eastAsia="Calibri" w:hAnsi="Calibri" w:cs="Calibri"/>
        </w:rPr>
        <w:t>.</w:t>
      </w:r>
      <w:r>
        <w:rPr>
          <w:rFonts w:ascii="Calibri" w:eastAsia="Calibri" w:hAnsi="Calibri" w:cs="Calibri"/>
        </w:rPr>
        <w:t>.............</w:t>
      </w:r>
      <w:r w:rsidR="003C40A5">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.....142</w:t>
      </w:r>
      <w:r>
        <w:rPr>
          <w:rFonts w:ascii="Calibri" w:eastAsia="Calibri" w:hAnsi="Calibri" w:cs="Calibri"/>
          <w:sz w:val="22"/>
        </w:rPr>
        <w:t xml:space="preserve"> </w:t>
      </w:r>
    </w:p>
    <w:p w14:paraId="15FDBD03" w14:textId="1D25D08C" w:rsidR="009B6C8A" w:rsidRDefault="00892994" w:rsidP="004F46AC">
      <w:pPr>
        <w:spacing w:after="122" w:line="276" w:lineRule="auto"/>
        <w:ind w:right="-14"/>
        <w:jc w:val="both"/>
      </w:pPr>
      <w:r>
        <w:rPr>
          <w:rFonts w:ascii="Calibri" w:eastAsia="Calibri" w:hAnsi="Calibri" w:cs="Calibri"/>
        </w:rPr>
        <w:t>Estrategias ...............................................................................................................</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.......142</w:t>
      </w:r>
      <w:r>
        <w:rPr>
          <w:rFonts w:ascii="Calibri" w:eastAsia="Calibri" w:hAnsi="Calibri" w:cs="Calibri"/>
          <w:sz w:val="22"/>
        </w:rPr>
        <w:t xml:space="preserve"> </w:t>
      </w:r>
    </w:p>
    <w:p w14:paraId="4FEA2349" w14:textId="77777777" w:rsidR="0094090D" w:rsidRDefault="00892994" w:rsidP="004F46AC">
      <w:pPr>
        <w:spacing w:after="122" w:line="276" w:lineRule="auto"/>
        <w:ind w:right="-14"/>
        <w:jc w:val="both"/>
      </w:pPr>
      <w:r>
        <w:rPr>
          <w:rFonts w:ascii="Calibri" w:eastAsia="Calibri" w:hAnsi="Calibri" w:cs="Calibri"/>
        </w:rPr>
        <w:t>Desarrollo social y Obra Pública ...........</w:t>
      </w:r>
      <w:r w:rsidR="00451C5C">
        <w:rPr>
          <w:rFonts w:ascii="Calibri" w:eastAsia="Calibri" w:hAnsi="Calibri" w:cs="Calibri"/>
        </w:rPr>
        <w:t>....</w:t>
      </w:r>
      <w:r>
        <w:rPr>
          <w:rFonts w:ascii="Calibri" w:eastAsia="Calibri" w:hAnsi="Calibri" w:cs="Calibri"/>
        </w:rPr>
        <w:t>...................................................</w:t>
      </w:r>
      <w:r w:rsidR="00393FEC">
        <w:rPr>
          <w:rFonts w:ascii="Calibri" w:eastAsia="Calibri" w:hAnsi="Calibri" w:cs="Calibri"/>
        </w:rPr>
        <w:t>.</w:t>
      </w:r>
      <w:r>
        <w:rPr>
          <w:rFonts w:ascii="Calibri" w:eastAsia="Calibri" w:hAnsi="Calibri" w:cs="Calibri"/>
        </w:rPr>
        <w:t>............................</w:t>
      </w:r>
      <w:r w:rsidR="00B55A04">
        <w:rPr>
          <w:rFonts w:ascii="Calibri" w:eastAsia="Calibri" w:hAnsi="Calibri" w:cs="Calibri"/>
        </w:rPr>
        <w:t>.</w:t>
      </w:r>
      <w:r>
        <w:rPr>
          <w:rFonts w:ascii="Calibri" w:eastAsia="Calibri" w:hAnsi="Calibri" w:cs="Calibri"/>
        </w:rPr>
        <w:t>......142</w:t>
      </w:r>
      <w:r w:rsidR="0094090D">
        <w:t xml:space="preserve"> </w:t>
      </w:r>
    </w:p>
    <w:p w14:paraId="1161F68A" w14:textId="2616B352" w:rsidR="00EF6D99" w:rsidRPr="00FB3397" w:rsidRDefault="001C3AEB" w:rsidP="004F46AC">
      <w:pPr>
        <w:spacing w:after="122" w:line="276" w:lineRule="auto"/>
        <w:ind w:right="-14"/>
        <w:jc w:val="both"/>
      </w:pPr>
      <w:r w:rsidRPr="001C3AEB">
        <w:rPr>
          <w:b/>
          <w:bCs/>
          <w:sz w:val="96"/>
          <w:szCs w:val="96"/>
        </w:rPr>
        <w:lastRenderedPageBreak/>
        <w:t>PLAN</w:t>
      </w:r>
    </w:p>
    <w:p w14:paraId="7B2D3F92" w14:textId="77777777" w:rsidR="0094090D" w:rsidRDefault="00E4607B" w:rsidP="004F46AC">
      <w:pPr>
        <w:ind w:left="0" w:firstLine="0"/>
        <w:jc w:val="both"/>
        <w:rPr>
          <w:b/>
          <w:bCs/>
          <w:sz w:val="96"/>
          <w:szCs w:val="96"/>
        </w:rPr>
      </w:pPr>
      <w:r>
        <w:rPr>
          <w:b/>
          <w:bCs/>
          <w:sz w:val="96"/>
          <w:szCs w:val="96"/>
        </w:rPr>
        <w:t>DE DESARROL</w:t>
      </w:r>
      <w:r w:rsidR="0094090D">
        <w:rPr>
          <w:b/>
          <w:bCs/>
          <w:sz w:val="96"/>
          <w:szCs w:val="96"/>
        </w:rPr>
        <w:t>LO</w:t>
      </w:r>
    </w:p>
    <w:p w14:paraId="22FC6450" w14:textId="715C40C2" w:rsidR="00E4607B" w:rsidRDefault="00E4607B" w:rsidP="004F46AC">
      <w:pPr>
        <w:ind w:left="0" w:firstLine="0"/>
        <w:jc w:val="both"/>
        <w:rPr>
          <w:b/>
          <w:bCs/>
          <w:sz w:val="96"/>
          <w:szCs w:val="96"/>
        </w:rPr>
      </w:pPr>
      <w:r>
        <w:rPr>
          <w:b/>
          <w:bCs/>
          <w:sz w:val="96"/>
          <w:szCs w:val="96"/>
        </w:rPr>
        <w:t>MUNICIPAL</w:t>
      </w:r>
    </w:p>
    <w:p w14:paraId="00D89F3C" w14:textId="79E0CF2D" w:rsidR="00E4607B" w:rsidRDefault="00E4607B" w:rsidP="004F46AC">
      <w:pPr>
        <w:jc w:val="both"/>
        <w:rPr>
          <w:b/>
          <w:bCs/>
          <w:sz w:val="96"/>
          <w:szCs w:val="96"/>
        </w:rPr>
      </w:pPr>
      <w:r>
        <w:rPr>
          <w:b/>
          <w:bCs/>
          <w:sz w:val="96"/>
          <w:szCs w:val="96"/>
        </w:rPr>
        <w:t>UNION DE T</w:t>
      </w:r>
      <w:r w:rsidR="004B7CD4">
        <w:rPr>
          <w:b/>
          <w:bCs/>
          <w:sz w:val="96"/>
          <w:szCs w:val="96"/>
        </w:rPr>
        <w:t>U</w:t>
      </w:r>
      <w:r>
        <w:rPr>
          <w:b/>
          <w:bCs/>
          <w:sz w:val="96"/>
          <w:szCs w:val="96"/>
        </w:rPr>
        <w:t>LA</w:t>
      </w:r>
      <w:r w:rsidR="00FB3397">
        <w:rPr>
          <w:b/>
          <w:bCs/>
          <w:sz w:val="96"/>
          <w:szCs w:val="96"/>
        </w:rPr>
        <w:t>,</w:t>
      </w:r>
    </w:p>
    <w:p w14:paraId="2BA42722" w14:textId="23ADB94B" w:rsidR="00FB3397" w:rsidRDefault="00FB3397" w:rsidP="004F46AC">
      <w:pPr>
        <w:jc w:val="both"/>
        <w:rPr>
          <w:b/>
          <w:bCs/>
          <w:sz w:val="96"/>
          <w:szCs w:val="96"/>
        </w:rPr>
      </w:pPr>
      <w:r>
        <w:rPr>
          <w:b/>
          <w:bCs/>
          <w:sz w:val="96"/>
          <w:szCs w:val="96"/>
        </w:rPr>
        <w:t>JALISCO.</w:t>
      </w:r>
    </w:p>
    <w:p w14:paraId="29F4AB45" w14:textId="19F3B9AE" w:rsidR="0094090D" w:rsidRPr="001C3AEB" w:rsidRDefault="000A6DB9" w:rsidP="004F46AC">
      <w:pPr>
        <w:jc w:val="both"/>
        <w:rPr>
          <w:b/>
          <w:bCs/>
          <w:sz w:val="96"/>
          <w:szCs w:val="96"/>
        </w:rPr>
      </w:pPr>
      <w:r>
        <w:rPr>
          <w:b/>
          <w:bCs/>
          <w:sz w:val="96"/>
          <w:szCs w:val="96"/>
        </w:rPr>
        <w:t>2024 - 2027</w:t>
      </w:r>
    </w:p>
    <w:sectPr w:rsidR="0094090D" w:rsidRPr="001C3AEB">
      <w:headerReference w:type="even" r:id="rId158"/>
      <w:headerReference w:type="default" r:id="rId159"/>
      <w:footerReference w:type="even" r:id="rId160"/>
      <w:footerReference w:type="default" r:id="rId161"/>
      <w:headerReference w:type="first" r:id="rId162"/>
      <w:footerReference w:type="first" r:id="rId163"/>
      <w:pgSz w:w="12240" w:h="15840"/>
      <w:pgMar w:top="192" w:right="1282" w:bottom="286" w:left="127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D2B7B2" w14:textId="77777777" w:rsidR="001663D2" w:rsidRDefault="001663D2">
      <w:pPr>
        <w:spacing w:line="240" w:lineRule="auto"/>
      </w:pPr>
      <w:r>
        <w:separator/>
      </w:r>
    </w:p>
  </w:endnote>
  <w:endnote w:type="continuationSeparator" w:id="0">
    <w:p w14:paraId="085FA9E0" w14:textId="77777777" w:rsidR="001663D2" w:rsidRDefault="001663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84A39" w14:textId="77777777" w:rsidR="00863308" w:rsidRDefault="00863308">
    <w:pPr>
      <w:ind w:left="-1419" w:right="11063" w:firstLine="0"/>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59E14F64" wp14:editId="33AF8F3D">
              <wp:simplePos x="0" y="0"/>
              <wp:positionH relativeFrom="page">
                <wp:posOffset>649224</wp:posOffset>
              </wp:positionH>
              <wp:positionV relativeFrom="page">
                <wp:posOffset>9259824</wp:posOffset>
              </wp:positionV>
              <wp:extent cx="6507481" cy="658368"/>
              <wp:effectExtent l="0" t="0" r="0" b="0"/>
              <wp:wrapSquare wrapText="bothSides"/>
              <wp:docPr id="614495" name="Group 614495"/>
              <wp:cNvGraphicFramePr/>
              <a:graphic xmlns:a="http://schemas.openxmlformats.org/drawingml/2006/main">
                <a:graphicData uri="http://schemas.microsoft.com/office/word/2010/wordprocessingGroup">
                  <wpg:wgp>
                    <wpg:cNvGrpSpPr/>
                    <wpg:grpSpPr>
                      <a:xfrm>
                        <a:off x="0" y="0"/>
                        <a:ext cx="6507481" cy="658368"/>
                        <a:chOff x="0" y="0"/>
                        <a:chExt cx="6507481" cy="658368"/>
                      </a:xfrm>
                    </wpg:grpSpPr>
                    <pic:pic xmlns:pic="http://schemas.openxmlformats.org/drawingml/2006/picture">
                      <pic:nvPicPr>
                        <pic:cNvPr id="614496" name="Picture 614496"/>
                        <pic:cNvPicPr/>
                      </pic:nvPicPr>
                      <pic:blipFill>
                        <a:blip r:embed="rId1"/>
                        <a:stretch>
                          <a:fillRect/>
                        </a:stretch>
                      </pic:blipFill>
                      <pic:spPr>
                        <a:xfrm>
                          <a:off x="0" y="0"/>
                          <a:ext cx="6507481" cy="658368"/>
                        </a:xfrm>
                        <a:prstGeom prst="rect">
                          <a:avLst/>
                        </a:prstGeom>
                      </pic:spPr>
                    </pic:pic>
                    <wps:wsp>
                      <wps:cNvPr id="614497" name="Rectangle 614497"/>
                      <wps:cNvSpPr/>
                      <wps:spPr>
                        <a:xfrm>
                          <a:off x="3240913" y="313182"/>
                          <a:ext cx="112728" cy="226001"/>
                        </a:xfrm>
                        <a:prstGeom prst="rect">
                          <a:avLst/>
                        </a:prstGeom>
                        <a:ln>
                          <a:noFill/>
                        </a:ln>
                      </wps:spPr>
                      <wps:txbx>
                        <w:txbxContent>
                          <w:p w14:paraId="28B2FC25" w14:textId="77777777" w:rsidR="00863308" w:rsidRDefault="00863308">
                            <w:pPr>
                              <w:spacing w:after="160"/>
                              <w:ind w:left="0" w:firstLine="0"/>
                            </w:pPr>
                            <w:r>
                              <w:fldChar w:fldCharType="begin"/>
                            </w:r>
                            <w:r>
                              <w:instrText xml:space="preserve"> PAGE   \* MERGEFORMAT </w:instrText>
                            </w:r>
                            <w:r>
                              <w:fldChar w:fldCharType="separate"/>
                            </w:r>
                            <w:r>
                              <w:t>0</w:t>
                            </w:r>
                            <w:r>
                              <w:fldChar w:fldCharType="end"/>
                            </w:r>
                          </w:p>
                        </w:txbxContent>
                      </wps:txbx>
                      <wps:bodyPr horzOverflow="overflow" vert="horz" lIns="0" tIns="0" rIns="0" bIns="0" rtlCol="0">
                        <a:noAutofit/>
                      </wps:bodyPr>
                    </wps:wsp>
                    <wps:wsp>
                      <wps:cNvPr id="614498" name="Rectangle 614498"/>
                      <wps:cNvSpPr/>
                      <wps:spPr>
                        <a:xfrm>
                          <a:off x="3326257" y="313182"/>
                          <a:ext cx="56314" cy="226001"/>
                        </a:xfrm>
                        <a:prstGeom prst="rect">
                          <a:avLst/>
                        </a:prstGeom>
                        <a:ln>
                          <a:noFill/>
                        </a:ln>
                      </wps:spPr>
                      <wps:txbx>
                        <w:txbxContent>
                          <w:p w14:paraId="436D2179"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499" name="Rectangle 614499"/>
                      <wps:cNvSpPr/>
                      <wps:spPr>
                        <a:xfrm>
                          <a:off x="251765" y="488442"/>
                          <a:ext cx="56314" cy="226002"/>
                        </a:xfrm>
                        <a:prstGeom prst="rect">
                          <a:avLst/>
                        </a:prstGeom>
                        <a:ln>
                          <a:noFill/>
                        </a:ln>
                      </wps:spPr>
                      <wps:txbx>
                        <w:txbxContent>
                          <w:p w14:paraId="2FF3F932"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59E14F64" id="Group 614495" o:spid="_x0000_s1258" style="position:absolute;left:0;text-align:left;margin-left:51.1pt;margin-top:729.1pt;width:512.4pt;height:51.85pt;z-index:251663360;mso-position-horizontal-relative:page;mso-position-vertical-relative:page" coordsize="65074,65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496" o:spid="_x0000_s1259" type="#_x0000_t75" style="position:absolute;width:65074;height:65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">
                <v:imagedata r:id="rId2" o:title=""/>
              </v:shape>
              <v:rect id="Rectangle 614497" o:spid="_x0000_s1260" style="position:absolute;left:32409;top:3131;width:1127;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" filled="f" stroked="f">
                <v:textbox inset="0,0,0,0">
                  <w:txbxContent>
                    <w:p w14:paraId="28B2FC25" w14:textId="77777777" w:rsidR="00863308" w:rsidRDefault="00863308">
                      <w:pPr>
                        <w:spacing w:after="160"/>
                        <w:ind w:left="0" w:firstLine="0"/>
                      </w:pPr>
                      <w:r>
                        <w:fldChar w:fldCharType="begin"/>
                      </w:r>
                      <w:r>
                        <w:instrText xml:space="preserve"> PAGE   \* MERGEFORMAT </w:instrText>
                      </w:r>
                      <w:r>
                        <w:fldChar w:fldCharType="separate"/>
                      </w:r>
                      <w:r>
                        <w:t>0</w:t>
                      </w:r>
                      <w:r>
                        <w:fldChar w:fldCharType="end"/>
                      </w:r>
                    </w:p>
                  </w:txbxContent>
                </v:textbox>
              </v:rect>
              <v:rect id="Rectangle 614498" o:spid="_x0000_s1261" style="position:absolute;left:33262;top:31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" filled="f" stroked="f">
                <v:textbox inset="0,0,0,0">
                  <w:txbxContent>
                    <w:p w14:paraId="436D2179" w14:textId="77777777" w:rsidR="00863308" w:rsidRDefault="00863308">
                      <w:pPr>
                        <w:spacing w:after="160"/>
                        <w:ind w:left="0" w:firstLine="0"/>
                      </w:pPr>
                      <w:r>
                        <w:t xml:space="preserve"> </w:t>
                      </w:r>
                    </w:p>
                  </w:txbxContent>
                </v:textbox>
              </v:rect>
              <v:rect id="Rectangle 614499" o:spid="_x0000_s1262" style="position:absolute;left:2517;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" filled="f" stroked="f">
                <v:textbox inset="0,0,0,0">
                  <w:txbxContent>
                    <w:p w14:paraId="2FF3F932"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F5340" w14:textId="77777777" w:rsidR="00863308" w:rsidRDefault="00863308">
    <w:pPr>
      <w:ind w:left="-1419" w:right="11063"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7116DDD1" wp14:editId="359A4FEB">
              <wp:simplePos x="0" y="0"/>
              <wp:positionH relativeFrom="page">
                <wp:posOffset>896293</wp:posOffset>
              </wp:positionH>
              <wp:positionV relativeFrom="page">
                <wp:posOffset>9569513</wp:posOffset>
              </wp:positionV>
              <wp:extent cx="3847723" cy="401262"/>
              <wp:effectExtent l="0" t="0" r="0" b="0"/>
              <wp:wrapSquare wrapText="bothSides"/>
              <wp:docPr id="614477" name="Group 614477"/>
              <wp:cNvGraphicFramePr/>
              <a:graphic xmlns:a="http://schemas.openxmlformats.org/drawingml/2006/main">
                <a:graphicData uri="http://schemas.microsoft.com/office/word/2010/wordprocessingGroup">
                  <wpg:wgp>
                    <wpg:cNvGrpSpPr/>
                    <wpg:grpSpPr>
                      <a:xfrm>
                        <a:off x="0" y="0"/>
                        <a:ext cx="3847723" cy="401262"/>
                        <a:chOff x="251765" y="313182"/>
                        <a:chExt cx="3130806" cy="401262"/>
                      </a:xfrm>
                    </wpg:grpSpPr>
                    <wps:wsp>
                      <wps:cNvPr id="614479" name="Rectangle 614479"/>
                      <wps:cNvSpPr/>
                      <wps:spPr>
                        <a:xfrm>
                          <a:off x="2371511" y="439929"/>
                          <a:ext cx="178633" cy="189333"/>
                        </a:xfrm>
                        <a:prstGeom prst="rect">
                          <a:avLst/>
                        </a:prstGeom>
                        <a:ln>
                          <a:noFill/>
                        </a:ln>
                      </wps:spPr>
                      <wps:txbx>
                        <w:txbxContent>
                          <w:p w14:paraId="01F8BBA5" w14:textId="30B74263" w:rsidR="00863308" w:rsidRDefault="00863308">
                            <w:pPr>
                              <w:spacing w:after="160"/>
                              <w:ind w:left="0" w:firstLine="0"/>
                            </w:pPr>
                            <w:r>
                              <w:fldChar w:fldCharType="begin"/>
                            </w:r>
                            <w:r>
                              <w:instrText xml:space="preserve"> PAGE   \* MERGEFORMAT </w:instrText>
                            </w:r>
                            <w:r>
                              <w:fldChar w:fldCharType="separate"/>
                            </w:r>
                            <w:r>
                              <w:t>0</w:t>
                            </w:r>
                            <w:r>
                              <w:fldChar w:fldCharType="end"/>
                            </w:r>
                            <w:r>
                              <w:t xml:space="preserve"> </w:t>
                            </w:r>
                          </w:p>
                        </w:txbxContent>
                      </wps:txbx>
                      <wps:bodyPr horzOverflow="overflow" vert="horz" lIns="0" tIns="0" rIns="0" bIns="0" rtlCol="0">
                        <a:noAutofit/>
                      </wps:bodyPr>
                    </wps:wsp>
                    <wps:wsp>
                      <wps:cNvPr id="614480" name="Rectangle 614480"/>
                      <wps:cNvSpPr/>
                      <wps:spPr>
                        <a:xfrm>
                          <a:off x="3326257" y="313182"/>
                          <a:ext cx="56314" cy="226001"/>
                        </a:xfrm>
                        <a:prstGeom prst="rect">
                          <a:avLst/>
                        </a:prstGeom>
                        <a:ln>
                          <a:noFill/>
                        </a:ln>
                      </wps:spPr>
                      <wps:txbx>
                        <w:txbxContent>
                          <w:p w14:paraId="381253FF"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481" name="Rectangle 614481"/>
                      <wps:cNvSpPr/>
                      <wps:spPr>
                        <a:xfrm>
                          <a:off x="251765" y="488442"/>
                          <a:ext cx="56314" cy="226002"/>
                        </a:xfrm>
                        <a:prstGeom prst="rect">
                          <a:avLst/>
                        </a:prstGeom>
                        <a:ln>
                          <a:noFill/>
                        </a:ln>
                      </wps:spPr>
                      <wps:txbx>
                        <w:txbxContent>
                          <w:p w14:paraId="0A5484E7"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116DDD1" id="Group 614477" o:spid="_x0000_s1263" style="position:absolute;left:0;text-align:left;margin-left:70.55pt;margin-top:753.5pt;width:302.95pt;height:31.6pt;z-index:251664384;mso-position-horizontal-relative:page;mso-position-vertical-relative:page;mso-width-relative:margin;mso-height-relative:margin" coordorigin="2517,3131" coordsize="31308,4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">
              <v:rect id="Rectangle 614479" o:spid="_x0000_s1264" style="position:absolute;left:23715;top:4399;width:1786;height:1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" filled="f" stroked="f">
                <v:textbox inset="0,0,0,0">
                  <w:txbxContent>
                    <w:p w14:paraId="01F8BBA5" w14:textId="30B74263" w:rsidR="00863308" w:rsidRDefault="00863308">
                      <w:pPr>
                        <w:spacing w:after="160"/>
                        <w:ind w:left="0" w:firstLine="0"/>
                      </w:pPr>
                      <w:r>
                        <w:fldChar w:fldCharType="begin"/>
                      </w:r>
                      <w:r>
                        <w:instrText xml:space="preserve"> PAGE   \* MERGEFORMAT </w:instrText>
                      </w:r>
                      <w:r>
                        <w:fldChar w:fldCharType="separate"/>
                      </w:r>
                      <w:r>
                        <w:t>0</w:t>
                      </w:r>
                      <w:r>
                        <w:fldChar w:fldCharType="end"/>
                      </w:r>
                      <w:r>
                        <w:t xml:space="preserve"> </w:t>
                      </w:r>
                    </w:p>
                  </w:txbxContent>
                </v:textbox>
              </v:rect>
              <v:rect id="Rectangle 614480" o:spid="_x0000_s1265" style="position:absolute;left:33262;top:31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" filled="f" stroked="f">
                <v:textbox inset="0,0,0,0">
                  <w:txbxContent>
                    <w:p w14:paraId="381253FF" w14:textId="77777777" w:rsidR="00863308" w:rsidRDefault="00863308">
                      <w:pPr>
                        <w:spacing w:after="160"/>
                        <w:ind w:left="0" w:firstLine="0"/>
                      </w:pPr>
                      <w:r>
                        <w:t xml:space="preserve"> </w:t>
                      </w:r>
                    </w:p>
                  </w:txbxContent>
                </v:textbox>
              </v:rect>
              <v:rect id="Rectangle 614481" o:spid="_x0000_s1266" style="position:absolute;left:2517;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" filled="f" stroked="f">
                <v:textbox inset="0,0,0,0">
                  <w:txbxContent>
                    <w:p w14:paraId="0A5484E7"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7D914" w14:textId="30BEDABC" w:rsidR="00863308" w:rsidRDefault="00863308">
    <w:pPr>
      <w:ind w:left="-1419" w:right="11063"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EF3D8" w14:textId="77777777" w:rsidR="00863308" w:rsidRDefault="00863308">
    <w:pPr>
      <w:ind w:left="-1277" w:right="11155" w:firstLine="0"/>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365167CE" wp14:editId="6C082818">
              <wp:simplePos x="0" y="0"/>
              <wp:positionH relativeFrom="page">
                <wp:posOffset>649224</wp:posOffset>
              </wp:positionH>
              <wp:positionV relativeFrom="page">
                <wp:posOffset>9075420</wp:posOffset>
              </wp:positionV>
              <wp:extent cx="6507481" cy="658368"/>
              <wp:effectExtent l="0" t="0" r="0" b="0"/>
              <wp:wrapSquare wrapText="bothSides"/>
              <wp:docPr id="614550" name="Group 614550"/>
              <wp:cNvGraphicFramePr/>
              <a:graphic xmlns:a="http://schemas.openxmlformats.org/drawingml/2006/main">
                <a:graphicData uri="http://schemas.microsoft.com/office/word/2010/wordprocessingGroup">
                  <wpg:wgp>
                    <wpg:cNvGrpSpPr/>
                    <wpg:grpSpPr>
                      <a:xfrm>
                        <a:off x="0" y="0"/>
                        <a:ext cx="6507481" cy="658368"/>
                        <a:chOff x="0" y="0"/>
                        <a:chExt cx="6507481" cy="658368"/>
                      </a:xfrm>
                    </wpg:grpSpPr>
                    <pic:pic xmlns:pic="http://schemas.openxmlformats.org/drawingml/2006/picture">
                      <pic:nvPicPr>
                        <pic:cNvPr id="614551" name="Picture 614551"/>
                        <pic:cNvPicPr/>
                      </pic:nvPicPr>
                      <pic:blipFill>
                        <a:blip r:embed="rId1"/>
                        <a:stretch>
                          <a:fillRect/>
                        </a:stretch>
                      </pic:blipFill>
                      <pic:spPr>
                        <a:xfrm>
                          <a:off x="0" y="0"/>
                          <a:ext cx="6507481" cy="656844"/>
                        </a:xfrm>
                        <a:prstGeom prst="rect">
                          <a:avLst/>
                        </a:prstGeom>
                      </pic:spPr>
                    </pic:pic>
                    <wps:wsp>
                      <wps:cNvPr id="614552" name="Rectangle 614552"/>
                      <wps:cNvSpPr/>
                      <wps:spPr>
                        <a:xfrm>
                          <a:off x="3154045" y="312878"/>
                          <a:ext cx="226235" cy="226002"/>
                        </a:xfrm>
                        <a:prstGeom prst="rect">
                          <a:avLst/>
                        </a:prstGeom>
                        <a:ln>
                          <a:noFill/>
                        </a:ln>
                      </wps:spPr>
                      <wps:txbx>
                        <w:txbxContent>
                          <w:p w14:paraId="4A0E977C" w14:textId="77777777" w:rsidR="00863308" w:rsidRDefault="00863308">
                            <w:pPr>
                              <w:spacing w:after="160"/>
                              <w:ind w:left="0" w:firstLine="0"/>
                            </w:pPr>
                            <w:r>
                              <w:fldChar w:fldCharType="begin"/>
                            </w:r>
                            <w:r>
                              <w:instrText xml:space="preserve"> PAGE   \* MERGEFORMAT </w:instrText>
                            </w:r>
                            <w:r>
                              <w:fldChar w:fldCharType="separate"/>
                            </w:r>
                            <w:r>
                              <w:t>75</w:t>
                            </w:r>
                            <w:r>
                              <w:fldChar w:fldCharType="end"/>
                            </w:r>
                          </w:p>
                        </w:txbxContent>
                      </wps:txbx>
                      <wps:bodyPr horzOverflow="overflow" vert="horz" lIns="0" tIns="0" rIns="0" bIns="0" rtlCol="0">
                        <a:noAutofit/>
                      </wps:bodyPr>
                    </wps:wsp>
                    <wps:wsp>
                      <wps:cNvPr id="614553" name="Rectangle 614553"/>
                      <wps:cNvSpPr/>
                      <wps:spPr>
                        <a:xfrm>
                          <a:off x="3323209" y="312878"/>
                          <a:ext cx="56314" cy="226002"/>
                        </a:xfrm>
                        <a:prstGeom prst="rect">
                          <a:avLst/>
                        </a:prstGeom>
                        <a:ln>
                          <a:noFill/>
                        </a:ln>
                      </wps:spPr>
                      <wps:txbx>
                        <w:txbxContent>
                          <w:p w14:paraId="31FD50BC"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554" name="Rectangle 614554"/>
                      <wps:cNvSpPr/>
                      <wps:spPr>
                        <a:xfrm>
                          <a:off x="161849" y="488442"/>
                          <a:ext cx="56314" cy="226002"/>
                        </a:xfrm>
                        <a:prstGeom prst="rect">
                          <a:avLst/>
                        </a:prstGeom>
                        <a:ln>
                          <a:noFill/>
                        </a:ln>
                      </wps:spPr>
                      <wps:txbx>
                        <w:txbxContent>
                          <w:p w14:paraId="0366B32D"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365167CE" id="Group 614550" o:spid="_x0000_s1267" style="position:absolute;left:0;text-align:left;margin-left:51.1pt;margin-top:714.6pt;width:512.4pt;height:51.85pt;z-index:251672576;mso-position-horizontal-relative:page;mso-position-vertical-relative:page" coordsize="65074,65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551" o:spid="_x0000_s1268" type="#_x0000_t75" style="position:absolute;width:65074;height:6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">
                <v:imagedata r:id="rId2" o:title=""/>
              </v:shape>
              <v:rect id="Rectangle 614552" o:spid="_x0000_s1269" style="position:absolute;left:31540;top:3128;width:226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" filled="f" stroked="f">
                <v:textbox inset="0,0,0,0">
                  <w:txbxContent>
                    <w:p w14:paraId="4A0E977C" w14:textId="77777777" w:rsidR="00863308" w:rsidRDefault="00863308">
                      <w:pPr>
                        <w:spacing w:after="160"/>
                        <w:ind w:left="0" w:firstLine="0"/>
                      </w:pPr>
                      <w:r>
                        <w:fldChar w:fldCharType="begin"/>
                      </w:r>
                      <w:r>
                        <w:instrText xml:space="preserve"> PAGE   \* MERGEFORMAT </w:instrText>
                      </w:r>
                      <w:r>
                        <w:fldChar w:fldCharType="separate"/>
                      </w:r>
                      <w:r>
                        <w:t>75</w:t>
                      </w:r>
                      <w:r>
                        <w:fldChar w:fldCharType="end"/>
                      </w:r>
                    </w:p>
                  </w:txbxContent>
                </v:textbox>
              </v:rect>
              <v:rect id="Rectangle 614553" o:spid="_x0000_s1270" style="position:absolute;left:33232;top:312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" filled="f" stroked="f">
                <v:textbox inset="0,0,0,0">
                  <w:txbxContent>
                    <w:p w14:paraId="31FD50BC" w14:textId="77777777" w:rsidR="00863308" w:rsidRDefault="00863308">
                      <w:pPr>
                        <w:spacing w:after="160"/>
                        <w:ind w:left="0" w:firstLine="0"/>
                      </w:pPr>
                      <w:r>
                        <w:t xml:space="preserve"> </w:t>
                      </w:r>
                    </w:p>
                  </w:txbxContent>
                </v:textbox>
              </v:rect>
              <v:rect id="Rectangle 614554" o:spid="_x0000_s1271" style="position:absolute;left:1618;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" filled="f" stroked="f">
                <v:textbox inset="0,0,0,0">
                  <w:txbxContent>
                    <w:p w14:paraId="0366B32D"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CE24C8" w14:textId="77777777" w:rsidR="00863308" w:rsidRDefault="00863308">
    <w:pPr>
      <w:ind w:left="-1277" w:right="11155" w:firstLine="0"/>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0FF70DE4" wp14:editId="21D68806">
              <wp:simplePos x="0" y="0"/>
              <wp:positionH relativeFrom="page">
                <wp:posOffset>808963</wp:posOffset>
              </wp:positionH>
              <wp:positionV relativeFrom="page">
                <wp:posOffset>9386540</wp:posOffset>
              </wp:positionV>
              <wp:extent cx="3218431" cy="401566"/>
              <wp:effectExtent l="0" t="0" r="0" b="0"/>
              <wp:wrapSquare wrapText="bothSides"/>
              <wp:docPr id="614532" name="Group 614532"/>
              <wp:cNvGraphicFramePr/>
              <a:graphic xmlns:a="http://schemas.openxmlformats.org/drawingml/2006/main">
                <a:graphicData uri="http://schemas.microsoft.com/office/word/2010/wordprocessingGroup">
                  <wpg:wgp>
                    <wpg:cNvGrpSpPr/>
                    <wpg:grpSpPr>
                      <a:xfrm>
                        <a:off x="0" y="0"/>
                        <a:ext cx="3218431" cy="401566"/>
                        <a:chOff x="161849" y="312878"/>
                        <a:chExt cx="3218431" cy="401566"/>
                      </a:xfrm>
                    </wpg:grpSpPr>
                    <wps:wsp>
                      <wps:cNvPr id="614534" name="Rectangle 614534"/>
                      <wps:cNvSpPr/>
                      <wps:spPr>
                        <a:xfrm>
                          <a:off x="3154045" y="312878"/>
                          <a:ext cx="226235" cy="226002"/>
                        </a:xfrm>
                        <a:prstGeom prst="rect">
                          <a:avLst/>
                        </a:prstGeom>
                        <a:ln>
                          <a:noFill/>
                        </a:ln>
                      </wps:spPr>
                      <wps:txbx>
                        <w:txbxContent>
                          <w:p w14:paraId="5E956AC8" w14:textId="77777777" w:rsidR="00863308" w:rsidRDefault="00863308">
                            <w:pPr>
                              <w:spacing w:after="160"/>
                              <w:ind w:left="0" w:firstLine="0"/>
                            </w:pPr>
                            <w:r>
                              <w:fldChar w:fldCharType="begin"/>
                            </w:r>
                            <w:r>
                              <w:instrText xml:space="preserve"> PAGE   \* MERGEFORMAT </w:instrText>
                            </w:r>
                            <w:r>
                              <w:fldChar w:fldCharType="separate"/>
                            </w:r>
                            <w:r>
                              <w:t>75</w:t>
                            </w:r>
                            <w:r>
                              <w:fldChar w:fldCharType="end"/>
                            </w:r>
                          </w:p>
                        </w:txbxContent>
                      </wps:txbx>
                      <wps:bodyPr horzOverflow="overflow" vert="horz" lIns="0" tIns="0" rIns="0" bIns="0" rtlCol="0">
                        <a:noAutofit/>
                      </wps:bodyPr>
                    </wps:wsp>
                    <wps:wsp>
                      <wps:cNvPr id="614535" name="Rectangle 614535"/>
                      <wps:cNvSpPr/>
                      <wps:spPr>
                        <a:xfrm>
                          <a:off x="3323209" y="312878"/>
                          <a:ext cx="56314" cy="226002"/>
                        </a:xfrm>
                        <a:prstGeom prst="rect">
                          <a:avLst/>
                        </a:prstGeom>
                        <a:ln>
                          <a:noFill/>
                        </a:ln>
                      </wps:spPr>
                      <wps:txbx>
                        <w:txbxContent>
                          <w:p w14:paraId="7D977BDE"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536" name="Rectangle 614536"/>
                      <wps:cNvSpPr/>
                      <wps:spPr>
                        <a:xfrm>
                          <a:off x="161849" y="488442"/>
                          <a:ext cx="56314" cy="226002"/>
                        </a:xfrm>
                        <a:prstGeom prst="rect">
                          <a:avLst/>
                        </a:prstGeom>
                        <a:ln>
                          <a:noFill/>
                        </a:ln>
                      </wps:spPr>
                      <wps:txbx>
                        <w:txbxContent>
                          <w:p w14:paraId="0C3DCD20"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FF70DE4" id="Group 614532" o:spid="_x0000_s1272" style="position:absolute;left:0;text-align:left;margin-left:63.7pt;margin-top:739.1pt;width:253.4pt;height:31.6pt;z-index:251673600;mso-position-horizontal-relative:page;mso-position-vertical-relative:page;mso-width-relative:margin;mso-height-relative:margin" coordorigin="1618,3128" coordsize="32184,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">
              <v:rect id="Rectangle 614534" o:spid="_x0000_s1273" style="position:absolute;left:31540;top:3128;width:226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" filled="f" stroked="f">
                <v:textbox inset="0,0,0,0">
                  <w:txbxContent>
                    <w:p w14:paraId="5E956AC8" w14:textId="77777777" w:rsidR="00863308" w:rsidRDefault="00863308">
                      <w:pPr>
                        <w:spacing w:after="160"/>
                        <w:ind w:left="0" w:firstLine="0"/>
                      </w:pPr>
                      <w:r>
                        <w:fldChar w:fldCharType="begin"/>
                      </w:r>
                      <w:r>
                        <w:instrText xml:space="preserve"> PAGE   \* MERGEFORMAT </w:instrText>
                      </w:r>
                      <w:r>
                        <w:fldChar w:fldCharType="separate"/>
                      </w:r>
                      <w:r>
                        <w:t>75</w:t>
                      </w:r>
                      <w:r>
                        <w:fldChar w:fldCharType="end"/>
                      </w:r>
                    </w:p>
                  </w:txbxContent>
                </v:textbox>
              </v:rect>
              <v:rect id="Rectangle 614535" o:spid="_x0000_s1274" style="position:absolute;left:33232;top:312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" filled="f" stroked="f">
                <v:textbox inset="0,0,0,0">
                  <w:txbxContent>
                    <w:p w14:paraId="7D977BDE" w14:textId="77777777" w:rsidR="00863308" w:rsidRDefault="00863308">
                      <w:pPr>
                        <w:spacing w:after="160"/>
                        <w:ind w:left="0" w:firstLine="0"/>
                      </w:pPr>
                      <w:r>
                        <w:t xml:space="preserve"> </w:t>
                      </w:r>
                    </w:p>
                  </w:txbxContent>
                </v:textbox>
              </v:rect>
              <v:rect id="Rectangle 614536" o:spid="_x0000_s1275" style="position:absolute;left:1618;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" filled="f" stroked="f">
                <v:textbox inset="0,0,0,0">
                  <w:txbxContent>
                    <w:p w14:paraId="0C3DCD20"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2C142" w14:textId="77777777" w:rsidR="00863308" w:rsidRDefault="00863308">
    <w:pPr>
      <w:ind w:left="-1277" w:right="11155" w:firstLine="0"/>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5A209AF7" wp14:editId="2FE5E274">
              <wp:simplePos x="0" y="0"/>
              <wp:positionH relativeFrom="page">
                <wp:posOffset>649224</wp:posOffset>
              </wp:positionH>
              <wp:positionV relativeFrom="page">
                <wp:posOffset>9075420</wp:posOffset>
              </wp:positionV>
              <wp:extent cx="6507481" cy="658368"/>
              <wp:effectExtent l="0" t="0" r="0" b="0"/>
              <wp:wrapSquare wrapText="bothSides"/>
              <wp:docPr id="614514" name="Group 614514"/>
              <wp:cNvGraphicFramePr/>
              <a:graphic xmlns:a="http://schemas.openxmlformats.org/drawingml/2006/main">
                <a:graphicData uri="http://schemas.microsoft.com/office/word/2010/wordprocessingGroup">
                  <wpg:wgp>
                    <wpg:cNvGrpSpPr/>
                    <wpg:grpSpPr>
                      <a:xfrm>
                        <a:off x="0" y="0"/>
                        <a:ext cx="6507481" cy="658368"/>
                        <a:chOff x="0" y="0"/>
                        <a:chExt cx="6507481" cy="658368"/>
                      </a:xfrm>
                    </wpg:grpSpPr>
                    <pic:pic xmlns:pic="http://schemas.openxmlformats.org/drawingml/2006/picture">
                      <pic:nvPicPr>
                        <pic:cNvPr id="614515" name="Picture 614515"/>
                        <pic:cNvPicPr/>
                      </pic:nvPicPr>
                      <pic:blipFill>
                        <a:blip r:embed="rId1"/>
                        <a:stretch>
                          <a:fillRect/>
                        </a:stretch>
                      </pic:blipFill>
                      <pic:spPr>
                        <a:xfrm>
                          <a:off x="0" y="0"/>
                          <a:ext cx="6507481" cy="656844"/>
                        </a:xfrm>
                        <a:prstGeom prst="rect">
                          <a:avLst/>
                        </a:prstGeom>
                      </pic:spPr>
                    </pic:pic>
                    <wps:wsp>
                      <wps:cNvPr id="614516" name="Rectangle 614516"/>
                      <wps:cNvSpPr/>
                      <wps:spPr>
                        <a:xfrm>
                          <a:off x="3154045" y="312878"/>
                          <a:ext cx="226235" cy="226002"/>
                        </a:xfrm>
                        <a:prstGeom prst="rect">
                          <a:avLst/>
                        </a:prstGeom>
                        <a:ln>
                          <a:noFill/>
                        </a:ln>
                      </wps:spPr>
                      <wps:txbx>
                        <w:txbxContent>
                          <w:p w14:paraId="3A9D5E2D" w14:textId="77777777" w:rsidR="00863308" w:rsidRDefault="00863308">
                            <w:pPr>
                              <w:spacing w:after="160"/>
                              <w:ind w:left="0" w:firstLine="0"/>
                            </w:pPr>
                            <w:r>
                              <w:fldChar w:fldCharType="begin"/>
                            </w:r>
                            <w:r>
                              <w:instrText xml:space="preserve"> PAGE   \* MERGEFORMAT </w:instrText>
                            </w:r>
                            <w:r>
                              <w:fldChar w:fldCharType="separate"/>
                            </w:r>
                            <w:r>
                              <w:t>75</w:t>
                            </w:r>
                            <w:r>
                              <w:fldChar w:fldCharType="end"/>
                            </w:r>
                          </w:p>
                        </w:txbxContent>
                      </wps:txbx>
                      <wps:bodyPr horzOverflow="overflow" vert="horz" lIns="0" tIns="0" rIns="0" bIns="0" rtlCol="0">
                        <a:noAutofit/>
                      </wps:bodyPr>
                    </wps:wsp>
                    <wps:wsp>
                      <wps:cNvPr id="614517" name="Rectangle 614517"/>
                      <wps:cNvSpPr/>
                      <wps:spPr>
                        <a:xfrm>
                          <a:off x="3323209" y="312878"/>
                          <a:ext cx="56314" cy="226002"/>
                        </a:xfrm>
                        <a:prstGeom prst="rect">
                          <a:avLst/>
                        </a:prstGeom>
                        <a:ln>
                          <a:noFill/>
                        </a:ln>
                      </wps:spPr>
                      <wps:txbx>
                        <w:txbxContent>
                          <w:p w14:paraId="2F3B6EAC"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518" name="Rectangle 614518"/>
                      <wps:cNvSpPr/>
                      <wps:spPr>
                        <a:xfrm>
                          <a:off x="161849" y="488442"/>
                          <a:ext cx="56314" cy="226002"/>
                        </a:xfrm>
                        <a:prstGeom prst="rect">
                          <a:avLst/>
                        </a:prstGeom>
                        <a:ln>
                          <a:noFill/>
                        </a:ln>
                      </wps:spPr>
                      <wps:txbx>
                        <w:txbxContent>
                          <w:p w14:paraId="397EF9D2"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5A209AF7" id="Group 614514" o:spid="_x0000_s1276" style="position:absolute;left:0;text-align:left;margin-left:51.1pt;margin-top:714.6pt;width:512.4pt;height:51.85pt;z-index:251674624;mso-position-horizontal-relative:page;mso-position-vertical-relative:page" coordsize="65074,65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515" o:spid="_x0000_s1277" type="#_x0000_t75" style="position:absolute;width:65074;height:6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">
                <v:imagedata r:id="rId2" o:title=""/>
              </v:shape>
              <v:rect id="Rectangle 614516" o:spid="_x0000_s1278" style="position:absolute;left:31540;top:3128;width:2262;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" filled="f" stroked="f">
                <v:textbox inset="0,0,0,0">
                  <w:txbxContent>
                    <w:p w14:paraId="3A9D5E2D" w14:textId="77777777" w:rsidR="00863308" w:rsidRDefault="00863308">
                      <w:pPr>
                        <w:spacing w:after="160"/>
                        <w:ind w:left="0" w:firstLine="0"/>
                      </w:pPr>
                      <w:r>
                        <w:fldChar w:fldCharType="begin"/>
                      </w:r>
                      <w:r>
                        <w:instrText xml:space="preserve"> PAGE   \* MERGEFORMAT </w:instrText>
                      </w:r>
                      <w:r>
                        <w:fldChar w:fldCharType="separate"/>
                      </w:r>
                      <w:r>
                        <w:t>75</w:t>
                      </w:r>
                      <w:r>
                        <w:fldChar w:fldCharType="end"/>
                      </w:r>
                    </w:p>
                  </w:txbxContent>
                </v:textbox>
              </v:rect>
              <v:rect id="Rectangle 614517" o:spid="_x0000_s1279" style="position:absolute;left:33232;top:3128;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" filled="f" stroked="f">
                <v:textbox inset="0,0,0,0">
                  <w:txbxContent>
                    <w:p w14:paraId="2F3B6EAC" w14:textId="77777777" w:rsidR="00863308" w:rsidRDefault="00863308">
                      <w:pPr>
                        <w:spacing w:after="160"/>
                        <w:ind w:left="0" w:firstLine="0"/>
                      </w:pPr>
                      <w:r>
                        <w:t xml:space="preserve"> </w:t>
                      </w:r>
                    </w:p>
                  </w:txbxContent>
                </v:textbox>
              </v:rect>
              <v:rect id="Rectangle 614518" o:spid="_x0000_s1280" style="position:absolute;left:1618;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" filled="f" stroked="f">
                <v:textbox inset="0,0,0,0">
                  <w:txbxContent>
                    <w:p w14:paraId="397EF9D2"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6CE6F" w14:textId="77777777" w:rsidR="00863308" w:rsidRDefault="00863308">
    <w:pPr>
      <w:ind w:left="-1347" w:right="11207" w:firstLine="0"/>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72577E22" wp14:editId="218EE42D">
              <wp:simplePos x="0" y="0"/>
              <wp:positionH relativeFrom="page">
                <wp:posOffset>649224</wp:posOffset>
              </wp:positionH>
              <wp:positionV relativeFrom="page">
                <wp:posOffset>9223248</wp:posOffset>
              </wp:positionV>
              <wp:extent cx="6507481" cy="658368"/>
              <wp:effectExtent l="0" t="0" r="0" b="0"/>
              <wp:wrapSquare wrapText="bothSides"/>
              <wp:docPr id="614611" name="Group 614611"/>
              <wp:cNvGraphicFramePr/>
              <a:graphic xmlns:a="http://schemas.openxmlformats.org/drawingml/2006/main">
                <a:graphicData uri="http://schemas.microsoft.com/office/word/2010/wordprocessingGroup">
                  <wpg:wgp>
                    <wpg:cNvGrpSpPr/>
                    <wpg:grpSpPr>
                      <a:xfrm>
                        <a:off x="0" y="0"/>
                        <a:ext cx="6507481" cy="658368"/>
                        <a:chOff x="0" y="0"/>
                        <a:chExt cx="6507481" cy="658368"/>
                      </a:xfrm>
                    </wpg:grpSpPr>
                    <pic:pic xmlns:pic="http://schemas.openxmlformats.org/drawingml/2006/picture">
                      <pic:nvPicPr>
                        <pic:cNvPr id="614612" name="Picture 614612"/>
                        <pic:cNvPicPr/>
                      </pic:nvPicPr>
                      <pic:blipFill>
                        <a:blip r:embed="rId1"/>
                        <a:stretch>
                          <a:fillRect/>
                        </a:stretch>
                      </pic:blipFill>
                      <pic:spPr>
                        <a:xfrm>
                          <a:off x="0" y="0"/>
                          <a:ext cx="6507481" cy="656844"/>
                        </a:xfrm>
                        <a:prstGeom prst="rect">
                          <a:avLst/>
                        </a:prstGeom>
                      </pic:spPr>
                    </pic:pic>
                    <wps:wsp>
                      <wps:cNvPr id="614613" name="Rectangle 614613"/>
                      <wps:cNvSpPr/>
                      <wps:spPr>
                        <a:xfrm>
                          <a:off x="3227197" y="313182"/>
                          <a:ext cx="226235" cy="226002"/>
                        </a:xfrm>
                        <a:prstGeom prst="rect">
                          <a:avLst/>
                        </a:prstGeom>
                        <a:ln>
                          <a:noFill/>
                        </a:ln>
                      </wps:spPr>
                      <wps:txbx>
                        <w:txbxContent>
                          <w:p w14:paraId="6D3377A5" w14:textId="77777777" w:rsidR="00863308" w:rsidRDefault="00863308">
                            <w:pPr>
                              <w:spacing w:after="160"/>
                              <w:ind w:left="0" w:firstLine="0"/>
                            </w:pPr>
                            <w:r>
                              <w:fldChar w:fldCharType="begin"/>
                            </w:r>
                            <w:r>
                              <w:instrText xml:space="preserve"> PAGE   \* MERGEFORMAT </w:instrText>
                            </w:r>
                            <w:r>
                              <w:fldChar w:fldCharType="separate"/>
                            </w:r>
                            <w:r>
                              <w:t>85</w:t>
                            </w:r>
                            <w:r>
                              <w:fldChar w:fldCharType="end"/>
                            </w:r>
                          </w:p>
                        </w:txbxContent>
                      </wps:txbx>
                      <wps:bodyPr horzOverflow="overflow" vert="horz" lIns="0" tIns="0" rIns="0" bIns="0" rtlCol="0">
                        <a:noAutofit/>
                      </wps:bodyPr>
                    </wps:wsp>
                    <wps:wsp>
                      <wps:cNvPr id="614614" name="Rectangle 614614"/>
                      <wps:cNvSpPr/>
                      <wps:spPr>
                        <a:xfrm>
                          <a:off x="3396361" y="313182"/>
                          <a:ext cx="56314" cy="226002"/>
                        </a:xfrm>
                        <a:prstGeom prst="rect">
                          <a:avLst/>
                        </a:prstGeom>
                        <a:ln>
                          <a:noFill/>
                        </a:ln>
                      </wps:spPr>
                      <wps:txbx>
                        <w:txbxContent>
                          <w:p w14:paraId="12876D94"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615" name="Rectangle 614615"/>
                      <wps:cNvSpPr/>
                      <wps:spPr>
                        <a:xfrm>
                          <a:off x="251765" y="488442"/>
                          <a:ext cx="56314" cy="226002"/>
                        </a:xfrm>
                        <a:prstGeom prst="rect">
                          <a:avLst/>
                        </a:prstGeom>
                        <a:ln>
                          <a:noFill/>
                        </a:ln>
                      </wps:spPr>
                      <wps:txbx>
                        <w:txbxContent>
                          <w:p w14:paraId="0153F2E9"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72577E22" id="Group 614611" o:spid="_x0000_s1284" style="position:absolute;left:0;text-align:left;margin-left:51.1pt;margin-top:726.25pt;width:512.4pt;height:51.85pt;z-index:251681792;mso-position-horizontal-relative:page;mso-position-vertical-relative:page" coordsize="65074,65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612" o:spid="_x0000_s1285" type="#_x0000_t75" style="position:absolute;width:65074;height:6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">
                <v:imagedata r:id="rId2" o:title=""/>
              </v:shape>
              <v:rect id="Rectangle 614613" o:spid="_x0000_s1286" style="position:absolute;left:32271;top:3131;width:22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" filled="f" stroked="f">
                <v:textbox inset="0,0,0,0">
                  <w:txbxContent>
                    <w:p w14:paraId="6D3377A5" w14:textId="77777777" w:rsidR="00863308" w:rsidRDefault="00863308">
                      <w:pPr>
                        <w:spacing w:after="160"/>
                        <w:ind w:left="0" w:firstLine="0"/>
                      </w:pPr>
                      <w:r>
                        <w:fldChar w:fldCharType="begin"/>
                      </w:r>
                      <w:r>
                        <w:instrText xml:space="preserve"> PAGE   \* MERGEFORMAT </w:instrText>
                      </w:r>
                      <w:r>
                        <w:fldChar w:fldCharType="separate"/>
                      </w:r>
                      <w:r>
                        <w:t>85</w:t>
                      </w:r>
                      <w:r>
                        <w:fldChar w:fldCharType="end"/>
                      </w:r>
                    </w:p>
                  </w:txbxContent>
                </v:textbox>
              </v:rect>
              <v:rect id="Rectangle 614614" o:spid="_x0000_s1287" style="position:absolute;left:33963;top:31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" filled="f" stroked="f">
                <v:textbox inset="0,0,0,0">
                  <w:txbxContent>
                    <w:p w14:paraId="12876D94" w14:textId="77777777" w:rsidR="00863308" w:rsidRDefault="00863308">
                      <w:pPr>
                        <w:spacing w:after="160"/>
                        <w:ind w:left="0" w:firstLine="0"/>
                      </w:pPr>
                      <w:r>
                        <w:t xml:space="preserve"> </w:t>
                      </w:r>
                    </w:p>
                  </w:txbxContent>
                </v:textbox>
              </v:rect>
              <v:rect id="Rectangle 614615" o:spid="_x0000_s1288" style="position:absolute;left:2517;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" filled="f" stroked="f">
                <v:textbox inset="0,0,0,0">
                  <w:txbxContent>
                    <w:p w14:paraId="0153F2E9"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3DF93" w14:textId="77777777" w:rsidR="00863308" w:rsidRDefault="00863308">
    <w:pPr>
      <w:ind w:left="-1347" w:right="11207" w:firstLine="0"/>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14:anchorId="01D455B6" wp14:editId="20C07907">
              <wp:simplePos x="0" y="0"/>
              <wp:positionH relativeFrom="page">
                <wp:posOffset>901700</wp:posOffset>
              </wp:positionH>
              <wp:positionV relativeFrom="page">
                <wp:posOffset>9544050</wp:posOffset>
              </wp:positionV>
              <wp:extent cx="3594100" cy="401262"/>
              <wp:effectExtent l="0" t="0" r="0" b="0"/>
              <wp:wrapSquare wrapText="bothSides"/>
              <wp:docPr id="614592" name="Group 614592"/>
              <wp:cNvGraphicFramePr/>
              <a:graphic xmlns:a="http://schemas.openxmlformats.org/drawingml/2006/main">
                <a:graphicData uri="http://schemas.microsoft.com/office/word/2010/wordprocessingGroup">
                  <wpg:wgp>
                    <wpg:cNvGrpSpPr/>
                    <wpg:grpSpPr>
                      <a:xfrm>
                        <a:off x="0" y="0"/>
                        <a:ext cx="3594100" cy="401262"/>
                        <a:chOff x="251765" y="313182"/>
                        <a:chExt cx="3226310" cy="401262"/>
                      </a:xfrm>
                    </wpg:grpSpPr>
                    <wps:wsp>
                      <wps:cNvPr id="614594" name="Rectangle 614594"/>
                      <wps:cNvSpPr/>
                      <wps:spPr>
                        <a:xfrm>
                          <a:off x="3227197" y="313182"/>
                          <a:ext cx="226235" cy="226002"/>
                        </a:xfrm>
                        <a:prstGeom prst="rect">
                          <a:avLst/>
                        </a:prstGeom>
                        <a:ln>
                          <a:noFill/>
                        </a:ln>
                      </wps:spPr>
                      <wps:txbx>
                        <w:txbxContent>
                          <w:p w14:paraId="21420978" w14:textId="77777777" w:rsidR="00863308" w:rsidRDefault="00863308">
                            <w:pPr>
                              <w:spacing w:after="160"/>
                              <w:ind w:left="0" w:firstLine="0"/>
                            </w:pPr>
                            <w:r>
                              <w:fldChar w:fldCharType="begin"/>
                            </w:r>
                            <w:r>
                              <w:instrText xml:space="preserve"> PAGE   \* MERGEFORMAT </w:instrText>
                            </w:r>
                            <w:r>
                              <w:fldChar w:fldCharType="separate"/>
                            </w:r>
                            <w:r>
                              <w:t>85</w:t>
                            </w:r>
                            <w:r>
                              <w:fldChar w:fldCharType="end"/>
                            </w:r>
                          </w:p>
                        </w:txbxContent>
                      </wps:txbx>
                      <wps:bodyPr horzOverflow="overflow" vert="horz" lIns="0" tIns="0" rIns="0" bIns="0" rtlCol="0">
                        <a:noAutofit/>
                      </wps:bodyPr>
                    </wps:wsp>
                    <wps:wsp>
                      <wps:cNvPr id="614595" name="Rectangle 614595"/>
                      <wps:cNvSpPr/>
                      <wps:spPr>
                        <a:xfrm>
                          <a:off x="3421761" y="313182"/>
                          <a:ext cx="56314" cy="226002"/>
                        </a:xfrm>
                        <a:prstGeom prst="rect">
                          <a:avLst/>
                        </a:prstGeom>
                        <a:ln>
                          <a:noFill/>
                        </a:ln>
                      </wps:spPr>
                      <wps:txbx>
                        <w:txbxContent>
                          <w:p w14:paraId="1A4C5A04"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596" name="Rectangle 614596"/>
                      <wps:cNvSpPr/>
                      <wps:spPr>
                        <a:xfrm>
                          <a:off x="251765" y="488442"/>
                          <a:ext cx="56314" cy="226002"/>
                        </a:xfrm>
                        <a:prstGeom prst="rect">
                          <a:avLst/>
                        </a:prstGeom>
                        <a:ln>
                          <a:noFill/>
                        </a:ln>
                      </wps:spPr>
                      <wps:txbx>
                        <w:txbxContent>
                          <w:p w14:paraId="1507A73C"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1D455B6" id="Group 614592" o:spid="_x0000_s1289" style="position:absolute;left:0;text-align:left;margin-left:71pt;margin-top:751.5pt;width:283pt;height:31.6pt;z-index:251682816;mso-position-horizontal-relative:page;mso-position-vertical-relative:page;mso-width-relative:margin;mso-height-relative:margin" coordorigin="2517,3131" coordsize="32263,4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">
              <v:rect id="Rectangle 614594" o:spid="_x0000_s1290" style="position:absolute;left:32271;top:3131;width:22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" filled="f" stroked="f">
                <v:textbox inset="0,0,0,0">
                  <w:txbxContent>
                    <w:p w14:paraId="21420978" w14:textId="77777777" w:rsidR="00863308" w:rsidRDefault="00863308">
                      <w:pPr>
                        <w:spacing w:after="160"/>
                        <w:ind w:left="0" w:firstLine="0"/>
                      </w:pPr>
                      <w:r>
                        <w:fldChar w:fldCharType="begin"/>
                      </w:r>
                      <w:r>
                        <w:instrText xml:space="preserve"> PAGE   \* MERGEFORMAT </w:instrText>
                      </w:r>
                      <w:r>
                        <w:fldChar w:fldCharType="separate"/>
                      </w:r>
                      <w:r>
                        <w:t>85</w:t>
                      </w:r>
                      <w:r>
                        <w:fldChar w:fldCharType="end"/>
                      </w:r>
                    </w:p>
                  </w:txbxContent>
                </v:textbox>
              </v:rect>
              <v:rect id="Rectangle 614595" o:spid="_x0000_s1291" style="position:absolute;left:34217;top:31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" filled="f" stroked="f">
                <v:textbox inset="0,0,0,0">
                  <w:txbxContent>
                    <w:p w14:paraId="1A4C5A04" w14:textId="77777777" w:rsidR="00863308" w:rsidRDefault="00863308">
                      <w:pPr>
                        <w:spacing w:after="160"/>
                        <w:ind w:left="0" w:firstLine="0"/>
                      </w:pPr>
                      <w:r>
                        <w:t xml:space="preserve"> </w:t>
                      </w:r>
                    </w:p>
                  </w:txbxContent>
                </v:textbox>
              </v:rect>
              <v:rect id="Rectangle 614596" o:spid="_x0000_s1292" style="position:absolute;left:2517;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" filled="f" stroked="f">
                <v:textbox inset="0,0,0,0">
                  <w:txbxContent>
                    <w:p w14:paraId="1507A73C"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86AB1" w14:textId="77777777" w:rsidR="00863308" w:rsidRDefault="00863308">
    <w:pPr>
      <w:ind w:left="-1347" w:right="11207" w:firstLine="0"/>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14:anchorId="1E9B98EC" wp14:editId="52465E90">
              <wp:simplePos x="0" y="0"/>
              <wp:positionH relativeFrom="page">
                <wp:posOffset>649224</wp:posOffset>
              </wp:positionH>
              <wp:positionV relativeFrom="page">
                <wp:posOffset>9223248</wp:posOffset>
              </wp:positionV>
              <wp:extent cx="6507481" cy="658368"/>
              <wp:effectExtent l="0" t="0" r="0" b="0"/>
              <wp:wrapSquare wrapText="bothSides"/>
              <wp:docPr id="614573" name="Group 614573"/>
              <wp:cNvGraphicFramePr/>
              <a:graphic xmlns:a="http://schemas.openxmlformats.org/drawingml/2006/main">
                <a:graphicData uri="http://schemas.microsoft.com/office/word/2010/wordprocessingGroup">
                  <wpg:wgp>
                    <wpg:cNvGrpSpPr/>
                    <wpg:grpSpPr>
                      <a:xfrm>
                        <a:off x="0" y="0"/>
                        <a:ext cx="6507481" cy="658368"/>
                        <a:chOff x="0" y="0"/>
                        <a:chExt cx="6507481" cy="658368"/>
                      </a:xfrm>
                    </wpg:grpSpPr>
                    <pic:pic xmlns:pic="http://schemas.openxmlformats.org/drawingml/2006/picture">
                      <pic:nvPicPr>
                        <pic:cNvPr id="614574" name="Picture 614574"/>
                        <pic:cNvPicPr/>
                      </pic:nvPicPr>
                      <pic:blipFill>
                        <a:blip r:embed="rId1"/>
                        <a:stretch>
                          <a:fillRect/>
                        </a:stretch>
                      </pic:blipFill>
                      <pic:spPr>
                        <a:xfrm>
                          <a:off x="0" y="0"/>
                          <a:ext cx="6507481" cy="656844"/>
                        </a:xfrm>
                        <a:prstGeom prst="rect">
                          <a:avLst/>
                        </a:prstGeom>
                      </pic:spPr>
                    </pic:pic>
                    <wps:wsp>
                      <wps:cNvPr id="614575" name="Rectangle 614575"/>
                      <wps:cNvSpPr/>
                      <wps:spPr>
                        <a:xfrm>
                          <a:off x="3227197" y="313182"/>
                          <a:ext cx="226235" cy="226002"/>
                        </a:xfrm>
                        <a:prstGeom prst="rect">
                          <a:avLst/>
                        </a:prstGeom>
                        <a:ln>
                          <a:noFill/>
                        </a:ln>
                      </wps:spPr>
                      <wps:txbx>
                        <w:txbxContent>
                          <w:p w14:paraId="7046102A" w14:textId="77777777" w:rsidR="00863308" w:rsidRDefault="00863308">
                            <w:pPr>
                              <w:spacing w:after="160"/>
                              <w:ind w:left="0" w:firstLine="0"/>
                            </w:pPr>
                            <w:r>
                              <w:fldChar w:fldCharType="begin"/>
                            </w:r>
                            <w:r>
                              <w:instrText xml:space="preserve"> PAGE   \* MERGEFORMAT </w:instrText>
                            </w:r>
                            <w:r>
                              <w:fldChar w:fldCharType="separate"/>
                            </w:r>
                            <w:r>
                              <w:t>85</w:t>
                            </w:r>
                            <w:r>
                              <w:fldChar w:fldCharType="end"/>
                            </w:r>
                          </w:p>
                        </w:txbxContent>
                      </wps:txbx>
                      <wps:bodyPr horzOverflow="overflow" vert="horz" lIns="0" tIns="0" rIns="0" bIns="0" rtlCol="0">
                        <a:noAutofit/>
                      </wps:bodyPr>
                    </wps:wsp>
                    <wps:wsp>
                      <wps:cNvPr id="614576" name="Rectangle 614576"/>
                      <wps:cNvSpPr/>
                      <wps:spPr>
                        <a:xfrm>
                          <a:off x="3396361" y="313182"/>
                          <a:ext cx="56314" cy="226002"/>
                        </a:xfrm>
                        <a:prstGeom prst="rect">
                          <a:avLst/>
                        </a:prstGeom>
                        <a:ln>
                          <a:noFill/>
                        </a:ln>
                      </wps:spPr>
                      <wps:txbx>
                        <w:txbxContent>
                          <w:p w14:paraId="1B32BC5D" w14:textId="77777777" w:rsidR="00863308" w:rsidRDefault="00863308">
                            <w:pPr>
                              <w:spacing w:after="160"/>
                              <w:ind w:left="0" w:firstLine="0"/>
                            </w:pPr>
                            <w:r>
                              <w:t xml:space="preserve"> </w:t>
                            </w:r>
                          </w:p>
                        </w:txbxContent>
                      </wps:txbx>
                      <wps:bodyPr horzOverflow="overflow" vert="horz" lIns="0" tIns="0" rIns="0" bIns="0" rtlCol="0">
                        <a:noAutofit/>
                      </wps:bodyPr>
                    </wps:wsp>
                    <wps:wsp>
                      <wps:cNvPr id="614577" name="Rectangle 614577"/>
                      <wps:cNvSpPr/>
                      <wps:spPr>
                        <a:xfrm>
                          <a:off x="251765" y="488442"/>
                          <a:ext cx="56314" cy="226002"/>
                        </a:xfrm>
                        <a:prstGeom prst="rect">
                          <a:avLst/>
                        </a:prstGeom>
                        <a:ln>
                          <a:noFill/>
                        </a:ln>
                      </wps:spPr>
                      <wps:txbx>
                        <w:txbxContent>
                          <w:p w14:paraId="7D88F8A3"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1E9B98EC" id="Group 614573" o:spid="_x0000_s1296" style="position:absolute;left:0;text-align:left;margin-left:51.1pt;margin-top:726.25pt;width:512.4pt;height:51.85pt;z-index:251683840;mso-position-horizontal-relative:page;mso-position-vertical-relative:page" coordsize="65074,65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574" o:spid="_x0000_s1297" type="#_x0000_t75" style="position:absolute;width:65074;height:6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">
                <v:imagedata r:id="rId2" o:title=""/>
              </v:shape>
              <v:rect id="Rectangle 614575" o:spid="_x0000_s1298" style="position:absolute;left:32271;top:3131;width:22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" filled="f" stroked="f">
                <v:textbox inset="0,0,0,0">
                  <w:txbxContent>
                    <w:p w14:paraId="7046102A" w14:textId="77777777" w:rsidR="00863308" w:rsidRDefault="00863308">
                      <w:pPr>
                        <w:spacing w:after="160"/>
                        <w:ind w:left="0" w:firstLine="0"/>
                      </w:pPr>
                      <w:r>
                        <w:fldChar w:fldCharType="begin"/>
                      </w:r>
                      <w:r>
                        <w:instrText xml:space="preserve"> PAGE   \* MERGEFORMAT </w:instrText>
                      </w:r>
                      <w:r>
                        <w:fldChar w:fldCharType="separate"/>
                      </w:r>
                      <w:r>
                        <w:t>85</w:t>
                      </w:r>
                      <w:r>
                        <w:fldChar w:fldCharType="end"/>
                      </w:r>
                    </w:p>
                  </w:txbxContent>
                </v:textbox>
              </v:rect>
              <v:rect id="Rectangle 614576" o:spid="_x0000_s1299" style="position:absolute;left:33963;top:31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" filled="f" stroked="f">
                <v:textbox inset="0,0,0,0">
                  <w:txbxContent>
                    <w:p w14:paraId="1B32BC5D" w14:textId="77777777" w:rsidR="00863308" w:rsidRDefault="00863308">
                      <w:pPr>
                        <w:spacing w:after="160"/>
                        <w:ind w:left="0" w:firstLine="0"/>
                      </w:pPr>
                      <w:r>
                        <w:t xml:space="preserve"> </w:t>
                      </w:r>
                    </w:p>
                  </w:txbxContent>
                </v:textbox>
              </v:rect>
              <v:rect id="Rectangle 614577" o:spid="_x0000_s1300" style="position:absolute;left:2517;top:488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" filled="f" stroked="f">
                <v:textbox inset="0,0,0,0">
                  <w:txbxContent>
                    <w:p w14:paraId="7D88F8A3" w14:textId="77777777" w:rsidR="00863308" w:rsidRDefault="00863308">
                      <w:pPr>
                        <w:spacing w:after="160"/>
                        <w:ind w:left="0" w:firstLine="0"/>
                      </w:pPr>
                      <w:r>
                        <w:t xml:space="preserve"> </w:t>
                      </w:r>
                    </w:p>
                  </w:txbxContent>
                </v:textbox>
              </v:rect>
              <w10:wrap type="square" anchorx="page" anchory="page"/>
            </v:group>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B92D31" w14:textId="77777777" w:rsidR="00863308" w:rsidRDefault="00863308">
    <w:pPr>
      <w:spacing w:after="160"/>
      <w:ind w:left="0" w:firstLine="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358A3" w14:textId="312BCF66" w:rsidR="00863308" w:rsidRPr="00F56720" w:rsidRDefault="00863308">
    <w:pPr>
      <w:spacing w:after="160"/>
      <w:ind w:left="0" w:firstLine="0"/>
      <w:rPr>
        <w:b/>
        <w:bCs/>
        <w:sz w:val="20"/>
        <w:szCs w:val="20"/>
      </w:rPr>
    </w:pPr>
    <w:r w:rsidRPr="00F56720">
      <w:rPr>
        <w:b/>
        <w:bCs/>
        <w:sz w:val="20"/>
        <w:szCs w:val="20"/>
      </w:rPr>
      <w:t>ADMINISTRACION</w:t>
    </w:r>
  </w:p>
  <w:p w14:paraId="2802D618" w14:textId="0EF63152" w:rsidR="00863308" w:rsidRPr="00F56720" w:rsidRDefault="00863308">
    <w:pPr>
      <w:spacing w:after="160"/>
      <w:ind w:left="0" w:firstLine="0"/>
      <w:rPr>
        <w:b/>
        <w:bCs/>
        <w:sz w:val="20"/>
        <w:szCs w:val="20"/>
      </w:rPr>
    </w:pPr>
    <w:r w:rsidRPr="00F56720">
      <w:rPr>
        <w:b/>
        <w:bCs/>
        <w:sz w:val="20"/>
        <w:szCs w:val="20"/>
      </w:rPr>
      <w:t>2024 – 2027</w:t>
    </w:r>
  </w:p>
  <w:p w14:paraId="66E9B25C" w14:textId="260F0BC3" w:rsidR="00863308" w:rsidRPr="00F56720" w:rsidRDefault="00863308">
    <w:pPr>
      <w:spacing w:after="160"/>
      <w:ind w:left="0" w:firstLine="0"/>
      <w:rPr>
        <w:b/>
        <w:bCs/>
        <w:sz w:val="20"/>
        <w:szCs w:val="20"/>
      </w:rPr>
    </w:pPr>
    <w:r w:rsidRPr="00F56720">
      <w:rPr>
        <w:b/>
        <w:bCs/>
        <w:sz w:val="20"/>
        <w:szCs w:val="20"/>
      </w:rPr>
      <w:t>RECONSTRUCCION Y ESPERANZA</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55AF4" w14:textId="77777777" w:rsidR="00863308" w:rsidRDefault="00863308">
    <w:pPr>
      <w:spacing w:after="160"/>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ACA960" w14:textId="77777777" w:rsidR="001663D2" w:rsidRDefault="001663D2">
      <w:pPr>
        <w:spacing w:line="240" w:lineRule="auto"/>
      </w:pPr>
      <w:r>
        <w:separator/>
      </w:r>
    </w:p>
  </w:footnote>
  <w:footnote w:type="continuationSeparator" w:id="0">
    <w:p w14:paraId="55286837" w14:textId="77777777" w:rsidR="001663D2" w:rsidRDefault="001663D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CF02AF" w14:textId="77777777" w:rsidR="00863308" w:rsidRDefault="00863308">
    <w:pPr>
      <w:ind w:left="0" w:firstLine="0"/>
    </w:pPr>
    <w:r>
      <w:rPr>
        <w:noProof/>
      </w:rPr>
      <w:drawing>
        <wp:anchor distT="0" distB="0" distL="114300" distR="114300" simplePos="0" relativeHeight="251658240" behindDoc="0" locked="0" layoutInCell="1" allowOverlap="0" wp14:anchorId="66E02CC4" wp14:editId="41224680">
          <wp:simplePos x="0" y="0"/>
          <wp:positionH relativeFrom="page">
            <wp:posOffset>224028</wp:posOffset>
          </wp:positionH>
          <wp:positionV relativeFrom="page">
            <wp:posOffset>144780</wp:posOffset>
          </wp:positionV>
          <wp:extent cx="7347204" cy="737616"/>
          <wp:effectExtent l="0" t="0" r="0" b="0"/>
          <wp:wrapSquare wrapText="bothSides"/>
          <wp:docPr id="47" name="Picture 47"/>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1"/>
                  <a:stretch>
                    <a:fillRect/>
                  </a:stretch>
                </pic:blipFill>
                <pic:spPr>
                  <a:xfrm>
                    <a:off x="0" y="0"/>
                    <a:ext cx="7347204" cy="737616"/>
                  </a:xfrm>
                  <a:prstGeom prst="rect">
                    <a:avLst/>
                  </a:prstGeom>
                </pic:spPr>
              </pic:pic>
            </a:graphicData>
          </a:graphic>
        </wp:anchor>
      </w:drawing>
    </w:r>
    <w:r>
      <w:t xml:space="preserve"> </w:t>
    </w:r>
  </w:p>
  <w:p w14:paraId="4DA6BBBB" w14:textId="77777777" w:rsidR="00863308" w:rsidRDefault="00863308">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F77A89" wp14:editId="6324B209">
              <wp:simplePos x="0" y="0"/>
              <wp:positionH relativeFrom="page">
                <wp:posOffset>0</wp:posOffset>
              </wp:positionH>
              <wp:positionV relativeFrom="page">
                <wp:posOffset>0</wp:posOffset>
              </wp:positionV>
              <wp:extent cx="1" cy="1"/>
              <wp:effectExtent l="0" t="0" r="0" b="0"/>
              <wp:wrapNone/>
              <wp:docPr id="614490" name="Group 61449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4DD39419" id="Group 614490" o:spid="_x0000_s1026" style="position:absolute;margin-left:0;margin-top:0;width:0;height:0;z-index:-25165721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EE1ED1" w14:textId="54EC4851" w:rsidR="00863308" w:rsidRDefault="00863308" w:rsidP="0022004F">
    <w:pPr>
      <w:ind w:left="0" w:firstLine="0"/>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06880965" wp14:editId="2BDD0A4F">
              <wp:simplePos x="0" y="0"/>
              <wp:positionH relativeFrom="page">
                <wp:posOffset>0</wp:posOffset>
              </wp:positionH>
              <wp:positionV relativeFrom="page">
                <wp:posOffset>0</wp:posOffset>
              </wp:positionV>
              <wp:extent cx="1" cy="1"/>
              <wp:effectExtent l="0" t="0" r="0" b="0"/>
              <wp:wrapNone/>
              <wp:docPr id="614472" name="Group 614472"/>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098AD458" id="Group 614472" o:spid="_x0000_s1026" style="position:absolute;margin-left:0;margin-top:0;width:0;height:0;z-index:-25165516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51CBE" w14:textId="2BE9506B" w:rsidR="00863308" w:rsidRDefault="00863308" w:rsidP="00D623FA">
    <w:pPr>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88C4AF" w14:textId="77777777" w:rsidR="00863308" w:rsidRDefault="00863308">
    <w:pPr>
      <w:ind w:left="0" w:firstLine="0"/>
    </w:pPr>
    <w:r>
      <w:rPr>
        <w:noProof/>
      </w:rPr>
      <w:drawing>
        <wp:anchor distT="0" distB="0" distL="114300" distR="114300" simplePos="0" relativeHeight="251666432" behindDoc="0" locked="0" layoutInCell="1" allowOverlap="0" wp14:anchorId="08621872" wp14:editId="36508BE8">
          <wp:simplePos x="0" y="0"/>
          <wp:positionH relativeFrom="page">
            <wp:posOffset>224028</wp:posOffset>
          </wp:positionH>
          <wp:positionV relativeFrom="page">
            <wp:posOffset>144780</wp:posOffset>
          </wp:positionV>
          <wp:extent cx="7347204" cy="737616"/>
          <wp:effectExtent l="0" t="0" r="0" b="0"/>
          <wp:wrapSquare wrapText="bothSides"/>
          <wp:docPr id="20264" name="Picture 20264"/>
          <wp:cNvGraphicFramePr/>
          <a:graphic xmlns:a="http://schemas.openxmlformats.org/drawingml/2006/main">
            <a:graphicData uri="http://schemas.openxmlformats.org/drawingml/2006/picture">
              <pic:pic xmlns:pic="http://schemas.openxmlformats.org/drawingml/2006/picture">
                <pic:nvPicPr>
                  <pic:cNvPr id="20264" name="Picture 20264"/>
                  <pic:cNvPicPr/>
                </pic:nvPicPr>
                <pic:blipFill>
                  <a:blip r:embed="rId1"/>
                  <a:stretch>
                    <a:fillRect/>
                  </a:stretch>
                </pic:blipFill>
                <pic:spPr>
                  <a:xfrm>
                    <a:off x="0" y="0"/>
                    <a:ext cx="7347204" cy="737616"/>
                  </a:xfrm>
                  <a:prstGeom prst="rect">
                    <a:avLst/>
                  </a:prstGeom>
                </pic:spPr>
              </pic:pic>
            </a:graphicData>
          </a:graphic>
        </wp:anchor>
      </w:drawing>
    </w:r>
    <w:r>
      <w:t xml:space="preserve"> </w:t>
    </w:r>
  </w:p>
  <w:p w14:paraId="3AEE2B9E" w14:textId="77777777" w:rsidR="00863308" w:rsidRDefault="00863308">
    <w:r>
      <w:rPr>
        <w:rFonts w:ascii="Calibri" w:eastAsia="Calibri" w:hAnsi="Calibri" w:cs="Calibri"/>
        <w:noProof/>
        <w:sz w:val="22"/>
      </w:rPr>
      <mc:AlternateContent>
        <mc:Choice Requires="wpg">
          <w:drawing>
            <wp:anchor distT="0" distB="0" distL="114300" distR="114300" simplePos="0" relativeHeight="251667456" behindDoc="1" locked="0" layoutInCell="1" allowOverlap="1" wp14:anchorId="4B14097D" wp14:editId="5ABCE1D1">
              <wp:simplePos x="0" y="0"/>
              <wp:positionH relativeFrom="page">
                <wp:posOffset>0</wp:posOffset>
              </wp:positionH>
              <wp:positionV relativeFrom="page">
                <wp:posOffset>0</wp:posOffset>
              </wp:positionV>
              <wp:extent cx="1" cy="1"/>
              <wp:effectExtent l="0" t="0" r="0" b="0"/>
              <wp:wrapNone/>
              <wp:docPr id="614545" name="Group 614545"/>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196E9178" id="Group 614545" o:spid="_x0000_s1026" style="position:absolute;margin-left:0;margin-top:0;width:0;height:0;z-index:-25164902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E6BAB" w14:textId="1B188748" w:rsidR="00863308" w:rsidRDefault="00863308">
    <w:pPr>
      <w:ind w:left="0" w:firstLine="0"/>
    </w:pPr>
    <w:r>
      <w:t xml:space="preserve"> </w:t>
    </w:r>
  </w:p>
  <w:p w14:paraId="31653572" w14:textId="77777777" w:rsidR="00863308" w:rsidRDefault="00863308">
    <w:r>
      <w:rPr>
        <w:rFonts w:ascii="Calibri" w:eastAsia="Calibri" w:hAnsi="Calibri" w:cs="Calibri"/>
        <w:noProof/>
        <w:sz w:val="22"/>
      </w:rPr>
      <mc:AlternateContent>
        <mc:Choice Requires="wpg">
          <w:drawing>
            <wp:anchor distT="0" distB="0" distL="114300" distR="114300" simplePos="0" relativeHeight="251669504" behindDoc="1" locked="0" layoutInCell="1" allowOverlap="1" wp14:anchorId="563B2354" wp14:editId="35C73538">
              <wp:simplePos x="0" y="0"/>
              <wp:positionH relativeFrom="page">
                <wp:posOffset>0</wp:posOffset>
              </wp:positionH>
              <wp:positionV relativeFrom="page">
                <wp:posOffset>0</wp:posOffset>
              </wp:positionV>
              <wp:extent cx="1" cy="1"/>
              <wp:effectExtent l="0" t="0" r="0" b="0"/>
              <wp:wrapNone/>
              <wp:docPr id="614527" name="Group 61452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64EB227C" id="Group 614527" o:spid="_x0000_s1026" style="position:absolute;margin-left:0;margin-top:0;width:0;height:0;z-index:-25164697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EFA2D7" w14:textId="77777777" w:rsidR="00863308" w:rsidRDefault="00863308">
    <w:pPr>
      <w:ind w:left="0" w:firstLine="0"/>
    </w:pPr>
    <w:r>
      <w:rPr>
        <w:noProof/>
      </w:rPr>
      <w:drawing>
        <wp:anchor distT="0" distB="0" distL="114300" distR="114300" simplePos="0" relativeHeight="251670528" behindDoc="0" locked="0" layoutInCell="1" allowOverlap="0" wp14:anchorId="146571D1" wp14:editId="12CC169A">
          <wp:simplePos x="0" y="0"/>
          <wp:positionH relativeFrom="page">
            <wp:posOffset>224028</wp:posOffset>
          </wp:positionH>
          <wp:positionV relativeFrom="page">
            <wp:posOffset>144780</wp:posOffset>
          </wp:positionV>
          <wp:extent cx="7347204" cy="737616"/>
          <wp:effectExtent l="0" t="0" r="0" b="0"/>
          <wp:wrapSquare wrapText="bothSides"/>
          <wp:docPr id="1693065781" name="Picture 20264"/>
          <wp:cNvGraphicFramePr/>
          <a:graphic xmlns:a="http://schemas.openxmlformats.org/drawingml/2006/main">
            <a:graphicData uri="http://schemas.openxmlformats.org/drawingml/2006/picture">
              <pic:pic xmlns:pic="http://schemas.openxmlformats.org/drawingml/2006/picture">
                <pic:nvPicPr>
                  <pic:cNvPr id="20264" name="Picture 20264"/>
                  <pic:cNvPicPr/>
                </pic:nvPicPr>
                <pic:blipFill>
                  <a:blip r:embed="rId1"/>
                  <a:stretch>
                    <a:fillRect/>
                  </a:stretch>
                </pic:blipFill>
                <pic:spPr>
                  <a:xfrm>
                    <a:off x="0" y="0"/>
                    <a:ext cx="7347204" cy="737616"/>
                  </a:xfrm>
                  <a:prstGeom prst="rect">
                    <a:avLst/>
                  </a:prstGeom>
                </pic:spPr>
              </pic:pic>
            </a:graphicData>
          </a:graphic>
        </wp:anchor>
      </w:drawing>
    </w:r>
    <w:r>
      <w:t xml:space="preserve"> </w:t>
    </w:r>
  </w:p>
  <w:p w14:paraId="1A46D671" w14:textId="77777777" w:rsidR="00863308" w:rsidRDefault="00863308">
    <w:r>
      <w:rPr>
        <w:rFonts w:ascii="Calibri" w:eastAsia="Calibri" w:hAnsi="Calibri" w:cs="Calibri"/>
        <w:noProof/>
        <w:sz w:val="22"/>
      </w:rPr>
      <mc:AlternateContent>
        <mc:Choice Requires="wpg">
          <w:drawing>
            <wp:anchor distT="0" distB="0" distL="114300" distR="114300" simplePos="0" relativeHeight="251671552" behindDoc="1" locked="0" layoutInCell="1" allowOverlap="1" wp14:anchorId="3A8BC3D9" wp14:editId="1EE534A0">
              <wp:simplePos x="0" y="0"/>
              <wp:positionH relativeFrom="page">
                <wp:posOffset>0</wp:posOffset>
              </wp:positionH>
              <wp:positionV relativeFrom="page">
                <wp:posOffset>0</wp:posOffset>
              </wp:positionV>
              <wp:extent cx="1" cy="1"/>
              <wp:effectExtent l="0" t="0" r="0" b="0"/>
              <wp:wrapNone/>
              <wp:docPr id="614509" name="Group 61450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54ED594F" id="Group 614509" o:spid="_x0000_s1026" style="position:absolute;margin-left:0;margin-top:0;width:0;height:0;z-index:-25164492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7DA71" w14:textId="77777777" w:rsidR="00863308" w:rsidRDefault="00863308">
    <w:pPr>
      <w:ind w:left="5723" w:firstLine="0"/>
      <w:jc w:val="center"/>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212D451F" wp14:editId="60C18CF4">
              <wp:simplePos x="0" y="0"/>
              <wp:positionH relativeFrom="page">
                <wp:posOffset>228600</wp:posOffset>
              </wp:positionH>
              <wp:positionV relativeFrom="page">
                <wp:posOffset>75438</wp:posOffset>
              </wp:positionV>
              <wp:extent cx="7348728" cy="813054"/>
              <wp:effectExtent l="0" t="0" r="0" b="0"/>
              <wp:wrapSquare wrapText="bothSides"/>
              <wp:docPr id="614603" name="Group 614603"/>
              <wp:cNvGraphicFramePr/>
              <a:graphic xmlns:a="http://schemas.openxmlformats.org/drawingml/2006/main">
                <a:graphicData uri="http://schemas.microsoft.com/office/word/2010/wordprocessingGroup">
                  <wpg:wgp>
                    <wpg:cNvGrpSpPr/>
                    <wpg:grpSpPr>
                      <a:xfrm>
                        <a:off x="0" y="0"/>
                        <a:ext cx="7348728" cy="813054"/>
                        <a:chOff x="0" y="0"/>
                        <a:chExt cx="7348728" cy="813054"/>
                      </a:xfrm>
                    </wpg:grpSpPr>
                    <pic:pic xmlns:pic="http://schemas.openxmlformats.org/drawingml/2006/picture">
                      <pic:nvPicPr>
                        <pic:cNvPr id="614604" name="Picture 614604"/>
                        <pic:cNvPicPr/>
                      </pic:nvPicPr>
                      <pic:blipFill>
                        <a:blip r:embed="rId1"/>
                        <a:stretch>
                          <a:fillRect/>
                        </a:stretch>
                      </pic:blipFill>
                      <pic:spPr>
                        <a:xfrm>
                          <a:off x="0" y="76962"/>
                          <a:ext cx="7348728" cy="736092"/>
                        </a:xfrm>
                        <a:prstGeom prst="rect">
                          <a:avLst/>
                        </a:prstGeom>
                      </pic:spPr>
                    </pic:pic>
                    <wps:wsp>
                      <wps:cNvPr id="614605" name="Rectangle 614605"/>
                      <wps:cNvSpPr/>
                      <wps:spPr>
                        <a:xfrm>
                          <a:off x="3733165" y="0"/>
                          <a:ext cx="56314" cy="226002"/>
                        </a:xfrm>
                        <a:prstGeom prst="rect">
                          <a:avLst/>
                        </a:prstGeom>
                        <a:ln>
                          <a:noFill/>
                        </a:ln>
                      </wps:spPr>
                      <wps:txbx>
                        <w:txbxContent>
                          <w:p w14:paraId="35740A77"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212D451F" id="Group 614603" o:spid="_x0000_s1281" style="position:absolute;left:0;text-align:left;margin-left:18pt;margin-top:5.95pt;width:578.65pt;height:64pt;z-index:251675648;mso-position-horizontal-relative:page;mso-position-vertical-relative:page" coordsize="73487,813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604" o:spid="_x0000_s1282" type="#_x0000_t75" style="position:absolute;top:769;width:73487;height:73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">
                <v:imagedata r:id="rId2" o:title=""/>
              </v:shape>
              <v:rect id="Rectangle 614605" o:spid="_x0000_s1283" style="position:absolute;left:373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" filled="f" stroked="f">
                <v:textbox inset="0,0,0,0">
                  <w:txbxContent>
                    <w:p w14:paraId="35740A77" w14:textId="77777777" w:rsidR="00863308" w:rsidRDefault="00863308">
                      <w:pPr>
                        <w:spacing w:after="160"/>
                        <w:ind w:left="0" w:firstLine="0"/>
                      </w:pPr>
                      <w:r>
                        <w:t xml:space="preserve"> </w:t>
                      </w:r>
                    </w:p>
                  </w:txbxContent>
                </v:textbox>
              </v:rect>
              <w10:wrap type="square" anchorx="page" anchory="page"/>
            </v:group>
          </w:pict>
        </mc:Fallback>
      </mc:AlternateContent>
    </w:r>
    <w:r>
      <w:t xml:space="preserve"> </w:t>
    </w:r>
  </w:p>
  <w:p w14:paraId="6C23F9C3" w14:textId="77777777" w:rsidR="00863308" w:rsidRDefault="00863308">
    <w:r>
      <w:rPr>
        <w:rFonts w:ascii="Calibri" w:eastAsia="Calibri" w:hAnsi="Calibri" w:cs="Calibri"/>
        <w:noProof/>
        <w:sz w:val="22"/>
      </w:rPr>
      <mc:AlternateContent>
        <mc:Choice Requires="wpg">
          <w:drawing>
            <wp:anchor distT="0" distB="0" distL="114300" distR="114300" simplePos="0" relativeHeight="251676672" behindDoc="1" locked="0" layoutInCell="1" allowOverlap="1" wp14:anchorId="7C494C8C" wp14:editId="230A83E2">
              <wp:simplePos x="0" y="0"/>
              <wp:positionH relativeFrom="page">
                <wp:posOffset>0</wp:posOffset>
              </wp:positionH>
              <wp:positionV relativeFrom="page">
                <wp:posOffset>0</wp:posOffset>
              </wp:positionV>
              <wp:extent cx="1" cy="1"/>
              <wp:effectExtent l="0" t="0" r="0" b="0"/>
              <wp:wrapNone/>
              <wp:docPr id="614606" name="Group 614606"/>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19B68452" id="Group 614606" o:spid="_x0000_s1026" style="position:absolute;margin-left:0;margin-top:0;width:0;height:0;z-index:-251639808;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AA99A" w14:textId="4D41220F" w:rsidR="00863308" w:rsidRDefault="00863308">
    <w:pPr>
      <w:ind w:left="5723" w:firstLine="0"/>
      <w:jc w:val="center"/>
    </w:pPr>
    <w:r>
      <w:t xml:space="preserve"> </w:t>
    </w:r>
  </w:p>
  <w:p w14:paraId="57596EE2" w14:textId="16569B38" w:rsidR="00863308" w:rsidRPr="0055131D" w:rsidRDefault="00863308">
    <w:pPr>
      <w:rPr>
        <w:b/>
        <w:bCs/>
      </w:rPr>
    </w:pPr>
    <w:r w:rsidRPr="0055131D">
      <w:rPr>
        <w:rFonts w:ascii="Calibri" w:eastAsia="Calibri" w:hAnsi="Calibri" w:cs="Calibri"/>
        <w:b/>
        <w:bCs/>
        <w:noProof/>
        <w:sz w:val="22"/>
      </w:rPr>
      <mc:AlternateContent>
        <mc:Choice Requires="wpg">
          <w:drawing>
            <wp:anchor distT="0" distB="0" distL="114300" distR="114300" simplePos="0" relativeHeight="251678720" behindDoc="1" locked="0" layoutInCell="1" allowOverlap="1" wp14:anchorId="2F8CE4E5" wp14:editId="4B360480">
              <wp:simplePos x="0" y="0"/>
              <wp:positionH relativeFrom="page">
                <wp:posOffset>0</wp:posOffset>
              </wp:positionH>
              <wp:positionV relativeFrom="page">
                <wp:posOffset>0</wp:posOffset>
              </wp:positionV>
              <wp:extent cx="1" cy="1"/>
              <wp:effectExtent l="0" t="0" r="0" b="0"/>
              <wp:wrapNone/>
              <wp:docPr id="614587" name="Group 614587"/>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2919A459" id="Group 614587" o:spid="_x0000_s1026" style="position:absolute;margin-left:0;margin-top:0;width:0;height:0;z-index:-251637760;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r w:rsidRPr="0055131D">
      <w:rPr>
        <w:b/>
        <w:bCs/>
      </w:rPr>
      <w:t>UNION DE T</w:t>
    </w:r>
    <w:r>
      <w:rPr>
        <w:b/>
        <w:bCs/>
      </w:rPr>
      <w:t>U</w:t>
    </w:r>
    <w:r w:rsidRPr="0055131D">
      <w:rPr>
        <w:b/>
        <w:bCs/>
      </w:rPr>
      <w:t>LA, JALISCO</w:t>
    </w:r>
  </w:p>
  <w:p w14:paraId="2A2EFB2B" w14:textId="5885F08E" w:rsidR="00863308" w:rsidRPr="0055131D" w:rsidRDefault="00863308">
    <w:pPr>
      <w:rPr>
        <w:b/>
        <w:bCs/>
      </w:rPr>
    </w:pPr>
    <w:r w:rsidRPr="0055131D">
      <w:rPr>
        <w:b/>
        <w:bCs/>
      </w:rPr>
      <w:t>2024 - 2027</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6E6D9C" w14:textId="77777777" w:rsidR="00863308" w:rsidRDefault="00863308">
    <w:pPr>
      <w:ind w:left="5723" w:firstLine="0"/>
      <w:jc w:val="center"/>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06C8D75E" wp14:editId="61FAF2B5">
              <wp:simplePos x="0" y="0"/>
              <wp:positionH relativeFrom="page">
                <wp:posOffset>228600</wp:posOffset>
              </wp:positionH>
              <wp:positionV relativeFrom="page">
                <wp:posOffset>75438</wp:posOffset>
              </wp:positionV>
              <wp:extent cx="7348728" cy="813054"/>
              <wp:effectExtent l="0" t="0" r="0" b="0"/>
              <wp:wrapSquare wrapText="bothSides"/>
              <wp:docPr id="614565" name="Group 614565"/>
              <wp:cNvGraphicFramePr/>
              <a:graphic xmlns:a="http://schemas.openxmlformats.org/drawingml/2006/main">
                <a:graphicData uri="http://schemas.microsoft.com/office/word/2010/wordprocessingGroup">
                  <wpg:wgp>
                    <wpg:cNvGrpSpPr/>
                    <wpg:grpSpPr>
                      <a:xfrm>
                        <a:off x="0" y="0"/>
                        <a:ext cx="7348728" cy="813054"/>
                        <a:chOff x="0" y="0"/>
                        <a:chExt cx="7348728" cy="813054"/>
                      </a:xfrm>
                    </wpg:grpSpPr>
                    <pic:pic xmlns:pic="http://schemas.openxmlformats.org/drawingml/2006/picture">
                      <pic:nvPicPr>
                        <pic:cNvPr id="614566" name="Picture 614566"/>
                        <pic:cNvPicPr/>
                      </pic:nvPicPr>
                      <pic:blipFill>
                        <a:blip r:embed="rId1"/>
                        <a:stretch>
                          <a:fillRect/>
                        </a:stretch>
                      </pic:blipFill>
                      <pic:spPr>
                        <a:xfrm>
                          <a:off x="0" y="76962"/>
                          <a:ext cx="7348728" cy="736092"/>
                        </a:xfrm>
                        <a:prstGeom prst="rect">
                          <a:avLst/>
                        </a:prstGeom>
                      </pic:spPr>
                    </pic:pic>
                    <wps:wsp>
                      <wps:cNvPr id="614567" name="Rectangle 614567"/>
                      <wps:cNvSpPr/>
                      <wps:spPr>
                        <a:xfrm>
                          <a:off x="3733165" y="0"/>
                          <a:ext cx="56314" cy="226002"/>
                        </a:xfrm>
                        <a:prstGeom prst="rect">
                          <a:avLst/>
                        </a:prstGeom>
                        <a:ln>
                          <a:noFill/>
                        </a:ln>
                      </wps:spPr>
                      <wps:txbx>
                        <w:txbxContent>
                          <w:p w14:paraId="1BF659AC"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06C8D75E" id="Group 614565" o:spid="_x0000_s1293" style="position:absolute;left:0;text-align:left;margin-left:18pt;margin-top:5.95pt;width:578.65pt;height:64pt;z-index:251679744;mso-position-horizontal-relative:page;mso-position-vertical-relative:page" coordsize="73487,813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566" o:spid="_x0000_s1294" type="#_x0000_t75" style="position:absolute;top:769;width:73487;height:73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">
                <v:imagedata r:id="rId2" o:title=""/>
              </v:shape>
              <v:rect id="Rectangle 614567" o:spid="_x0000_s1295" style="position:absolute;left:37331;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" filled="f" stroked="f">
                <v:textbox inset="0,0,0,0">
                  <w:txbxContent>
                    <w:p w14:paraId="1BF659AC" w14:textId="77777777" w:rsidR="00863308" w:rsidRDefault="00863308">
                      <w:pPr>
                        <w:spacing w:after="160"/>
                        <w:ind w:left="0" w:firstLine="0"/>
                      </w:pPr>
                      <w:r>
                        <w:t xml:space="preserve"> </w:t>
                      </w:r>
                    </w:p>
                  </w:txbxContent>
                </v:textbox>
              </v:rect>
              <w10:wrap type="square" anchorx="page" anchory="page"/>
            </v:group>
          </w:pict>
        </mc:Fallback>
      </mc:AlternateContent>
    </w:r>
    <w:r>
      <w:t xml:space="preserve"> </w:t>
    </w:r>
  </w:p>
  <w:p w14:paraId="146FCD5F" w14:textId="77777777" w:rsidR="00863308" w:rsidRDefault="00863308">
    <w:r>
      <w:rPr>
        <w:rFonts w:ascii="Calibri" w:eastAsia="Calibri" w:hAnsi="Calibri" w:cs="Calibri"/>
        <w:noProof/>
        <w:sz w:val="22"/>
      </w:rPr>
      <mc:AlternateContent>
        <mc:Choice Requires="wpg">
          <w:drawing>
            <wp:anchor distT="0" distB="0" distL="114300" distR="114300" simplePos="0" relativeHeight="251680768" behindDoc="1" locked="0" layoutInCell="1" allowOverlap="1" wp14:anchorId="733E077B" wp14:editId="2DB1F1F2">
              <wp:simplePos x="0" y="0"/>
              <wp:positionH relativeFrom="page">
                <wp:posOffset>0</wp:posOffset>
              </wp:positionH>
              <wp:positionV relativeFrom="page">
                <wp:posOffset>0</wp:posOffset>
              </wp:positionV>
              <wp:extent cx="1" cy="1"/>
              <wp:effectExtent l="0" t="0" r="0" b="0"/>
              <wp:wrapNone/>
              <wp:docPr id="614568" name="Group 614568"/>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3D58C1D9" id="Group 614568" o:spid="_x0000_s1026" style="position:absolute;margin-left:0;margin-top:0;width:0;height:0;z-index:-25163571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4B58B" w14:textId="77777777" w:rsidR="00863308" w:rsidRDefault="00863308">
    <w:pPr>
      <w:ind w:left="6042" w:firstLine="0"/>
      <w:jc w:val="center"/>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14:anchorId="70A6A96E" wp14:editId="44BEC91C">
              <wp:simplePos x="0" y="0"/>
              <wp:positionH relativeFrom="page">
                <wp:posOffset>228600</wp:posOffset>
              </wp:positionH>
              <wp:positionV relativeFrom="page">
                <wp:posOffset>-35813</wp:posOffset>
              </wp:positionV>
              <wp:extent cx="7348728" cy="813054"/>
              <wp:effectExtent l="0" t="0" r="0" b="0"/>
              <wp:wrapSquare wrapText="bothSides"/>
              <wp:docPr id="614651" name="Group 614651"/>
              <wp:cNvGraphicFramePr/>
              <a:graphic xmlns:a="http://schemas.openxmlformats.org/drawingml/2006/main">
                <a:graphicData uri="http://schemas.microsoft.com/office/word/2010/wordprocessingGroup">
                  <wpg:wgp>
                    <wpg:cNvGrpSpPr/>
                    <wpg:grpSpPr>
                      <a:xfrm>
                        <a:off x="0" y="0"/>
                        <a:ext cx="7348728" cy="813054"/>
                        <a:chOff x="0" y="0"/>
                        <a:chExt cx="7348728" cy="813054"/>
                      </a:xfrm>
                    </wpg:grpSpPr>
                    <pic:pic xmlns:pic="http://schemas.openxmlformats.org/drawingml/2006/picture">
                      <pic:nvPicPr>
                        <pic:cNvPr id="614652" name="Picture 614652"/>
                        <pic:cNvPicPr/>
                      </pic:nvPicPr>
                      <pic:blipFill>
                        <a:blip r:embed="rId1"/>
                        <a:stretch>
                          <a:fillRect/>
                        </a:stretch>
                      </pic:blipFill>
                      <pic:spPr>
                        <a:xfrm>
                          <a:off x="0" y="76962"/>
                          <a:ext cx="7348728" cy="736092"/>
                        </a:xfrm>
                        <a:prstGeom prst="rect">
                          <a:avLst/>
                        </a:prstGeom>
                      </pic:spPr>
                    </pic:pic>
                    <wps:wsp>
                      <wps:cNvPr id="614653" name="Rectangle 614653"/>
                      <wps:cNvSpPr/>
                      <wps:spPr>
                        <a:xfrm>
                          <a:off x="3658489" y="0"/>
                          <a:ext cx="56314" cy="226002"/>
                        </a:xfrm>
                        <a:prstGeom prst="rect">
                          <a:avLst/>
                        </a:prstGeom>
                        <a:ln>
                          <a:noFill/>
                        </a:ln>
                      </wps:spPr>
                      <wps:txbx>
                        <w:txbxContent>
                          <w:p w14:paraId="3A197323" w14:textId="77777777" w:rsidR="00863308" w:rsidRDefault="00863308">
                            <w:pPr>
                              <w:spacing w:after="160"/>
                              <w:ind w:left="0" w:firstLine="0"/>
                            </w:pPr>
                            <w:r>
                              <w:t xml:space="preserve"> </w:t>
                            </w:r>
                          </w:p>
                        </w:txbxContent>
                      </wps:txbx>
                      <wps:bodyPr horzOverflow="overflow" vert="horz" lIns="0" tIns="0" rIns="0" bIns="0" rtlCol="0">
                        <a:noAutofit/>
                      </wps:bodyPr>
                    </wps:wsp>
                  </wpg:wgp>
                </a:graphicData>
              </a:graphic>
            </wp:anchor>
          </w:drawing>
        </mc:Choice>
        <mc:Fallback>
          <w:pict>
            <v:group w14:anchorId="70A6A96E" id="Group 614651" o:spid="_x0000_s1301" style="position:absolute;left:0;text-align:left;margin-left:18pt;margin-top:-2.8pt;width:578.65pt;height:64pt;z-index:251684864;mso-position-horizontal-relative:page;mso-position-vertical-relative:page" coordsize="73487,813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4652" o:spid="_x0000_s1302" type="#_x0000_t75" style="position:absolute;top:769;width:73487;height:73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">
                <v:imagedata r:id="rId2" o:title=""/>
              </v:shape>
              <v:rect id="Rectangle 614653" o:spid="_x0000_s1303" style="position:absolute;left:36584;width:564;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" filled="f" stroked="f">
                <v:textbox inset="0,0,0,0">
                  <w:txbxContent>
                    <w:p w14:paraId="3A197323" w14:textId="77777777" w:rsidR="00863308" w:rsidRDefault="00863308">
                      <w:pPr>
                        <w:spacing w:after="160"/>
                        <w:ind w:left="0" w:firstLine="0"/>
                      </w:pPr>
                      <w:r>
                        <w:t xml:space="preserve"> </w:t>
                      </w:r>
                    </w:p>
                  </w:txbxContent>
                </v:textbox>
              </v:rect>
              <w10:wrap type="square" anchorx="page" anchory="page"/>
            </v:group>
          </w:pict>
        </mc:Fallback>
      </mc:AlternateContent>
    </w:r>
    <w:r>
      <w:t xml:space="preserve"> </w:t>
    </w:r>
  </w:p>
  <w:p w14:paraId="3D854AB2" w14:textId="77777777" w:rsidR="00863308" w:rsidRDefault="00863308">
    <w:pPr>
      <w:spacing w:after="146"/>
      <w:ind w:left="0" w:right="-48" w:firstLine="0"/>
      <w:jc w:val="right"/>
    </w:pPr>
    <w:r>
      <w:rPr>
        <w:rFonts w:ascii="Calibri" w:eastAsia="Calibri" w:hAnsi="Calibri" w:cs="Calibri"/>
        <w:sz w:val="22"/>
      </w:rPr>
      <w:t xml:space="preserve"> </w:t>
    </w:r>
  </w:p>
  <w:p w14:paraId="3D8F6728" w14:textId="77777777" w:rsidR="00863308" w:rsidRDefault="00863308">
    <w:pPr>
      <w:ind w:left="0" w:right="-48" w:firstLine="0"/>
      <w:jc w:val="right"/>
    </w:pPr>
    <w:r>
      <w:rPr>
        <w:rFonts w:ascii="Calibri" w:eastAsia="Calibri" w:hAnsi="Calibri" w:cs="Calibri"/>
        <w:sz w:val="22"/>
      </w:rPr>
      <w:t xml:space="preserve"> </w:t>
    </w:r>
  </w:p>
  <w:p w14:paraId="417530DD" w14:textId="77777777" w:rsidR="00863308" w:rsidRDefault="00863308">
    <w:r>
      <w:rPr>
        <w:rFonts w:ascii="Calibri" w:eastAsia="Calibri" w:hAnsi="Calibri" w:cs="Calibri"/>
        <w:noProof/>
        <w:sz w:val="22"/>
      </w:rPr>
      <mc:AlternateContent>
        <mc:Choice Requires="wpg">
          <w:drawing>
            <wp:anchor distT="0" distB="0" distL="114300" distR="114300" simplePos="0" relativeHeight="251685888" behindDoc="1" locked="0" layoutInCell="1" allowOverlap="1" wp14:anchorId="66362397" wp14:editId="460051B0">
              <wp:simplePos x="0" y="0"/>
              <wp:positionH relativeFrom="page">
                <wp:posOffset>0</wp:posOffset>
              </wp:positionH>
              <wp:positionV relativeFrom="page">
                <wp:posOffset>0</wp:posOffset>
              </wp:positionV>
              <wp:extent cx="1" cy="1"/>
              <wp:effectExtent l="0" t="0" r="0" b="0"/>
              <wp:wrapNone/>
              <wp:docPr id="614660" name="Group 61466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170B6A8F" id="Group 614660" o:spid="_x0000_s1026" style="position:absolute;margin-left:0;margin-top:0;width:0;height:0;z-index:-251630592;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946A79" w14:textId="771A4B1B" w:rsidR="00863308" w:rsidRPr="00D267D7" w:rsidRDefault="00863308" w:rsidP="00D267D7">
    <w:pPr>
      <w:ind w:left="0" w:firstLine="0"/>
      <w:rPr>
        <w:b/>
        <w:bCs/>
      </w:rPr>
    </w:pPr>
    <w:r w:rsidRPr="00D267D7">
      <w:rPr>
        <w:b/>
        <w:bCs/>
        <w:sz w:val="56"/>
        <w:szCs w:val="56"/>
      </w:rPr>
      <w:t>UNION DE T</w:t>
    </w:r>
    <w:r>
      <w:rPr>
        <w:b/>
        <w:bCs/>
        <w:sz w:val="56"/>
        <w:szCs w:val="56"/>
      </w:rPr>
      <w:t>U</w:t>
    </w:r>
    <w:r w:rsidRPr="00D267D7">
      <w:rPr>
        <w:b/>
        <w:bCs/>
        <w:sz w:val="56"/>
        <w:szCs w:val="56"/>
      </w:rPr>
      <w:t>LA, JALISCO</w:t>
    </w:r>
    <w:r w:rsidRPr="00D267D7">
      <w:rPr>
        <w:b/>
        <w:bCs/>
      </w:rPr>
      <w:t xml:space="preserve"> </w:t>
    </w:r>
  </w:p>
  <w:p w14:paraId="06C56260" w14:textId="77777777" w:rsidR="00863308" w:rsidRDefault="00863308">
    <w:pPr>
      <w:spacing w:after="146"/>
      <w:ind w:left="0" w:right="-48" w:firstLine="0"/>
      <w:jc w:val="right"/>
    </w:pPr>
    <w:r>
      <w:rPr>
        <w:rFonts w:ascii="Calibri" w:eastAsia="Calibri" w:hAnsi="Calibri" w:cs="Calibri"/>
        <w:sz w:val="22"/>
      </w:rPr>
      <w:t xml:space="preserve"> </w:t>
    </w:r>
  </w:p>
  <w:p w14:paraId="5D5BBC1D" w14:textId="77777777" w:rsidR="00863308" w:rsidRDefault="00863308">
    <w:pPr>
      <w:ind w:left="0" w:right="-48" w:firstLine="0"/>
      <w:jc w:val="right"/>
    </w:pPr>
    <w:r>
      <w:rPr>
        <w:rFonts w:ascii="Calibri" w:eastAsia="Calibri" w:hAnsi="Calibri" w:cs="Calibri"/>
        <w:sz w:val="22"/>
      </w:rPr>
      <w:t xml:space="preserve"> </w:t>
    </w:r>
  </w:p>
  <w:p w14:paraId="234C8A11" w14:textId="77777777" w:rsidR="00863308" w:rsidRDefault="00863308">
    <w:r>
      <w:rPr>
        <w:rFonts w:ascii="Calibri" w:eastAsia="Calibri" w:hAnsi="Calibri" w:cs="Calibri"/>
        <w:noProof/>
        <w:sz w:val="22"/>
      </w:rPr>
      <mc:AlternateContent>
        <mc:Choice Requires="wpg">
          <w:drawing>
            <wp:anchor distT="0" distB="0" distL="114300" distR="114300" simplePos="0" relativeHeight="251687936" behindDoc="1" locked="0" layoutInCell="1" allowOverlap="1" wp14:anchorId="29010AA9" wp14:editId="2802B9A8">
              <wp:simplePos x="0" y="0"/>
              <wp:positionH relativeFrom="page">
                <wp:posOffset>0</wp:posOffset>
              </wp:positionH>
              <wp:positionV relativeFrom="page">
                <wp:posOffset>0</wp:posOffset>
              </wp:positionV>
              <wp:extent cx="1" cy="1"/>
              <wp:effectExtent l="0" t="0" r="0" b="0"/>
              <wp:wrapNone/>
              <wp:docPr id="614643" name="Group 614643"/>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43202B56" id="Group 614643" o:spid="_x0000_s1026" style="position:absolute;margin-left:0;margin-top:0;width:0;height:0;z-index:-251628544;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15796" w14:textId="5ABF9BC3" w:rsidR="00863308" w:rsidRDefault="00863308" w:rsidP="00FF1B7E">
    <w:pPr>
      <w:ind w:left="0" w:firstLine="0"/>
    </w:pPr>
    <w:r>
      <w:rPr>
        <w:b/>
        <w:bCs/>
        <w:sz w:val="28"/>
        <w:szCs w:val="28"/>
      </w:rPr>
      <w:t>AYUNTAMIENTO UNION DE TULA, JALISCO.</w:t>
    </w:r>
    <w:r>
      <w:t xml:space="preserve"> </w:t>
    </w:r>
  </w:p>
  <w:p w14:paraId="7288CEF3" w14:textId="64CDBD86" w:rsidR="00863308" w:rsidRDefault="00863308" w:rsidP="00FF1B7E">
    <w:pPr>
      <w:ind w:left="0" w:firstLine="0"/>
    </w:pPr>
    <w:r>
      <w:t>ADMINISTRACION 2024 - 2027</w:t>
    </w:r>
  </w:p>
  <w:p w14:paraId="1609F52E" w14:textId="77777777" w:rsidR="00863308" w:rsidRDefault="00863308">
    <w:r>
      <w:rPr>
        <w:rFonts w:ascii="Calibri" w:eastAsia="Calibri" w:hAnsi="Calibri" w:cs="Calibri"/>
        <w:noProof/>
        <w:sz w:val="22"/>
      </w:rPr>
      <mc:AlternateContent>
        <mc:Choice Requires="wpg">
          <w:drawing>
            <wp:anchor distT="0" distB="0" distL="114300" distR="114300" simplePos="0" relativeHeight="251689984" behindDoc="1" locked="0" layoutInCell="1" allowOverlap="1" wp14:anchorId="38BBED60" wp14:editId="1C8E586A">
              <wp:simplePos x="0" y="0"/>
              <wp:positionH relativeFrom="page">
                <wp:posOffset>0</wp:posOffset>
              </wp:positionH>
              <wp:positionV relativeFrom="page">
                <wp:posOffset>0</wp:posOffset>
              </wp:positionV>
              <wp:extent cx="1" cy="1"/>
              <wp:effectExtent l="0" t="0" r="0" b="0"/>
              <wp:wrapNone/>
              <wp:docPr id="614626" name="Group 614626"/>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w16sdtfl="http://schemas.microsoft.com/office/word/2024/wordml/sdtformatlock" xmlns:w16du="http://schemas.microsoft.com/office/word/2023/wordml/word16du" xmlns:oel="http://schemas.microsoft.com/office/2019/extlst" xmlns:w16sdtdh="http://schemas.microsoft.com/office/word/2020/wordml/sdtdatahash" xmlns:w16="http://schemas.microsoft.com/office/word/2018/wordml" xmlns:w16cex="http://schemas.microsoft.com/office/word/2018/wordml/cex">
          <w:pict>
            <v:group w14:anchorId="587F2A8C" id="Group 614626" o:spid="_x0000_s1026" style="position:absolute;margin-left:0;margin-top:0;width:0;height:0;z-index:-25162649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">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E73CD"/>
    <w:multiLevelType w:val="multilevel"/>
    <w:tmpl w:val="AA089098"/>
    <w:lvl w:ilvl="0">
      <w:start w:val="5"/>
      <w:numFmt w:val="decimal"/>
      <w:lvlText w:val="%1."/>
      <w:lvlJc w:val="left"/>
      <w:pPr>
        <w:ind w:left="6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0B361F"/>
    <w:multiLevelType w:val="hybridMultilevel"/>
    <w:tmpl w:val="097A021E"/>
    <w:lvl w:ilvl="0" w:tplc="A594C9AC">
      <w:start w:val="1"/>
      <w:numFmt w:val="bullet"/>
      <w:lvlText w:val="•"/>
      <w:lvlJc w:val="left"/>
      <w:pPr>
        <w:ind w:left="1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ACEB38">
      <w:start w:val="1"/>
      <w:numFmt w:val="bullet"/>
      <w:lvlText w:val="o"/>
      <w:lvlJc w:val="left"/>
      <w:pPr>
        <w:ind w:left="24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43A91CE">
      <w:start w:val="1"/>
      <w:numFmt w:val="bullet"/>
      <w:lvlText w:val="▪"/>
      <w:lvlJc w:val="left"/>
      <w:pPr>
        <w:ind w:left="31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92AFD1A">
      <w:start w:val="1"/>
      <w:numFmt w:val="bullet"/>
      <w:lvlText w:val="•"/>
      <w:lvlJc w:val="left"/>
      <w:pPr>
        <w:ind w:left="38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3022BB8">
      <w:start w:val="1"/>
      <w:numFmt w:val="bullet"/>
      <w:lvlText w:val="o"/>
      <w:lvlJc w:val="left"/>
      <w:pPr>
        <w:ind w:left="4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10201A">
      <w:start w:val="1"/>
      <w:numFmt w:val="bullet"/>
      <w:lvlText w:val="▪"/>
      <w:lvlJc w:val="left"/>
      <w:pPr>
        <w:ind w:left="53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7CC5A0A">
      <w:start w:val="1"/>
      <w:numFmt w:val="bullet"/>
      <w:lvlText w:val="•"/>
      <w:lvlJc w:val="left"/>
      <w:pPr>
        <w:ind w:left="60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70AA060">
      <w:start w:val="1"/>
      <w:numFmt w:val="bullet"/>
      <w:lvlText w:val="o"/>
      <w:lvlJc w:val="left"/>
      <w:pPr>
        <w:ind w:left="67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AAEACDC">
      <w:start w:val="1"/>
      <w:numFmt w:val="bullet"/>
      <w:lvlText w:val="▪"/>
      <w:lvlJc w:val="left"/>
      <w:pPr>
        <w:ind w:left="74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6A61AB0"/>
    <w:multiLevelType w:val="hybridMultilevel"/>
    <w:tmpl w:val="09A66E62"/>
    <w:lvl w:ilvl="0" w:tplc="21B476F2">
      <w:start w:val="1"/>
      <w:numFmt w:val="bullet"/>
      <w:lvlText w:val="•"/>
      <w:lvlJc w:val="left"/>
      <w:pPr>
        <w:ind w:left="7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FE6257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600DE5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7F2234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7C4AE1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178F06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B8343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FA2D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9EE3AE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7362099"/>
    <w:multiLevelType w:val="hybridMultilevel"/>
    <w:tmpl w:val="A7B8DBFA"/>
    <w:lvl w:ilvl="0" w:tplc="080A000F">
      <w:start w:val="1"/>
      <w:numFmt w:val="decimal"/>
      <w:lvlText w:val="%1."/>
      <w:lvlJc w:val="left"/>
      <w:pPr>
        <w:ind w:left="1632"/>
      </w:pPr>
      <w:rPr>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ECB0118"/>
    <w:multiLevelType w:val="hybridMultilevel"/>
    <w:tmpl w:val="E9A40100"/>
    <w:lvl w:ilvl="0" w:tplc="99E427D8">
      <w:start w:val="1"/>
      <w:numFmt w:val="decimal"/>
      <w:lvlText w:val="%1."/>
      <w:lvlJc w:val="left"/>
      <w:pPr>
        <w:ind w:left="530" w:hanging="360"/>
      </w:pPr>
      <w:rPr>
        <w:rFonts w:hint="default"/>
      </w:rPr>
    </w:lvl>
    <w:lvl w:ilvl="1" w:tplc="080A0019" w:tentative="1">
      <w:start w:val="1"/>
      <w:numFmt w:val="lowerLetter"/>
      <w:lvlText w:val="%2."/>
      <w:lvlJc w:val="left"/>
      <w:pPr>
        <w:ind w:left="1250" w:hanging="360"/>
      </w:pPr>
    </w:lvl>
    <w:lvl w:ilvl="2" w:tplc="080A001B" w:tentative="1">
      <w:start w:val="1"/>
      <w:numFmt w:val="lowerRoman"/>
      <w:lvlText w:val="%3."/>
      <w:lvlJc w:val="right"/>
      <w:pPr>
        <w:ind w:left="1970" w:hanging="180"/>
      </w:pPr>
    </w:lvl>
    <w:lvl w:ilvl="3" w:tplc="080A000F" w:tentative="1">
      <w:start w:val="1"/>
      <w:numFmt w:val="decimal"/>
      <w:lvlText w:val="%4."/>
      <w:lvlJc w:val="left"/>
      <w:pPr>
        <w:ind w:left="2690" w:hanging="360"/>
      </w:pPr>
    </w:lvl>
    <w:lvl w:ilvl="4" w:tplc="080A0019" w:tentative="1">
      <w:start w:val="1"/>
      <w:numFmt w:val="lowerLetter"/>
      <w:lvlText w:val="%5."/>
      <w:lvlJc w:val="left"/>
      <w:pPr>
        <w:ind w:left="3410" w:hanging="360"/>
      </w:pPr>
    </w:lvl>
    <w:lvl w:ilvl="5" w:tplc="080A001B" w:tentative="1">
      <w:start w:val="1"/>
      <w:numFmt w:val="lowerRoman"/>
      <w:lvlText w:val="%6."/>
      <w:lvlJc w:val="right"/>
      <w:pPr>
        <w:ind w:left="4130" w:hanging="180"/>
      </w:pPr>
    </w:lvl>
    <w:lvl w:ilvl="6" w:tplc="080A000F" w:tentative="1">
      <w:start w:val="1"/>
      <w:numFmt w:val="decimal"/>
      <w:lvlText w:val="%7."/>
      <w:lvlJc w:val="left"/>
      <w:pPr>
        <w:ind w:left="4850" w:hanging="360"/>
      </w:pPr>
    </w:lvl>
    <w:lvl w:ilvl="7" w:tplc="080A0019" w:tentative="1">
      <w:start w:val="1"/>
      <w:numFmt w:val="lowerLetter"/>
      <w:lvlText w:val="%8."/>
      <w:lvlJc w:val="left"/>
      <w:pPr>
        <w:ind w:left="5570" w:hanging="360"/>
      </w:pPr>
    </w:lvl>
    <w:lvl w:ilvl="8" w:tplc="080A001B" w:tentative="1">
      <w:start w:val="1"/>
      <w:numFmt w:val="lowerRoman"/>
      <w:lvlText w:val="%9."/>
      <w:lvlJc w:val="right"/>
      <w:pPr>
        <w:ind w:left="6290" w:hanging="180"/>
      </w:pPr>
    </w:lvl>
  </w:abstractNum>
  <w:abstractNum w:abstractNumId="5" w15:restartNumberingAfterBreak="0">
    <w:nsid w:val="1FCD3B5B"/>
    <w:multiLevelType w:val="hybridMultilevel"/>
    <w:tmpl w:val="A0F215AC"/>
    <w:lvl w:ilvl="0" w:tplc="EBDE5080">
      <w:start w:val="1"/>
      <w:numFmt w:val="bullet"/>
      <w:lvlText w:val="•"/>
      <w:lvlJc w:val="left"/>
      <w:pPr>
        <w:ind w:left="4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54CD000">
      <w:start w:val="1"/>
      <w:numFmt w:val="bullet"/>
      <w:lvlText w:val="o"/>
      <w:lvlJc w:val="left"/>
      <w:pPr>
        <w:ind w:left="2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5E3D60">
      <w:start w:val="1"/>
      <w:numFmt w:val="bullet"/>
      <w:lvlText w:val="▪"/>
      <w:lvlJc w:val="left"/>
      <w:pPr>
        <w:ind w:left="35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DEBED0">
      <w:start w:val="1"/>
      <w:numFmt w:val="bullet"/>
      <w:lvlText w:val="•"/>
      <w:lvlJc w:val="left"/>
      <w:pPr>
        <w:ind w:left="43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FCAC352">
      <w:start w:val="1"/>
      <w:numFmt w:val="bullet"/>
      <w:lvlText w:val="o"/>
      <w:lvlJc w:val="left"/>
      <w:pPr>
        <w:ind w:left="50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31470D0">
      <w:start w:val="1"/>
      <w:numFmt w:val="bullet"/>
      <w:lvlText w:val="▪"/>
      <w:lvlJc w:val="left"/>
      <w:pPr>
        <w:ind w:left="57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CBE8780">
      <w:start w:val="1"/>
      <w:numFmt w:val="bullet"/>
      <w:lvlText w:val="•"/>
      <w:lvlJc w:val="left"/>
      <w:pPr>
        <w:ind w:left="64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766F12">
      <w:start w:val="1"/>
      <w:numFmt w:val="bullet"/>
      <w:lvlText w:val="o"/>
      <w:lvlJc w:val="left"/>
      <w:pPr>
        <w:ind w:left="7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16D63C">
      <w:start w:val="1"/>
      <w:numFmt w:val="bullet"/>
      <w:lvlText w:val="▪"/>
      <w:lvlJc w:val="left"/>
      <w:pPr>
        <w:ind w:left="7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45D3AF1"/>
    <w:multiLevelType w:val="hybridMultilevel"/>
    <w:tmpl w:val="ECD8CBB0"/>
    <w:lvl w:ilvl="0" w:tplc="DB8036F8">
      <w:start w:val="1"/>
      <w:numFmt w:val="bullet"/>
      <w:lvlText w:val="o"/>
      <w:lvlJc w:val="left"/>
      <w:pPr>
        <w:ind w:left="151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371ED27E">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E6F85F4E">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CA42E39C">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5C521876">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AC9662EC">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7AA0E706">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6074A39A">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F4421DC0">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25097AD0"/>
    <w:multiLevelType w:val="hybridMultilevel"/>
    <w:tmpl w:val="9A205984"/>
    <w:lvl w:ilvl="0" w:tplc="7A2425FE">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2411F8">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CB03F1E">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38CF816">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B52203C">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E36271A">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46E14E4">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C1CEEAA">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A7AF540">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75F135D"/>
    <w:multiLevelType w:val="hybridMultilevel"/>
    <w:tmpl w:val="080ABD7A"/>
    <w:lvl w:ilvl="0" w:tplc="A546EC78">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580D80C">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59CFEA0">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B62AD4">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7F0E6E2">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8823C0">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B3E4676">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B2846D4">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4EC96B2">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3493D0A"/>
    <w:multiLevelType w:val="hybridMultilevel"/>
    <w:tmpl w:val="58C030C0"/>
    <w:lvl w:ilvl="0" w:tplc="BA1A1E3E">
      <w:start w:val="1979"/>
      <w:numFmt w:val="decimal"/>
      <w:lvlText w:val="%1"/>
      <w:lvlJc w:val="left"/>
      <w:pPr>
        <w:ind w:left="133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9A0C45E0">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524FD3E">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0446B8E">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566E7A4">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6049B4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0DE08DC">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A527C8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3069BD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4637812"/>
    <w:multiLevelType w:val="hybridMultilevel"/>
    <w:tmpl w:val="151062CC"/>
    <w:lvl w:ilvl="0" w:tplc="9D86AE18">
      <w:start w:val="1"/>
      <w:numFmt w:val="bullet"/>
      <w:lvlText w:val="•"/>
      <w:lvlJc w:val="left"/>
      <w:pPr>
        <w:ind w:left="49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A80BB98">
      <w:start w:val="1"/>
      <w:numFmt w:val="bullet"/>
      <w:lvlText w:val="o"/>
      <w:lvlJc w:val="left"/>
      <w:pPr>
        <w:ind w:left="13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592302E">
      <w:start w:val="1"/>
      <w:numFmt w:val="bullet"/>
      <w:lvlText w:val="▪"/>
      <w:lvlJc w:val="left"/>
      <w:pPr>
        <w:ind w:left="20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098D97E">
      <w:start w:val="1"/>
      <w:numFmt w:val="bullet"/>
      <w:lvlText w:val="•"/>
      <w:lvlJc w:val="left"/>
      <w:pPr>
        <w:ind w:left="27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2A205E">
      <w:start w:val="1"/>
      <w:numFmt w:val="bullet"/>
      <w:lvlText w:val="o"/>
      <w:lvlJc w:val="left"/>
      <w:pPr>
        <w:ind w:left="35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3561E02">
      <w:start w:val="1"/>
      <w:numFmt w:val="bullet"/>
      <w:lvlText w:val="▪"/>
      <w:lvlJc w:val="left"/>
      <w:pPr>
        <w:ind w:left="42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2309DD4">
      <w:start w:val="1"/>
      <w:numFmt w:val="bullet"/>
      <w:lvlText w:val="•"/>
      <w:lvlJc w:val="left"/>
      <w:pPr>
        <w:ind w:left="49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97A32FA">
      <w:start w:val="1"/>
      <w:numFmt w:val="bullet"/>
      <w:lvlText w:val="o"/>
      <w:lvlJc w:val="left"/>
      <w:pPr>
        <w:ind w:left="56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B423F6">
      <w:start w:val="1"/>
      <w:numFmt w:val="bullet"/>
      <w:lvlText w:val="▪"/>
      <w:lvlJc w:val="left"/>
      <w:pPr>
        <w:ind w:left="63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363B3C71"/>
    <w:multiLevelType w:val="hybridMultilevel"/>
    <w:tmpl w:val="1B283C86"/>
    <w:lvl w:ilvl="0" w:tplc="468A92B8">
      <w:start w:val="10"/>
      <w:numFmt w:val="decimal"/>
      <w:lvlText w:val="%1."/>
      <w:lvlJc w:val="left"/>
      <w:pPr>
        <w:ind w:left="459"/>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0E9E2BC2">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1DAA647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214CC5EC">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03E697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2870C33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CB24BC62">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6E621438">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DF64D4E">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6B62843"/>
    <w:multiLevelType w:val="hybridMultilevel"/>
    <w:tmpl w:val="7F66074C"/>
    <w:lvl w:ilvl="0" w:tplc="35CACF2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4805400">
      <w:start w:val="1"/>
      <w:numFmt w:val="bullet"/>
      <w:lvlText w:val="o"/>
      <w:lvlJc w:val="left"/>
      <w:pPr>
        <w:ind w:left="5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65A00F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3B81B0A">
      <w:start w:val="1"/>
      <w:numFmt w:val="bullet"/>
      <w:lvlText w:val="•"/>
      <w:lvlJc w:val="left"/>
      <w:pPr>
        <w:ind w:left="9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9285C7C">
      <w:start w:val="1"/>
      <w:numFmt w:val="bullet"/>
      <w:lvlRestart w:val="0"/>
      <w:lvlText w:val="-"/>
      <w:lvlJc w:val="left"/>
      <w:pPr>
        <w:ind w:left="8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65E2878">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1A8BF0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806894">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256163E">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37420CDF"/>
    <w:multiLevelType w:val="hybridMultilevel"/>
    <w:tmpl w:val="DC3A1F72"/>
    <w:lvl w:ilvl="0" w:tplc="B126738A">
      <w:start w:val="1"/>
      <w:numFmt w:val="bullet"/>
      <w:lvlText w:val="•"/>
      <w:lvlJc w:val="left"/>
      <w:pPr>
        <w:ind w:left="497"/>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1" w:tplc="EDB60388">
      <w:start w:val="1"/>
      <w:numFmt w:val="bullet"/>
      <w:lvlText w:val="o"/>
      <w:lvlJc w:val="left"/>
      <w:pPr>
        <w:ind w:left="1147"/>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2" w:tplc="CC347E1A">
      <w:start w:val="1"/>
      <w:numFmt w:val="bullet"/>
      <w:lvlText w:val="▪"/>
      <w:lvlJc w:val="left"/>
      <w:pPr>
        <w:ind w:left="1867"/>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3" w:tplc="4E7C8172">
      <w:start w:val="1"/>
      <w:numFmt w:val="bullet"/>
      <w:lvlText w:val="•"/>
      <w:lvlJc w:val="left"/>
      <w:pPr>
        <w:ind w:left="2587"/>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4" w:tplc="7884F1B8">
      <w:start w:val="1"/>
      <w:numFmt w:val="bullet"/>
      <w:lvlText w:val="o"/>
      <w:lvlJc w:val="left"/>
      <w:pPr>
        <w:ind w:left="3307"/>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5" w:tplc="A168C0BA">
      <w:start w:val="1"/>
      <w:numFmt w:val="bullet"/>
      <w:lvlText w:val="▪"/>
      <w:lvlJc w:val="left"/>
      <w:pPr>
        <w:ind w:left="4027"/>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6" w:tplc="1AF4750C">
      <w:start w:val="1"/>
      <w:numFmt w:val="bullet"/>
      <w:lvlText w:val="•"/>
      <w:lvlJc w:val="left"/>
      <w:pPr>
        <w:ind w:left="4747"/>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7" w:tplc="E3B678AE">
      <w:start w:val="1"/>
      <w:numFmt w:val="bullet"/>
      <w:lvlText w:val="o"/>
      <w:lvlJc w:val="left"/>
      <w:pPr>
        <w:ind w:left="5467"/>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8" w:tplc="3F28307E">
      <w:start w:val="1"/>
      <w:numFmt w:val="bullet"/>
      <w:lvlText w:val="▪"/>
      <w:lvlJc w:val="left"/>
      <w:pPr>
        <w:ind w:left="6187"/>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abstractNum>
  <w:abstractNum w:abstractNumId="14" w15:restartNumberingAfterBreak="0">
    <w:nsid w:val="396506BC"/>
    <w:multiLevelType w:val="hybridMultilevel"/>
    <w:tmpl w:val="FE906864"/>
    <w:lvl w:ilvl="0" w:tplc="54C68E18">
      <w:start w:val="1"/>
      <w:numFmt w:val="decimal"/>
      <w:lvlText w:val="%1)"/>
      <w:lvlJc w:val="left"/>
      <w:pPr>
        <w:ind w:left="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A252C926">
      <w:start w:val="1"/>
      <w:numFmt w:val="lowerLetter"/>
      <w:lvlText w:val="%2"/>
      <w:lvlJc w:val="left"/>
      <w:pPr>
        <w:ind w:left="178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528A1222">
      <w:start w:val="1"/>
      <w:numFmt w:val="lowerRoman"/>
      <w:lvlText w:val="%3"/>
      <w:lvlJc w:val="left"/>
      <w:pPr>
        <w:ind w:left="250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CECDE2C">
      <w:start w:val="1"/>
      <w:numFmt w:val="decimal"/>
      <w:lvlText w:val="%4"/>
      <w:lvlJc w:val="left"/>
      <w:pPr>
        <w:ind w:left="322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534E828">
      <w:start w:val="1"/>
      <w:numFmt w:val="lowerLetter"/>
      <w:lvlText w:val="%5"/>
      <w:lvlJc w:val="left"/>
      <w:pPr>
        <w:ind w:left="394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D608A1B4">
      <w:start w:val="1"/>
      <w:numFmt w:val="lowerRoman"/>
      <w:lvlText w:val="%6"/>
      <w:lvlJc w:val="left"/>
      <w:pPr>
        <w:ind w:left="466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2986FD8">
      <w:start w:val="1"/>
      <w:numFmt w:val="decimal"/>
      <w:lvlText w:val="%7"/>
      <w:lvlJc w:val="left"/>
      <w:pPr>
        <w:ind w:left="538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288B208">
      <w:start w:val="1"/>
      <w:numFmt w:val="lowerLetter"/>
      <w:lvlText w:val="%8"/>
      <w:lvlJc w:val="left"/>
      <w:pPr>
        <w:ind w:left="610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F1C8B6A">
      <w:start w:val="1"/>
      <w:numFmt w:val="lowerRoman"/>
      <w:lvlText w:val="%9"/>
      <w:lvlJc w:val="left"/>
      <w:pPr>
        <w:ind w:left="682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9C20257"/>
    <w:multiLevelType w:val="multilevel"/>
    <w:tmpl w:val="077ED7AC"/>
    <w:lvl w:ilvl="0">
      <w:start w:val="1"/>
      <w:numFmt w:val="decimal"/>
      <w:lvlText w:val="%1."/>
      <w:lvlJc w:val="left"/>
      <w:pPr>
        <w:ind w:left="39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start w:val="1"/>
      <w:numFmt w:val="decimal"/>
      <w:lvlText w:val="%1.%2.%3"/>
      <w:lvlJc w:val="left"/>
      <w:pPr>
        <w:ind w:left="14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1.%2.%3.%4"/>
      <w:lvlJc w:val="left"/>
      <w:pPr>
        <w:ind w:left="23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1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2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32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39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B4E6733"/>
    <w:multiLevelType w:val="hybridMultilevel"/>
    <w:tmpl w:val="A064998C"/>
    <w:lvl w:ilvl="0" w:tplc="6DAE038A">
      <w:start w:val="1"/>
      <w:numFmt w:val="decimal"/>
      <w:lvlText w:val="%1."/>
      <w:lvlJc w:val="left"/>
      <w:pPr>
        <w:ind w:left="1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EEE46D5"/>
    <w:multiLevelType w:val="hybridMultilevel"/>
    <w:tmpl w:val="537ACFB6"/>
    <w:lvl w:ilvl="0" w:tplc="35BAAED6">
      <w:start w:val="1"/>
      <w:numFmt w:val="bullet"/>
      <w:lvlText w:val="o"/>
      <w:lvlJc w:val="left"/>
      <w:pPr>
        <w:ind w:left="1003"/>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FDD09786">
      <w:start w:val="1"/>
      <w:numFmt w:val="bullet"/>
      <w:lvlText w:val="o"/>
      <w:lvlJc w:val="left"/>
      <w:pPr>
        <w:ind w:left="165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8BDAA17C">
      <w:start w:val="1"/>
      <w:numFmt w:val="bullet"/>
      <w:lvlText w:val="▪"/>
      <w:lvlJc w:val="left"/>
      <w:pPr>
        <w:ind w:left="237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96360750">
      <w:start w:val="1"/>
      <w:numFmt w:val="bullet"/>
      <w:lvlText w:val="•"/>
      <w:lvlJc w:val="left"/>
      <w:pPr>
        <w:ind w:left="309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172D52A">
      <w:start w:val="1"/>
      <w:numFmt w:val="bullet"/>
      <w:lvlText w:val="o"/>
      <w:lvlJc w:val="left"/>
      <w:pPr>
        <w:ind w:left="381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228EE95E">
      <w:start w:val="1"/>
      <w:numFmt w:val="bullet"/>
      <w:lvlText w:val="▪"/>
      <w:lvlJc w:val="left"/>
      <w:pPr>
        <w:ind w:left="453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3E7453D8">
      <w:start w:val="1"/>
      <w:numFmt w:val="bullet"/>
      <w:lvlText w:val="•"/>
      <w:lvlJc w:val="left"/>
      <w:pPr>
        <w:ind w:left="525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E1A4E2EE">
      <w:start w:val="1"/>
      <w:numFmt w:val="bullet"/>
      <w:lvlText w:val="o"/>
      <w:lvlJc w:val="left"/>
      <w:pPr>
        <w:ind w:left="597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3EA48B70">
      <w:start w:val="1"/>
      <w:numFmt w:val="bullet"/>
      <w:lvlText w:val="▪"/>
      <w:lvlJc w:val="left"/>
      <w:pPr>
        <w:ind w:left="669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19E5D1F"/>
    <w:multiLevelType w:val="hybridMultilevel"/>
    <w:tmpl w:val="89F852D0"/>
    <w:lvl w:ilvl="0" w:tplc="8E06FA46">
      <w:start w:val="1"/>
      <w:numFmt w:val="bullet"/>
      <w:lvlText w:val="•"/>
      <w:lvlJc w:val="left"/>
      <w:pPr>
        <w:ind w:left="4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B49D3E">
      <w:start w:val="1"/>
      <w:numFmt w:val="bullet"/>
      <w:lvlText w:val="o"/>
      <w:lvlJc w:val="left"/>
      <w:pPr>
        <w:ind w:left="11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8FC07E8">
      <w:start w:val="1"/>
      <w:numFmt w:val="bullet"/>
      <w:lvlText w:val="▪"/>
      <w:lvlJc w:val="left"/>
      <w:pPr>
        <w:ind w:left="1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5C5DC0">
      <w:start w:val="1"/>
      <w:numFmt w:val="bullet"/>
      <w:lvlText w:val="•"/>
      <w:lvlJc w:val="left"/>
      <w:pPr>
        <w:ind w:left="25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6E8088">
      <w:start w:val="1"/>
      <w:numFmt w:val="bullet"/>
      <w:lvlText w:val="o"/>
      <w:lvlJc w:val="left"/>
      <w:pPr>
        <w:ind w:left="33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F8C003E">
      <w:start w:val="1"/>
      <w:numFmt w:val="bullet"/>
      <w:lvlText w:val="▪"/>
      <w:lvlJc w:val="left"/>
      <w:pPr>
        <w:ind w:left="4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35815D4">
      <w:start w:val="1"/>
      <w:numFmt w:val="bullet"/>
      <w:lvlText w:val="•"/>
      <w:lvlJc w:val="left"/>
      <w:pPr>
        <w:ind w:left="47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8280D8E">
      <w:start w:val="1"/>
      <w:numFmt w:val="bullet"/>
      <w:lvlText w:val="o"/>
      <w:lvlJc w:val="left"/>
      <w:pPr>
        <w:ind w:left="54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C4E734E">
      <w:start w:val="1"/>
      <w:numFmt w:val="bullet"/>
      <w:lvlText w:val="▪"/>
      <w:lvlJc w:val="left"/>
      <w:pPr>
        <w:ind w:left="61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1A576F9"/>
    <w:multiLevelType w:val="hybridMultilevel"/>
    <w:tmpl w:val="17EAD7B6"/>
    <w:lvl w:ilvl="0" w:tplc="DA64DB2C">
      <w:start w:val="1"/>
      <w:numFmt w:val="bullet"/>
      <w:lvlText w:val="*"/>
      <w:lvlJc w:val="left"/>
      <w:pPr>
        <w:ind w:left="9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6B05B4C">
      <w:start w:val="1"/>
      <w:numFmt w:val="bullet"/>
      <w:lvlText w:val="o"/>
      <w:lvlJc w:val="left"/>
      <w:pPr>
        <w:ind w:left="17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842F120">
      <w:start w:val="1"/>
      <w:numFmt w:val="bullet"/>
      <w:lvlText w:val="▪"/>
      <w:lvlJc w:val="left"/>
      <w:pPr>
        <w:ind w:left="2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6D2C580">
      <w:start w:val="1"/>
      <w:numFmt w:val="bullet"/>
      <w:lvlText w:val="•"/>
      <w:lvlJc w:val="left"/>
      <w:pPr>
        <w:ind w:left="32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98D442">
      <w:start w:val="1"/>
      <w:numFmt w:val="bullet"/>
      <w:lvlText w:val="o"/>
      <w:lvlJc w:val="left"/>
      <w:pPr>
        <w:ind w:left="39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A24677A">
      <w:start w:val="1"/>
      <w:numFmt w:val="bullet"/>
      <w:lvlText w:val="▪"/>
      <w:lvlJc w:val="left"/>
      <w:pPr>
        <w:ind w:left="46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4F63F18">
      <w:start w:val="1"/>
      <w:numFmt w:val="bullet"/>
      <w:lvlText w:val="•"/>
      <w:lvlJc w:val="left"/>
      <w:pPr>
        <w:ind w:left="53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BE0566">
      <w:start w:val="1"/>
      <w:numFmt w:val="bullet"/>
      <w:lvlText w:val="o"/>
      <w:lvlJc w:val="left"/>
      <w:pPr>
        <w:ind w:left="61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65AF6AA">
      <w:start w:val="1"/>
      <w:numFmt w:val="bullet"/>
      <w:lvlText w:val="▪"/>
      <w:lvlJc w:val="left"/>
      <w:pPr>
        <w:ind w:left="68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97D6A47"/>
    <w:multiLevelType w:val="hybridMultilevel"/>
    <w:tmpl w:val="D7F8D692"/>
    <w:lvl w:ilvl="0" w:tplc="4B48760C">
      <w:start w:val="1"/>
      <w:numFmt w:val="bullet"/>
      <w:lvlText w:val="•"/>
      <w:lvlJc w:val="left"/>
      <w:pPr>
        <w:ind w:left="6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A4821B8">
      <w:start w:val="1"/>
      <w:numFmt w:val="bullet"/>
      <w:lvlText w:val="o"/>
      <w:lvlJc w:val="left"/>
      <w:pPr>
        <w:ind w:left="13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590B1C8">
      <w:start w:val="1"/>
      <w:numFmt w:val="bullet"/>
      <w:lvlText w:val="▪"/>
      <w:lvlJc w:val="left"/>
      <w:pPr>
        <w:ind w:left="20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17ED8C6">
      <w:start w:val="1"/>
      <w:numFmt w:val="bullet"/>
      <w:lvlText w:val="•"/>
      <w:lvlJc w:val="left"/>
      <w:pPr>
        <w:ind w:left="27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58610FE">
      <w:start w:val="1"/>
      <w:numFmt w:val="bullet"/>
      <w:lvlText w:val="o"/>
      <w:lvlJc w:val="left"/>
      <w:pPr>
        <w:ind w:left="35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BBA0A18">
      <w:start w:val="1"/>
      <w:numFmt w:val="bullet"/>
      <w:lvlText w:val="▪"/>
      <w:lvlJc w:val="left"/>
      <w:pPr>
        <w:ind w:left="42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86C494">
      <w:start w:val="1"/>
      <w:numFmt w:val="bullet"/>
      <w:lvlText w:val="•"/>
      <w:lvlJc w:val="left"/>
      <w:pPr>
        <w:ind w:left="49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388236">
      <w:start w:val="1"/>
      <w:numFmt w:val="bullet"/>
      <w:lvlText w:val="o"/>
      <w:lvlJc w:val="left"/>
      <w:pPr>
        <w:ind w:left="56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10B5E4">
      <w:start w:val="1"/>
      <w:numFmt w:val="bullet"/>
      <w:lvlText w:val="▪"/>
      <w:lvlJc w:val="left"/>
      <w:pPr>
        <w:ind w:left="63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AD85A86"/>
    <w:multiLevelType w:val="hybridMultilevel"/>
    <w:tmpl w:val="040A33FA"/>
    <w:lvl w:ilvl="0" w:tplc="4B545312">
      <w:start w:val="1"/>
      <w:numFmt w:val="bullet"/>
      <w:lvlText w:val="•"/>
      <w:lvlJc w:val="left"/>
      <w:pPr>
        <w:ind w:left="10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A34FD3E">
      <w:start w:val="1"/>
      <w:numFmt w:val="bullet"/>
      <w:lvlText w:val="o"/>
      <w:lvlJc w:val="left"/>
      <w:pPr>
        <w:ind w:left="20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525928">
      <w:start w:val="1"/>
      <w:numFmt w:val="bullet"/>
      <w:lvlText w:val="▪"/>
      <w:lvlJc w:val="left"/>
      <w:pPr>
        <w:ind w:left="27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260289C">
      <w:start w:val="1"/>
      <w:numFmt w:val="bullet"/>
      <w:lvlText w:val="•"/>
      <w:lvlJc w:val="left"/>
      <w:pPr>
        <w:ind w:left="35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618B328">
      <w:start w:val="1"/>
      <w:numFmt w:val="bullet"/>
      <w:lvlText w:val="o"/>
      <w:lvlJc w:val="left"/>
      <w:pPr>
        <w:ind w:left="42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CDCC284">
      <w:start w:val="1"/>
      <w:numFmt w:val="bullet"/>
      <w:lvlText w:val="▪"/>
      <w:lvlJc w:val="left"/>
      <w:pPr>
        <w:ind w:left="49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4EE865E">
      <w:start w:val="1"/>
      <w:numFmt w:val="bullet"/>
      <w:lvlText w:val="•"/>
      <w:lvlJc w:val="left"/>
      <w:pPr>
        <w:ind w:left="56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7B87E1A">
      <w:start w:val="1"/>
      <w:numFmt w:val="bullet"/>
      <w:lvlText w:val="o"/>
      <w:lvlJc w:val="left"/>
      <w:pPr>
        <w:ind w:left="63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24ED5E">
      <w:start w:val="1"/>
      <w:numFmt w:val="bullet"/>
      <w:lvlText w:val="▪"/>
      <w:lvlJc w:val="left"/>
      <w:pPr>
        <w:ind w:left="71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E4847F0"/>
    <w:multiLevelType w:val="hybridMultilevel"/>
    <w:tmpl w:val="0DAE110A"/>
    <w:lvl w:ilvl="0" w:tplc="0D6C3D20">
      <w:start w:val="1"/>
      <w:numFmt w:val="bullet"/>
      <w:lvlText w:val="•"/>
      <w:lvlJc w:val="left"/>
      <w:pPr>
        <w:ind w:left="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420642E">
      <w:start w:val="1"/>
      <w:numFmt w:val="bullet"/>
      <w:lvlText w:val="o"/>
      <w:lvlJc w:val="left"/>
      <w:pPr>
        <w:ind w:left="14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3BA2D94">
      <w:start w:val="1"/>
      <w:numFmt w:val="bullet"/>
      <w:lvlText w:val="▪"/>
      <w:lvlJc w:val="left"/>
      <w:pPr>
        <w:ind w:left="21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162DB36">
      <w:start w:val="1"/>
      <w:numFmt w:val="bullet"/>
      <w:lvlText w:val="•"/>
      <w:lvlJc w:val="left"/>
      <w:pPr>
        <w:ind w:left="28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C54EAEC">
      <w:start w:val="1"/>
      <w:numFmt w:val="bullet"/>
      <w:lvlText w:val="o"/>
      <w:lvlJc w:val="left"/>
      <w:pPr>
        <w:ind w:left="35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E76EBDA">
      <w:start w:val="1"/>
      <w:numFmt w:val="bullet"/>
      <w:lvlText w:val="▪"/>
      <w:lvlJc w:val="left"/>
      <w:pPr>
        <w:ind w:left="43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6962D88">
      <w:start w:val="1"/>
      <w:numFmt w:val="bullet"/>
      <w:lvlText w:val="•"/>
      <w:lvlJc w:val="left"/>
      <w:pPr>
        <w:ind w:left="50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780838">
      <w:start w:val="1"/>
      <w:numFmt w:val="bullet"/>
      <w:lvlText w:val="o"/>
      <w:lvlJc w:val="left"/>
      <w:pPr>
        <w:ind w:left="57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FAED36">
      <w:start w:val="1"/>
      <w:numFmt w:val="bullet"/>
      <w:lvlText w:val="▪"/>
      <w:lvlJc w:val="left"/>
      <w:pPr>
        <w:ind w:left="64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3533A2E"/>
    <w:multiLevelType w:val="hybridMultilevel"/>
    <w:tmpl w:val="5BD093DA"/>
    <w:lvl w:ilvl="0" w:tplc="83C0CDBA">
      <w:start w:val="1"/>
      <w:numFmt w:val="bullet"/>
      <w:lvlText w:val="•"/>
      <w:lvlJc w:val="left"/>
      <w:pPr>
        <w:ind w:left="880"/>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1" w:tplc="D8A0F2E6">
      <w:start w:val="1"/>
      <w:numFmt w:val="bullet"/>
      <w:lvlText w:val="o"/>
      <w:lvlJc w:val="left"/>
      <w:pPr>
        <w:ind w:left="2066"/>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2" w:tplc="2A4898A6">
      <w:start w:val="1"/>
      <w:numFmt w:val="bullet"/>
      <w:lvlText w:val="▪"/>
      <w:lvlJc w:val="left"/>
      <w:pPr>
        <w:ind w:left="2786"/>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3" w:tplc="A9AA61DC">
      <w:start w:val="1"/>
      <w:numFmt w:val="bullet"/>
      <w:lvlText w:val="•"/>
      <w:lvlJc w:val="left"/>
      <w:pPr>
        <w:ind w:left="3506"/>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4" w:tplc="9D380900">
      <w:start w:val="1"/>
      <w:numFmt w:val="bullet"/>
      <w:lvlText w:val="o"/>
      <w:lvlJc w:val="left"/>
      <w:pPr>
        <w:ind w:left="4226"/>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5" w:tplc="AF863B68">
      <w:start w:val="1"/>
      <w:numFmt w:val="bullet"/>
      <w:lvlText w:val="▪"/>
      <w:lvlJc w:val="left"/>
      <w:pPr>
        <w:ind w:left="4946"/>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6" w:tplc="70D29D6A">
      <w:start w:val="1"/>
      <w:numFmt w:val="bullet"/>
      <w:lvlText w:val="•"/>
      <w:lvlJc w:val="left"/>
      <w:pPr>
        <w:ind w:left="5666"/>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7" w:tplc="8536FFFC">
      <w:start w:val="1"/>
      <w:numFmt w:val="bullet"/>
      <w:lvlText w:val="o"/>
      <w:lvlJc w:val="left"/>
      <w:pPr>
        <w:ind w:left="6386"/>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8" w:tplc="2974CE12">
      <w:start w:val="1"/>
      <w:numFmt w:val="bullet"/>
      <w:lvlText w:val="▪"/>
      <w:lvlJc w:val="left"/>
      <w:pPr>
        <w:ind w:left="7106"/>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abstractNum>
  <w:abstractNum w:abstractNumId="24" w15:restartNumberingAfterBreak="0">
    <w:nsid w:val="684C66FA"/>
    <w:multiLevelType w:val="hybridMultilevel"/>
    <w:tmpl w:val="AEA69F8A"/>
    <w:lvl w:ilvl="0" w:tplc="E1C62D52">
      <w:start w:val="1"/>
      <w:numFmt w:val="bullet"/>
      <w:lvlText w:val=""/>
      <w:lvlJc w:val="left"/>
      <w:pPr>
        <w:ind w:left="12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17A16B4">
      <w:start w:val="1"/>
      <w:numFmt w:val="bullet"/>
      <w:lvlText w:val="o"/>
      <w:lvlJc w:val="left"/>
      <w:pPr>
        <w:ind w:left="18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F6A209A">
      <w:start w:val="1"/>
      <w:numFmt w:val="bullet"/>
      <w:lvlText w:val="▪"/>
      <w:lvlJc w:val="left"/>
      <w:pPr>
        <w:ind w:left="25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B52A396">
      <w:start w:val="1"/>
      <w:numFmt w:val="bullet"/>
      <w:lvlText w:val="•"/>
      <w:lvlJc w:val="left"/>
      <w:pPr>
        <w:ind w:left="32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DFC9BA6">
      <w:start w:val="1"/>
      <w:numFmt w:val="bullet"/>
      <w:lvlText w:val="o"/>
      <w:lvlJc w:val="left"/>
      <w:pPr>
        <w:ind w:left="401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7247226">
      <w:start w:val="1"/>
      <w:numFmt w:val="bullet"/>
      <w:lvlText w:val="▪"/>
      <w:lvlJc w:val="left"/>
      <w:pPr>
        <w:ind w:left="47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FACDA74">
      <w:start w:val="1"/>
      <w:numFmt w:val="bullet"/>
      <w:lvlText w:val="•"/>
      <w:lvlJc w:val="left"/>
      <w:pPr>
        <w:ind w:left="545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61C0DBE">
      <w:start w:val="1"/>
      <w:numFmt w:val="bullet"/>
      <w:lvlText w:val="o"/>
      <w:lvlJc w:val="left"/>
      <w:pPr>
        <w:ind w:left="617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B608B48">
      <w:start w:val="1"/>
      <w:numFmt w:val="bullet"/>
      <w:lvlText w:val="▪"/>
      <w:lvlJc w:val="left"/>
      <w:pPr>
        <w:ind w:left="689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6A021028"/>
    <w:multiLevelType w:val="hybridMultilevel"/>
    <w:tmpl w:val="E22401A8"/>
    <w:lvl w:ilvl="0" w:tplc="05E6B08A">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5A25DBC">
      <w:start w:val="1"/>
      <w:numFmt w:val="lowerLetter"/>
      <w:lvlText w:val="%2"/>
      <w:lvlJc w:val="left"/>
      <w:pPr>
        <w:ind w:left="6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280BCAC">
      <w:start w:val="1"/>
      <w:numFmt w:val="lowerRoman"/>
      <w:lvlText w:val="%3"/>
      <w:lvlJc w:val="left"/>
      <w:pPr>
        <w:ind w:left="9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A1EC75C">
      <w:start w:val="1"/>
      <w:numFmt w:val="decimal"/>
      <w:lvlText w:val="%4"/>
      <w:lvlJc w:val="left"/>
      <w:pPr>
        <w:ind w:left="12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9C9B50">
      <w:start w:val="1"/>
      <w:numFmt w:val="lowerLetter"/>
      <w:lvlText w:val="%5"/>
      <w:lvlJc w:val="left"/>
      <w:pPr>
        <w:ind w:left="1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206041A">
      <w:start w:val="1"/>
      <w:numFmt w:val="lowerLetter"/>
      <w:lvlRestart w:val="0"/>
      <w:lvlText w:val="%6)"/>
      <w:lvlJc w:val="left"/>
      <w:pPr>
        <w:ind w:left="14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47ED91E">
      <w:start w:val="1"/>
      <w:numFmt w:val="decimal"/>
      <w:lvlText w:val="%7"/>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3A592C">
      <w:start w:val="1"/>
      <w:numFmt w:val="lowerLetter"/>
      <w:lvlText w:val="%8"/>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AC03CCA">
      <w:start w:val="1"/>
      <w:numFmt w:val="lowerRoman"/>
      <w:lvlText w:val="%9"/>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71790DD0"/>
    <w:multiLevelType w:val="hybridMultilevel"/>
    <w:tmpl w:val="2600409E"/>
    <w:lvl w:ilvl="0" w:tplc="7AB4B872">
      <w:start w:val="1"/>
      <w:numFmt w:val="bullet"/>
      <w:lvlText w:val="•"/>
      <w:lvlJc w:val="left"/>
      <w:pPr>
        <w:ind w:left="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BB8487C">
      <w:start w:val="1"/>
      <w:numFmt w:val="bullet"/>
      <w:lvlText w:val="o"/>
      <w:lvlJc w:val="left"/>
      <w:pPr>
        <w:ind w:left="15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4E476CC">
      <w:start w:val="1"/>
      <w:numFmt w:val="bullet"/>
      <w:lvlText w:val="▪"/>
      <w:lvlJc w:val="left"/>
      <w:pPr>
        <w:ind w:left="22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BD435E4">
      <w:start w:val="1"/>
      <w:numFmt w:val="bullet"/>
      <w:lvlText w:val="•"/>
      <w:lvlJc w:val="left"/>
      <w:pPr>
        <w:ind w:left="29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FE7B60">
      <w:start w:val="1"/>
      <w:numFmt w:val="bullet"/>
      <w:lvlText w:val="o"/>
      <w:lvlJc w:val="left"/>
      <w:pPr>
        <w:ind w:left="3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4843072">
      <w:start w:val="1"/>
      <w:numFmt w:val="bullet"/>
      <w:lvlText w:val="▪"/>
      <w:lvlJc w:val="left"/>
      <w:pPr>
        <w:ind w:left="44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60E9152">
      <w:start w:val="1"/>
      <w:numFmt w:val="bullet"/>
      <w:lvlText w:val="•"/>
      <w:lvlJc w:val="left"/>
      <w:pPr>
        <w:ind w:left="51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1B8255C">
      <w:start w:val="1"/>
      <w:numFmt w:val="bullet"/>
      <w:lvlText w:val="o"/>
      <w:lvlJc w:val="left"/>
      <w:pPr>
        <w:ind w:left="5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F18C008">
      <w:start w:val="1"/>
      <w:numFmt w:val="bullet"/>
      <w:lvlText w:val="▪"/>
      <w:lvlJc w:val="left"/>
      <w:pPr>
        <w:ind w:left="65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75B31DB1"/>
    <w:multiLevelType w:val="hybridMultilevel"/>
    <w:tmpl w:val="B1766CFE"/>
    <w:lvl w:ilvl="0" w:tplc="E5885766">
      <w:start w:val="6"/>
      <w:numFmt w:val="decimal"/>
      <w:lvlText w:val="%1."/>
      <w:lvlJc w:val="left"/>
      <w:pPr>
        <w:ind w:left="1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5923FBA">
      <w:start w:val="1"/>
      <w:numFmt w:val="lowerLetter"/>
      <w:lvlText w:val="%2"/>
      <w:lvlJc w:val="left"/>
      <w:pPr>
        <w:ind w:left="22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064B21E">
      <w:start w:val="1"/>
      <w:numFmt w:val="lowerRoman"/>
      <w:lvlText w:val="%3"/>
      <w:lvlJc w:val="left"/>
      <w:pPr>
        <w:ind w:left="30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BECD722">
      <w:start w:val="1"/>
      <w:numFmt w:val="decimal"/>
      <w:lvlText w:val="%4"/>
      <w:lvlJc w:val="left"/>
      <w:pPr>
        <w:ind w:left="3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AC9E2E">
      <w:start w:val="1"/>
      <w:numFmt w:val="lowerLetter"/>
      <w:lvlText w:val="%5"/>
      <w:lvlJc w:val="left"/>
      <w:pPr>
        <w:ind w:left="44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D1A80DA">
      <w:start w:val="1"/>
      <w:numFmt w:val="lowerRoman"/>
      <w:lvlText w:val="%6"/>
      <w:lvlJc w:val="left"/>
      <w:pPr>
        <w:ind w:left="51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13476EE">
      <w:start w:val="1"/>
      <w:numFmt w:val="decimal"/>
      <w:lvlText w:val="%7"/>
      <w:lvlJc w:val="left"/>
      <w:pPr>
        <w:ind w:left="58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1CE2702">
      <w:start w:val="1"/>
      <w:numFmt w:val="lowerLetter"/>
      <w:lvlText w:val="%8"/>
      <w:lvlJc w:val="left"/>
      <w:pPr>
        <w:ind w:left="66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9948524">
      <w:start w:val="1"/>
      <w:numFmt w:val="lowerRoman"/>
      <w:lvlText w:val="%9"/>
      <w:lvlJc w:val="left"/>
      <w:pPr>
        <w:ind w:left="73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5C009DC"/>
    <w:multiLevelType w:val="hybridMultilevel"/>
    <w:tmpl w:val="C2328DD6"/>
    <w:lvl w:ilvl="0" w:tplc="F6D03176">
      <w:start w:val="1"/>
      <w:numFmt w:val="decimal"/>
      <w:lvlText w:val="%1."/>
      <w:lvlJc w:val="left"/>
      <w:pPr>
        <w:ind w:left="4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6F434B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3ACCA5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9D81504">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9AA63EE">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8AC104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24418B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F2026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1A4B44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75FB7730"/>
    <w:multiLevelType w:val="hybridMultilevel"/>
    <w:tmpl w:val="927041EE"/>
    <w:lvl w:ilvl="0" w:tplc="35CACF2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63A6322"/>
    <w:multiLevelType w:val="hybridMultilevel"/>
    <w:tmpl w:val="DEF85956"/>
    <w:lvl w:ilvl="0" w:tplc="9C70DD5E">
      <w:start w:val="1824"/>
      <w:numFmt w:val="decimal"/>
      <w:lvlText w:val="%1"/>
      <w:lvlJc w:val="left"/>
      <w:pPr>
        <w:ind w:left="133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4E8246B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0EC5850">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FBC0D3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CF26AD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8AE397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610BBA2">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F45112">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B8869FA2">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77C173B0"/>
    <w:multiLevelType w:val="hybridMultilevel"/>
    <w:tmpl w:val="D1BA41A2"/>
    <w:lvl w:ilvl="0" w:tplc="6DAE038A">
      <w:start w:val="1"/>
      <w:numFmt w:val="decimal"/>
      <w:lvlText w:val="%1."/>
      <w:lvlJc w:val="left"/>
      <w:pPr>
        <w:ind w:left="16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17CE28E">
      <w:start w:val="1"/>
      <w:numFmt w:val="lowerLetter"/>
      <w:lvlText w:val="%2"/>
      <w:lvlJc w:val="left"/>
      <w:pPr>
        <w:ind w:left="22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4AEDAF8">
      <w:start w:val="1"/>
      <w:numFmt w:val="lowerRoman"/>
      <w:lvlText w:val="%3"/>
      <w:lvlJc w:val="left"/>
      <w:pPr>
        <w:ind w:left="30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EFE44B8">
      <w:start w:val="1"/>
      <w:numFmt w:val="decimal"/>
      <w:lvlText w:val="%4"/>
      <w:lvlJc w:val="left"/>
      <w:pPr>
        <w:ind w:left="37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E406740">
      <w:start w:val="1"/>
      <w:numFmt w:val="lowerLetter"/>
      <w:lvlText w:val="%5"/>
      <w:lvlJc w:val="left"/>
      <w:pPr>
        <w:ind w:left="44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7063EB4">
      <w:start w:val="1"/>
      <w:numFmt w:val="lowerRoman"/>
      <w:lvlText w:val="%6"/>
      <w:lvlJc w:val="left"/>
      <w:pPr>
        <w:ind w:left="51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08CE612">
      <w:start w:val="1"/>
      <w:numFmt w:val="decimal"/>
      <w:lvlText w:val="%7"/>
      <w:lvlJc w:val="left"/>
      <w:pPr>
        <w:ind w:left="58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1E9C4A">
      <w:start w:val="1"/>
      <w:numFmt w:val="lowerLetter"/>
      <w:lvlText w:val="%8"/>
      <w:lvlJc w:val="left"/>
      <w:pPr>
        <w:ind w:left="66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EE88372">
      <w:start w:val="1"/>
      <w:numFmt w:val="lowerRoman"/>
      <w:lvlText w:val="%9"/>
      <w:lvlJc w:val="left"/>
      <w:pPr>
        <w:ind w:left="73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8C62655"/>
    <w:multiLevelType w:val="hybridMultilevel"/>
    <w:tmpl w:val="A5F67BD2"/>
    <w:lvl w:ilvl="0" w:tplc="85963F34">
      <w:start w:val="1"/>
      <w:numFmt w:val="bullet"/>
      <w:lvlText w:val="•"/>
      <w:lvlJc w:val="left"/>
      <w:pPr>
        <w:ind w:left="1512"/>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1" w:tplc="426CB8AA">
      <w:start w:val="1"/>
      <w:numFmt w:val="bullet"/>
      <w:lvlText w:val="o"/>
      <w:lvlJc w:val="left"/>
      <w:pPr>
        <w:ind w:left="1788"/>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2" w:tplc="FAC4E3C4">
      <w:start w:val="1"/>
      <w:numFmt w:val="bullet"/>
      <w:lvlText w:val="▪"/>
      <w:lvlJc w:val="left"/>
      <w:pPr>
        <w:ind w:left="2508"/>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3" w:tplc="88E0975C">
      <w:start w:val="1"/>
      <w:numFmt w:val="bullet"/>
      <w:lvlText w:val="•"/>
      <w:lvlJc w:val="left"/>
      <w:pPr>
        <w:ind w:left="3228"/>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4" w:tplc="166EE62E">
      <w:start w:val="1"/>
      <w:numFmt w:val="bullet"/>
      <w:lvlText w:val="o"/>
      <w:lvlJc w:val="left"/>
      <w:pPr>
        <w:ind w:left="3948"/>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5" w:tplc="FC4C99F2">
      <w:start w:val="1"/>
      <w:numFmt w:val="bullet"/>
      <w:lvlText w:val="▪"/>
      <w:lvlJc w:val="left"/>
      <w:pPr>
        <w:ind w:left="4668"/>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6" w:tplc="796CC2C0">
      <w:start w:val="1"/>
      <w:numFmt w:val="bullet"/>
      <w:lvlText w:val="•"/>
      <w:lvlJc w:val="left"/>
      <w:pPr>
        <w:ind w:left="5388"/>
      </w:pPr>
      <w:rPr>
        <w:rFonts w:ascii="Arial" w:eastAsia="Arial" w:hAnsi="Arial" w:cs="Arial"/>
        <w:b w:val="0"/>
        <w:i w:val="0"/>
        <w:strike w:val="0"/>
        <w:dstrike w:val="0"/>
        <w:color w:val="0C0C0C"/>
        <w:sz w:val="24"/>
        <w:szCs w:val="24"/>
        <w:u w:val="none" w:color="000000"/>
        <w:bdr w:val="none" w:sz="0" w:space="0" w:color="auto"/>
        <w:shd w:val="clear" w:color="auto" w:fill="auto"/>
        <w:vertAlign w:val="baseline"/>
      </w:rPr>
    </w:lvl>
    <w:lvl w:ilvl="7" w:tplc="D2800CAC">
      <w:start w:val="1"/>
      <w:numFmt w:val="bullet"/>
      <w:lvlText w:val="o"/>
      <w:lvlJc w:val="left"/>
      <w:pPr>
        <w:ind w:left="6108"/>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lvl w:ilvl="8" w:tplc="8BD869E2">
      <w:start w:val="1"/>
      <w:numFmt w:val="bullet"/>
      <w:lvlText w:val="▪"/>
      <w:lvlJc w:val="left"/>
      <w:pPr>
        <w:ind w:left="6828"/>
      </w:pPr>
      <w:rPr>
        <w:rFonts w:ascii="Segoe UI Symbol" w:eastAsia="Segoe UI Symbol" w:hAnsi="Segoe UI Symbol" w:cs="Segoe UI Symbol"/>
        <w:b w:val="0"/>
        <w:i w:val="0"/>
        <w:strike w:val="0"/>
        <w:dstrike w:val="0"/>
        <w:color w:val="0C0C0C"/>
        <w:sz w:val="24"/>
        <w:szCs w:val="24"/>
        <w:u w:val="none" w:color="000000"/>
        <w:bdr w:val="none" w:sz="0" w:space="0" w:color="auto"/>
        <w:shd w:val="clear" w:color="auto" w:fill="auto"/>
        <w:vertAlign w:val="baseline"/>
      </w:rPr>
    </w:lvl>
  </w:abstractNum>
  <w:abstractNum w:abstractNumId="33" w15:restartNumberingAfterBreak="0">
    <w:nsid w:val="7FC036F9"/>
    <w:multiLevelType w:val="hybridMultilevel"/>
    <w:tmpl w:val="37C0436C"/>
    <w:lvl w:ilvl="0" w:tplc="E37C989C">
      <w:start w:val="1"/>
      <w:numFmt w:val="bullet"/>
      <w:lvlText w:val="•"/>
      <w:lvlJc w:val="left"/>
      <w:pPr>
        <w:ind w:left="6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E2A944">
      <w:start w:val="1"/>
      <w:numFmt w:val="bullet"/>
      <w:lvlText w:val="o"/>
      <w:lvlJc w:val="left"/>
      <w:pPr>
        <w:ind w:left="13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2265F50">
      <w:start w:val="1"/>
      <w:numFmt w:val="bullet"/>
      <w:lvlText w:val="▪"/>
      <w:lvlJc w:val="left"/>
      <w:pPr>
        <w:ind w:left="20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37EFDDC">
      <w:start w:val="1"/>
      <w:numFmt w:val="bullet"/>
      <w:lvlText w:val="•"/>
      <w:lvlJc w:val="left"/>
      <w:pPr>
        <w:ind w:left="27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4FEC9EA">
      <w:start w:val="1"/>
      <w:numFmt w:val="bullet"/>
      <w:lvlText w:val="o"/>
      <w:lvlJc w:val="left"/>
      <w:pPr>
        <w:ind w:left="35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E1E806C">
      <w:start w:val="1"/>
      <w:numFmt w:val="bullet"/>
      <w:lvlText w:val="▪"/>
      <w:lvlJc w:val="left"/>
      <w:pPr>
        <w:ind w:left="42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D065C30">
      <w:start w:val="1"/>
      <w:numFmt w:val="bullet"/>
      <w:lvlText w:val="•"/>
      <w:lvlJc w:val="left"/>
      <w:pPr>
        <w:ind w:left="49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21E3384">
      <w:start w:val="1"/>
      <w:numFmt w:val="bullet"/>
      <w:lvlText w:val="o"/>
      <w:lvlJc w:val="left"/>
      <w:pPr>
        <w:ind w:left="56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0220E16">
      <w:start w:val="1"/>
      <w:numFmt w:val="bullet"/>
      <w:lvlText w:val="▪"/>
      <w:lvlJc w:val="left"/>
      <w:pPr>
        <w:ind w:left="63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30"/>
  </w:num>
  <w:num w:numId="3">
    <w:abstractNumId w:val="9"/>
  </w:num>
  <w:num w:numId="4">
    <w:abstractNumId w:val="14"/>
  </w:num>
  <w:num w:numId="5">
    <w:abstractNumId w:val="28"/>
  </w:num>
  <w:num w:numId="6">
    <w:abstractNumId w:val="15"/>
  </w:num>
  <w:num w:numId="7">
    <w:abstractNumId w:val="12"/>
  </w:num>
  <w:num w:numId="8">
    <w:abstractNumId w:val="25"/>
  </w:num>
  <w:num w:numId="9">
    <w:abstractNumId w:val="0"/>
  </w:num>
  <w:num w:numId="10">
    <w:abstractNumId w:val="22"/>
  </w:num>
  <w:num w:numId="11">
    <w:abstractNumId w:val="17"/>
  </w:num>
  <w:num w:numId="12">
    <w:abstractNumId w:val="19"/>
  </w:num>
  <w:num w:numId="13">
    <w:abstractNumId w:val="32"/>
  </w:num>
  <w:num w:numId="14">
    <w:abstractNumId w:val="23"/>
  </w:num>
  <w:num w:numId="15">
    <w:abstractNumId w:val="1"/>
  </w:num>
  <w:num w:numId="16">
    <w:abstractNumId w:val="21"/>
  </w:num>
  <w:num w:numId="17">
    <w:abstractNumId w:val="13"/>
  </w:num>
  <w:num w:numId="18">
    <w:abstractNumId w:val="10"/>
  </w:num>
  <w:num w:numId="19">
    <w:abstractNumId w:val="24"/>
  </w:num>
  <w:num w:numId="20">
    <w:abstractNumId w:val="18"/>
  </w:num>
  <w:num w:numId="21">
    <w:abstractNumId w:val="31"/>
  </w:num>
  <w:num w:numId="22">
    <w:abstractNumId w:val="27"/>
  </w:num>
  <w:num w:numId="23">
    <w:abstractNumId w:val="11"/>
  </w:num>
  <w:num w:numId="24">
    <w:abstractNumId w:val="2"/>
  </w:num>
  <w:num w:numId="25">
    <w:abstractNumId w:val="6"/>
  </w:num>
  <w:num w:numId="26">
    <w:abstractNumId w:val="8"/>
  </w:num>
  <w:num w:numId="27">
    <w:abstractNumId w:val="26"/>
  </w:num>
  <w:num w:numId="28">
    <w:abstractNumId w:val="7"/>
  </w:num>
  <w:num w:numId="29">
    <w:abstractNumId w:val="20"/>
  </w:num>
  <w:num w:numId="30">
    <w:abstractNumId w:val="33"/>
  </w:num>
  <w:num w:numId="31">
    <w:abstractNumId w:val="4"/>
  </w:num>
  <w:num w:numId="32">
    <w:abstractNumId w:val="16"/>
  </w:num>
  <w:num w:numId="33">
    <w:abstractNumId w:val="3"/>
  </w:num>
  <w:num w:numId="3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6C8A"/>
    <w:rsid w:val="0000164A"/>
    <w:rsid w:val="000048D5"/>
    <w:rsid w:val="0000693A"/>
    <w:rsid w:val="00017167"/>
    <w:rsid w:val="000255D1"/>
    <w:rsid w:val="000256F6"/>
    <w:rsid w:val="00026A8D"/>
    <w:rsid w:val="00030795"/>
    <w:rsid w:val="00030D1A"/>
    <w:rsid w:val="000358B6"/>
    <w:rsid w:val="00037F1C"/>
    <w:rsid w:val="00040D37"/>
    <w:rsid w:val="00041E18"/>
    <w:rsid w:val="00042455"/>
    <w:rsid w:val="00047FCD"/>
    <w:rsid w:val="00053D6C"/>
    <w:rsid w:val="000547CE"/>
    <w:rsid w:val="000566B3"/>
    <w:rsid w:val="00063619"/>
    <w:rsid w:val="00070630"/>
    <w:rsid w:val="00070842"/>
    <w:rsid w:val="00071174"/>
    <w:rsid w:val="000822EF"/>
    <w:rsid w:val="000867B4"/>
    <w:rsid w:val="00090362"/>
    <w:rsid w:val="00096B96"/>
    <w:rsid w:val="000A1FC1"/>
    <w:rsid w:val="000A62F9"/>
    <w:rsid w:val="000A6DB9"/>
    <w:rsid w:val="000B0733"/>
    <w:rsid w:val="000B4D4D"/>
    <w:rsid w:val="000B68A2"/>
    <w:rsid w:val="000B723E"/>
    <w:rsid w:val="000C1D41"/>
    <w:rsid w:val="000C2636"/>
    <w:rsid w:val="000D7433"/>
    <w:rsid w:val="000E19E4"/>
    <w:rsid w:val="000E380C"/>
    <w:rsid w:val="000E50C1"/>
    <w:rsid w:val="000E717A"/>
    <w:rsid w:val="000F132B"/>
    <w:rsid w:val="000F13B8"/>
    <w:rsid w:val="000F264B"/>
    <w:rsid w:val="000F3B50"/>
    <w:rsid w:val="000F5E6A"/>
    <w:rsid w:val="000F7AE6"/>
    <w:rsid w:val="001216C7"/>
    <w:rsid w:val="00131C65"/>
    <w:rsid w:val="00137614"/>
    <w:rsid w:val="001379BA"/>
    <w:rsid w:val="0014027E"/>
    <w:rsid w:val="001447C5"/>
    <w:rsid w:val="00146A20"/>
    <w:rsid w:val="00150A88"/>
    <w:rsid w:val="00152A3C"/>
    <w:rsid w:val="00155777"/>
    <w:rsid w:val="00156107"/>
    <w:rsid w:val="00157B87"/>
    <w:rsid w:val="0016359F"/>
    <w:rsid w:val="0016569A"/>
    <w:rsid w:val="001663D2"/>
    <w:rsid w:val="00166BF6"/>
    <w:rsid w:val="001670C2"/>
    <w:rsid w:val="00176CF7"/>
    <w:rsid w:val="0018628C"/>
    <w:rsid w:val="001876B8"/>
    <w:rsid w:val="00187C7E"/>
    <w:rsid w:val="00192031"/>
    <w:rsid w:val="00193CE9"/>
    <w:rsid w:val="00194492"/>
    <w:rsid w:val="00194A57"/>
    <w:rsid w:val="00197048"/>
    <w:rsid w:val="001A3412"/>
    <w:rsid w:val="001A6D77"/>
    <w:rsid w:val="001B0FF1"/>
    <w:rsid w:val="001C20DD"/>
    <w:rsid w:val="001C290C"/>
    <w:rsid w:val="001C3AEB"/>
    <w:rsid w:val="001C48EA"/>
    <w:rsid w:val="001C4A2B"/>
    <w:rsid w:val="001C6363"/>
    <w:rsid w:val="001D00CB"/>
    <w:rsid w:val="001D0EDD"/>
    <w:rsid w:val="001D280B"/>
    <w:rsid w:val="001E24FA"/>
    <w:rsid w:val="001F170C"/>
    <w:rsid w:val="001F1F76"/>
    <w:rsid w:val="001F24ED"/>
    <w:rsid w:val="001F486B"/>
    <w:rsid w:val="001F737D"/>
    <w:rsid w:val="00201E4E"/>
    <w:rsid w:val="00202181"/>
    <w:rsid w:val="00205FC8"/>
    <w:rsid w:val="002064E7"/>
    <w:rsid w:val="00210A95"/>
    <w:rsid w:val="0021129E"/>
    <w:rsid w:val="002167DB"/>
    <w:rsid w:val="0022004F"/>
    <w:rsid w:val="0022667E"/>
    <w:rsid w:val="00227459"/>
    <w:rsid w:val="002327F1"/>
    <w:rsid w:val="00233615"/>
    <w:rsid w:val="002418AF"/>
    <w:rsid w:val="00244074"/>
    <w:rsid w:val="00244317"/>
    <w:rsid w:val="00263A57"/>
    <w:rsid w:val="00264B8E"/>
    <w:rsid w:val="00272E89"/>
    <w:rsid w:val="00274506"/>
    <w:rsid w:val="00277692"/>
    <w:rsid w:val="0028463F"/>
    <w:rsid w:val="00292CA7"/>
    <w:rsid w:val="0029312F"/>
    <w:rsid w:val="00293C21"/>
    <w:rsid w:val="00294F50"/>
    <w:rsid w:val="00295069"/>
    <w:rsid w:val="00297F0A"/>
    <w:rsid w:val="002A00D8"/>
    <w:rsid w:val="002A2E96"/>
    <w:rsid w:val="002A3E10"/>
    <w:rsid w:val="002A4472"/>
    <w:rsid w:val="002B508F"/>
    <w:rsid w:val="002B5DDE"/>
    <w:rsid w:val="002C1752"/>
    <w:rsid w:val="002C3E3A"/>
    <w:rsid w:val="002D29DD"/>
    <w:rsid w:val="002D3531"/>
    <w:rsid w:val="002D6FC4"/>
    <w:rsid w:val="002D7290"/>
    <w:rsid w:val="002E2707"/>
    <w:rsid w:val="002F2507"/>
    <w:rsid w:val="002F7CAE"/>
    <w:rsid w:val="003032BA"/>
    <w:rsid w:val="00303A69"/>
    <w:rsid w:val="003136E6"/>
    <w:rsid w:val="00313775"/>
    <w:rsid w:val="00316892"/>
    <w:rsid w:val="00316F45"/>
    <w:rsid w:val="003214EB"/>
    <w:rsid w:val="00322506"/>
    <w:rsid w:val="00323631"/>
    <w:rsid w:val="003342A0"/>
    <w:rsid w:val="00334C06"/>
    <w:rsid w:val="00337CE5"/>
    <w:rsid w:val="0034662D"/>
    <w:rsid w:val="00350532"/>
    <w:rsid w:val="00352940"/>
    <w:rsid w:val="00354C99"/>
    <w:rsid w:val="00357E6B"/>
    <w:rsid w:val="00363B1E"/>
    <w:rsid w:val="00363F8A"/>
    <w:rsid w:val="003679DB"/>
    <w:rsid w:val="003811C4"/>
    <w:rsid w:val="00381A70"/>
    <w:rsid w:val="0038521E"/>
    <w:rsid w:val="00386B01"/>
    <w:rsid w:val="00387DBB"/>
    <w:rsid w:val="00390CB3"/>
    <w:rsid w:val="00393FEC"/>
    <w:rsid w:val="00394744"/>
    <w:rsid w:val="00394A99"/>
    <w:rsid w:val="00395B95"/>
    <w:rsid w:val="003A14C1"/>
    <w:rsid w:val="003A3849"/>
    <w:rsid w:val="003A7089"/>
    <w:rsid w:val="003B698B"/>
    <w:rsid w:val="003C0874"/>
    <w:rsid w:val="003C40A5"/>
    <w:rsid w:val="003D1153"/>
    <w:rsid w:val="003D3EA0"/>
    <w:rsid w:val="003D6363"/>
    <w:rsid w:val="003D6386"/>
    <w:rsid w:val="003D79DF"/>
    <w:rsid w:val="003E008E"/>
    <w:rsid w:val="003E6960"/>
    <w:rsid w:val="003E780E"/>
    <w:rsid w:val="00414AAD"/>
    <w:rsid w:val="004156D8"/>
    <w:rsid w:val="004212A4"/>
    <w:rsid w:val="00426A8D"/>
    <w:rsid w:val="00436C5F"/>
    <w:rsid w:val="0044472B"/>
    <w:rsid w:val="00451C5C"/>
    <w:rsid w:val="00452DF5"/>
    <w:rsid w:val="004563F0"/>
    <w:rsid w:val="004567C2"/>
    <w:rsid w:val="00462990"/>
    <w:rsid w:val="00492C6F"/>
    <w:rsid w:val="0049394A"/>
    <w:rsid w:val="00494CB8"/>
    <w:rsid w:val="0049515D"/>
    <w:rsid w:val="00496116"/>
    <w:rsid w:val="004A10BE"/>
    <w:rsid w:val="004A19BF"/>
    <w:rsid w:val="004A719E"/>
    <w:rsid w:val="004B3A7E"/>
    <w:rsid w:val="004B3F2D"/>
    <w:rsid w:val="004B5DE3"/>
    <w:rsid w:val="004B7CD4"/>
    <w:rsid w:val="004C0AAD"/>
    <w:rsid w:val="004C19FC"/>
    <w:rsid w:val="004C615F"/>
    <w:rsid w:val="004D0A0F"/>
    <w:rsid w:val="004D10A4"/>
    <w:rsid w:val="004D25BB"/>
    <w:rsid w:val="004F04A3"/>
    <w:rsid w:val="004F19DB"/>
    <w:rsid w:val="004F2A1C"/>
    <w:rsid w:val="004F46AC"/>
    <w:rsid w:val="00500F84"/>
    <w:rsid w:val="00510C30"/>
    <w:rsid w:val="00511DFB"/>
    <w:rsid w:val="00512571"/>
    <w:rsid w:val="0051296D"/>
    <w:rsid w:val="00516841"/>
    <w:rsid w:val="00522A6A"/>
    <w:rsid w:val="005314D0"/>
    <w:rsid w:val="00536B0A"/>
    <w:rsid w:val="00537FA3"/>
    <w:rsid w:val="00542C81"/>
    <w:rsid w:val="00543430"/>
    <w:rsid w:val="00546911"/>
    <w:rsid w:val="0055131D"/>
    <w:rsid w:val="0055304F"/>
    <w:rsid w:val="005601ED"/>
    <w:rsid w:val="00561689"/>
    <w:rsid w:val="005674B2"/>
    <w:rsid w:val="00570A5A"/>
    <w:rsid w:val="00573AF8"/>
    <w:rsid w:val="0057404B"/>
    <w:rsid w:val="0057537D"/>
    <w:rsid w:val="00577AF1"/>
    <w:rsid w:val="0058030E"/>
    <w:rsid w:val="00580E57"/>
    <w:rsid w:val="00581F89"/>
    <w:rsid w:val="005A3661"/>
    <w:rsid w:val="005A7475"/>
    <w:rsid w:val="005B2EE5"/>
    <w:rsid w:val="005B3A61"/>
    <w:rsid w:val="005B61B2"/>
    <w:rsid w:val="005B61C3"/>
    <w:rsid w:val="005C00FF"/>
    <w:rsid w:val="005C6070"/>
    <w:rsid w:val="005C7D72"/>
    <w:rsid w:val="005E435C"/>
    <w:rsid w:val="005E5B8E"/>
    <w:rsid w:val="005F0FF3"/>
    <w:rsid w:val="005F2A59"/>
    <w:rsid w:val="00601383"/>
    <w:rsid w:val="00607C3A"/>
    <w:rsid w:val="00615ABB"/>
    <w:rsid w:val="00625F86"/>
    <w:rsid w:val="00627222"/>
    <w:rsid w:val="0063329B"/>
    <w:rsid w:val="006507B0"/>
    <w:rsid w:val="00652875"/>
    <w:rsid w:val="00656FD4"/>
    <w:rsid w:val="0065707D"/>
    <w:rsid w:val="0066040A"/>
    <w:rsid w:val="006721D3"/>
    <w:rsid w:val="00673FCE"/>
    <w:rsid w:val="0068735F"/>
    <w:rsid w:val="00687FFB"/>
    <w:rsid w:val="00690BE8"/>
    <w:rsid w:val="0069158E"/>
    <w:rsid w:val="00691812"/>
    <w:rsid w:val="00693A24"/>
    <w:rsid w:val="00695E6D"/>
    <w:rsid w:val="0069708A"/>
    <w:rsid w:val="006A43D3"/>
    <w:rsid w:val="006B08FC"/>
    <w:rsid w:val="006C2DD7"/>
    <w:rsid w:val="006C6595"/>
    <w:rsid w:val="006D3AA5"/>
    <w:rsid w:val="006D4679"/>
    <w:rsid w:val="006D67DF"/>
    <w:rsid w:val="006E46A4"/>
    <w:rsid w:val="006E47D6"/>
    <w:rsid w:val="006E4BB0"/>
    <w:rsid w:val="006F472C"/>
    <w:rsid w:val="006F58B9"/>
    <w:rsid w:val="006F6E29"/>
    <w:rsid w:val="00704676"/>
    <w:rsid w:val="0070618D"/>
    <w:rsid w:val="0070639C"/>
    <w:rsid w:val="00710CA9"/>
    <w:rsid w:val="007244DF"/>
    <w:rsid w:val="007253EE"/>
    <w:rsid w:val="007268AE"/>
    <w:rsid w:val="007272B0"/>
    <w:rsid w:val="0073217B"/>
    <w:rsid w:val="00735F83"/>
    <w:rsid w:val="00746E4B"/>
    <w:rsid w:val="00751B0F"/>
    <w:rsid w:val="00753372"/>
    <w:rsid w:val="00764D1C"/>
    <w:rsid w:val="007656AA"/>
    <w:rsid w:val="00765FA3"/>
    <w:rsid w:val="00766CBD"/>
    <w:rsid w:val="0077010C"/>
    <w:rsid w:val="007741AD"/>
    <w:rsid w:val="00775824"/>
    <w:rsid w:val="007862C8"/>
    <w:rsid w:val="007966FE"/>
    <w:rsid w:val="007A3FA6"/>
    <w:rsid w:val="007A66F1"/>
    <w:rsid w:val="007B0689"/>
    <w:rsid w:val="007B313D"/>
    <w:rsid w:val="007C282D"/>
    <w:rsid w:val="007C3B6F"/>
    <w:rsid w:val="007C3F2F"/>
    <w:rsid w:val="007D5513"/>
    <w:rsid w:val="007E35E2"/>
    <w:rsid w:val="007E5451"/>
    <w:rsid w:val="007E702F"/>
    <w:rsid w:val="007E73DC"/>
    <w:rsid w:val="007E7844"/>
    <w:rsid w:val="007F2018"/>
    <w:rsid w:val="007F3C2D"/>
    <w:rsid w:val="00805535"/>
    <w:rsid w:val="00806873"/>
    <w:rsid w:val="0081217E"/>
    <w:rsid w:val="0081750E"/>
    <w:rsid w:val="00817F83"/>
    <w:rsid w:val="0082063B"/>
    <w:rsid w:val="00836FA0"/>
    <w:rsid w:val="008408E0"/>
    <w:rsid w:val="008419FA"/>
    <w:rsid w:val="00850029"/>
    <w:rsid w:val="00861D58"/>
    <w:rsid w:val="00861D6D"/>
    <w:rsid w:val="00863308"/>
    <w:rsid w:val="00874742"/>
    <w:rsid w:val="00883C7C"/>
    <w:rsid w:val="00884D5E"/>
    <w:rsid w:val="00885E37"/>
    <w:rsid w:val="00887281"/>
    <w:rsid w:val="008873FB"/>
    <w:rsid w:val="008901EC"/>
    <w:rsid w:val="008911C9"/>
    <w:rsid w:val="00892994"/>
    <w:rsid w:val="008964E2"/>
    <w:rsid w:val="008A3BC2"/>
    <w:rsid w:val="008A45AB"/>
    <w:rsid w:val="008A5086"/>
    <w:rsid w:val="008A50DE"/>
    <w:rsid w:val="008A6FE4"/>
    <w:rsid w:val="008B0216"/>
    <w:rsid w:val="008B0C29"/>
    <w:rsid w:val="008B1776"/>
    <w:rsid w:val="008B1E3F"/>
    <w:rsid w:val="008B2F76"/>
    <w:rsid w:val="008B3386"/>
    <w:rsid w:val="008B4C60"/>
    <w:rsid w:val="008B71E6"/>
    <w:rsid w:val="008B757A"/>
    <w:rsid w:val="008C39E3"/>
    <w:rsid w:val="008C3E94"/>
    <w:rsid w:val="008D4467"/>
    <w:rsid w:val="008D7D8A"/>
    <w:rsid w:val="008E035B"/>
    <w:rsid w:val="0090298D"/>
    <w:rsid w:val="0091645E"/>
    <w:rsid w:val="0092241B"/>
    <w:rsid w:val="00925AE5"/>
    <w:rsid w:val="00925B6E"/>
    <w:rsid w:val="009317D4"/>
    <w:rsid w:val="00933286"/>
    <w:rsid w:val="009374B4"/>
    <w:rsid w:val="009379A7"/>
    <w:rsid w:val="0094090D"/>
    <w:rsid w:val="00942CE0"/>
    <w:rsid w:val="009473BF"/>
    <w:rsid w:val="00950ACD"/>
    <w:rsid w:val="00953797"/>
    <w:rsid w:val="009569A7"/>
    <w:rsid w:val="00962F85"/>
    <w:rsid w:val="00964A89"/>
    <w:rsid w:val="0099102A"/>
    <w:rsid w:val="00994D7F"/>
    <w:rsid w:val="009A4B03"/>
    <w:rsid w:val="009A4B1D"/>
    <w:rsid w:val="009A5B2F"/>
    <w:rsid w:val="009B1425"/>
    <w:rsid w:val="009B1DD5"/>
    <w:rsid w:val="009B560A"/>
    <w:rsid w:val="009B6C8A"/>
    <w:rsid w:val="009B7CE2"/>
    <w:rsid w:val="009C2A22"/>
    <w:rsid w:val="009C3916"/>
    <w:rsid w:val="009C39E9"/>
    <w:rsid w:val="009D2A6E"/>
    <w:rsid w:val="009E0D29"/>
    <w:rsid w:val="009F1E2E"/>
    <w:rsid w:val="009F39A5"/>
    <w:rsid w:val="00A00EE2"/>
    <w:rsid w:val="00A031C4"/>
    <w:rsid w:val="00A0406E"/>
    <w:rsid w:val="00A10341"/>
    <w:rsid w:val="00A1166F"/>
    <w:rsid w:val="00A1382B"/>
    <w:rsid w:val="00A2191F"/>
    <w:rsid w:val="00A2296B"/>
    <w:rsid w:val="00A2297C"/>
    <w:rsid w:val="00A246FD"/>
    <w:rsid w:val="00A4241A"/>
    <w:rsid w:val="00A42FF4"/>
    <w:rsid w:val="00A4493B"/>
    <w:rsid w:val="00A473BF"/>
    <w:rsid w:val="00A525C3"/>
    <w:rsid w:val="00A549A3"/>
    <w:rsid w:val="00A648B2"/>
    <w:rsid w:val="00A85638"/>
    <w:rsid w:val="00A8796B"/>
    <w:rsid w:val="00AA04A1"/>
    <w:rsid w:val="00AA4F7F"/>
    <w:rsid w:val="00AB5015"/>
    <w:rsid w:val="00AD21BF"/>
    <w:rsid w:val="00AD4126"/>
    <w:rsid w:val="00AD4B26"/>
    <w:rsid w:val="00AD59F4"/>
    <w:rsid w:val="00AD6E59"/>
    <w:rsid w:val="00AE360E"/>
    <w:rsid w:val="00AE4776"/>
    <w:rsid w:val="00AE6CE8"/>
    <w:rsid w:val="00AF3918"/>
    <w:rsid w:val="00AF56CE"/>
    <w:rsid w:val="00AF59F9"/>
    <w:rsid w:val="00B05191"/>
    <w:rsid w:val="00B07E16"/>
    <w:rsid w:val="00B11186"/>
    <w:rsid w:val="00B1290A"/>
    <w:rsid w:val="00B12EE3"/>
    <w:rsid w:val="00B15251"/>
    <w:rsid w:val="00B24603"/>
    <w:rsid w:val="00B254A1"/>
    <w:rsid w:val="00B33DE4"/>
    <w:rsid w:val="00B34965"/>
    <w:rsid w:val="00B35815"/>
    <w:rsid w:val="00B36C67"/>
    <w:rsid w:val="00B421D4"/>
    <w:rsid w:val="00B46FD4"/>
    <w:rsid w:val="00B51335"/>
    <w:rsid w:val="00B5219C"/>
    <w:rsid w:val="00B522F4"/>
    <w:rsid w:val="00B52756"/>
    <w:rsid w:val="00B53938"/>
    <w:rsid w:val="00B544FC"/>
    <w:rsid w:val="00B55A04"/>
    <w:rsid w:val="00B700AE"/>
    <w:rsid w:val="00B76DF9"/>
    <w:rsid w:val="00B87BB1"/>
    <w:rsid w:val="00B90793"/>
    <w:rsid w:val="00B9096A"/>
    <w:rsid w:val="00B911D7"/>
    <w:rsid w:val="00B978DC"/>
    <w:rsid w:val="00BA0A0F"/>
    <w:rsid w:val="00BA6C2D"/>
    <w:rsid w:val="00BB0ACA"/>
    <w:rsid w:val="00BB2EAE"/>
    <w:rsid w:val="00BB7FE3"/>
    <w:rsid w:val="00BC2E70"/>
    <w:rsid w:val="00BC3053"/>
    <w:rsid w:val="00BE2074"/>
    <w:rsid w:val="00BE6558"/>
    <w:rsid w:val="00BF2BFD"/>
    <w:rsid w:val="00C01243"/>
    <w:rsid w:val="00C0197C"/>
    <w:rsid w:val="00C03375"/>
    <w:rsid w:val="00C056B8"/>
    <w:rsid w:val="00C11173"/>
    <w:rsid w:val="00C136E8"/>
    <w:rsid w:val="00C15FA5"/>
    <w:rsid w:val="00C202E1"/>
    <w:rsid w:val="00C20703"/>
    <w:rsid w:val="00C20EE1"/>
    <w:rsid w:val="00C243E4"/>
    <w:rsid w:val="00C24B17"/>
    <w:rsid w:val="00C26476"/>
    <w:rsid w:val="00C27D31"/>
    <w:rsid w:val="00C30AA9"/>
    <w:rsid w:val="00C356AA"/>
    <w:rsid w:val="00C35BF8"/>
    <w:rsid w:val="00C3735D"/>
    <w:rsid w:val="00C40B0B"/>
    <w:rsid w:val="00C478D2"/>
    <w:rsid w:val="00C47C1C"/>
    <w:rsid w:val="00C5306D"/>
    <w:rsid w:val="00C62D3E"/>
    <w:rsid w:val="00C634F6"/>
    <w:rsid w:val="00C63EC7"/>
    <w:rsid w:val="00C73274"/>
    <w:rsid w:val="00C73771"/>
    <w:rsid w:val="00C83884"/>
    <w:rsid w:val="00C916EE"/>
    <w:rsid w:val="00C92CFE"/>
    <w:rsid w:val="00C92D64"/>
    <w:rsid w:val="00C95D8B"/>
    <w:rsid w:val="00CC30A6"/>
    <w:rsid w:val="00CD1C65"/>
    <w:rsid w:val="00CD493A"/>
    <w:rsid w:val="00CD6027"/>
    <w:rsid w:val="00CD644A"/>
    <w:rsid w:val="00CF13A3"/>
    <w:rsid w:val="00CF35B1"/>
    <w:rsid w:val="00CF59DA"/>
    <w:rsid w:val="00CF69B0"/>
    <w:rsid w:val="00CF7F84"/>
    <w:rsid w:val="00D00EE9"/>
    <w:rsid w:val="00D0296F"/>
    <w:rsid w:val="00D032AE"/>
    <w:rsid w:val="00D032FF"/>
    <w:rsid w:val="00D1104E"/>
    <w:rsid w:val="00D156A0"/>
    <w:rsid w:val="00D17031"/>
    <w:rsid w:val="00D1730B"/>
    <w:rsid w:val="00D20039"/>
    <w:rsid w:val="00D2085D"/>
    <w:rsid w:val="00D24099"/>
    <w:rsid w:val="00D267D7"/>
    <w:rsid w:val="00D27C3D"/>
    <w:rsid w:val="00D3081B"/>
    <w:rsid w:val="00D34F8D"/>
    <w:rsid w:val="00D36E46"/>
    <w:rsid w:val="00D42729"/>
    <w:rsid w:val="00D46F09"/>
    <w:rsid w:val="00D473A2"/>
    <w:rsid w:val="00D54759"/>
    <w:rsid w:val="00D60AD6"/>
    <w:rsid w:val="00D623FA"/>
    <w:rsid w:val="00D65559"/>
    <w:rsid w:val="00D663CD"/>
    <w:rsid w:val="00D7132B"/>
    <w:rsid w:val="00D71C35"/>
    <w:rsid w:val="00D814C0"/>
    <w:rsid w:val="00D85882"/>
    <w:rsid w:val="00D85A99"/>
    <w:rsid w:val="00D87C38"/>
    <w:rsid w:val="00D949BD"/>
    <w:rsid w:val="00DA09D8"/>
    <w:rsid w:val="00DA1A93"/>
    <w:rsid w:val="00DA1E04"/>
    <w:rsid w:val="00DA32AE"/>
    <w:rsid w:val="00DA5D52"/>
    <w:rsid w:val="00DB4380"/>
    <w:rsid w:val="00DB5F1C"/>
    <w:rsid w:val="00DB5F3F"/>
    <w:rsid w:val="00DB7FD2"/>
    <w:rsid w:val="00DC2B66"/>
    <w:rsid w:val="00DC47C5"/>
    <w:rsid w:val="00DC4B50"/>
    <w:rsid w:val="00DD29B3"/>
    <w:rsid w:val="00DD5621"/>
    <w:rsid w:val="00DD5A43"/>
    <w:rsid w:val="00DE152A"/>
    <w:rsid w:val="00DF09DB"/>
    <w:rsid w:val="00DF4C56"/>
    <w:rsid w:val="00E04ABB"/>
    <w:rsid w:val="00E24CAE"/>
    <w:rsid w:val="00E26727"/>
    <w:rsid w:val="00E30F8B"/>
    <w:rsid w:val="00E35426"/>
    <w:rsid w:val="00E36194"/>
    <w:rsid w:val="00E43849"/>
    <w:rsid w:val="00E4607B"/>
    <w:rsid w:val="00E567C9"/>
    <w:rsid w:val="00E751AB"/>
    <w:rsid w:val="00E7637D"/>
    <w:rsid w:val="00E77B9A"/>
    <w:rsid w:val="00E80F77"/>
    <w:rsid w:val="00E83ED2"/>
    <w:rsid w:val="00E87714"/>
    <w:rsid w:val="00E97770"/>
    <w:rsid w:val="00EA2A82"/>
    <w:rsid w:val="00EA7850"/>
    <w:rsid w:val="00EB402C"/>
    <w:rsid w:val="00EC16F3"/>
    <w:rsid w:val="00EC3EA2"/>
    <w:rsid w:val="00ED6CA8"/>
    <w:rsid w:val="00EE3D8E"/>
    <w:rsid w:val="00EF248A"/>
    <w:rsid w:val="00EF4FE0"/>
    <w:rsid w:val="00EF6D99"/>
    <w:rsid w:val="00F03E0A"/>
    <w:rsid w:val="00F12804"/>
    <w:rsid w:val="00F1415A"/>
    <w:rsid w:val="00F16686"/>
    <w:rsid w:val="00F3289E"/>
    <w:rsid w:val="00F33E44"/>
    <w:rsid w:val="00F356CB"/>
    <w:rsid w:val="00F4394A"/>
    <w:rsid w:val="00F439A7"/>
    <w:rsid w:val="00F4602E"/>
    <w:rsid w:val="00F525A0"/>
    <w:rsid w:val="00F55CB6"/>
    <w:rsid w:val="00F56720"/>
    <w:rsid w:val="00F6043F"/>
    <w:rsid w:val="00F82467"/>
    <w:rsid w:val="00F90308"/>
    <w:rsid w:val="00F9077B"/>
    <w:rsid w:val="00F94C73"/>
    <w:rsid w:val="00F964E1"/>
    <w:rsid w:val="00F9686B"/>
    <w:rsid w:val="00FA2A6C"/>
    <w:rsid w:val="00FB3397"/>
    <w:rsid w:val="00FB72A8"/>
    <w:rsid w:val="00FC08C7"/>
    <w:rsid w:val="00FC18D7"/>
    <w:rsid w:val="00FC1968"/>
    <w:rsid w:val="00FD1191"/>
    <w:rsid w:val="00FD626F"/>
    <w:rsid w:val="00FD6D23"/>
    <w:rsid w:val="00FD7491"/>
    <w:rsid w:val="00FE1C7A"/>
    <w:rsid w:val="00FF1B7E"/>
    <w:rsid w:val="00FF4056"/>
    <w:rsid w:val="00FF48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0C736D"/>
  <w15:docId w15:val="{CD9BC839-534F-46C4-B401-0D210EDC3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line="259" w:lineRule="auto"/>
        <w:ind w:left="11" w:hanging="1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color w:val="000000"/>
    </w:rPr>
  </w:style>
  <w:style w:type="paragraph" w:styleId="Ttulo1">
    <w:name w:val="heading 1"/>
    <w:next w:val="Normal"/>
    <w:link w:val="Ttulo1Car"/>
    <w:uiPriority w:val="9"/>
    <w:qFormat/>
    <w:pPr>
      <w:keepNext/>
      <w:keepLines/>
      <w:ind w:left="10" w:hanging="10"/>
      <w:outlineLvl w:val="0"/>
    </w:pPr>
    <w:rPr>
      <w:rFonts w:ascii="Arial" w:eastAsia="Arial" w:hAnsi="Arial" w:cs="Arial"/>
      <w:b/>
      <w:color w:val="000000"/>
      <w:sz w:val="36"/>
    </w:rPr>
  </w:style>
  <w:style w:type="paragraph" w:styleId="Ttulo2">
    <w:name w:val="heading 2"/>
    <w:next w:val="Normal"/>
    <w:link w:val="Ttulo2Car"/>
    <w:uiPriority w:val="9"/>
    <w:unhideWhenUsed/>
    <w:qFormat/>
    <w:pPr>
      <w:keepNext/>
      <w:keepLines/>
      <w:ind w:left="10" w:hanging="10"/>
      <w:jc w:val="center"/>
      <w:outlineLvl w:val="1"/>
    </w:pPr>
    <w:rPr>
      <w:rFonts w:ascii="Arial" w:eastAsia="Arial" w:hAnsi="Arial" w:cs="Arial"/>
      <w:b/>
      <w:color w:val="000000"/>
      <w:sz w:val="32"/>
    </w:rPr>
  </w:style>
  <w:style w:type="paragraph" w:styleId="Ttulo3">
    <w:name w:val="heading 3"/>
    <w:next w:val="Normal"/>
    <w:link w:val="Ttulo3Car"/>
    <w:uiPriority w:val="9"/>
    <w:unhideWhenUsed/>
    <w:qFormat/>
    <w:pPr>
      <w:keepNext/>
      <w:keepLines/>
      <w:spacing w:after="3"/>
      <w:ind w:left="10" w:hanging="10"/>
      <w:outlineLvl w:val="2"/>
    </w:pPr>
    <w:rPr>
      <w:rFonts w:ascii="Arial" w:eastAsia="Arial" w:hAnsi="Arial" w:cs="Arial"/>
      <w:b/>
      <w:color w:val="000000"/>
      <w:sz w:val="28"/>
    </w:rPr>
  </w:style>
  <w:style w:type="paragraph" w:styleId="Ttulo4">
    <w:name w:val="heading 4"/>
    <w:next w:val="Normal"/>
    <w:link w:val="Ttulo4Car"/>
    <w:uiPriority w:val="9"/>
    <w:unhideWhenUsed/>
    <w:qFormat/>
    <w:pPr>
      <w:keepNext/>
      <w:keepLines/>
      <w:spacing w:after="11" w:line="249" w:lineRule="auto"/>
      <w:ind w:left="10" w:hanging="10"/>
      <w:outlineLvl w:val="3"/>
    </w:pPr>
    <w:rPr>
      <w:rFonts w:ascii="Arial" w:eastAsia="Arial" w:hAnsi="Arial" w:cs="Arial"/>
      <w:b/>
      <w:i/>
      <w:color w:val="595959"/>
      <w:sz w:val="26"/>
    </w:rPr>
  </w:style>
  <w:style w:type="paragraph" w:styleId="Ttulo5">
    <w:name w:val="heading 5"/>
    <w:next w:val="Normal"/>
    <w:link w:val="Ttulo5Car"/>
    <w:uiPriority w:val="9"/>
    <w:unhideWhenUsed/>
    <w:qFormat/>
    <w:pPr>
      <w:keepNext/>
      <w:keepLines/>
      <w:ind w:left="82" w:hanging="10"/>
      <w:outlineLvl w:val="4"/>
    </w:pPr>
    <w:rPr>
      <w:rFonts w:ascii="Arial" w:eastAsia="Arial" w:hAnsi="Arial" w:cs="Arial"/>
      <w:b/>
      <w:i/>
      <w:color w:val="585858"/>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Arial" w:eastAsia="Arial" w:hAnsi="Arial" w:cs="Arial"/>
      <w:b/>
      <w:color w:val="000000"/>
      <w:sz w:val="28"/>
    </w:rPr>
  </w:style>
  <w:style w:type="character" w:customStyle="1" w:styleId="Ttulo2Car">
    <w:name w:val="Título 2 Car"/>
    <w:link w:val="Ttulo2"/>
    <w:rPr>
      <w:rFonts w:ascii="Arial" w:eastAsia="Arial" w:hAnsi="Arial" w:cs="Arial"/>
      <w:b/>
      <w:color w:val="000000"/>
      <w:sz w:val="32"/>
    </w:rPr>
  </w:style>
  <w:style w:type="character" w:customStyle="1" w:styleId="Ttulo5Car">
    <w:name w:val="Título 5 Car"/>
    <w:link w:val="Ttulo5"/>
    <w:rPr>
      <w:rFonts w:ascii="Arial" w:eastAsia="Arial" w:hAnsi="Arial" w:cs="Arial"/>
      <w:b/>
      <w:i/>
      <w:color w:val="585858"/>
      <w:sz w:val="26"/>
    </w:rPr>
  </w:style>
  <w:style w:type="character" w:customStyle="1" w:styleId="Ttulo4Car">
    <w:name w:val="Título 4 Car"/>
    <w:link w:val="Ttulo4"/>
    <w:rPr>
      <w:rFonts w:ascii="Arial" w:eastAsia="Arial" w:hAnsi="Arial" w:cs="Arial"/>
      <w:b/>
      <w:i/>
      <w:color w:val="595959"/>
      <w:sz w:val="26"/>
    </w:rPr>
  </w:style>
  <w:style w:type="character" w:customStyle="1" w:styleId="Ttulo1Car">
    <w:name w:val="Título 1 Car"/>
    <w:link w:val="Ttulo1"/>
    <w:rPr>
      <w:rFonts w:ascii="Arial" w:eastAsia="Arial" w:hAnsi="Arial" w:cs="Arial"/>
      <w:b/>
      <w:color w:val="000000"/>
      <w:sz w:val="36"/>
    </w:rPr>
  </w:style>
  <w:style w:type="table" w:customStyle="1" w:styleId="TableGrid">
    <w:name w:val="TableGrid"/>
    <w:pPr>
      <w:spacing w:line="240" w:lineRule="auto"/>
    </w:pPr>
    <w:tblPr>
      <w:tblCellMar>
        <w:top w:w="0" w:type="dxa"/>
        <w:left w:w="0" w:type="dxa"/>
        <w:bottom w:w="0" w:type="dxa"/>
        <w:right w:w="0" w:type="dxa"/>
      </w:tblCellMar>
    </w:tblPr>
  </w:style>
  <w:style w:type="table" w:styleId="Tablaconcuadrcula1clara-nfasis5">
    <w:name w:val="Grid Table 1 Light Accent 5"/>
    <w:basedOn w:val="Tablanormal"/>
    <w:uiPriority w:val="46"/>
    <w:rsid w:val="00D623FA"/>
    <w:pPr>
      <w:spacing w:line="240" w:lineRule="auto"/>
    </w:p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D623FA"/>
    <w:pPr>
      <w:spacing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Tablaconcuadrcula1clara">
    <w:name w:val="Grid Table 1 Light"/>
    <w:basedOn w:val="Tablanormal"/>
    <w:uiPriority w:val="46"/>
    <w:rsid w:val="00D623FA"/>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Prrafodelista">
    <w:name w:val="List Paragraph"/>
    <w:basedOn w:val="Normal"/>
    <w:uiPriority w:val="34"/>
    <w:qFormat/>
    <w:rsid w:val="003D1153"/>
    <w:pPr>
      <w:ind w:left="720"/>
      <w:contextualSpacing/>
    </w:pPr>
  </w:style>
  <w:style w:type="table" w:styleId="Tablaconcuadrcula5oscura-nfasis2">
    <w:name w:val="Grid Table 5 Dark Accent 2"/>
    <w:basedOn w:val="Tablanormal"/>
    <w:uiPriority w:val="50"/>
    <w:rsid w:val="00F56720"/>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paragraph" w:styleId="NormalWeb">
    <w:name w:val="Normal (Web)"/>
    <w:basedOn w:val="Normal"/>
    <w:uiPriority w:val="99"/>
    <w:semiHidden/>
    <w:unhideWhenUsed/>
    <w:rsid w:val="007C3B6F"/>
    <w:pPr>
      <w:spacing w:before="100" w:beforeAutospacing="1" w:after="100" w:afterAutospacing="1" w:line="240" w:lineRule="auto"/>
      <w:ind w:left="0" w:firstLine="0"/>
    </w:pPr>
    <w:rPr>
      <w:rFonts w:ascii="Times New Roman" w:eastAsia="Times New Roman" w:hAnsi="Times New Roman" w:cs="Times New Roman"/>
      <w:color w:val="auto"/>
      <w:kern w:val="0"/>
      <w14:ligatures w14:val="none"/>
    </w:rPr>
  </w:style>
  <w:style w:type="table" w:styleId="Tablaconcuadrcula">
    <w:name w:val="Table Grid"/>
    <w:basedOn w:val="Tablanormal"/>
    <w:uiPriority w:val="39"/>
    <w:rsid w:val="00C3735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F2BFD"/>
    <w:rPr>
      <w:color w:val="467886" w:themeColor="hyperlink"/>
      <w:u w:val="single"/>
    </w:rPr>
  </w:style>
  <w:style w:type="character" w:styleId="Mencinsinresolver">
    <w:name w:val="Unresolved Mention"/>
    <w:basedOn w:val="Fuentedeprrafopredeter"/>
    <w:uiPriority w:val="99"/>
    <w:semiHidden/>
    <w:unhideWhenUsed/>
    <w:rsid w:val="00BF2B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7260867">
      <w:bodyDiv w:val="1"/>
      <w:marLeft w:val="0"/>
      <w:marRight w:val="0"/>
      <w:marTop w:val="0"/>
      <w:marBottom w:val="0"/>
      <w:divBdr>
        <w:top w:val="none" w:sz="0" w:space="0" w:color="auto"/>
        <w:left w:val="none" w:sz="0" w:space="0" w:color="auto"/>
        <w:bottom w:val="none" w:sz="0" w:space="0" w:color="auto"/>
        <w:right w:val="none" w:sz="0" w:space="0" w:color="auto"/>
      </w:divBdr>
    </w:div>
    <w:div w:id="1210613028">
      <w:bodyDiv w:val="1"/>
      <w:marLeft w:val="0"/>
      <w:marRight w:val="0"/>
      <w:marTop w:val="0"/>
      <w:marBottom w:val="0"/>
      <w:divBdr>
        <w:top w:val="none" w:sz="0" w:space="0" w:color="auto"/>
        <w:left w:val="none" w:sz="0" w:space="0" w:color="auto"/>
        <w:bottom w:val="none" w:sz="0" w:space="0" w:color="auto"/>
        <w:right w:val="none" w:sz="0" w:space="0" w:color="auto"/>
      </w:divBdr>
    </w:div>
    <w:div w:id="1308053275">
      <w:bodyDiv w:val="1"/>
      <w:marLeft w:val="0"/>
      <w:marRight w:val="0"/>
      <w:marTop w:val="0"/>
      <w:marBottom w:val="0"/>
      <w:divBdr>
        <w:top w:val="none" w:sz="0" w:space="0" w:color="auto"/>
        <w:left w:val="none" w:sz="0" w:space="0" w:color="auto"/>
        <w:bottom w:val="none" w:sz="0" w:space="0" w:color="auto"/>
        <w:right w:val="none" w:sz="0" w:space="0" w:color="auto"/>
      </w:divBdr>
    </w:div>
    <w:div w:id="1358118811">
      <w:bodyDiv w:val="1"/>
      <w:marLeft w:val="0"/>
      <w:marRight w:val="0"/>
      <w:marTop w:val="0"/>
      <w:marBottom w:val="0"/>
      <w:divBdr>
        <w:top w:val="none" w:sz="0" w:space="0" w:color="auto"/>
        <w:left w:val="none" w:sz="0" w:space="0" w:color="auto"/>
        <w:bottom w:val="none" w:sz="0" w:space="0" w:color="auto"/>
        <w:right w:val="none" w:sz="0" w:space="0" w:color="auto"/>
      </w:divBdr>
    </w:div>
    <w:div w:id="1642537122">
      <w:bodyDiv w:val="1"/>
      <w:marLeft w:val="0"/>
      <w:marRight w:val="0"/>
      <w:marTop w:val="0"/>
      <w:marBottom w:val="0"/>
      <w:divBdr>
        <w:top w:val="none" w:sz="0" w:space="0" w:color="auto"/>
        <w:left w:val="none" w:sz="0" w:space="0" w:color="auto"/>
        <w:bottom w:val="none" w:sz="0" w:space="0" w:color="auto"/>
        <w:right w:val="none" w:sz="0" w:space="0" w:color="auto"/>
      </w:divBdr>
    </w:div>
    <w:div w:id="1694302897">
      <w:bodyDiv w:val="1"/>
      <w:marLeft w:val="0"/>
      <w:marRight w:val="0"/>
      <w:marTop w:val="0"/>
      <w:marBottom w:val="0"/>
      <w:divBdr>
        <w:top w:val="none" w:sz="0" w:space="0" w:color="auto"/>
        <w:left w:val="none" w:sz="0" w:space="0" w:color="auto"/>
        <w:bottom w:val="none" w:sz="0" w:space="0" w:color="auto"/>
        <w:right w:val="none" w:sz="0" w:space="0" w:color="auto"/>
      </w:divBdr>
    </w:div>
    <w:div w:id="20210784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0.jpeg"/><Relationship Id="rId21" Type="http://schemas.openxmlformats.org/officeDocument/2006/relationships/image" Target="media/image11.jpeg"/><Relationship Id="rId42" Type="http://schemas.openxmlformats.org/officeDocument/2006/relationships/image" Target="media/image31.jpg"/><Relationship Id="rId63" Type="http://schemas.openxmlformats.org/officeDocument/2006/relationships/image" Target="media/image50.jpeg"/><Relationship Id="rId84" Type="http://schemas.openxmlformats.org/officeDocument/2006/relationships/hyperlink" Target="https://www.educacionrural.org/?page_id=277" TargetMode="External"/><Relationship Id="rId138" Type="http://schemas.openxmlformats.org/officeDocument/2006/relationships/image" Target="media/image111.jpg"/><Relationship Id="rId159" Type="http://schemas.openxmlformats.org/officeDocument/2006/relationships/header" Target="header11.xml"/><Relationship Id="rId107" Type="http://schemas.openxmlformats.org/officeDocument/2006/relationships/footer" Target="footer5.xml"/><Relationship Id="rId11" Type="http://schemas.openxmlformats.org/officeDocument/2006/relationships/image" Target="media/image4.jpg"/><Relationship Id="rId32" Type="http://schemas.openxmlformats.org/officeDocument/2006/relationships/image" Target="media/image21.jpg"/><Relationship Id="rId53" Type="http://schemas.openxmlformats.org/officeDocument/2006/relationships/image" Target="media/image40.jpg"/><Relationship Id="rId74" Type="http://schemas.openxmlformats.org/officeDocument/2006/relationships/image" Target="media/image61.jpg"/><Relationship Id="rId128" Type="http://schemas.openxmlformats.org/officeDocument/2006/relationships/image" Target="media/image101.jpg"/><Relationship Id="rId149" Type="http://schemas.openxmlformats.org/officeDocument/2006/relationships/image" Target="media/image122.jpeg"/><Relationship Id="rId5" Type="http://schemas.openxmlformats.org/officeDocument/2006/relationships/webSettings" Target="webSettings.xml"/><Relationship Id="rId95" Type="http://schemas.openxmlformats.org/officeDocument/2006/relationships/footer" Target="footer3.xml"/><Relationship Id="rId160" Type="http://schemas.openxmlformats.org/officeDocument/2006/relationships/footer" Target="footer10.xml"/><Relationship Id="rId22" Type="http://schemas.openxmlformats.org/officeDocument/2006/relationships/image" Target="media/image12.png"/><Relationship Id="rId43" Type="http://schemas.openxmlformats.org/officeDocument/2006/relationships/image" Target="media/image32.jpg"/><Relationship Id="rId64" Type="http://schemas.openxmlformats.org/officeDocument/2006/relationships/image" Target="media/image51.jpeg"/><Relationship Id="rId118" Type="http://schemas.openxmlformats.org/officeDocument/2006/relationships/image" Target="media/image91.jpg"/><Relationship Id="rId139" Type="http://schemas.openxmlformats.org/officeDocument/2006/relationships/image" Target="media/image112.jpeg"/><Relationship Id="rId85" Type="http://schemas.openxmlformats.org/officeDocument/2006/relationships/hyperlink" Target="https://www.educacionrural.org/?page_id=277" TargetMode="External"/><Relationship Id="rId150" Type="http://schemas.openxmlformats.org/officeDocument/2006/relationships/image" Target="media/image123.jpeg"/><Relationship Id="rId12" Type="http://schemas.openxmlformats.org/officeDocument/2006/relationships/hyperlink" Target="https://www.flickr.com/photos/cfrausto/233524311/" TargetMode="External"/><Relationship Id="rId17" Type="http://schemas.openxmlformats.org/officeDocument/2006/relationships/image" Target="media/image7.jpg"/><Relationship Id="rId33" Type="http://schemas.openxmlformats.org/officeDocument/2006/relationships/image" Target="media/image22.jpg"/><Relationship Id="rId38" Type="http://schemas.openxmlformats.org/officeDocument/2006/relationships/image" Target="media/image27.jpg"/><Relationship Id="rId59" Type="http://schemas.openxmlformats.org/officeDocument/2006/relationships/image" Target="media/image46.jpg"/><Relationship Id="rId103" Type="http://schemas.openxmlformats.org/officeDocument/2006/relationships/hyperlink" Target="https://pxhere.com/pt/photo/1208099" TargetMode="External"/><Relationship Id="rId108" Type="http://schemas.openxmlformats.org/officeDocument/2006/relationships/header" Target="header6.xml"/><Relationship Id="rId124" Type="http://schemas.openxmlformats.org/officeDocument/2006/relationships/image" Target="media/image97.jpeg"/><Relationship Id="rId129" Type="http://schemas.openxmlformats.org/officeDocument/2006/relationships/image" Target="media/image102.png"/><Relationship Id="rId54" Type="http://schemas.openxmlformats.org/officeDocument/2006/relationships/image" Target="media/image41.jpg"/><Relationship Id="rId70" Type="http://schemas.openxmlformats.org/officeDocument/2006/relationships/image" Target="media/image57.jpg"/><Relationship Id="rId75" Type="http://schemas.openxmlformats.org/officeDocument/2006/relationships/image" Target="media/image62.jpg"/><Relationship Id="rId91" Type="http://schemas.openxmlformats.org/officeDocument/2006/relationships/header" Target="header2.xml"/><Relationship Id="rId96" Type="http://schemas.openxmlformats.org/officeDocument/2006/relationships/image" Target="media/image76.jpg"/><Relationship Id="rId140" Type="http://schemas.openxmlformats.org/officeDocument/2006/relationships/image" Target="media/image113.jpeg"/><Relationship Id="rId145" Type="http://schemas.openxmlformats.org/officeDocument/2006/relationships/image" Target="media/image118.jpeg"/><Relationship Id="rId16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3.jpg"/><Relationship Id="rId28" Type="http://schemas.openxmlformats.org/officeDocument/2006/relationships/image" Target="media/image17.jpg"/><Relationship Id="rId49" Type="http://schemas.openxmlformats.org/officeDocument/2006/relationships/image" Target="media/image34.jpeg"/><Relationship Id="rId114" Type="http://schemas.openxmlformats.org/officeDocument/2006/relationships/image" Target="media/image87.jpg"/><Relationship Id="rId119" Type="http://schemas.openxmlformats.org/officeDocument/2006/relationships/image" Target="media/image92.jpg"/><Relationship Id="rId44" Type="http://schemas.openxmlformats.org/officeDocument/2006/relationships/image" Target="media/image33.jpg"/><Relationship Id="rId60" Type="http://schemas.openxmlformats.org/officeDocument/2006/relationships/image" Target="media/image47.jpg"/><Relationship Id="rId65" Type="http://schemas.openxmlformats.org/officeDocument/2006/relationships/image" Target="media/image52.jpg"/><Relationship Id="rId81" Type="http://schemas.openxmlformats.org/officeDocument/2006/relationships/image" Target="media/image68.jpeg"/><Relationship Id="rId86" Type="http://schemas.openxmlformats.org/officeDocument/2006/relationships/image" Target="media/image71.jpeg"/><Relationship Id="rId130" Type="http://schemas.openxmlformats.org/officeDocument/2006/relationships/image" Target="media/image103.jpg"/><Relationship Id="rId135" Type="http://schemas.openxmlformats.org/officeDocument/2006/relationships/image" Target="media/image108.jpg"/><Relationship Id="rId151" Type="http://schemas.openxmlformats.org/officeDocument/2006/relationships/image" Target="media/image124.jpeg"/><Relationship Id="rId156" Type="http://schemas.openxmlformats.org/officeDocument/2006/relationships/header" Target="header9.xml"/><Relationship Id="rId13" Type="http://schemas.openxmlformats.org/officeDocument/2006/relationships/hyperlink" Target="https://www.flickr.com/photos/cfrausto/233524311/" TargetMode="External"/><Relationship Id="rId18" Type="http://schemas.openxmlformats.org/officeDocument/2006/relationships/image" Target="media/image8.jpg"/><Relationship Id="rId39" Type="http://schemas.openxmlformats.org/officeDocument/2006/relationships/image" Target="media/image28.jpg"/><Relationship Id="rId109" Type="http://schemas.openxmlformats.org/officeDocument/2006/relationships/footer" Target="footer6.xml"/><Relationship Id="rId34" Type="http://schemas.openxmlformats.org/officeDocument/2006/relationships/image" Target="media/image23.jpg"/><Relationship Id="rId50" Type="http://schemas.openxmlformats.org/officeDocument/2006/relationships/image" Target="media/image35.jpeg"/><Relationship Id="rId55" Type="http://schemas.openxmlformats.org/officeDocument/2006/relationships/image" Target="media/image42.jpg"/><Relationship Id="rId76" Type="http://schemas.openxmlformats.org/officeDocument/2006/relationships/image" Target="media/image63.jpg"/><Relationship Id="rId97" Type="http://schemas.openxmlformats.org/officeDocument/2006/relationships/image" Target="media/image77.jpg"/><Relationship Id="rId104" Type="http://schemas.openxmlformats.org/officeDocument/2006/relationships/header" Target="header4.xml"/><Relationship Id="rId120" Type="http://schemas.openxmlformats.org/officeDocument/2006/relationships/image" Target="media/image93.jpeg"/><Relationship Id="rId125" Type="http://schemas.openxmlformats.org/officeDocument/2006/relationships/image" Target="media/image98.jpeg"/><Relationship Id="rId141" Type="http://schemas.openxmlformats.org/officeDocument/2006/relationships/image" Target="media/image114.jpg"/><Relationship Id="rId146" Type="http://schemas.openxmlformats.org/officeDocument/2006/relationships/image" Target="media/image119.jpeg"/><Relationship Id="rId7" Type="http://schemas.openxmlformats.org/officeDocument/2006/relationships/endnotes" Target="endnotes.xml"/><Relationship Id="rId71" Type="http://schemas.openxmlformats.org/officeDocument/2006/relationships/image" Target="media/image58.jpg"/><Relationship Id="rId92" Type="http://schemas.openxmlformats.org/officeDocument/2006/relationships/footer" Target="footer1.xml"/><Relationship Id="rId162" Type="http://schemas.openxmlformats.org/officeDocument/2006/relationships/header" Target="header12.xml"/><Relationship Id="rId2" Type="http://schemas.openxmlformats.org/officeDocument/2006/relationships/numbering" Target="numbering.xml"/><Relationship Id="rId29" Type="http://schemas.openxmlformats.org/officeDocument/2006/relationships/image" Target="media/image18.jpg"/><Relationship Id="rId24" Type="http://schemas.openxmlformats.org/officeDocument/2006/relationships/image" Target="media/image14.png"/><Relationship Id="rId40" Type="http://schemas.openxmlformats.org/officeDocument/2006/relationships/image" Target="media/image29.jpg"/><Relationship Id="rId45" Type="http://schemas.openxmlformats.org/officeDocument/2006/relationships/image" Target="media/image34.jpg"/><Relationship Id="rId66" Type="http://schemas.openxmlformats.org/officeDocument/2006/relationships/image" Target="media/image53.jpg"/><Relationship Id="rId87" Type="http://schemas.openxmlformats.org/officeDocument/2006/relationships/hyperlink" Target="https://www.educacionrural.org/?page_id=277" TargetMode="External"/><Relationship Id="rId110" Type="http://schemas.openxmlformats.org/officeDocument/2006/relationships/image" Target="media/image83.jpg"/><Relationship Id="rId115" Type="http://schemas.openxmlformats.org/officeDocument/2006/relationships/image" Target="media/image88.jpg"/><Relationship Id="rId131" Type="http://schemas.openxmlformats.org/officeDocument/2006/relationships/image" Target="media/image104.jpg"/><Relationship Id="rId136" Type="http://schemas.openxmlformats.org/officeDocument/2006/relationships/image" Target="media/image109.jpg"/><Relationship Id="rId157" Type="http://schemas.openxmlformats.org/officeDocument/2006/relationships/footer" Target="footer9.xml"/><Relationship Id="rId61" Type="http://schemas.openxmlformats.org/officeDocument/2006/relationships/image" Target="media/image48.jpg"/><Relationship Id="rId82" Type="http://schemas.openxmlformats.org/officeDocument/2006/relationships/image" Target="media/image69.jpg"/><Relationship Id="rId152" Type="http://schemas.openxmlformats.org/officeDocument/2006/relationships/header" Target="header7.xml"/><Relationship Id="rId19" Type="http://schemas.openxmlformats.org/officeDocument/2006/relationships/image" Target="media/image9.jpg"/><Relationship Id="rId14" Type="http://schemas.openxmlformats.org/officeDocument/2006/relationships/image" Target="media/image5.jpeg"/><Relationship Id="rId30" Type="http://schemas.openxmlformats.org/officeDocument/2006/relationships/image" Target="media/image19.jpg"/><Relationship Id="rId35" Type="http://schemas.openxmlformats.org/officeDocument/2006/relationships/image" Target="media/image24.jpg"/><Relationship Id="rId56" Type="http://schemas.openxmlformats.org/officeDocument/2006/relationships/image" Target="media/image43.jpg"/><Relationship Id="rId77" Type="http://schemas.openxmlformats.org/officeDocument/2006/relationships/image" Target="media/image64.jpg"/><Relationship Id="rId100" Type="http://schemas.openxmlformats.org/officeDocument/2006/relationships/image" Target="media/image80.jpg"/><Relationship Id="rId105" Type="http://schemas.openxmlformats.org/officeDocument/2006/relationships/header" Target="header5.xml"/><Relationship Id="rId126" Type="http://schemas.openxmlformats.org/officeDocument/2006/relationships/image" Target="media/image99.png"/><Relationship Id="rId147" Type="http://schemas.openxmlformats.org/officeDocument/2006/relationships/image" Target="media/image120.jpeg"/><Relationship Id="rId8" Type="http://schemas.openxmlformats.org/officeDocument/2006/relationships/image" Target="media/image1.jpeg"/><Relationship Id="rId51" Type="http://schemas.openxmlformats.org/officeDocument/2006/relationships/image" Target="media/image38.jpg"/><Relationship Id="rId72" Type="http://schemas.openxmlformats.org/officeDocument/2006/relationships/image" Target="media/image59.jpeg"/><Relationship Id="rId93" Type="http://schemas.openxmlformats.org/officeDocument/2006/relationships/footer" Target="footer2.xml"/><Relationship Id="rId98" Type="http://schemas.openxmlformats.org/officeDocument/2006/relationships/image" Target="media/image78.jpg"/><Relationship Id="rId121" Type="http://schemas.openxmlformats.org/officeDocument/2006/relationships/image" Target="media/image94.jpeg"/><Relationship Id="rId142" Type="http://schemas.openxmlformats.org/officeDocument/2006/relationships/image" Target="media/image115.jpg"/><Relationship Id="rId163" Type="http://schemas.openxmlformats.org/officeDocument/2006/relationships/footer" Target="footer12.xml"/><Relationship Id="rId3" Type="http://schemas.openxmlformats.org/officeDocument/2006/relationships/styles" Target="styles.xml"/><Relationship Id="rId25" Type="http://schemas.openxmlformats.org/officeDocument/2006/relationships/hyperlink" Target="https://lilianamguzman.blogspot.com/2015/10/ecologia-interaccion-de-los-organismos.html" TargetMode="External"/><Relationship Id="rId46" Type="http://schemas.openxmlformats.org/officeDocument/2006/relationships/image" Target="media/image35.jpg"/><Relationship Id="rId67" Type="http://schemas.openxmlformats.org/officeDocument/2006/relationships/image" Target="media/image54.jpeg"/><Relationship Id="rId116" Type="http://schemas.openxmlformats.org/officeDocument/2006/relationships/image" Target="media/image89.jpeg"/><Relationship Id="rId137" Type="http://schemas.openxmlformats.org/officeDocument/2006/relationships/image" Target="media/image110.jpg"/><Relationship Id="rId158" Type="http://schemas.openxmlformats.org/officeDocument/2006/relationships/header" Target="header10.xml"/><Relationship Id="rId20" Type="http://schemas.openxmlformats.org/officeDocument/2006/relationships/image" Target="media/image10.jpg"/><Relationship Id="rId41" Type="http://schemas.openxmlformats.org/officeDocument/2006/relationships/image" Target="media/image30.jpg"/><Relationship Id="rId62" Type="http://schemas.openxmlformats.org/officeDocument/2006/relationships/image" Target="media/image49.jpg"/><Relationship Id="rId83" Type="http://schemas.openxmlformats.org/officeDocument/2006/relationships/image" Target="media/image70.jpeg"/><Relationship Id="rId88" Type="http://schemas.openxmlformats.org/officeDocument/2006/relationships/image" Target="media/image72.jpeg"/><Relationship Id="rId111" Type="http://schemas.openxmlformats.org/officeDocument/2006/relationships/image" Target="media/image84.png"/><Relationship Id="rId132" Type="http://schemas.openxmlformats.org/officeDocument/2006/relationships/image" Target="media/image105.jpg"/><Relationship Id="rId153" Type="http://schemas.openxmlformats.org/officeDocument/2006/relationships/header" Target="header8.xml"/><Relationship Id="rId15" Type="http://schemas.openxmlformats.org/officeDocument/2006/relationships/hyperlink" Target="https://www.flickr.com/photos/cfrausto/233524311/" TargetMode="External"/><Relationship Id="rId36" Type="http://schemas.openxmlformats.org/officeDocument/2006/relationships/image" Target="media/image25.jpg"/><Relationship Id="rId57" Type="http://schemas.openxmlformats.org/officeDocument/2006/relationships/image" Target="media/image44.jpg"/><Relationship Id="rId106" Type="http://schemas.openxmlformats.org/officeDocument/2006/relationships/footer" Target="footer4.xml"/><Relationship Id="rId127" Type="http://schemas.openxmlformats.org/officeDocument/2006/relationships/image" Target="media/image100.jpg"/><Relationship Id="rId10" Type="http://schemas.openxmlformats.org/officeDocument/2006/relationships/image" Target="media/image3.png"/><Relationship Id="rId31" Type="http://schemas.openxmlformats.org/officeDocument/2006/relationships/image" Target="media/image20.jpg"/><Relationship Id="rId52" Type="http://schemas.openxmlformats.org/officeDocument/2006/relationships/image" Target="media/image39.jpg"/><Relationship Id="rId73" Type="http://schemas.openxmlformats.org/officeDocument/2006/relationships/image" Target="media/image60.jpeg"/><Relationship Id="rId78" Type="http://schemas.openxmlformats.org/officeDocument/2006/relationships/image" Target="media/image65.jpg"/><Relationship Id="rId94" Type="http://schemas.openxmlformats.org/officeDocument/2006/relationships/header" Target="header3.xml"/><Relationship Id="rId99" Type="http://schemas.openxmlformats.org/officeDocument/2006/relationships/image" Target="media/image79.jpg"/><Relationship Id="rId101" Type="http://schemas.openxmlformats.org/officeDocument/2006/relationships/image" Target="media/image81.jpg"/><Relationship Id="rId122" Type="http://schemas.openxmlformats.org/officeDocument/2006/relationships/image" Target="media/image95.jpg"/><Relationship Id="rId143" Type="http://schemas.openxmlformats.org/officeDocument/2006/relationships/image" Target="media/image116.jpeg"/><Relationship Id="rId148" Type="http://schemas.openxmlformats.org/officeDocument/2006/relationships/image" Target="media/image121.jpeg"/><Relationship Id="rId16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26" Type="http://schemas.openxmlformats.org/officeDocument/2006/relationships/image" Target="media/image15.png"/><Relationship Id="rId47" Type="http://schemas.openxmlformats.org/officeDocument/2006/relationships/image" Target="media/image36.jpg"/><Relationship Id="rId68" Type="http://schemas.openxmlformats.org/officeDocument/2006/relationships/image" Target="media/image55.jpeg"/><Relationship Id="rId89" Type="http://schemas.openxmlformats.org/officeDocument/2006/relationships/hyperlink" Target="https://pxhere.com/es/photo/822907" TargetMode="External"/><Relationship Id="rId112" Type="http://schemas.openxmlformats.org/officeDocument/2006/relationships/image" Target="media/image85.png"/><Relationship Id="rId133" Type="http://schemas.openxmlformats.org/officeDocument/2006/relationships/image" Target="media/image106.jpg"/><Relationship Id="rId154" Type="http://schemas.openxmlformats.org/officeDocument/2006/relationships/footer" Target="footer7.xml"/><Relationship Id="rId16" Type="http://schemas.openxmlformats.org/officeDocument/2006/relationships/image" Target="media/image6.jpg"/><Relationship Id="rId37" Type="http://schemas.openxmlformats.org/officeDocument/2006/relationships/image" Target="media/image26.jpg"/><Relationship Id="rId58" Type="http://schemas.openxmlformats.org/officeDocument/2006/relationships/image" Target="media/image45.jpg"/><Relationship Id="rId79" Type="http://schemas.openxmlformats.org/officeDocument/2006/relationships/image" Target="media/image66.jpg"/><Relationship Id="rId102" Type="http://schemas.openxmlformats.org/officeDocument/2006/relationships/image" Target="media/image82.jpeg"/><Relationship Id="rId123" Type="http://schemas.openxmlformats.org/officeDocument/2006/relationships/image" Target="media/image96.jpg"/><Relationship Id="rId144" Type="http://schemas.openxmlformats.org/officeDocument/2006/relationships/image" Target="media/image117.jpeg"/><Relationship Id="rId90" Type="http://schemas.openxmlformats.org/officeDocument/2006/relationships/header" Target="header1.xml"/><Relationship Id="rId165" Type="http://schemas.openxmlformats.org/officeDocument/2006/relationships/theme" Target="theme/theme1.xml"/><Relationship Id="rId27" Type="http://schemas.openxmlformats.org/officeDocument/2006/relationships/image" Target="media/image16.jpg"/><Relationship Id="rId48" Type="http://schemas.openxmlformats.org/officeDocument/2006/relationships/image" Target="media/image37.jpg"/><Relationship Id="rId69" Type="http://schemas.openxmlformats.org/officeDocument/2006/relationships/image" Target="media/image56.jpg"/><Relationship Id="rId113" Type="http://schemas.openxmlformats.org/officeDocument/2006/relationships/image" Target="media/image86.jpg"/><Relationship Id="rId134" Type="http://schemas.openxmlformats.org/officeDocument/2006/relationships/image" Target="media/image107.jpg"/><Relationship Id="rId80" Type="http://schemas.openxmlformats.org/officeDocument/2006/relationships/image" Target="media/image67.jpeg"/><Relationship Id="rId155" Type="http://schemas.openxmlformats.org/officeDocument/2006/relationships/footer" Target="footer8.xml"/></Relationships>
</file>

<file path=word/_rels/footer1.xml.rels><?xml version="1.0" encoding="UTF-8" standalone="yes"?>
<Relationships xmlns="http://schemas.openxmlformats.org/package/2006/relationships"><Relationship Id="rId2" Type="http://schemas.openxmlformats.org/officeDocument/2006/relationships/image" Target="media/image75.jpeg"/><Relationship Id="rId1" Type="http://schemas.openxmlformats.org/officeDocument/2006/relationships/image" Target="media/image74.jpg"/></Relationships>
</file>

<file path=word/_rels/footer4.xml.rels><?xml version="1.0" encoding="UTF-8" standalone="yes"?>
<Relationships xmlns="http://schemas.openxmlformats.org/package/2006/relationships"><Relationship Id="rId2" Type="http://schemas.openxmlformats.org/officeDocument/2006/relationships/image" Target="media/image75.jpeg"/><Relationship Id="rId1" Type="http://schemas.openxmlformats.org/officeDocument/2006/relationships/image" Target="media/image74.jpg"/></Relationships>
</file>

<file path=word/_rels/footer6.xml.rels><?xml version="1.0" encoding="UTF-8" standalone="yes"?>
<Relationships xmlns="http://schemas.openxmlformats.org/package/2006/relationships"><Relationship Id="rId2" Type="http://schemas.openxmlformats.org/officeDocument/2006/relationships/image" Target="media/image75.jpeg"/><Relationship Id="rId1" Type="http://schemas.openxmlformats.org/officeDocument/2006/relationships/image" Target="media/image74.jpg"/></Relationships>
</file>

<file path=word/_rels/footer7.xml.rels><?xml version="1.0" encoding="UTF-8" standalone="yes"?>
<Relationships xmlns="http://schemas.openxmlformats.org/package/2006/relationships"><Relationship Id="rId2" Type="http://schemas.openxmlformats.org/officeDocument/2006/relationships/image" Target="media/image75.jpeg"/><Relationship Id="rId1" Type="http://schemas.openxmlformats.org/officeDocument/2006/relationships/image" Target="media/image74.jpg"/></Relationships>
</file>

<file path=word/_rels/footer9.xml.rels><?xml version="1.0" encoding="UTF-8" standalone="yes"?>
<Relationships xmlns="http://schemas.openxmlformats.org/package/2006/relationships"><Relationship Id="rId2" Type="http://schemas.openxmlformats.org/officeDocument/2006/relationships/image" Target="media/image75.jpeg"/><Relationship Id="rId1" Type="http://schemas.openxmlformats.org/officeDocument/2006/relationships/image" Target="media/image74.jpg"/></Relationships>
</file>

<file path=word/_rels/header1.xml.rels><?xml version="1.0" encoding="UTF-8" standalone="yes"?>
<Relationships xmlns="http://schemas.openxmlformats.org/package/2006/relationships"><Relationship Id="rId1" Type="http://schemas.openxmlformats.org/officeDocument/2006/relationships/image" Target="media/image73.jpg"/></Relationships>
</file>

<file path=word/_rels/header4.xml.rels><?xml version="1.0" encoding="UTF-8" standalone="yes"?>
<Relationships xmlns="http://schemas.openxmlformats.org/package/2006/relationships"><Relationship Id="rId1" Type="http://schemas.openxmlformats.org/officeDocument/2006/relationships/image" Target="media/image73.jpg"/></Relationships>
</file>

<file path=word/_rels/header6.xml.rels><?xml version="1.0" encoding="UTF-8" standalone="yes"?>
<Relationships xmlns="http://schemas.openxmlformats.org/package/2006/relationships"><Relationship Id="rId1" Type="http://schemas.openxmlformats.org/officeDocument/2006/relationships/image" Target="media/image73.jpg"/></Relationships>
</file>

<file path=word/_rels/header7.xml.rels><?xml version="1.0" encoding="UTF-8" standalone="yes"?>
<Relationships xmlns="http://schemas.openxmlformats.org/package/2006/relationships"><Relationship Id="rId2" Type="http://schemas.openxmlformats.org/officeDocument/2006/relationships/image" Target="media/image125.jpeg"/><Relationship Id="rId1" Type="http://schemas.openxmlformats.org/officeDocument/2006/relationships/image" Target="media/image73.jpg"/></Relationships>
</file>

<file path=word/_rels/header9.xml.rels><?xml version="1.0" encoding="UTF-8" standalone="yes"?>
<Relationships xmlns="http://schemas.openxmlformats.org/package/2006/relationships"><Relationship Id="rId2" Type="http://schemas.openxmlformats.org/officeDocument/2006/relationships/image" Target="media/image125.jpeg"/><Relationship Id="rId1" Type="http://schemas.openxmlformats.org/officeDocument/2006/relationships/image" Target="media/image73.jpg"/></Relationships>
</file>

<file path=word/_rels/header10.xml.rels><?xml version="1.0" encoding="UTF-8" standalone="yes"?>
<Relationships xmlns="http://schemas.openxmlformats.org/package/2006/relationships"><Relationship Id="rId2" Type="http://schemas.openxmlformats.org/officeDocument/2006/relationships/image" Target="media/image125.jpeg"/><Relationship Id="rId1" Type="http://schemas.openxmlformats.org/officeDocument/2006/relationships/image" Target="media/image7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F2E491-5CF9-46AD-9D67-C97258B60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13131</TotalTime>
  <Pages>1</Pages>
  <Words>31250</Words>
  <Characters>171875</Characters>
  <Application>Microsoft Office Word</Application>
  <DocSecurity>0</DocSecurity>
  <Lines>1432</Lines>
  <Paragraphs>405</Paragraphs>
  <ScaleCrop>false</ScaleCrop>
  <HeadingPairs>
    <vt:vector size="2" baseType="variant">
      <vt:variant>
        <vt:lpstr>Título</vt:lpstr>
      </vt:variant>
      <vt:variant>
        <vt:i4>1</vt:i4>
      </vt:variant>
    </vt:vector>
  </HeadingPairs>
  <TitlesOfParts>
    <vt:vector size="1" baseType="lpstr">
      <vt:lpstr>Capitulo 1</vt:lpstr>
    </vt:vector>
  </TitlesOfParts>
  <Company/>
  <LinksUpToDate>false</LinksUpToDate>
  <CharactersWithSpaces>202720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Capitulo 1</dc:title>
  <dc:subject/>
  <dc:creator>MITCH</dc:creator>
  <cp:keywords/>
  <dc:description/>
  <cp:lastModifiedBy>edith vizcarra</cp:lastModifiedBy>
  <cp:revision>520</cp:revision>
  <dcterms:created xsi:type="dcterms:W3CDTF">2025-05-14T03:27:00Z</dcterms:created>
  <dcterms:modified xsi:type="dcterms:W3CDTF">2025-08-13T21:27:00Z</dcterms:modified>
</cp:coreProperties>
</file>