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1801"/>
        <w:tblW w:w="0" w:type="auto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324"/>
        <w:gridCol w:w="1924"/>
        <w:gridCol w:w="1984"/>
        <w:gridCol w:w="1985"/>
        <w:gridCol w:w="1984"/>
        <w:gridCol w:w="1487"/>
        <w:gridCol w:w="1308"/>
      </w:tblGrid>
      <w:tr w:rsidR="009D1288" w:rsidRPr="00860E63" w14:paraId="4E7E366C" w14:textId="77777777" w:rsidTr="00463CEA">
        <w:trPr>
          <w:cantSplit/>
          <w:trHeight w:hRule="exact" w:val="545"/>
        </w:trPr>
        <w:tc>
          <w:tcPr>
            <w:tcW w:w="12996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bottom w:w="86" w:type="dxa"/>
            </w:tcMar>
            <w:vAlign w:val="bottom"/>
          </w:tcPr>
          <w:p w14:paraId="324CFC77" w14:textId="27CB59A4" w:rsidR="009D1288" w:rsidRPr="00860E63" w:rsidRDefault="00731C13" w:rsidP="00E33494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>NOVIEM</w:t>
            </w:r>
            <w:r w:rsidR="0090165F">
              <w:rPr>
                <w:bCs w:val="0"/>
                <w:color w:val="A32F40"/>
                <w:lang w:val="es-ES"/>
              </w:rPr>
              <w:t>BRE</w:t>
            </w:r>
            <w:r w:rsidR="009D1288">
              <w:rPr>
                <w:bCs w:val="0"/>
                <w:color w:val="A32F40"/>
                <w:lang w:val="es-ES"/>
              </w:rPr>
              <w:t xml:space="preserve"> </w:t>
            </w:r>
            <w:r w:rsidR="009D1288" w:rsidRPr="00860E63">
              <w:rPr>
                <w:bCs w:val="0"/>
                <w:color w:val="A32F40"/>
                <w:lang w:val="es-ES"/>
              </w:rPr>
              <w:t>2025</w:t>
            </w:r>
          </w:p>
        </w:tc>
      </w:tr>
      <w:tr w:rsidR="00463CEA" w:rsidRPr="00860E63" w14:paraId="1E0A5327" w14:textId="77777777" w:rsidTr="00463CEA">
        <w:trPr>
          <w:cantSplit/>
          <w:trHeight w:hRule="exact" w:val="234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5AFABB3A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5FED92C9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38250662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7F729D83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6B11A878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1F78E36E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7BB9B2B9" w14:textId="77777777" w:rsidR="009D1288" w:rsidRPr="00860E63" w:rsidRDefault="009D1288" w:rsidP="00E33494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463CEA" w:rsidRPr="00860E63" w14:paraId="01BDF0B2" w14:textId="77777777" w:rsidTr="000D5FD5">
        <w:trPr>
          <w:cantSplit/>
          <w:trHeight w:hRule="exact" w:val="2594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24C109" w14:textId="77777777" w:rsidR="0090165F" w:rsidRPr="00BD1702" w:rsidRDefault="0090165F" w:rsidP="00E33494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0E1CC8" w14:textId="77777777" w:rsidR="0090165F" w:rsidRPr="00BD1702" w:rsidRDefault="0090165F" w:rsidP="00E33494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6B0C7C1" w14:textId="2CDB4D26" w:rsidR="0090165F" w:rsidRPr="00BD1702" w:rsidRDefault="0090165F" w:rsidP="009D1288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95EB1CC" w14:textId="1EE40688" w:rsidR="0090165F" w:rsidRPr="00BD1702" w:rsidRDefault="0090165F" w:rsidP="00E33494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55712D" w14:textId="0F7F3A16" w:rsidR="00D94C20" w:rsidRPr="00BD1702" w:rsidRDefault="00D94C20" w:rsidP="00BD1702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E3AF61" w14:textId="42A99557" w:rsidR="009D1288" w:rsidRPr="00BD1702" w:rsidRDefault="00731C13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2"/>
                <w:lang w:val="es-ES"/>
              </w:rPr>
              <w:t>01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DCBE286" w14:textId="0097D881" w:rsidR="009D1288" w:rsidRPr="00BD1702" w:rsidRDefault="00731C13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2"/>
                <w:lang w:val="es-ES"/>
              </w:rPr>
              <w:t>02</w:t>
            </w:r>
          </w:p>
        </w:tc>
      </w:tr>
      <w:tr w:rsidR="00463CEA" w:rsidRPr="00860E63" w14:paraId="0AB71BF3" w14:textId="77777777" w:rsidTr="000D5FD5">
        <w:trPr>
          <w:cantSplit/>
          <w:trHeight w:hRule="exact" w:val="3015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EC7911D" w14:textId="6FB7659F" w:rsidR="009D1288" w:rsidRPr="009D72AF" w:rsidRDefault="00750EA1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</w:t>
            </w:r>
            <w:r w:rsidR="00731C13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3</w:t>
            </w:r>
          </w:p>
          <w:p w14:paraId="7916E511" w14:textId="78CE7F68" w:rsidR="009D72AF" w:rsidRPr="009D72AF" w:rsidRDefault="00750EA1" w:rsidP="00BD1702">
            <w:pPr>
              <w:pStyle w:val="Fechas"/>
              <w:rPr>
                <w:rFonts w:asciiTheme="minorHAnsi" w:hAnsiTheme="minorHAnsi" w:cstheme="minorHAnsi"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 w:rsidR="00A62377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reunión con las áreas de Juventud y Deportes para la organización del Desfile por el 115° Aniversario de la Revolución Mexicana.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5EC4B8" w14:textId="65C47170" w:rsidR="0090165F" w:rsidRDefault="00750EA1" w:rsidP="0090165F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</w:t>
            </w:r>
            <w:r w:rsidR="00731C13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4</w:t>
            </w:r>
          </w:p>
          <w:p w14:paraId="14ADB750" w14:textId="74A82225" w:rsidR="009D72AF" w:rsidRPr="009D72AF" w:rsidRDefault="00750EA1" w:rsidP="00750EA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 w:rsidR="00EC7F09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.</w:t>
            </w:r>
            <w:r w:rsidR="00A62377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reunión con directivos de los centros educativos para la organización del Desfile por el 115° Aniversario de la Revolución Mexicana.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75E4443" w14:textId="1DCD83D7"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</w:t>
            </w:r>
            <w:r w:rsidR="00731C13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5</w:t>
            </w:r>
          </w:p>
          <w:p w14:paraId="266DB421" w14:textId="1CF14AAB" w:rsidR="009D72AF" w:rsidRPr="009D72AF" w:rsidRDefault="00A62377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VACACIONES.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9A41E25" w14:textId="03DC2F1F"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</w:t>
            </w:r>
            <w:r w:rsidR="00731C13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6</w:t>
            </w:r>
          </w:p>
          <w:p w14:paraId="08254836" w14:textId="7A077B03" w:rsidR="009D72AF" w:rsidRPr="009D72AF" w:rsidRDefault="00A62377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VACACIONES.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9500022" w14:textId="688F4C14" w:rsidR="009D1288" w:rsidRPr="009D72AF" w:rsidRDefault="00731C13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07</w:t>
            </w:r>
          </w:p>
          <w:p w14:paraId="2D21DAE4" w14:textId="5EA29155" w:rsidR="009D72AF" w:rsidRPr="009D72AF" w:rsidRDefault="00A62377" w:rsidP="00E33494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VACACIONES.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D71BB2" w14:textId="0C8A45AF" w:rsidR="009D1288" w:rsidRDefault="00731C13" w:rsidP="00E33494">
            <w:pP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08</w:t>
            </w:r>
          </w:p>
          <w:p w14:paraId="054E3E5B" w14:textId="77777777" w:rsidR="00BD1702" w:rsidRPr="00BD1702" w:rsidRDefault="00BD1702" w:rsidP="00E33494">
            <w:pPr>
              <w:rPr>
                <w:rFonts w:asciiTheme="minorHAnsi" w:hAnsiTheme="minorHAnsi" w:cstheme="minorHAnsi"/>
                <w:color w:val="C00000"/>
                <w:sz w:val="22"/>
                <w:lang w:val="es-ES"/>
              </w:rPr>
            </w:pP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BACF80" w14:textId="113A363F" w:rsidR="009D1288" w:rsidRPr="009D72AF" w:rsidRDefault="00731C13" w:rsidP="00E33494">
            <w:pPr>
              <w:rPr>
                <w:rFonts w:asciiTheme="minorHAnsi" w:hAnsiTheme="minorHAnsi" w:cstheme="minorHAnsi"/>
                <w:b/>
                <w:color w:val="C0000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lang w:val="es-ES"/>
              </w:rPr>
              <w:t>09</w:t>
            </w:r>
          </w:p>
        </w:tc>
      </w:tr>
      <w:tr w:rsidR="00463CEA" w:rsidRPr="00860E63" w14:paraId="680E936A" w14:textId="77777777" w:rsidTr="000D5FD5">
        <w:trPr>
          <w:cantSplit/>
          <w:trHeight w:hRule="exact" w:val="4236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DB7E077" w14:textId="04CE49F2" w:rsidR="009D1288" w:rsidRPr="009D72AF" w:rsidRDefault="00750EA1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lastRenderedPageBreak/>
              <w:t>1</w:t>
            </w:r>
            <w:r w:rsidR="00731C13"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  <w:t>0</w:t>
            </w:r>
          </w:p>
          <w:p w14:paraId="022B0F00" w14:textId="11B25A33" w:rsidR="009D72AF" w:rsidRPr="009D72AF" w:rsidRDefault="00CC39E7" w:rsidP="005A6211">
            <w:pPr>
              <w:pStyle w:val="Fechas"/>
              <w:rPr>
                <w:rFonts w:asciiTheme="minorHAnsi" w:hAnsiTheme="minorHAnsi" w:cstheme="minorHAnsi"/>
                <w:b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 w:rsidR="000D5FD5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, elaboración y entrega de oficios a las diferentes áreas y dependencias para su participación en las celebraciones por la conmemoración del 115° aniversario de la Revolución Mexicana.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8EB1757" w14:textId="4988A434"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</w:p>
          <w:p w14:paraId="7DEB421D" w14:textId="684C17FF" w:rsidR="009D72AF" w:rsidRPr="009D72AF" w:rsidRDefault="000D5FD5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, elaboración y entrega de oficios a las diferentes áreas y dependencias para su participación en las celebraciones por la conmemoración del 115° aniversario de la Revolución Mexicana.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5545DC0" w14:textId="7BECE923"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</w:p>
          <w:p w14:paraId="509D7B78" w14:textId="4EFDC85D" w:rsidR="009D72AF" w:rsidRPr="009D72AF" w:rsidRDefault="000D5FD5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, elaboración y entrega de oficios a las diferentes áreas y dependencias para su participación en las celebraciones por la conmemoración del 115° aniversario de la Revolución Mexicana.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49699F0" w14:textId="2FD91978" w:rsidR="009D1288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3</w:t>
            </w:r>
          </w:p>
          <w:p w14:paraId="609C62E1" w14:textId="0B0F713A" w:rsidR="009D72AF" w:rsidRPr="009D72AF" w:rsidRDefault="000D5FD5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, elaboración y entrega de oficios a las diferentes áreas y dependencias para su participación en las celebraciones por la conmemoración del 115° aniversario de la Revolución Mexicana.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A8A31A5" w14:textId="25079FDB" w:rsidR="009D1288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4</w:t>
            </w:r>
          </w:p>
          <w:p w14:paraId="529F73F6" w14:textId="03F851C7" w:rsidR="009D72AF" w:rsidRPr="009D72AF" w:rsidRDefault="000D5FD5" w:rsidP="0014337F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, elaboración y entrega de oficios a las diferentes áreas y dependencias para su participación en las celebraciones por la conmemoración del 115° aniversario de la Revolución Mexicana.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A308938" w14:textId="15B93923"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5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30D15EA" w14:textId="6EDCB669" w:rsidR="009D1288" w:rsidRPr="009D72AF" w:rsidRDefault="00750EA1" w:rsidP="00E33494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6</w:t>
            </w:r>
          </w:p>
        </w:tc>
      </w:tr>
      <w:tr w:rsidR="00CC39E7" w:rsidRPr="00860E63" w14:paraId="11AA317C" w14:textId="77777777" w:rsidTr="00B74A32">
        <w:trPr>
          <w:cantSplit/>
          <w:trHeight w:hRule="exact" w:val="3139"/>
        </w:trPr>
        <w:tc>
          <w:tcPr>
            <w:tcW w:w="232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23A2872" w14:textId="171E8804" w:rsidR="00CC39E7" w:rsidRDefault="00731C13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17</w:t>
            </w:r>
          </w:p>
          <w:p w14:paraId="5C2E5635" w14:textId="77777777"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DIA NO LABORABLE</w:t>
            </w:r>
          </w:p>
        </w:tc>
        <w:tc>
          <w:tcPr>
            <w:tcW w:w="192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244061"/>
            </w:tcBorders>
            <w:shd w:val="clear" w:color="auto" w:fill="auto"/>
          </w:tcPr>
          <w:p w14:paraId="78AE2351" w14:textId="4F223049" w:rsidR="00CC39E7" w:rsidRPr="009D72AF" w:rsidRDefault="00731C13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18</w:t>
            </w:r>
          </w:p>
          <w:p w14:paraId="4B8DC220" w14:textId="0A0DEC45"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</w:t>
            </w:r>
            <w:r w:rsidR="00EC7F09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tención a usuarios</w:t>
            </w: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244061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D2E74" w14:textId="4AB1A4F7" w:rsidR="00CC39E7" w:rsidRDefault="00731C13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19</w:t>
            </w:r>
          </w:p>
          <w:p w14:paraId="49CBD009" w14:textId="5F12E1AC" w:rsidR="00CC39E7" w:rsidRPr="00BA5408" w:rsidRDefault="00CC39E7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 w:rsidR="00EC7F09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.</w:t>
            </w:r>
          </w:p>
        </w:tc>
        <w:tc>
          <w:tcPr>
            <w:tcW w:w="1985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8D671" w14:textId="4949E4A2" w:rsidR="00CC39E7" w:rsidRDefault="00731C13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20</w:t>
            </w:r>
          </w:p>
          <w:p w14:paraId="2747797B" w14:textId="1D2E702D" w:rsidR="00CC39E7" w:rsidRPr="009D72AF" w:rsidRDefault="000D5FD5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Participación en el Acto Cívico</w:t>
            </w:r>
            <w:r w:rsidR="00B74A3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, Organización del Desfile y Concurso de Tablas Rítmicas por la celebración del 115° Aniversario de la Revolución Mexicana.</w:t>
            </w:r>
          </w:p>
        </w:tc>
        <w:tc>
          <w:tcPr>
            <w:tcW w:w="1984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C21A5" w14:textId="7230E011" w:rsidR="00CC39E7" w:rsidRDefault="00731C13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21</w:t>
            </w:r>
          </w:p>
          <w:p w14:paraId="7873BF75" w14:textId="28F3842E"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 w:rsidRPr="009D72AF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 w:rsidR="00B74A3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entrega de oficios para gestión de espacio para entrega de medios de pago a beneficiarios del programa presupuestal Rita Cetina.</w:t>
            </w:r>
          </w:p>
        </w:tc>
        <w:tc>
          <w:tcPr>
            <w:tcW w:w="1487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0B84E9E9" w14:textId="1CD310C8"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</w:p>
        </w:tc>
        <w:tc>
          <w:tcPr>
            <w:tcW w:w="1308" w:type="dxa"/>
            <w:tcBorders>
              <w:top w:val="single" w:sz="4" w:space="0" w:color="24406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050E539C" w14:textId="33B6151F" w:rsidR="00CC39E7" w:rsidRPr="009D72AF" w:rsidRDefault="00CC39E7" w:rsidP="00CC39E7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  <w:t>2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  <w:t>3</w:t>
            </w:r>
          </w:p>
        </w:tc>
      </w:tr>
      <w:tr w:rsidR="00CC39E7" w:rsidRPr="00860E63" w14:paraId="20EC7376" w14:textId="77777777" w:rsidTr="004B4958">
        <w:trPr>
          <w:cantSplit/>
          <w:trHeight w:hRule="exact" w:val="2960"/>
        </w:trPr>
        <w:tc>
          <w:tcPr>
            <w:tcW w:w="232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392329" w14:textId="375969AF"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lastRenderedPageBreak/>
              <w:t>2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4</w:t>
            </w:r>
          </w:p>
          <w:p w14:paraId="3006AFD1" w14:textId="569DA7C4" w:rsidR="00CC39E7" w:rsidRPr="00F73917" w:rsidRDefault="00F73917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 w:rsidR="00B74A32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, y comprobación de gastos de los festejos del 115° Aniversario de la Revolución Mexicana.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B93A930" w14:textId="13CD8CB3"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5</w:t>
            </w:r>
          </w:p>
          <w:p w14:paraId="3ACE5C1F" w14:textId="28FD3737" w:rsidR="00CC39E7" w:rsidRPr="009D72AF" w:rsidRDefault="00F7391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</w:t>
            </w:r>
            <w:r w:rsidR="004B4958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comprobación de gastos de los festejos del 115° Aniversario de la Revolución Mexicana.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9B0E842" w14:textId="198BA49A" w:rsidR="00CC39E7" w:rsidRDefault="00CC39E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</w:t>
            </w:r>
            <w:r w:rsidR="00731C13"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6</w:t>
            </w:r>
          </w:p>
          <w:p w14:paraId="32CADB08" w14:textId="77777777" w:rsidR="00F73917" w:rsidRPr="009D72AF" w:rsidRDefault="00F7391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B419E72" w14:textId="77835638" w:rsidR="00CC39E7" w:rsidRDefault="00731C13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27</w:t>
            </w:r>
          </w:p>
          <w:p w14:paraId="0F683B68" w14:textId="4F4BFC54" w:rsidR="00F73917" w:rsidRPr="009D72AF" w:rsidRDefault="00F7391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Atención </w:t>
            </w:r>
            <w:r w:rsidR="004F678B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 usuarios</w:t>
            </w:r>
            <w:r w:rsidR="004B4958"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 xml:space="preserve"> y gestión para la entrega de medios de pago para los beneficiarios del programa presupuestal Benito Juárez.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CBBBCE7" w14:textId="547FF63E" w:rsidR="00CC39E7" w:rsidRDefault="00731C13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  <w:t>28</w:t>
            </w:r>
          </w:p>
          <w:p w14:paraId="394AC5A2" w14:textId="77777777" w:rsidR="00F73917" w:rsidRPr="009D72AF" w:rsidRDefault="00F73917" w:rsidP="00CC39E7">
            <w:pPr>
              <w:pStyle w:val="Fechas"/>
              <w:rPr>
                <w:rFonts w:asciiTheme="minorHAnsi" w:hAnsiTheme="minorHAnsi" w:cstheme="minorHAnsi"/>
                <w:b/>
                <w:bCs/>
                <w:color w:val="A32F40"/>
                <w:sz w:val="22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  <w:t>Atención a usuarios.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14:paraId="048C97EB" w14:textId="77777777" w:rsidR="00CC39E7" w:rsidRPr="009D72AF" w:rsidRDefault="00CC39E7" w:rsidP="00CC39E7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2"/>
                <w:szCs w:val="24"/>
                <w:lang w:val="es-ES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DD6EE" w:themeFill="accent1" w:themeFillTint="66"/>
          </w:tcPr>
          <w:p w14:paraId="20ACD177" w14:textId="77777777" w:rsidR="00CC39E7" w:rsidRPr="009D72AF" w:rsidRDefault="00CC39E7" w:rsidP="00CC39E7">
            <w:pPr>
              <w:rPr>
                <w:rFonts w:asciiTheme="minorHAnsi" w:hAnsiTheme="minorHAnsi" w:cstheme="minorHAnsi"/>
                <w:b/>
                <w:bCs/>
                <w:color w:val="A32F40"/>
                <w:sz w:val="22"/>
                <w:lang w:val="es-ES"/>
              </w:rPr>
            </w:pPr>
          </w:p>
        </w:tc>
      </w:tr>
    </w:tbl>
    <w:p w14:paraId="2A16364F" w14:textId="77777777" w:rsidR="006D7074" w:rsidRDefault="006D7074"/>
    <w:sectPr w:rsidR="006D7074" w:rsidSect="009D1288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134620" w14:textId="77777777" w:rsidR="00401245" w:rsidRDefault="00401245" w:rsidP="009D1288">
      <w:r>
        <w:separator/>
      </w:r>
    </w:p>
  </w:endnote>
  <w:endnote w:type="continuationSeparator" w:id="0">
    <w:p w14:paraId="62B218DB" w14:textId="77777777" w:rsidR="00401245" w:rsidRDefault="00401245" w:rsidP="009D1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03ED7B" w14:textId="77777777" w:rsidR="00401245" w:rsidRDefault="00401245" w:rsidP="009D1288">
      <w:r>
        <w:separator/>
      </w:r>
    </w:p>
  </w:footnote>
  <w:footnote w:type="continuationSeparator" w:id="0">
    <w:p w14:paraId="0431A8EF" w14:textId="77777777" w:rsidR="00401245" w:rsidRDefault="00401245" w:rsidP="009D1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0ACFB" w14:textId="4B833A45" w:rsidR="009D1288" w:rsidRDefault="009D1288" w:rsidP="00314194">
    <w:pPr>
      <w:pStyle w:val="Ttulo1"/>
      <w:jc w:val="center"/>
      <w:rPr>
        <w:rStyle w:val="Textoennegrita"/>
        <w:color w:val="A32F40"/>
        <w:sz w:val="44"/>
        <w:szCs w:val="48"/>
        <w:lang w:val="es-MX"/>
      </w:rPr>
    </w:pP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60288" behindDoc="0" locked="0" layoutInCell="1" allowOverlap="1" wp14:anchorId="12A51832" wp14:editId="629DF5C7">
          <wp:simplePos x="0" y="0"/>
          <wp:positionH relativeFrom="column">
            <wp:posOffset>7194369</wp:posOffset>
          </wp:positionH>
          <wp:positionV relativeFrom="paragraph">
            <wp:posOffset>-213995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4605">
      <w:rPr>
        <w:rStyle w:val="Textoennegrita"/>
        <w:noProof/>
        <w:color w:val="A32F40"/>
        <w:sz w:val="44"/>
        <w:szCs w:val="48"/>
        <w:lang w:val="es-MX" w:eastAsia="es-MX"/>
      </w:rPr>
      <w:drawing>
        <wp:anchor distT="0" distB="0" distL="114300" distR="114300" simplePos="0" relativeHeight="251659264" behindDoc="0" locked="0" layoutInCell="1" allowOverlap="1" wp14:anchorId="60EAB54C" wp14:editId="273A14EE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14194">
      <w:rPr>
        <w:rStyle w:val="Textoennegrita"/>
        <w:color w:val="A32F40"/>
        <w:sz w:val="44"/>
        <w:szCs w:val="48"/>
        <w:lang w:val="es-MX"/>
      </w:rPr>
      <w:t>EDUCACION</w:t>
    </w:r>
  </w:p>
  <w:p w14:paraId="5F61F1B9" w14:textId="77777777" w:rsidR="00314194" w:rsidRPr="00314194" w:rsidRDefault="00314194" w:rsidP="00314194">
    <w:pPr>
      <w:rPr>
        <w:lang w:val="es-MX"/>
      </w:rPr>
    </w:pPr>
  </w:p>
  <w:p w14:paraId="24D91591" w14:textId="77777777" w:rsidR="009D1288" w:rsidRPr="009D1288" w:rsidRDefault="009D1288" w:rsidP="009D128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288"/>
    <w:rsid w:val="000D5FD5"/>
    <w:rsid w:val="0014337F"/>
    <w:rsid w:val="001D085F"/>
    <w:rsid w:val="001E00D5"/>
    <w:rsid w:val="00251E9B"/>
    <w:rsid w:val="00314194"/>
    <w:rsid w:val="00397A48"/>
    <w:rsid w:val="00401245"/>
    <w:rsid w:val="00463CEA"/>
    <w:rsid w:val="004B4958"/>
    <w:rsid w:val="004C1417"/>
    <w:rsid w:val="004F678B"/>
    <w:rsid w:val="005A6211"/>
    <w:rsid w:val="005C1D83"/>
    <w:rsid w:val="006D7074"/>
    <w:rsid w:val="00731C13"/>
    <w:rsid w:val="00750EA1"/>
    <w:rsid w:val="008465FC"/>
    <w:rsid w:val="0090165F"/>
    <w:rsid w:val="00985BD2"/>
    <w:rsid w:val="009D1288"/>
    <w:rsid w:val="009D72AF"/>
    <w:rsid w:val="009F1D81"/>
    <w:rsid w:val="00A62377"/>
    <w:rsid w:val="00B74A32"/>
    <w:rsid w:val="00BA5408"/>
    <w:rsid w:val="00BD1702"/>
    <w:rsid w:val="00BE3B0B"/>
    <w:rsid w:val="00CC39E7"/>
    <w:rsid w:val="00D94C20"/>
    <w:rsid w:val="00DE37E3"/>
    <w:rsid w:val="00EC7F09"/>
    <w:rsid w:val="00F73917"/>
    <w:rsid w:val="00F8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9535E"/>
  <w15:chartTrackingRefBased/>
  <w15:docId w15:val="{9AC02947-0F4A-4FA2-BDBE-47C5C5454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288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D128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9D1288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9D1288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9D1288"/>
    <w:pPr>
      <w:jc w:val="center"/>
    </w:pPr>
    <w:rPr>
      <w:caps/>
      <w:color w:val="FFFFFF"/>
      <w:spacing w:val="4"/>
      <w:sz w:val="20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9D128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1288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9D128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Textoennegrita">
    <w:name w:val="Strong"/>
    <w:basedOn w:val="Fuentedeprrafopredeter"/>
    <w:uiPriority w:val="22"/>
    <w:qFormat/>
    <w:rsid w:val="009D12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351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Ramirez</dc:creator>
  <cp:keywords/>
  <dc:description/>
  <cp:lastModifiedBy>arturo emmanuel ruvalcaba</cp:lastModifiedBy>
  <cp:revision>15</cp:revision>
  <dcterms:created xsi:type="dcterms:W3CDTF">2025-08-06T18:13:00Z</dcterms:created>
  <dcterms:modified xsi:type="dcterms:W3CDTF">2025-12-04T15:34:00Z</dcterms:modified>
</cp:coreProperties>
</file>