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ayout w:type="fixed"/>
        <w:tblLook w:val="04A0" w:firstRow="1" w:lastRow="0" w:firstColumn="1" w:lastColumn="0" w:noHBand="0" w:noVBand="1"/>
        <w:tblCaption w:val="Tabla de diseño"/>
      </w:tblPr>
      <w:tblGrid>
        <w:gridCol w:w="5543"/>
        <w:gridCol w:w="4923"/>
      </w:tblGrid>
      <w:tr w:rsidR="00661028" w:rsidRPr="00B961B3" w14:paraId="2F47E0DB" w14:textId="77777777">
        <w:trPr>
          <w:trHeight w:hRule="exact" w:val="864"/>
        </w:trPr>
        <w:tc>
          <w:tcPr>
            <w:tcW w:w="5721" w:type="dxa"/>
            <w:vAlign w:val="bottom"/>
          </w:tcPr>
          <w:p w14:paraId="026DA28C" w14:textId="38DDC199" w:rsidR="00661028" w:rsidRPr="00B961B3" w:rsidRDefault="00272297">
            <w:pPr>
              <w:pStyle w:val="Mes"/>
              <w:rPr>
                <w:noProof/>
              </w:rPr>
            </w:pPr>
            <w:r>
              <w:rPr>
                <w:noProof/>
                <w:lang w:bidi="es-ES"/>
              </w:rPr>
              <w:t>DICIEMBRE</w:t>
            </w:r>
          </w:p>
        </w:tc>
        <w:tc>
          <w:tcPr>
            <w:tcW w:w="5079" w:type="dxa"/>
            <w:shd w:val="clear" w:color="auto" w:fill="4A66AC" w:themeFill="accent1"/>
            <w:vAlign w:val="bottom"/>
          </w:tcPr>
          <w:p w14:paraId="43019898" w14:textId="7AECF83A" w:rsidR="00661028" w:rsidRPr="00B961B3" w:rsidRDefault="00272297">
            <w:pPr>
              <w:rPr>
                <w:noProof/>
              </w:rPr>
            </w:pPr>
            <w:r w:rsidRPr="00BC3C12">
              <w:rPr>
                <w:rFonts w:ascii="Arial" w:hAnsi="Arial" w:cs="Arial"/>
                <w:noProof/>
                <w:sz w:val="32"/>
                <w:szCs w:val="32"/>
              </w:rPr>
              <w:t>INFORMÁTICA Y SISTEMAS</w:t>
            </w:r>
          </w:p>
        </w:tc>
      </w:tr>
      <w:tr w:rsidR="00661028" w:rsidRPr="00B961B3" w14:paraId="14F6C26B" w14:textId="77777777">
        <w:tc>
          <w:tcPr>
            <w:tcW w:w="5721" w:type="dxa"/>
          </w:tcPr>
          <w:p w14:paraId="7389EFAC" w14:textId="77777777" w:rsidR="00661028" w:rsidRPr="00B961B3" w:rsidRDefault="0081589D">
            <w:pPr>
              <w:pStyle w:val="Ao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 MonthStart \@  yyyy   \* MERGEFORMAT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72297">
              <w:rPr>
                <w:noProof/>
                <w:lang w:bidi="es-ES"/>
              </w:rPr>
              <w:t>2025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5079" w:type="dxa"/>
            <w:tcMar>
              <w:top w:w="72" w:type="dxa"/>
              <w:left w:w="0" w:type="dxa"/>
              <w:bottom w:w="0" w:type="dxa"/>
              <w:right w:w="0" w:type="dxa"/>
            </w:tcMar>
          </w:tcPr>
          <w:p w14:paraId="0DBC8995" w14:textId="1289C08A" w:rsidR="00661028" w:rsidRPr="00B961B3" w:rsidRDefault="00661028">
            <w:pPr>
              <w:rPr>
                <w:noProof/>
              </w:rPr>
            </w:pPr>
          </w:p>
        </w:tc>
      </w:tr>
      <w:tr w:rsidR="00661028" w:rsidRPr="00B961B3" w14:paraId="360EB70D" w14:textId="77777777">
        <w:trPr>
          <w:trHeight w:hRule="exact" w:val="288"/>
        </w:trPr>
        <w:tc>
          <w:tcPr>
            <w:tcW w:w="5721" w:type="dxa"/>
          </w:tcPr>
          <w:p w14:paraId="598D3991" w14:textId="77777777" w:rsidR="00661028" w:rsidRPr="00B961B3" w:rsidRDefault="00661028">
            <w:pPr>
              <w:rPr>
                <w:noProof/>
              </w:rPr>
            </w:pPr>
          </w:p>
        </w:tc>
        <w:tc>
          <w:tcPr>
            <w:tcW w:w="5079" w:type="dxa"/>
            <w:tcMar>
              <w:left w:w="115" w:type="dxa"/>
              <w:bottom w:w="115" w:type="dxa"/>
              <w:right w:w="115" w:type="dxa"/>
            </w:tcMar>
          </w:tcPr>
          <w:p w14:paraId="19E66072" w14:textId="2CBA7465" w:rsidR="00661028" w:rsidRPr="00B961B3" w:rsidRDefault="00661028">
            <w:pPr>
              <w:pStyle w:val="Descripcin"/>
              <w:rPr>
                <w:noProof/>
              </w:rPr>
            </w:pPr>
          </w:p>
        </w:tc>
      </w:tr>
    </w:tbl>
    <w:tbl>
      <w:tblPr>
        <w:tblStyle w:val="Tabladecalendario"/>
        <w:tblW w:w="5000" w:type="pct"/>
        <w:tblLook w:val="0420" w:firstRow="1" w:lastRow="0" w:firstColumn="0" w:lastColumn="0" w:noHBand="0" w:noVBand="1"/>
        <w:tblCaption w:val="Tabla de diseño"/>
      </w:tblPr>
      <w:tblGrid>
        <w:gridCol w:w="1480"/>
        <w:gridCol w:w="1491"/>
        <w:gridCol w:w="1502"/>
        <w:gridCol w:w="1532"/>
        <w:gridCol w:w="1399"/>
        <w:gridCol w:w="1556"/>
        <w:gridCol w:w="1496"/>
      </w:tblGrid>
      <w:tr w:rsidR="000204A3" w:rsidRPr="00B961B3" w14:paraId="0F973492" w14:textId="77777777" w:rsidTr="00AD2F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480" w:type="dxa"/>
            <w:tcBorders>
              <w:bottom w:val="single" w:sz="4" w:space="0" w:color="595959" w:themeColor="text1" w:themeTint="A6"/>
            </w:tcBorders>
          </w:tcPr>
          <w:p w14:paraId="6D914C0E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Lunes</w:t>
            </w:r>
          </w:p>
        </w:tc>
        <w:tc>
          <w:tcPr>
            <w:tcW w:w="1491" w:type="dxa"/>
            <w:tcBorders>
              <w:bottom w:val="single" w:sz="4" w:space="0" w:color="595959" w:themeColor="text1" w:themeTint="A6"/>
            </w:tcBorders>
          </w:tcPr>
          <w:p w14:paraId="7A1FA939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Martes</w:t>
            </w:r>
          </w:p>
        </w:tc>
        <w:tc>
          <w:tcPr>
            <w:tcW w:w="1502" w:type="dxa"/>
            <w:tcBorders>
              <w:bottom w:val="single" w:sz="4" w:space="0" w:color="595959" w:themeColor="text1" w:themeTint="A6"/>
            </w:tcBorders>
          </w:tcPr>
          <w:p w14:paraId="2BABDE87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Miércoles</w:t>
            </w:r>
          </w:p>
        </w:tc>
        <w:tc>
          <w:tcPr>
            <w:tcW w:w="1532" w:type="dxa"/>
            <w:tcBorders>
              <w:bottom w:val="single" w:sz="4" w:space="0" w:color="595959" w:themeColor="text1" w:themeTint="A6"/>
            </w:tcBorders>
          </w:tcPr>
          <w:p w14:paraId="7B84AD64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Jueves</w:t>
            </w:r>
          </w:p>
        </w:tc>
        <w:tc>
          <w:tcPr>
            <w:tcW w:w="1399" w:type="dxa"/>
            <w:tcBorders>
              <w:bottom w:val="single" w:sz="4" w:space="0" w:color="595959" w:themeColor="text1" w:themeTint="A6"/>
            </w:tcBorders>
          </w:tcPr>
          <w:p w14:paraId="2BFCD90E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Viernes</w:t>
            </w:r>
          </w:p>
        </w:tc>
        <w:tc>
          <w:tcPr>
            <w:tcW w:w="1556" w:type="dxa"/>
            <w:tcBorders>
              <w:bottom w:val="single" w:sz="4" w:space="0" w:color="595959" w:themeColor="text1" w:themeTint="A6"/>
            </w:tcBorders>
          </w:tcPr>
          <w:p w14:paraId="1E1FAE27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Sábado</w:t>
            </w:r>
          </w:p>
        </w:tc>
        <w:tc>
          <w:tcPr>
            <w:tcW w:w="1496" w:type="dxa"/>
            <w:tcBorders>
              <w:bottom w:val="single" w:sz="4" w:space="0" w:color="595959" w:themeColor="text1" w:themeTint="A6"/>
            </w:tcBorders>
          </w:tcPr>
          <w:p w14:paraId="4068CD42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Domingo</w:t>
            </w:r>
          </w:p>
        </w:tc>
      </w:tr>
      <w:tr w:rsidR="000204A3" w:rsidRPr="00B961B3" w14:paraId="552AA7EE" w14:textId="77777777" w:rsidTr="00AD2FF4">
        <w:tc>
          <w:tcPr>
            <w:tcW w:w="1480" w:type="dxa"/>
            <w:tcBorders>
              <w:top w:val="single" w:sz="4" w:space="0" w:color="595959" w:themeColor="text1" w:themeTint="A6"/>
              <w:bottom w:val="nil"/>
            </w:tcBorders>
            <w:shd w:val="clear" w:color="auto" w:fill="FFFFFF" w:themeFill="background1"/>
          </w:tcPr>
          <w:p w14:paraId="36C8857A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72297">
              <w:rPr>
                <w:noProof/>
                <w:lang w:bidi="es-ES"/>
              </w:rPr>
              <w:instrText>lunes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“lunes”</w:instrText>
            </w:r>
            <w:r w:rsidRPr="00B961B3">
              <w:rPr>
                <w:noProof/>
                <w:lang w:bidi="es-ES"/>
              </w:rPr>
              <w:instrText xml:space="preserve"> 1 ""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72297" w:rsidRPr="00B961B3">
              <w:rPr>
                <w:noProof/>
                <w:lang w:bidi="es-ES"/>
              </w:rPr>
              <w:t>1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1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5B57B40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72297">
              <w:rPr>
                <w:noProof/>
                <w:lang w:bidi="es-ES"/>
              </w:rPr>
              <w:instrText>lunes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“martes”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72297">
              <w:rPr>
                <w:noProof/>
                <w:lang w:bidi="es-ES"/>
              </w:rPr>
              <w:instrText>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72297">
              <w:rPr>
                <w:noProof/>
                <w:lang w:bidi="es-ES"/>
              </w:rPr>
              <w:instrText>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72297">
              <w:rPr>
                <w:noProof/>
                <w:lang w:bidi="es-ES"/>
              </w:rPr>
              <w:instrText>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272297">
              <w:rPr>
                <w:noProof/>
                <w:lang w:bidi="es-ES"/>
              </w:rPr>
              <w:t>2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02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E462F99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72297">
              <w:rPr>
                <w:noProof/>
                <w:lang w:bidi="es-ES"/>
              </w:rPr>
              <w:instrText>lunes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“miércoles”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72297">
              <w:rPr>
                <w:noProof/>
                <w:lang w:bidi="es-ES"/>
              </w:rPr>
              <w:instrText>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72297">
              <w:rPr>
                <w:noProof/>
                <w:lang w:bidi="es-ES"/>
              </w:rPr>
              <w:instrText>3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72297">
              <w:rPr>
                <w:noProof/>
                <w:lang w:bidi="es-ES"/>
              </w:rPr>
              <w:instrText>3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272297">
              <w:rPr>
                <w:noProof/>
                <w:lang w:bidi="es-ES"/>
              </w:rPr>
              <w:t>3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32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59CE942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72297">
              <w:rPr>
                <w:noProof/>
                <w:lang w:bidi="es-ES"/>
              </w:rPr>
              <w:instrText>lunes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“jueves”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72297">
              <w:rPr>
                <w:noProof/>
                <w:lang w:bidi="es-ES"/>
              </w:rPr>
              <w:instrText>3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72297">
              <w:rPr>
                <w:noProof/>
                <w:lang w:bidi="es-ES"/>
              </w:rPr>
              <w:instrText>4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72297">
              <w:rPr>
                <w:noProof/>
                <w:lang w:bidi="es-ES"/>
              </w:rPr>
              <w:instrText>4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272297">
              <w:rPr>
                <w:noProof/>
                <w:lang w:bidi="es-ES"/>
              </w:rPr>
              <w:t>4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39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FAD594D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72297">
              <w:rPr>
                <w:noProof/>
                <w:lang w:bidi="es-ES"/>
              </w:rPr>
              <w:instrText>lunes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= </w:instrText>
            </w:r>
            <w:r w:rsidR="00147549" w:rsidRPr="00B961B3">
              <w:rPr>
                <w:noProof/>
                <w:lang w:bidi="es-ES"/>
              </w:rPr>
              <w:instrText>“viernes”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72297">
              <w:rPr>
                <w:noProof/>
                <w:lang w:bidi="es-ES"/>
              </w:rPr>
              <w:instrText>4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72297">
              <w:rPr>
                <w:noProof/>
                <w:lang w:bidi="es-ES"/>
              </w:rPr>
              <w:instrText>5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72297">
              <w:rPr>
                <w:noProof/>
                <w:lang w:bidi="es-ES"/>
              </w:rPr>
              <w:instrText>5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272297">
              <w:rPr>
                <w:noProof/>
                <w:lang w:bidi="es-ES"/>
              </w:rPr>
              <w:t>5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56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847AE06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72297">
              <w:rPr>
                <w:noProof/>
                <w:lang w:bidi="es-ES"/>
              </w:rPr>
              <w:instrText>lunes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“sábado”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72297">
              <w:rPr>
                <w:noProof/>
                <w:lang w:bidi="es-ES"/>
              </w:rPr>
              <w:instrText>5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72297">
              <w:rPr>
                <w:noProof/>
                <w:lang w:bidi="es-ES"/>
              </w:rPr>
              <w:instrText>6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72297">
              <w:rPr>
                <w:noProof/>
                <w:lang w:bidi="es-ES"/>
              </w:rPr>
              <w:instrText>6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272297">
              <w:rPr>
                <w:noProof/>
                <w:lang w:bidi="es-ES"/>
              </w:rPr>
              <w:t>6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6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0EBE7DB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72297">
              <w:rPr>
                <w:noProof/>
                <w:lang w:bidi="es-ES"/>
              </w:rPr>
              <w:instrText>lunes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“domingo”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72297">
              <w:rPr>
                <w:noProof/>
                <w:lang w:bidi="es-ES"/>
              </w:rPr>
              <w:instrText>6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72297">
              <w:rPr>
                <w:noProof/>
                <w:lang w:bidi="es-ES"/>
              </w:rPr>
              <w:instrText>7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72297">
              <w:rPr>
                <w:noProof/>
                <w:lang w:bidi="es-ES"/>
              </w:rPr>
              <w:instrText>7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272297">
              <w:rPr>
                <w:noProof/>
                <w:lang w:bidi="es-ES"/>
              </w:rPr>
              <w:t>7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0204A3" w:rsidRPr="00B961B3" w14:paraId="55197744" w14:textId="77777777" w:rsidTr="00AD2FF4">
        <w:trPr>
          <w:trHeight w:val="2173"/>
        </w:trPr>
        <w:tc>
          <w:tcPr>
            <w:tcW w:w="1480" w:type="dxa"/>
            <w:tcBorders>
              <w:top w:val="nil"/>
              <w:bottom w:val="single" w:sz="4" w:space="0" w:color="595959" w:themeColor="text1" w:themeTint="A6"/>
            </w:tcBorders>
            <w:shd w:val="clear" w:color="auto" w:fill="FFFFFF" w:themeFill="background1"/>
          </w:tcPr>
          <w:p w14:paraId="60793A76" w14:textId="019BE11D" w:rsidR="0052741E" w:rsidRPr="00B961B3" w:rsidRDefault="00424DD0" w:rsidP="0052741E">
            <w:pPr>
              <w:rPr>
                <w:noProof/>
              </w:rPr>
            </w:pPr>
            <w:r>
              <w:t>Asistencia en Casa de la Cultura, Asistencia en el área COMUR</w:t>
            </w:r>
            <w:r w:rsidR="009B6976">
              <w:t>, Asistencia en el área de Reglamentos.</w:t>
            </w:r>
          </w:p>
        </w:tc>
        <w:tc>
          <w:tcPr>
            <w:tcW w:w="1491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5C4BB60" w14:textId="7F467C4F" w:rsidR="0052741E" w:rsidRPr="00B961B3" w:rsidRDefault="004F2F59" w:rsidP="0052741E">
            <w:pPr>
              <w:rPr>
                <w:noProof/>
              </w:rPr>
            </w:pPr>
            <w:r>
              <w:t>Asistencia en el área de Catastro, Asistencia en el área de Promoción Económica, Asistencia en OSIAPA.</w:t>
            </w:r>
          </w:p>
        </w:tc>
        <w:tc>
          <w:tcPr>
            <w:tcW w:w="1502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7552B0B" w14:textId="48F53056" w:rsidR="0052741E" w:rsidRPr="00B961B3" w:rsidRDefault="00680634" w:rsidP="0052741E">
            <w:pPr>
              <w:rPr>
                <w:noProof/>
              </w:rPr>
            </w:pPr>
            <w:r>
              <w:t>Asistencia en el área de Oficialía Mayor, Asistencia en el área de Prevención Social, Asistencia en el área de Transparencia.</w:t>
            </w:r>
          </w:p>
        </w:tc>
        <w:tc>
          <w:tcPr>
            <w:tcW w:w="1532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960FE50" w14:textId="58CDF262" w:rsidR="0052741E" w:rsidRPr="00B961B3" w:rsidRDefault="00680634" w:rsidP="0052741E">
            <w:pPr>
              <w:rPr>
                <w:noProof/>
              </w:rPr>
            </w:pPr>
            <w:r>
              <w:t>Asistencia en el área de Catastro, Asistencia en OSIAPA, Asistencia en el área de Promotoría de Salud</w:t>
            </w:r>
            <w:r w:rsidR="00006923">
              <w:t>.</w:t>
            </w:r>
          </w:p>
        </w:tc>
        <w:tc>
          <w:tcPr>
            <w:tcW w:w="139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909418B" w14:textId="301F6CF5" w:rsidR="0052741E" w:rsidRPr="00B961B3" w:rsidRDefault="00680634" w:rsidP="0052741E">
            <w:pPr>
              <w:rPr>
                <w:noProof/>
              </w:rPr>
            </w:pPr>
            <w:r>
              <w:t>Asistencia en el DIF, Asistencia en el área de Presidencia, Asistencia en Casa de la Cultura.</w:t>
            </w:r>
          </w:p>
        </w:tc>
        <w:tc>
          <w:tcPr>
            <w:tcW w:w="1556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3243C5A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96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02C0DC8" w14:textId="77777777" w:rsidR="0052741E" w:rsidRPr="00B961B3" w:rsidRDefault="0052741E" w:rsidP="0052741E">
            <w:pPr>
              <w:rPr>
                <w:noProof/>
              </w:rPr>
            </w:pPr>
          </w:p>
        </w:tc>
      </w:tr>
      <w:tr w:rsidR="000204A3" w:rsidRPr="00B961B3" w14:paraId="210E1351" w14:textId="77777777" w:rsidTr="00AD2FF4">
        <w:tc>
          <w:tcPr>
            <w:tcW w:w="148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D0152BB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72297">
              <w:rPr>
                <w:noProof/>
                <w:lang w:bidi="es-ES"/>
              </w:rPr>
              <w:t>8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1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6CFA068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72297">
              <w:rPr>
                <w:noProof/>
                <w:lang w:bidi="es-ES"/>
              </w:rPr>
              <w:t>9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02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64992C5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72297">
              <w:rPr>
                <w:noProof/>
                <w:lang w:bidi="es-ES"/>
              </w:rPr>
              <w:t>10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32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F905300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72297">
              <w:rPr>
                <w:noProof/>
                <w:lang w:bidi="es-ES"/>
              </w:rPr>
              <w:t>11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39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ECD1320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72297">
              <w:rPr>
                <w:noProof/>
                <w:lang w:bidi="es-ES"/>
              </w:rPr>
              <w:t>12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56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C636A4B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72297">
              <w:rPr>
                <w:noProof/>
                <w:lang w:bidi="es-ES"/>
              </w:rPr>
              <w:t>13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6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CF1BDE0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72297">
              <w:rPr>
                <w:noProof/>
                <w:lang w:bidi="es-ES"/>
              </w:rPr>
              <w:t>14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0204A3" w:rsidRPr="00B961B3" w14:paraId="24B81D71" w14:textId="77777777" w:rsidTr="00D414C8">
        <w:trPr>
          <w:trHeight w:hRule="exact" w:val="2724"/>
        </w:trPr>
        <w:tc>
          <w:tcPr>
            <w:tcW w:w="148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407D535" w14:textId="309996E0" w:rsidR="0052741E" w:rsidRPr="00B961B3" w:rsidRDefault="005F11F2" w:rsidP="0052741E">
            <w:pPr>
              <w:rPr>
                <w:noProof/>
              </w:rPr>
            </w:pPr>
            <w:r>
              <w:t>Asistencia en DIF, Asistencia en área de Sindicatura, Apoyo en entrega de tarjetas de becas en el auditorio de la Escuela para Educadoras.</w:t>
            </w:r>
          </w:p>
        </w:tc>
        <w:tc>
          <w:tcPr>
            <w:tcW w:w="1491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A11820E" w14:textId="354CA7CB" w:rsidR="0052741E" w:rsidRDefault="00006923" w:rsidP="0052741E">
            <w:r>
              <w:t>Asistencia en el área de Catastro, Asistencia en el área de Oficialía Mayor.</w:t>
            </w:r>
          </w:p>
          <w:p w14:paraId="2B8B105F" w14:textId="0400B44C" w:rsidR="00006923" w:rsidRPr="00B961B3" w:rsidRDefault="00006923" w:rsidP="0052741E">
            <w:pPr>
              <w:rPr>
                <w:noProof/>
              </w:rPr>
            </w:pPr>
          </w:p>
        </w:tc>
        <w:tc>
          <w:tcPr>
            <w:tcW w:w="1502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0FFD63F" w14:textId="2C14A2AB" w:rsidR="0052741E" w:rsidRPr="00B961B3" w:rsidRDefault="00006923" w:rsidP="0052741E">
            <w:pPr>
              <w:rPr>
                <w:noProof/>
              </w:rPr>
            </w:pPr>
            <w:r>
              <w:t>Asistencia en el área de Prevención Social, Asistencia en el área de Promotoría de Salud.</w:t>
            </w:r>
          </w:p>
        </w:tc>
        <w:tc>
          <w:tcPr>
            <w:tcW w:w="1532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1CAD82C" w14:textId="55ADD6F1" w:rsidR="0052741E" w:rsidRPr="00B961B3" w:rsidRDefault="00006923" w:rsidP="0052741E">
            <w:pPr>
              <w:rPr>
                <w:noProof/>
              </w:rPr>
            </w:pPr>
            <w:r>
              <w:t>Asistencia en el área de Transparencia, Asistencia en el área de Obras pública, Asistencia en el área de Casa de la Cultura.</w:t>
            </w:r>
          </w:p>
        </w:tc>
        <w:tc>
          <w:tcPr>
            <w:tcW w:w="139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753DE86" w14:textId="77777777" w:rsidR="0052741E" w:rsidRDefault="00006923" w:rsidP="0052741E">
            <w:r>
              <w:t xml:space="preserve">Asistencia en el área de Promoción Económica, </w:t>
            </w:r>
          </w:p>
          <w:p w14:paraId="1DD3ED0C" w14:textId="1819EAAD" w:rsidR="00006923" w:rsidRPr="00B961B3" w:rsidRDefault="00006923" w:rsidP="0052741E">
            <w:pPr>
              <w:rPr>
                <w:noProof/>
              </w:rPr>
            </w:pPr>
            <w:r>
              <w:t xml:space="preserve">Asistencia en el área de Deportes, Asistencia en el área de Ganadería. </w:t>
            </w:r>
          </w:p>
        </w:tc>
        <w:tc>
          <w:tcPr>
            <w:tcW w:w="1556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639AFC3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96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E18B3D7" w14:textId="77777777" w:rsidR="0052741E" w:rsidRPr="00B961B3" w:rsidRDefault="0052741E" w:rsidP="0052741E">
            <w:pPr>
              <w:rPr>
                <w:noProof/>
              </w:rPr>
            </w:pPr>
          </w:p>
        </w:tc>
      </w:tr>
      <w:tr w:rsidR="000204A3" w:rsidRPr="00B961B3" w14:paraId="0C840C86" w14:textId="77777777" w:rsidTr="00AD2FF4">
        <w:tc>
          <w:tcPr>
            <w:tcW w:w="148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64E45D4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72297">
              <w:rPr>
                <w:noProof/>
                <w:lang w:bidi="es-ES"/>
              </w:rPr>
              <w:t>15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1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3D99E52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72297">
              <w:rPr>
                <w:noProof/>
                <w:lang w:bidi="es-ES"/>
              </w:rPr>
              <w:t>16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02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E9B947F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72297">
              <w:rPr>
                <w:noProof/>
                <w:lang w:bidi="es-ES"/>
              </w:rPr>
              <w:t>17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32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19C8469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72297">
              <w:rPr>
                <w:noProof/>
                <w:lang w:bidi="es-ES"/>
              </w:rPr>
              <w:t>18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39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C90736E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72297">
              <w:rPr>
                <w:noProof/>
                <w:lang w:bidi="es-ES"/>
              </w:rPr>
              <w:t>19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56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CA92125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72297">
              <w:rPr>
                <w:noProof/>
                <w:lang w:bidi="es-ES"/>
              </w:rPr>
              <w:t>20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6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F697A41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72297">
              <w:rPr>
                <w:noProof/>
                <w:lang w:bidi="es-ES"/>
              </w:rPr>
              <w:t>21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0204A3" w:rsidRPr="00B961B3" w14:paraId="24323CB0" w14:textId="77777777" w:rsidTr="00AD2FF4">
        <w:trPr>
          <w:trHeight w:hRule="exact" w:val="2528"/>
        </w:trPr>
        <w:tc>
          <w:tcPr>
            <w:tcW w:w="148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0E11C5D" w14:textId="14CC97B0" w:rsidR="0052741E" w:rsidRPr="00B961B3" w:rsidRDefault="0075752D" w:rsidP="0052741E">
            <w:pPr>
              <w:rPr>
                <w:noProof/>
              </w:rPr>
            </w:pPr>
            <w:r>
              <w:t>Asistencia en el área de DIF,</w:t>
            </w:r>
            <w:r w:rsidR="000204A3">
              <w:t xml:space="preserve"> Asistencia en el área de Ecología.</w:t>
            </w:r>
          </w:p>
        </w:tc>
        <w:tc>
          <w:tcPr>
            <w:tcW w:w="1491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709F1A8" w14:textId="1DC87386" w:rsidR="0052741E" w:rsidRPr="00B961B3" w:rsidRDefault="00FE2CBF" w:rsidP="0052741E">
            <w:pPr>
              <w:rPr>
                <w:noProof/>
              </w:rPr>
            </w:pPr>
            <w:r>
              <w:t>Asistencia en el área de Catastro, Asistencia en OSIAPA, Asistencia en el área de Prevención Social.</w:t>
            </w:r>
          </w:p>
        </w:tc>
        <w:tc>
          <w:tcPr>
            <w:tcW w:w="1502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38873A6" w14:textId="71015450" w:rsidR="0052741E" w:rsidRPr="00B961B3" w:rsidRDefault="000E747A" w:rsidP="0052741E">
            <w:pPr>
              <w:rPr>
                <w:noProof/>
              </w:rPr>
            </w:pPr>
            <w:r>
              <w:t>Asistencia en el área de Catastro,</w:t>
            </w:r>
            <w:r w:rsidR="000901A0">
              <w:t xml:space="preserve"> Asistencia en el área de Deportes,</w:t>
            </w:r>
          </w:p>
        </w:tc>
        <w:tc>
          <w:tcPr>
            <w:tcW w:w="1532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4C99B4B" w14:textId="0399A8C7" w:rsidR="0052741E" w:rsidRPr="00B961B3" w:rsidRDefault="00DC30EC" w:rsidP="0052741E">
            <w:pPr>
              <w:rPr>
                <w:noProof/>
              </w:rPr>
            </w:pPr>
            <w:r>
              <w:t xml:space="preserve">Asistencia en el área de Prevención Social, Asistencia en el área de Oficialía Mayor, </w:t>
            </w:r>
            <w:r w:rsidR="00E150AA">
              <w:t>Asistencia en el área de COMUR</w:t>
            </w:r>
            <w:r w:rsidR="00083050">
              <w:t>.</w:t>
            </w:r>
          </w:p>
        </w:tc>
        <w:tc>
          <w:tcPr>
            <w:tcW w:w="139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5576CFA" w14:textId="4B254F9C" w:rsidR="0052741E" w:rsidRPr="00B961B3" w:rsidRDefault="00D414C8" w:rsidP="0052741E">
            <w:pPr>
              <w:rPr>
                <w:noProof/>
              </w:rPr>
            </w:pPr>
            <w:r>
              <w:t>Asistencia en el área de Seguridad Pública, Asistencia en el área de Catastro, Asistencia en el área de Obras Públicas.</w:t>
            </w:r>
          </w:p>
        </w:tc>
        <w:tc>
          <w:tcPr>
            <w:tcW w:w="1556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5FC9FC5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96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78A0017" w14:textId="77777777" w:rsidR="0052741E" w:rsidRPr="00B961B3" w:rsidRDefault="0052741E" w:rsidP="0052741E">
            <w:pPr>
              <w:rPr>
                <w:noProof/>
              </w:rPr>
            </w:pPr>
          </w:p>
        </w:tc>
      </w:tr>
      <w:tr w:rsidR="000204A3" w:rsidRPr="00B961B3" w14:paraId="7A3B0FCA" w14:textId="77777777" w:rsidTr="00AD2FF4">
        <w:tc>
          <w:tcPr>
            <w:tcW w:w="148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64EE69B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72297">
              <w:rPr>
                <w:noProof/>
                <w:lang w:bidi="es-ES"/>
              </w:rPr>
              <w:t>22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1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BF1AAC5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72297">
              <w:rPr>
                <w:noProof/>
                <w:lang w:bidi="es-ES"/>
              </w:rPr>
              <w:t>23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02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130EE9A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72297">
              <w:rPr>
                <w:noProof/>
                <w:lang w:bidi="es-ES"/>
              </w:rPr>
              <w:t>24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32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D3E7C22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72297">
              <w:rPr>
                <w:noProof/>
                <w:lang w:bidi="es-ES"/>
              </w:rPr>
              <w:t>25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39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12D1DA9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72297">
              <w:rPr>
                <w:noProof/>
                <w:lang w:bidi="es-ES"/>
              </w:rPr>
              <w:t>26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56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AD7B927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72297">
              <w:rPr>
                <w:noProof/>
                <w:lang w:bidi="es-ES"/>
              </w:rPr>
              <w:t>27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6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0E7086D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72297">
              <w:rPr>
                <w:noProof/>
                <w:lang w:bidi="es-ES"/>
              </w:rPr>
              <w:t>28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0204A3" w:rsidRPr="00B961B3" w14:paraId="29EA525B" w14:textId="77777777" w:rsidTr="00833062">
        <w:trPr>
          <w:trHeight w:hRule="exact" w:val="1817"/>
        </w:trPr>
        <w:tc>
          <w:tcPr>
            <w:tcW w:w="148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6D9C28D" w14:textId="22BEFCCB" w:rsidR="00AD2FF4" w:rsidRPr="00B961B3" w:rsidRDefault="00833062" w:rsidP="00AD2FF4">
            <w:pPr>
              <w:rPr>
                <w:noProof/>
              </w:rPr>
            </w:pPr>
            <w:r>
              <w:t>Asistencia en el área de Prevención Social, Asistencia en el área de Seguridad Pública.</w:t>
            </w:r>
          </w:p>
        </w:tc>
        <w:tc>
          <w:tcPr>
            <w:tcW w:w="1491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B0972F7" w14:textId="2B9A112C" w:rsidR="00AD2FF4" w:rsidRPr="00B961B3" w:rsidRDefault="00833062" w:rsidP="00AD2FF4">
            <w:pPr>
              <w:rPr>
                <w:noProof/>
              </w:rPr>
            </w:pPr>
            <w:r>
              <w:t xml:space="preserve">Asistencia en el área de </w:t>
            </w:r>
            <w:r w:rsidR="0077657B">
              <w:t>Oficialía</w:t>
            </w:r>
            <w:r>
              <w:t xml:space="preserve"> Mayor, Asistencia en el área de Archivo, </w:t>
            </w:r>
          </w:p>
        </w:tc>
        <w:tc>
          <w:tcPr>
            <w:tcW w:w="1502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48C3C1C" w14:textId="671F4DE3" w:rsidR="00AD2FF4" w:rsidRPr="00B961B3" w:rsidRDefault="00AD2FF4" w:rsidP="00AD2FF4">
            <w:pPr>
              <w:rPr>
                <w:noProof/>
              </w:rPr>
            </w:pPr>
            <w:r>
              <w:rPr>
                <w:noProof/>
              </w:rPr>
              <w:t xml:space="preserve">Descanso por fechas </w:t>
            </w:r>
            <w:r w:rsidR="00083050">
              <w:rPr>
                <w:noProof/>
              </w:rPr>
              <w:t>N</w:t>
            </w:r>
            <w:r>
              <w:rPr>
                <w:noProof/>
              </w:rPr>
              <w:t>avideñas</w:t>
            </w:r>
            <w:r w:rsidR="00110399">
              <w:rPr>
                <w:noProof/>
              </w:rPr>
              <w:t>.</w:t>
            </w:r>
          </w:p>
        </w:tc>
        <w:tc>
          <w:tcPr>
            <w:tcW w:w="1532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2EAB180" w14:textId="27E068C0" w:rsidR="00AD2FF4" w:rsidRPr="00B961B3" w:rsidRDefault="00AD2FF4" w:rsidP="00AD2FF4">
            <w:pPr>
              <w:rPr>
                <w:noProof/>
              </w:rPr>
            </w:pPr>
            <w:r>
              <w:rPr>
                <w:noProof/>
              </w:rPr>
              <w:t xml:space="preserve">Descanso por fechas </w:t>
            </w:r>
            <w:r w:rsidR="00083050">
              <w:rPr>
                <w:noProof/>
              </w:rPr>
              <w:t>N</w:t>
            </w:r>
            <w:r>
              <w:rPr>
                <w:noProof/>
              </w:rPr>
              <w:t>avideñas</w:t>
            </w:r>
            <w:r w:rsidR="00110399">
              <w:rPr>
                <w:noProof/>
              </w:rPr>
              <w:t>.</w:t>
            </w:r>
          </w:p>
        </w:tc>
        <w:tc>
          <w:tcPr>
            <w:tcW w:w="139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0A83F3C" w14:textId="44222553" w:rsidR="00AD2FF4" w:rsidRPr="00B961B3" w:rsidRDefault="00833062" w:rsidP="00AD2FF4">
            <w:pPr>
              <w:rPr>
                <w:noProof/>
              </w:rPr>
            </w:pPr>
            <w:r>
              <w:t xml:space="preserve">Asistencia en el área de OSIAPA, Asistencia en el área de Obras Públicas, </w:t>
            </w:r>
          </w:p>
        </w:tc>
        <w:tc>
          <w:tcPr>
            <w:tcW w:w="1556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18EC26F" w14:textId="77777777" w:rsidR="00AD2FF4" w:rsidRPr="00B961B3" w:rsidRDefault="00AD2FF4" w:rsidP="00AD2FF4">
            <w:pPr>
              <w:rPr>
                <w:noProof/>
              </w:rPr>
            </w:pPr>
          </w:p>
        </w:tc>
        <w:tc>
          <w:tcPr>
            <w:tcW w:w="1496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CC5C383" w14:textId="77777777" w:rsidR="00AD2FF4" w:rsidRPr="00B961B3" w:rsidRDefault="00AD2FF4" w:rsidP="00AD2FF4">
            <w:pPr>
              <w:rPr>
                <w:noProof/>
              </w:rPr>
            </w:pPr>
          </w:p>
        </w:tc>
      </w:tr>
      <w:tr w:rsidR="0075752D" w:rsidRPr="00B961B3" w14:paraId="3E34DF0B" w14:textId="77777777" w:rsidTr="00AD2FF4">
        <w:tc>
          <w:tcPr>
            <w:tcW w:w="148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D66433B" w14:textId="77777777" w:rsidR="00AD2FF4" w:rsidRPr="00B961B3" w:rsidRDefault="00AD2FF4" w:rsidP="00AD2FF4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=G8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=G8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=G8+1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29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1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72DDD8F" w14:textId="77777777" w:rsidR="00AD2FF4" w:rsidRPr="00B961B3" w:rsidRDefault="00AD2FF4" w:rsidP="00AD2FF4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=A10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=A10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30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02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599C0D1" w14:textId="77777777" w:rsidR="00AD2FF4" w:rsidRPr="00B961B3" w:rsidRDefault="00AD2FF4" w:rsidP="00AD2FF4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=B10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=B10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31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32" w:type="dxa"/>
            <w:tcBorders>
              <w:top w:val="single" w:sz="4" w:space="0" w:color="595959" w:themeColor="text1" w:themeTint="A6"/>
              <w:bottom w:val="nil"/>
            </w:tcBorders>
            <w:shd w:val="solid" w:color="B5C0DF" w:themeColor="accent1" w:themeTint="66" w:fill="auto"/>
          </w:tcPr>
          <w:p w14:paraId="6686F428" w14:textId="77777777" w:rsidR="00AD2FF4" w:rsidRPr="00B961B3" w:rsidRDefault="00AD2FF4" w:rsidP="00AD2FF4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=C10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=C10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399" w:type="dxa"/>
            <w:tcBorders>
              <w:top w:val="single" w:sz="4" w:space="0" w:color="595959" w:themeColor="text1" w:themeTint="A6"/>
              <w:bottom w:val="nil"/>
            </w:tcBorders>
            <w:shd w:val="solid" w:color="B5C0DF" w:themeColor="accent1" w:themeTint="66" w:fill="auto"/>
          </w:tcPr>
          <w:p w14:paraId="62518164" w14:textId="77777777" w:rsidR="00AD2FF4" w:rsidRPr="00B961B3" w:rsidRDefault="00AD2FF4" w:rsidP="00AD2FF4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=D10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=D10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56" w:type="dxa"/>
            <w:tcBorders>
              <w:top w:val="single" w:sz="4" w:space="0" w:color="595959" w:themeColor="text1" w:themeTint="A6"/>
              <w:bottom w:val="nil"/>
            </w:tcBorders>
            <w:shd w:val="solid" w:color="B5C0DF" w:themeColor="accent1" w:themeTint="66" w:fill="auto"/>
          </w:tcPr>
          <w:p w14:paraId="6BDDB184" w14:textId="77777777" w:rsidR="00AD2FF4" w:rsidRPr="00B961B3" w:rsidRDefault="00AD2FF4" w:rsidP="00AD2FF4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=E10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=E10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6" w:type="dxa"/>
            <w:tcBorders>
              <w:top w:val="single" w:sz="4" w:space="0" w:color="595959" w:themeColor="text1" w:themeTint="A6"/>
              <w:bottom w:val="nil"/>
            </w:tcBorders>
            <w:shd w:val="solid" w:color="B5C0DF" w:themeColor="accent1" w:themeTint="66" w:fill="auto"/>
          </w:tcPr>
          <w:p w14:paraId="32F00D24" w14:textId="77777777" w:rsidR="00AD2FF4" w:rsidRPr="00B961B3" w:rsidRDefault="00AD2FF4" w:rsidP="00AD2FF4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=F10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=F10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75752D" w:rsidRPr="00B961B3" w14:paraId="0A32EEC6" w14:textId="77777777" w:rsidTr="00D414C8">
        <w:trPr>
          <w:trHeight w:hRule="exact" w:val="1097"/>
        </w:trPr>
        <w:tc>
          <w:tcPr>
            <w:tcW w:w="148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D5D6EFC" w14:textId="5DADC322" w:rsidR="00AD2FF4" w:rsidRPr="00B961B3" w:rsidRDefault="00D414C8" w:rsidP="00AD2FF4">
            <w:pPr>
              <w:rPr>
                <w:noProof/>
              </w:rPr>
            </w:pPr>
            <w:r>
              <w:t>Asistencia en el área de OSIAPA.</w:t>
            </w:r>
          </w:p>
        </w:tc>
        <w:tc>
          <w:tcPr>
            <w:tcW w:w="1491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4775FAF" w14:textId="2EDB1DA8" w:rsidR="00AD2FF4" w:rsidRPr="00B961B3" w:rsidRDefault="00D414C8" w:rsidP="00AD2FF4">
            <w:pPr>
              <w:rPr>
                <w:noProof/>
              </w:rPr>
            </w:pPr>
            <w:r>
              <w:t>Asistencia en el área de OSIAPA.</w:t>
            </w:r>
          </w:p>
        </w:tc>
        <w:tc>
          <w:tcPr>
            <w:tcW w:w="1502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29EA7E0" w14:textId="443A0F12" w:rsidR="00AD2FF4" w:rsidRPr="00B961B3" w:rsidRDefault="007F49EE" w:rsidP="00AD2FF4">
            <w:pPr>
              <w:rPr>
                <w:noProof/>
              </w:rPr>
            </w:pPr>
            <w:r>
              <w:rPr>
                <w:noProof/>
              </w:rPr>
              <w:t>Descanso por fecha de año nuevo</w:t>
            </w:r>
          </w:p>
        </w:tc>
        <w:tc>
          <w:tcPr>
            <w:tcW w:w="1532" w:type="dxa"/>
            <w:tcBorders>
              <w:top w:val="nil"/>
              <w:bottom w:val="single" w:sz="4" w:space="0" w:color="595959" w:themeColor="text1" w:themeTint="A6"/>
            </w:tcBorders>
            <w:shd w:val="solid" w:color="B5C0DF" w:themeColor="accent1" w:themeTint="66" w:fill="auto"/>
          </w:tcPr>
          <w:p w14:paraId="1B9AF40D" w14:textId="77777777" w:rsidR="00AD2FF4" w:rsidRPr="00B961B3" w:rsidRDefault="00AD2FF4" w:rsidP="00AD2FF4">
            <w:pPr>
              <w:rPr>
                <w:noProof/>
              </w:rPr>
            </w:pPr>
          </w:p>
        </w:tc>
        <w:tc>
          <w:tcPr>
            <w:tcW w:w="1399" w:type="dxa"/>
            <w:tcBorders>
              <w:top w:val="nil"/>
              <w:bottom w:val="single" w:sz="4" w:space="0" w:color="595959" w:themeColor="text1" w:themeTint="A6"/>
            </w:tcBorders>
            <w:shd w:val="solid" w:color="B5C0DF" w:themeColor="accent1" w:themeTint="66" w:fill="auto"/>
          </w:tcPr>
          <w:p w14:paraId="229148A1" w14:textId="77777777" w:rsidR="00AD2FF4" w:rsidRPr="00B961B3" w:rsidRDefault="00AD2FF4" w:rsidP="00AD2FF4">
            <w:pPr>
              <w:rPr>
                <w:noProof/>
              </w:rPr>
            </w:pPr>
          </w:p>
        </w:tc>
        <w:tc>
          <w:tcPr>
            <w:tcW w:w="1556" w:type="dxa"/>
            <w:tcBorders>
              <w:top w:val="nil"/>
              <w:bottom w:val="single" w:sz="4" w:space="0" w:color="595959" w:themeColor="text1" w:themeTint="A6"/>
            </w:tcBorders>
            <w:shd w:val="solid" w:color="B5C0DF" w:themeColor="accent1" w:themeTint="66" w:fill="auto"/>
          </w:tcPr>
          <w:p w14:paraId="3A9C11EB" w14:textId="77777777" w:rsidR="00AD2FF4" w:rsidRPr="00B961B3" w:rsidRDefault="00AD2FF4" w:rsidP="00AD2FF4">
            <w:pPr>
              <w:rPr>
                <w:noProof/>
              </w:rPr>
            </w:pPr>
          </w:p>
        </w:tc>
        <w:tc>
          <w:tcPr>
            <w:tcW w:w="1496" w:type="dxa"/>
            <w:tcBorders>
              <w:top w:val="nil"/>
              <w:bottom w:val="single" w:sz="4" w:space="0" w:color="595959" w:themeColor="text1" w:themeTint="A6"/>
            </w:tcBorders>
            <w:shd w:val="solid" w:color="B5C0DF" w:themeColor="accent1" w:themeTint="66" w:fill="auto"/>
          </w:tcPr>
          <w:p w14:paraId="10683E83" w14:textId="77777777" w:rsidR="00AD2FF4" w:rsidRPr="00B961B3" w:rsidRDefault="00AD2FF4" w:rsidP="00AD2FF4">
            <w:pPr>
              <w:rPr>
                <w:noProof/>
              </w:rPr>
            </w:pPr>
          </w:p>
        </w:tc>
      </w:tr>
      <w:tr w:rsidR="00006923" w:rsidRPr="00B961B3" w14:paraId="4547CABF" w14:textId="77777777" w:rsidTr="00AD2FF4">
        <w:tc>
          <w:tcPr>
            <w:tcW w:w="1480" w:type="dxa"/>
            <w:tcBorders>
              <w:top w:val="single" w:sz="4" w:space="0" w:color="595959" w:themeColor="text1" w:themeTint="A6"/>
              <w:bottom w:val="nil"/>
            </w:tcBorders>
            <w:shd w:val="solid" w:color="B5C0DF" w:themeColor="accent1" w:themeTint="66" w:fill="auto"/>
          </w:tcPr>
          <w:p w14:paraId="5EFEEAD5" w14:textId="77777777" w:rsidR="00AD2FF4" w:rsidRPr="00B961B3" w:rsidRDefault="00AD2FF4" w:rsidP="00AD2FF4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lastRenderedPageBreak/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=G10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=G10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Pr="00B961B3"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1" w:type="dxa"/>
            <w:tcBorders>
              <w:top w:val="single" w:sz="4" w:space="0" w:color="595959" w:themeColor="text1" w:themeTint="A6"/>
              <w:bottom w:val="nil"/>
            </w:tcBorders>
            <w:shd w:val="solid" w:color="B5C0DF" w:themeColor="accent1" w:themeTint="66" w:fill="auto"/>
          </w:tcPr>
          <w:p w14:paraId="7483E377" w14:textId="77777777" w:rsidR="00AD2FF4" w:rsidRPr="00B961B3" w:rsidRDefault="00AD2FF4" w:rsidP="00AD2FF4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=A12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Pr="00B961B3"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Pr="00B961B3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Pr="00B961B3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Pr="00B961B3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02" w:type="dxa"/>
            <w:tcBorders>
              <w:top w:val="single" w:sz="4" w:space="0" w:color="595959" w:themeColor="text1" w:themeTint="A6"/>
              <w:bottom w:val="nil"/>
            </w:tcBorders>
            <w:shd w:val="clear" w:color="auto" w:fill="B5C0DF" w:themeFill="accent1" w:themeFillTint="66"/>
          </w:tcPr>
          <w:p w14:paraId="02BA3044" w14:textId="77777777" w:rsidR="00AD2FF4" w:rsidRPr="00B961B3" w:rsidRDefault="00AD2FF4" w:rsidP="00AD2FF4">
            <w:pPr>
              <w:pStyle w:val="Fechas"/>
              <w:rPr>
                <w:noProof/>
              </w:rPr>
            </w:pPr>
          </w:p>
        </w:tc>
        <w:tc>
          <w:tcPr>
            <w:tcW w:w="1532" w:type="dxa"/>
            <w:tcBorders>
              <w:top w:val="single" w:sz="4" w:space="0" w:color="595959" w:themeColor="text1" w:themeTint="A6"/>
              <w:bottom w:val="nil"/>
            </w:tcBorders>
            <w:shd w:val="clear" w:color="auto" w:fill="B5C0DF" w:themeFill="accent1" w:themeFillTint="66"/>
          </w:tcPr>
          <w:p w14:paraId="3BDA40B3" w14:textId="77777777" w:rsidR="00AD2FF4" w:rsidRPr="00B961B3" w:rsidRDefault="00AD2FF4" w:rsidP="00AD2FF4">
            <w:pPr>
              <w:pStyle w:val="Fechas"/>
              <w:rPr>
                <w:noProof/>
              </w:rPr>
            </w:pPr>
          </w:p>
        </w:tc>
        <w:tc>
          <w:tcPr>
            <w:tcW w:w="1399" w:type="dxa"/>
            <w:tcBorders>
              <w:top w:val="single" w:sz="4" w:space="0" w:color="595959" w:themeColor="text1" w:themeTint="A6"/>
              <w:bottom w:val="nil"/>
            </w:tcBorders>
            <w:shd w:val="clear" w:color="auto" w:fill="B5C0DF" w:themeFill="accent1" w:themeFillTint="66"/>
          </w:tcPr>
          <w:p w14:paraId="3EF0DC03" w14:textId="77777777" w:rsidR="00AD2FF4" w:rsidRPr="00B961B3" w:rsidRDefault="00AD2FF4" w:rsidP="00AD2FF4">
            <w:pPr>
              <w:pStyle w:val="Fechas"/>
              <w:rPr>
                <w:noProof/>
              </w:rPr>
            </w:pPr>
          </w:p>
        </w:tc>
        <w:tc>
          <w:tcPr>
            <w:tcW w:w="1556" w:type="dxa"/>
            <w:tcBorders>
              <w:top w:val="single" w:sz="4" w:space="0" w:color="595959" w:themeColor="text1" w:themeTint="A6"/>
              <w:bottom w:val="nil"/>
            </w:tcBorders>
            <w:shd w:val="clear" w:color="auto" w:fill="B5C0DF" w:themeFill="accent1" w:themeFillTint="66"/>
          </w:tcPr>
          <w:p w14:paraId="3935266C" w14:textId="77777777" w:rsidR="00AD2FF4" w:rsidRPr="00B961B3" w:rsidRDefault="00AD2FF4" w:rsidP="00AD2FF4">
            <w:pPr>
              <w:pStyle w:val="Fechas"/>
              <w:rPr>
                <w:noProof/>
              </w:rPr>
            </w:pPr>
          </w:p>
        </w:tc>
        <w:tc>
          <w:tcPr>
            <w:tcW w:w="1496" w:type="dxa"/>
            <w:tcBorders>
              <w:top w:val="single" w:sz="4" w:space="0" w:color="595959" w:themeColor="text1" w:themeTint="A6"/>
              <w:bottom w:val="nil"/>
            </w:tcBorders>
            <w:shd w:val="clear" w:color="auto" w:fill="B5C0DF" w:themeFill="accent1" w:themeFillTint="66"/>
          </w:tcPr>
          <w:p w14:paraId="470FD413" w14:textId="77777777" w:rsidR="00AD2FF4" w:rsidRPr="00B961B3" w:rsidRDefault="00AD2FF4" w:rsidP="00AD2FF4">
            <w:pPr>
              <w:pStyle w:val="Fechas"/>
              <w:rPr>
                <w:noProof/>
              </w:rPr>
            </w:pPr>
          </w:p>
        </w:tc>
      </w:tr>
      <w:tr w:rsidR="00006923" w:rsidRPr="00B961B3" w14:paraId="638D17D3" w14:textId="77777777" w:rsidTr="00D414C8">
        <w:trPr>
          <w:trHeight w:hRule="exact" w:val="864"/>
        </w:trPr>
        <w:tc>
          <w:tcPr>
            <w:tcW w:w="1480" w:type="dxa"/>
            <w:tcBorders>
              <w:top w:val="nil"/>
              <w:bottom w:val="nil"/>
            </w:tcBorders>
            <w:shd w:val="solid" w:color="B5C0DF" w:themeColor="accent1" w:themeTint="66" w:fill="auto"/>
          </w:tcPr>
          <w:p w14:paraId="6E39E62A" w14:textId="77777777" w:rsidR="00AD2FF4" w:rsidRPr="00B961B3" w:rsidRDefault="00AD2FF4" w:rsidP="00AD2FF4">
            <w:pPr>
              <w:rPr>
                <w:noProof/>
              </w:rPr>
            </w:pPr>
          </w:p>
        </w:tc>
        <w:tc>
          <w:tcPr>
            <w:tcW w:w="1491" w:type="dxa"/>
            <w:tcBorders>
              <w:top w:val="nil"/>
              <w:bottom w:val="nil"/>
            </w:tcBorders>
            <w:shd w:val="solid" w:color="B5C0DF" w:themeColor="accent1" w:themeTint="66" w:fill="auto"/>
          </w:tcPr>
          <w:p w14:paraId="3E3FBEDC" w14:textId="77777777" w:rsidR="00AD2FF4" w:rsidRPr="00B961B3" w:rsidRDefault="00AD2FF4" w:rsidP="00AD2FF4">
            <w:pPr>
              <w:rPr>
                <w:noProof/>
              </w:rPr>
            </w:pPr>
          </w:p>
        </w:tc>
        <w:tc>
          <w:tcPr>
            <w:tcW w:w="1502" w:type="dxa"/>
            <w:tcBorders>
              <w:top w:val="nil"/>
              <w:bottom w:val="nil"/>
            </w:tcBorders>
            <w:shd w:val="clear" w:color="auto" w:fill="B5C0DF" w:themeFill="accent1" w:themeFillTint="66"/>
          </w:tcPr>
          <w:p w14:paraId="2E89E373" w14:textId="77777777" w:rsidR="00AD2FF4" w:rsidRPr="00B961B3" w:rsidRDefault="00AD2FF4" w:rsidP="00AD2FF4">
            <w:pPr>
              <w:rPr>
                <w:noProof/>
              </w:rPr>
            </w:pPr>
          </w:p>
        </w:tc>
        <w:tc>
          <w:tcPr>
            <w:tcW w:w="1532" w:type="dxa"/>
            <w:tcBorders>
              <w:top w:val="nil"/>
              <w:bottom w:val="nil"/>
            </w:tcBorders>
            <w:shd w:val="clear" w:color="auto" w:fill="B5C0DF" w:themeFill="accent1" w:themeFillTint="66"/>
          </w:tcPr>
          <w:p w14:paraId="7AE79155" w14:textId="77777777" w:rsidR="00AD2FF4" w:rsidRPr="00B961B3" w:rsidRDefault="00AD2FF4" w:rsidP="00AD2FF4">
            <w:pPr>
              <w:rPr>
                <w:noProof/>
              </w:rPr>
            </w:pPr>
          </w:p>
        </w:tc>
        <w:tc>
          <w:tcPr>
            <w:tcW w:w="1399" w:type="dxa"/>
            <w:tcBorders>
              <w:top w:val="nil"/>
              <w:bottom w:val="nil"/>
            </w:tcBorders>
            <w:shd w:val="clear" w:color="auto" w:fill="B5C0DF" w:themeFill="accent1" w:themeFillTint="66"/>
          </w:tcPr>
          <w:p w14:paraId="20BF72ED" w14:textId="77777777" w:rsidR="00AD2FF4" w:rsidRPr="00B961B3" w:rsidRDefault="00AD2FF4" w:rsidP="00AD2FF4">
            <w:pPr>
              <w:rPr>
                <w:noProof/>
              </w:rPr>
            </w:pPr>
          </w:p>
        </w:tc>
        <w:tc>
          <w:tcPr>
            <w:tcW w:w="1556" w:type="dxa"/>
            <w:tcBorders>
              <w:top w:val="nil"/>
              <w:bottom w:val="nil"/>
            </w:tcBorders>
            <w:shd w:val="clear" w:color="auto" w:fill="B5C0DF" w:themeFill="accent1" w:themeFillTint="66"/>
          </w:tcPr>
          <w:p w14:paraId="6BA8AA1D" w14:textId="77777777" w:rsidR="00AD2FF4" w:rsidRPr="00B961B3" w:rsidRDefault="00AD2FF4" w:rsidP="00AD2FF4">
            <w:pPr>
              <w:rPr>
                <w:noProof/>
              </w:rPr>
            </w:pPr>
          </w:p>
        </w:tc>
        <w:tc>
          <w:tcPr>
            <w:tcW w:w="1496" w:type="dxa"/>
            <w:tcBorders>
              <w:top w:val="nil"/>
              <w:bottom w:val="nil"/>
            </w:tcBorders>
            <w:shd w:val="clear" w:color="auto" w:fill="B5C0DF" w:themeFill="accent1" w:themeFillTint="66"/>
          </w:tcPr>
          <w:p w14:paraId="69BE62EE" w14:textId="77777777" w:rsidR="00AD2FF4" w:rsidRDefault="00AD2FF4" w:rsidP="00AD2FF4">
            <w:pPr>
              <w:rPr>
                <w:noProof/>
              </w:rPr>
            </w:pPr>
          </w:p>
          <w:p w14:paraId="6666B0A1" w14:textId="77777777" w:rsidR="00D414C8" w:rsidRDefault="00D414C8" w:rsidP="00AD2FF4">
            <w:pPr>
              <w:rPr>
                <w:noProof/>
              </w:rPr>
            </w:pPr>
          </w:p>
          <w:p w14:paraId="7CC9B7F3" w14:textId="77777777" w:rsidR="00D414C8" w:rsidRDefault="00D414C8" w:rsidP="00AD2FF4">
            <w:pPr>
              <w:rPr>
                <w:noProof/>
              </w:rPr>
            </w:pPr>
          </w:p>
          <w:p w14:paraId="40619BFB" w14:textId="77777777" w:rsidR="00D414C8" w:rsidRDefault="00D414C8" w:rsidP="00AD2FF4">
            <w:pPr>
              <w:rPr>
                <w:noProof/>
              </w:rPr>
            </w:pPr>
          </w:p>
          <w:p w14:paraId="3B6C425C" w14:textId="77777777" w:rsidR="00D414C8" w:rsidRDefault="00D414C8" w:rsidP="00AD2FF4">
            <w:pPr>
              <w:rPr>
                <w:noProof/>
              </w:rPr>
            </w:pPr>
          </w:p>
          <w:p w14:paraId="40930755" w14:textId="7BA9C80B" w:rsidR="00D414C8" w:rsidRPr="00B961B3" w:rsidRDefault="00D414C8" w:rsidP="00AD2FF4">
            <w:pPr>
              <w:rPr>
                <w:noProof/>
              </w:rPr>
            </w:pPr>
          </w:p>
        </w:tc>
      </w:tr>
      <w:tr w:rsidR="00D414C8" w:rsidRPr="00B961B3" w14:paraId="63E3E1B8" w14:textId="77777777" w:rsidTr="00AD2FF4">
        <w:trPr>
          <w:trHeight w:hRule="exact" w:val="864"/>
        </w:trPr>
        <w:tc>
          <w:tcPr>
            <w:tcW w:w="1480" w:type="dxa"/>
            <w:tcBorders>
              <w:top w:val="nil"/>
              <w:bottom w:val="single" w:sz="4" w:space="0" w:color="595959" w:themeColor="text1" w:themeTint="A6"/>
            </w:tcBorders>
            <w:shd w:val="solid" w:color="B5C0DF" w:themeColor="accent1" w:themeTint="66" w:fill="auto"/>
          </w:tcPr>
          <w:p w14:paraId="567E07D7" w14:textId="77777777" w:rsidR="00D414C8" w:rsidRPr="00B961B3" w:rsidRDefault="00D414C8" w:rsidP="00AD2FF4">
            <w:pPr>
              <w:rPr>
                <w:noProof/>
              </w:rPr>
            </w:pPr>
          </w:p>
        </w:tc>
        <w:tc>
          <w:tcPr>
            <w:tcW w:w="1491" w:type="dxa"/>
            <w:tcBorders>
              <w:top w:val="nil"/>
              <w:bottom w:val="single" w:sz="4" w:space="0" w:color="595959" w:themeColor="text1" w:themeTint="A6"/>
            </w:tcBorders>
            <w:shd w:val="solid" w:color="B5C0DF" w:themeColor="accent1" w:themeTint="66" w:fill="auto"/>
          </w:tcPr>
          <w:p w14:paraId="3BFFAF4D" w14:textId="77777777" w:rsidR="00D414C8" w:rsidRPr="00B961B3" w:rsidRDefault="00D414C8" w:rsidP="00AD2FF4">
            <w:pPr>
              <w:rPr>
                <w:noProof/>
              </w:rPr>
            </w:pPr>
          </w:p>
        </w:tc>
        <w:tc>
          <w:tcPr>
            <w:tcW w:w="1502" w:type="dxa"/>
            <w:tcBorders>
              <w:top w:val="nil"/>
              <w:bottom w:val="single" w:sz="4" w:space="0" w:color="595959" w:themeColor="text1" w:themeTint="A6"/>
            </w:tcBorders>
            <w:shd w:val="clear" w:color="auto" w:fill="B5C0DF" w:themeFill="accent1" w:themeFillTint="66"/>
          </w:tcPr>
          <w:p w14:paraId="5AF501E6" w14:textId="77777777" w:rsidR="00D414C8" w:rsidRPr="00B961B3" w:rsidRDefault="00D414C8" w:rsidP="00AD2FF4">
            <w:pPr>
              <w:rPr>
                <w:noProof/>
              </w:rPr>
            </w:pPr>
          </w:p>
        </w:tc>
        <w:tc>
          <w:tcPr>
            <w:tcW w:w="1532" w:type="dxa"/>
            <w:tcBorders>
              <w:top w:val="nil"/>
              <w:bottom w:val="single" w:sz="4" w:space="0" w:color="595959" w:themeColor="text1" w:themeTint="A6"/>
            </w:tcBorders>
            <w:shd w:val="clear" w:color="auto" w:fill="B5C0DF" w:themeFill="accent1" w:themeFillTint="66"/>
          </w:tcPr>
          <w:p w14:paraId="0456C819" w14:textId="77777777" w:rsidR="00D414C8" w:rsidRPr="00B961B3" w:rsidRDefault="00D414C8" w:rsidP="00AD2FF4">
            <w:pPr>
              <w:rPr>
                <w:noProof/>
              </w:rPr>
            </w:pPr>
          </w:p>
        </w:tc>
        <w:tc>
          <w:tcPr>
            <w:tcW w:w="1399" w:type="dxa"/>
            <w:tcBorders>
              <w:top w:val="nil"/>
              <w:bottom w:val="single" w:sz="4" w:space="0" w:color="595959" w:themeColor="text1" w:themeTint="A6"/>
            </w:tcBorders>
            <w:shd w:val="clear" w:color="auto" w:fill="B5C0DF" w:themeFill="accent1" w:themeFillTint="66"/>
          </w:tcPr>
          <w:p w14:paraId="10471E02" w14:textId="77777777" w:rsidR="00D414C8" w:rsidRPr="00B961B3" w:rsidRDefault="00D414C8" w:rsidP="00AD2FF4">
            <w:pPr>
              <w:rPr>
                <w:noProof/>
              </w:rPr>
            </w:pPr>
          </w:p>
        </w:tc>
        <w:tc>
          <w:tcPr>
            <w:tcW w:w="1556" w:type="dxa"/>
            <w:tcBorders>
              <w:top w:val="nil"/>
              <w:bottom w:val="single" w:sz="4" w:space="0" w:color="595959" w:themeColor="text1" w:themeTint="A6"/>
            </w:tcBorders>
            <w:shd w:val="clear" w:color="auto" w:fill="B5C0DF" w:themeFill="accent1" w:themeFillTint="66"/>
          </w:tcPr>
          <w:p w14:paraId="1356EBAD" w14:textId="77777777" w:rsidR="00D414C8" w:rsidRPr="00B961B3" w:rsidRDefault="00D414C8" w:rsidP="00AD2FF4">
            <w:pPr>
              <w:rPr>
                <w:noProof/>
              </w:rPr>
            </w:pPr>
          </w:p>
        </w:tc>
        <w:tc>
          <w:tcPr>
            <w:tcW w:w="1496" w:type="dxa"/>
            <w:tcBorders>
              <w:top w:val="nil"/>
              <w:bottom w:val="single" w:sz="4" w:space="0" w:color="595959" w:themeColor="text1" w:themeTint="A6"/>
            </w:tcBorders>
            <w:shd w:val="clear" w:color="auto" w:fill="B5C0DF" w:themeFill="accent1" w:themeFillTint="66"/>
          </w:tcPr>
          <w:p w14:paraId="089C0120" w14:textId="77777777" w:rsidR="00D414C8" w:rsidRDefault="00D414C8" w:rsidP="00AD2FF4">
            <w:pPr>
              <w:rPr>
                <w:noProof/>
              </w:rPr>
            </w:pPr>
          </w:p>
        </w:tc>
      </w:tr>
      <w:tr w:rsidR="00D414C8" w:rsidRPr="00B961B3" w14:paraId="4CA4867C" w14:textId="77777777" w:rsidTr="00AD2FF4">
        <w:trPr>
          <w:trHeight w:hRule="exact" w:val="864"/>
        </w:trPr>
        <w:tc>
          <w:tcPr>
            <w:tcW w:w="1480" w:type="dxa"/>
            <w:tcBorders>
              <w:top w:val="nil"/>
              <w:bottom w:val="single" w:sz="4" w:space="0" w:color="595959" w:themeColor="text1" w:themeTint="A6"/>
            </w:tcBorders>
            <w:shd w:val="solid" w:color="B5C0DF" w:themeColor="accent1" w:themeTint="66" w:fill="auto"/>
          </w:tcPr>
          <w:p w14:paraId="453AC375" w14:textId="77777777" w:rsidR="00D414C8" w:rsidRPr="00B961B3" w:rsidRDefault="00D414C8" w:rsidP="00AD2FF4">
            <w:pPr>
              <w:rPr>
                <w:noProof/>
              </w:rPr>
            </w:pPr>
          </w:p>
        </w:tc>
        <w:tc>
          <w:tcPr>
            <w:tcW w:w="1491" w:type="dxa"/>
            <w:tcBorders>
              <w:top w:val="nil"/>
              <w:bottom w:val="single" w:sz="4" w:space="0" w:color="595959" w:themeColor="text1" w:themeTint="A6"/>
            </w:tcBorders>
            <w:shd w:val="solid" w:color="B5C0DF" w:themeColor="accent1" w:themeTint="66" w:fill="auto"/>
          </w:tcPr>
          <w:p w14:paraId="7A692DE1" w14:textId="77777777" w:rsidR="00D414C8" w:rsidRPr="00B961B3" w:rsidRDefault="00D414C8" w:rsidP="00AD2FF4">
            <w:pPr>
              <w:rPr>
                <w:noProof/>
              </w:rPr>
            </w:pPr>
          </w:p>
        </w:tc>
        <w:tc>
          <w:tcPr>
            <w:tcW w:w="1502" w:type="dxa"/>
            <w:tcBorders>
              <w:top w:val="nil"/>
              <w:bottom w:val="single" w:sz="4" w:space="0" w:color="595959" w:themeColor="text1" w:themeTint="A6"/>
            </w:tcBorders>
            <w:shd w:val="clear" w:color="auto" w:fill="B5C0DF" w:themeFill="accent1" w:themeFillTint="66"/>
          </w:tcPr>
          <w:p w14:paraId="3012016F" w14:textId="77777777" w:rsidR="00D414C8" w:rsidRPr="00B961B3" w:rsidRDefault="00D414C8" w:rsidP="00AD2FF4">
            <w:pPr>
              <w:rPr>
                <w:noProof/>
              </w:rPr>
            </w:pPr>
          </w:p>
        </w:tc>
        <w:tc>
          <w:tcPr>
            <w:tcW w:w="1532" w:type="dxa"/>
            <w:tcBorders>
              <w:top w:val="nil"/>
              <w:bottom w:val="single" w:sz="4" w:space="0" w:color="595959" w:themeColor="text1" w:themeTint="A6"/>
            </w:tcBorders>
            <w:shd w:val="clear" w:color="auto" w:fill="B5C0DF" w:themeFill="accent1" w:themeFillTint="66"/>
          </w:tcPr>
          <w:p w14:paraId="3DCDB9FE" w14:textId="77777777" w:rsidR="00D414C8" w:rsidRPr="00B961B3" w:rsidRDefault="00D414C8" w:rsidP="00AD2FF4">
            <w:pPr>
              <w:rPr>
                <w:noProof/>
              </w:rPr>
            </w:pPr>
          </w:p>
        </w:tc>
        <w:tc>
          <w:tcPr>
            <w:tcW w:w="1399" w:type="dxa"/>
            <w:tcBorders>
              <w:top w:val="nil"/>
              <w:bottom w:val="single" w:sz="4" w:space="0" w:color="595959" w:themeColor="text1" w:themeTint="A6"/>
            </w:tcBorders>
            <w:shd w:val="clear" w:color="auto" w:fill="B5C0DF" w:themeFill="accent1" w:themeFillTint="66"/>
          </w:tcPr>
          <w:p w14:paraId="186527BB" w14:textId="77777777" w:rsidR="00D414C8" w:rsidRPr="00B961B3" w:rsidRDefault="00D414C8" w:rsidP="00AD2FF4">
            <w:pPr>
              <w:rPr>
                <w:noProof/>
              </w:rPr>
            </w:pPr>
          </w:p>
        </w:tc>
        <w:tc>
          <w:tcPr>
            <w:tcW w:w="1556" w:type="dxa"/>
            <w:tcBorders>
              <w:top w:val="nil"/>
              <w:bottom w:val="single" w:sz="4" w:space="0" w:color="595959" w:themeColor="text1" w:themeTint="A6"/>
            </w:tcBorders>
            <w:shd w:val="clear" w:color="auto" w:fill="B5C0DF" w:themeFill="accent1" w:themeFillTint="66"/>
          </w:tcPr>
          <w:p w14:paraId="7BB1FE55" w14:textId="77777777" w:rsidR="00D414C8" w:rsidRPr="00B961B3" w:rsidRDefault="00D414C8" w:rsidP="00AD2FF4">
            <w:pPr>
              <w:rPr>
                <w:noProof/>
              </w:rPr>
            </w:pPr>
          </w:p>
        </w:tc>
        <w:tc>
          <w:tcPr>
            <w:tcW w:w="1496" w:type="dxa"/>
            <w:tcBorders>
              <w:top w:val="nil"/>
              <w:bottom w:val="single" w:sz="4" w:space="0" w:color="595959" w:themeColor="text1" w:themeTint="A6"/>
            </w:tcBorders>
            <w:shd w:val="clear" w:color="auto" w:fill="B5C0DF" w:themeFill="accent1" w:themeFillTint="66"/>
          </w:tcPr>
          <w:p w14:paraId="7676F511" w14:textId="77777777" w:rsidR="00D414C8" w:rsidRDefault="00D414C8" w:rsidP="00AD2FF4">
            <w:pPr>
              <w:rPr>
                <w:noProof/>
              </w:rPr>
            </w:pPr>
          </w:p>
        </w:tc>
      </w:tr>
    </w:tbl>
    <w:p w14:paraId="36D7F296" w14:textId="77777777" w:rsidR="00661028" w:rsidRPr="00B961B3" w:rsidRDefault="00661028">
      <w:pPr>
        <w:pStyle w:val="Sinespaciado"/>
        <w:rPr>
          <w:noProof/>
        </w:rPr>
      </w:pPr>
    </w:p>
    <w:p w14:paraId="3BE606A8" w14:textId="77777777" w:rsidR="00661028" w:rsidRPr="00B961B3" w:rsidRDefault="00661028">
      <w:pPr>
        <w:pStyle w:val="Sinespaciado"/>
        <w:rPr>
          <w:noProof/>
        </w:rPr>
      </w:pPr>
    </w:p>
    <w:sectPr w:rsidR="00661028" w:rsidRPr="00B961B3" w:rsidSect="00147549">
      <w:pgSz w:w="11906" w:h="16838" w:code="9"/>
      <w:pgMar w:top="794" w:right="720" w:bottom="794" w:left="720" w:header="578" w:footer="57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15314F" w14:textId="77777777" w:rsidR="004104E0" w:rsidRDefault="004104E0">
      <w:pPr>
        <w:spacing w:before="0" w:after="0"/>
      </w:pPr>
      <w:r>
        <w:separator/>
      </w:r>
    </w:p>
  </w:endnote>
  <w:endnote w:type="continuationSeparator" w:id="0">
    <w:p w14:paraId="6C8F7EF0" w14:textId="77777777" w:rsidR="004104E0" w:rsidRDefault="004104E0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7E9C6D" w14:textId="77777777" w:rsidR="004104E0" w:rsidRDefault="004104E0">
      <w:pPr>
        <w:spacing w:before="0" w:after="0"/>
      </w:pPr>
      <w:r>
        <w:separator/>
      </w:r>
    </w:p>
  </w:footnote>
  <w:footnote w:type="continuationSeparator" w:id="0">
    <w:p w14:paraId="374F1FFE" w14:textId="77777777" w:rsidR="004104E0" w:rsidRDefault="004104E0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ACF8233E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F5F670A2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34E20872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22A3F8C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8018BD4C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1E29F38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3CCE500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CCCAD10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496E3FE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8AA12A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3"/>
  <w:removePersonalInformation/>
  <w:removeDateAndTime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MonthEnd" w:val="31/12/2025"/>
    <w:docVar w:name="MonthStart" w:val="01/12/2025"/>
    <w:docVar w:name="ShowDynamicGuides" w:val="1"/>
    <w:docVar w:name="ShowMarginGuides" w:val="0"/>
    <w:docVar w:name="ShowOutlines" w:val="0"/>
    <w:docVar w:name="ShowStaticGuides" w:val="0"/>
  </w:docVars>
  <w:rsids>
    <w:rsidRoot w:val="00272297"/>
    <w:rsid w:val="00006923"/>
    <w:rsid w:val="00013CD4"/>
    <w:rsid w:val="000204A3"/>
    <w:rsid w:val="000264EF"/>
    <w:rsid w:val="00043E9F"/>
    <w:rsid w:val="00083050"/>
    <w:rsid w:val="000901A0"/>
    <w:rsid w:val="000B545B"/>
    <w:rsid w:val="000E747A"/>
    <w:rsid w:val="00110399"/>
    <w:rsid w:val="00147549"/>
    <w:rsid w:val="00272297"/>
    <w:rsid w:val="00334DB9"/>
    <w:rsid w:val="00344E5B"/>
    <w:rsid w:val="003A0CB1"/>
    <w:rsid w:val="003D04BD"/>
    <w:rsid w:val="004104E0"/>
    <w:rsid w:val="00424DD0"/>
    <w:rsid w:val="004615C7"/>
    <w:rsid w:val="004D2DF0"/>
    <w:rsid w:val="004F2F59"/>
    <w:rsid w:val="005048C4"/>
    <w:rsid w:val="0052741E"/>
    <w:rsid w:val="005469C1"/>
    <w:rsid w:val="005F11F2"/>
    <w:rsid w:val="00651F22"/>
    <w:rsid w:val="00661028"/>
    <w:rsid w:val="00680634"/>
    <w:rsid w:val="00683AD2"/>
    <w:rsid w:val="00696ABF"/>
    <w:rsid w:val="006E3983"/>
    <w:rsid w:val="0073715F"/>
    <w:rsid w:val="0075752D"/>
    <w:rsid w:val="0077657B"/>
    <w:rsid w:val="007D5D32"/>
    <w:rsid w:val="007E6ACC"/>
    <w:rsid w:val="007F49EE"/>
    <w:rsid w:val="008111A1"/>
    <w:rsid w:val="0081589D"/>
    <w:rsid w:val="00833062"/>
    <w:rsid w:val="008C666A"/>
    <w:rsid w:val="00921F35"/>
    <w:rsid w:val="00941624"/>
    <w:rsid w:val="009B6976"/>
    <w:rsid w:val="00A9066E"/>
    <w:rsid w:val="00AD2FF4"/>
    <w:rsid w:val="00B4398C"/>
    <w:rsid w:val="00B961B3"/>
    <w:rsid w:val="00BA7574"/>
    <w:rsid w:val="00CA1B39"/>
    <w:rsid w:val="00CF02D9"/>
    <w:rsid w:val="00D414C8"/>
    <w:rsid w:val="00D4237E"/>
    <w:rsid w:val="00DB6D13"/>
    <w:rsid w:val="00DC30EC"/>
    <w:rsid w:val="00E150AA"/>
    <w:rsid w:val="00E65197"/>
    <w:rsid w:val="00E92894"/>
    <w:rsid w:val="00F926D2"/>
    <w:rsid w:val="00FA7B45"/>
    <w:rsid w:val="00FE2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0EC0573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18"/>
        <w:szCs w:val="18"/>
        <w:lang w:val="es-E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8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74C80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A66AC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A66AC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A66AC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255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255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Mes">
    <w:name w:val="Mes"/>
    <w:basedOn w:val="Normal"/>
    <w:uiPriority w:val="1"/>
    <w:qFormat/>
    <w:pPr>
      <w:spacing w:before="0" w:after="0"/>
    </w:pPr>
    <w:rPr>
      <w:rFonts w:asciiTheme="majorHAnsi" w:eastAsiaTheme="majorEastAsia" w:hAnsiTheme="majorHAnsi"/>
      <w:color w:val="595959" w:themeColor="text1" w:themeTint="A6"/>
      <w:sz w:val="72"/>
      <w:szCs w:val="80"/>
    </w:rPr>
  </w:style>
  <w:style w:type="paragraph" w:customStyle="1" w:styleId="Ao">
    <w:name w:val="Año"/>
    <w:basedOn w:val="Normal"/>
    <w:uiPriority w:val="2"/>
    <w:qFormat/>
    <w:pPr>
      <w:spacing w:before="0" w:after="0"/>
    </w:pPr>
    <w:rPr>
      <w:rFonts w:asciiTheme="majorHAnsi" w:eastAsiaTheme="majorEastAsia" w:hAnsiTheme="majorHAnsi"/>
      <w:color w:val="374C80" w:themeColor="accent1" w:themeShade="BF"/>
      <w:sz w:val="92"/>
      <w:szCs w:val="112"/>
    </w:rPr>
  </w:style>
  <w:style w:type="paragraph" w:customStyle="1" w:styleId="Das">
    <w:name w:val="Días"/>
    <w:basedOn w:val="Normal"/>
    <w:uiPriority w:val="4"/>
    <w:qFormat/>
    <w:pPr>
      <w:jc w:val="center"/>
    </w:pPr>
    <w:rPr>
      <w:color w:val="595959" w:themeColor="text1" w:themeTint="A6"/>
      <w:szCs w:val="24"/>
    </w:rPr>
  </w:style>
  <w:style w:type="table" w:customStyle="1" w:styleId="Tabladecalendario">
    <w:name w:val="Tabla de calendario"/>
    <w:basedOn w:val="Tablanormal"/>
    <w:tblPr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tblPr/>
      <w:tcPr>
        <w:shd w:val="clear" w:color="auto" w:fill="D9D9D9" w:themeFill="background1" w:themeFillShade="D9"/>
      </w:tcPr>
    </w:tblStylePr>
  </w:style>
  <w:style w:type="paragraph" w:customStyle="1" w:styleId="Fechas">
    <w:name w:val="Fechas"/>
    <w:basedOn w:val="Normal"/>
    <w:uiPriority w:val="5"/>
    <w:qFormat/>
    <w:pPr>
      <w:jc w:val="right"/>
    </w:pPr>
    <w:rPr>
      <w:color w:val="595959" w:themeColor="text1" w:themeTint="A6"/>
    </w:rPr>
  </w:style>
  <w:style w:type="table" w:customStyle="1" w:styleId="Informacindestacada">
    <w:name w:val="Información destacada"/>
    <w:basedOn w:val="Tablanormal"/>
    <w:tblPr/>
    <w:tcPr>
      <w:shd w:val="clear" w:color="auto" w:fill="4A66AC" w:themeFill="accent1"/>
    </w:tcPr>
  </w:style>
  <w:style w:type="paragraph" w:customStyle="1" w:styleId="Eventos">
    <w:name w:val="Eventos"/>
    <w:basedOn w:val="Normal"/>
    <w:uiPriority w:val="6"/>
    <w:qFormat/>
    <w:pPr>
      <w:spacing w:before="60" w:after="60" w:line="264" w:lineRule="auto"/>
    </w:pPr>
    <w:rPr>
      <w:b/>
      <w:color w:val="FFFFFF" w:themeColor="background1"/>
      <w:szCs w:val="16"/>
    </w:rPr>
  </w:style>
  <w:style w:type="paragraph" w:styleId="Textodeglobo">
    <w:name w:val="Balloon Text"/>
    <w:basedOn w:val="Normal"/>
    <w:link w:val="TextodegloboCar"/>
    <w:uiPriority w:val="11"/>
    <w:semiHidden/>
    <w:unhideWhenUsed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11"/>
    <w:semiHidden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color w:val="374C80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Pr>
      <w:rFonts w:asciiTheme="majorHAnsi" w:eastAsiaTheme="majorEastAsia" w:hAnsiTheme="majorHAnsi" w:cstheme="majorBidi"/>
      <w:b/>
      <w:bCs/>
      <w:color w:val="4A66AC" w:themeColor="accent1"/>
      <w:sz w:val="26"/>
      <w:szCs w:val="26"/>
    </w:rPr>
  </w:style>
  <w:style w:type="paragraph" w:styleId="Bibliografa">
    <w:name w:val="Bibliography"/>
    <w:basedOn w:val="Normal"/>
    <w:next w:val="Normal"/>
    <w:uiPriority w:val="11"/>
    <w:semiHidden/>
    <w:unhideWhenUsed/>
  </w:style>
  <w:style w:type="paragraph" w:styleId="Textodebloque">
    <w:name w:val="Block Text"/>
    <w:basedOn w:val="Normal"/>
    <w:uiPriority w:val="11"/>
    <w:semiHidden/>
    <w:unhideWhenUsed/>
    <w:pPr>
      <w:pBdr>
        <w:top w:val="single" w:sz="2" w:space="10" w:color="4A66AC" w:themeColor="accent1" w:shadow="1"/>
        <w:left w:val="single" w:sz="2" w:space="10" w:color="4A66AC" w:themeColor="accent1" w:shadow="1"/>
        <w:bottom w:val="single" w:sz="2" w:space="10" w:color="4A66AC" w:themeColor="accent1" w:shadow="1"/>
        <w:right w:val="single" w:sz="2" w:space="10" w:color="4A66AC" w:themeColor="accent1" w:shadow="1"/>
      </w:pBdr>
      <w:ind w:left="1152" w:right="1152"/>
    </w:pPr>
    <w:rPr>
      <w:i/>
      <w:iCs/>
      <w:color w:val="4A66AC" w:themeColor="accent1"/>
    </w:rPr>
  </w:style>
  <w:style w:type="paragraph" w:styleId="Textoindependiente">
    <w:name w:val="Body Text"/>
    <w:basedOn w:val="Normal"/>
    <w:link w:val="TextoindependienteCar"/>
    <w:uiPriority w:val="11"/>
    <w:semiHidden/>
    <w:unhideWhenUsed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11"/>
    <w:semiHidden/>
    <w:rPr>
      <w:sz w:val="20"/>
    </w:rPr>
  </w:style>
  <w:style w:type="paragraph" w:styleId="Textoindependiente2">
    <w:name w:val="Body Text 2"/>
    <w:basedOn w:val="Normal"/>
    <w:link w:val="Textoindependiente2Car"/>
    <w:uiPriority w:val="11"/>
    <w:semiHidden/>
    <w:unhideWhenUsed/>
    <w:pPr>
      <w:spacing w:after="120"/>
      <w:ind w:left="360"/>
    </w:pPr>
  </w:style>
  <w:style w:type="paragraph" w:styleId="Textoindependiente3">
    <w:name w:val="Body Text 3"/>
    <w:basedOn w:val="Normal"/>
    <w:link w:val="Textoindependiente3Car"/>
    <w:uiPriority w:val="11"/>
    <w:semiHidden/>
    <w:unhideWhenUsed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11"/>
    <w:semiHidden/>
    <w:rPr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11"/>
    <w:semiHidden/>
    <w:unhideWhenUsed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11"/>
    <w:semiHidden/>
    <w:rPr>
      <w:sz w:val="20"/>
    </w:rPr>
  </w:style>
  <w:style w:type="character" w:customStyle="1" w:styleId="Textoindependiente2Car">
    <w:name w:val="Texto independiente 2 Car"/>
    <w:basedOn w:val="Fuentedeprrafopredeter"/>
    <w:link w:val="Textoindependiente2"/>
    <w:uiPriority w:val="11"/>
    <w:semiHidden/>
    <w:rPr>
      <w:sz w:val="20"/>
    </w:rPr>
  </w:style>
  <w:style w:type="paragraph" w:styleId="Textoindependienteprimerasangra2">
    <w:name w:val="Body Text First Indent 2"/>
    <w:basedOn w:val="Textoindependiente2"/>
    <w:link w:val="Textoindependienteprimerasangra2Car"/>
    <w:uiPriority w:val="11"/>
    <w:semiHidden/>
    <w:unhideWhenUsed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Textoindependiente2Car"/>
    <w:link w:val="Textoindependienteprimerasangra2"/>
    <w:uiPriority w:val="11"/>
    <w:semiHidden/>
    <w:rPr>
      <w:sz w:val="20"/>
    </w:rPr>
  </w:style>
  <w:style w:type="paragraph" w:styleId="Sangra2detindependiente">
    <w:name w:val="Body Text Indent 2"/>
    <w:basedOn w:val="Normal"/>
    <w:link w:val="Sangra2detindependienteCar"/>
    <w:uiPriority w:val="11"/>
    <w:semiHidden/>
    <w:unhideWhenUsed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11"/>
    <w:semiHidden/>
    <w:rPr>
      <w:sz w:val="20"/>
    </w:rPr>
  </w:style>
  <w:style w:type="paragraph" w:styleId="Sangra3detindependiente">
    <w:name w:val="Body Text Indent 3"/>
    <w:basedOn w:val="Normal"/>
    <w:link w:val="Sangra3detindependienteCar"/>
    <w:uiPriority w:val="11"/>
    <w:semiHidden/>
    <w:unhideWhenUsed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11"/>
    <w:semiHidden/>
    <w:rPr>
      <w:sz w:val="16"/>
      <w:szCs w:val="16"/>
    </w:rPr>
  </w:style>
  <w:style w:type="paragraph" w:styleId="Descripcin">
    <w:name w:val="caption"/>
    <w:basedOn w:val="Normal"/>
    <w:uiPriority w:val="3"/>
    <w:qFormat/>
    <w:pPr>
      <w:spacing w:line="264" w:lineRule="auto"/>
    </w:pPr>
    <w:rPr>
      <w:b/>
      <w:bCs/>
      <w:color w:val="595959" w:themeColor="text1" w:themeTint="A6"/>
    </w:rPr>
  </w:style>
  <w:style w:type="paragraph" w:styleId="Cierre">
    <w:name w:val="Closing"/>
    <w:basedOn w:val="Normal"/>
    <w:link w:val="CierreCar"/>
    <w:uiPriority w:val="11"/>
    <w:semiHidden/>
    <w:unhideWhenUsed/>
    <w:pPr>
      <w:ind w:left="4320"/>
    </w:pPr>
  </w:style>
  <w:style w:type="character" w:customStyle="1" w:styleId="CierreCar">
    <w:name w:val="Cierre Car"/>
    <w:basedOn w:val="Fuentedeprrafopredeter"/>
    <w:link w:val="Cierre"/>
    <w:uiPriority w:val="11"/>
    <w:semiHidden/>
    <w:rPr>
      <w:sz w:val="20"/>
    </w:rPr>
  </w:style>
  <w:style w:type="paragraph" w:styleId="Textocomentario">
    <w:name w:val="annotation text"/>
    <w:basedOn w:val="Normal"/>
    <w:link w:val="TextocomentarioCar"/>
    <w:uiPriority w:val="11"/>
    <w:semiHidden/>
    <w:unhideWhenUsed/>
    <w:rPr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11"/>
    <w:semiHidden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11"/>
    <w:semiHidden/>
    <w:unhideWhenUsed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11"/>
    <w:semiHidden/>
    <w:rPr>
      <w:b/>
      <w:bCs/>
      <w:sz w:val="20"/>
      <w:szCs w:val="20"/>
    </w:rPr>
  </w:style>
  <w:style w:type="paragraph" w:styleId="Fecha">
    <w:name w:val="Date"/>
    <w:basedOn w:val="Normal"/>
    <w:next w:val="Normal"/>
    <w:link w:val="FechaCar"/>
    <w:uiPriority w:val="11"/>
    <w:semiHidden/>
    <w:unhideWhenUsed/>
  </w:style>
  <w:style w:type="character" w:customStyle="1" w:styleId="FechaCar">
    <w:name w:val="Fecha Car"/>
    <w:basedOn w:val="Fuentedeprrafopredeter"/>
    <w:link w:val="Fecha"/>
    <w:uiPriority w:val="11"/>
    <w:semiHidden/>
    <w:rPr>
      <w:sz w:val="20"/>
    </w:rPr>
  </w:style>
  <w:style w:type="paragraph" w:styleId="Mapadeldocumento">
    <w:name w:val="Document Map"/>
    <w:basedOn w:val="Normal"/>
    <w:link w:val="MapadeldocumentoCar"/>
    <w:uiPriority w:val="11"/>
    <w:semiHidden/>
    <w:unhideWhenUsed/>
    <w:rPr>
      <w:rFonts w:ascii="Tahoma" w:hAnsi="Tahoma" w:cs="Tahoma"/>
      <w:sz w:val="16"/>
      <w:szCs w:val="16"/>
    </w:rPr>
  </w:style>
  <w:style w:type="character" w:customStyle="1" w:styleId="MapadeldocumentoCar">
    <w:name w:val="Mapa del documento Car"/>
    <w:basedOn w:val="Fuentedeprrafopredeter"/>
    <w:link w:val="Mapadeldocumento"/>
    <w:uiPriority w:val="11"/>
    <w:semiHidden/>
    <w:rPr>
      <w:rFonts w:ascii="Tahoma" w:hAnsi="Tahoma" w:cs="Tahoma"/>
      <w:sz w:val="16"/>
      <w:szCs w:val="16"/>
    </w:rPr>
  </w:style>
  <w:style w:type="paragraph" w:styleId="Firmadecorreoelectrnico">
    <w:name w:val="E-mail Signature"/>
    <w:basedOn w:val="Normal"/>
    <w:link w:val="FirmadecorreoelectrnicoCar"/>
    <w:uiPriority w:val="11"/>
    <w:semiHidden/>
    <w:unhideWhenUsed/>
  </w:style>
  <w:style w:type="character" w:customStyle="1" w:styleId="FirmadecorreoelectrnicoCar">
    <w:name w:val="Firma de correo electrónico Car"/>
    <w:basedOn w:val="Fuentedeprrafopredeter"/>
    <w:link w:val="Firmadecorreoelectrnico"/>
    <w:uiPriority w:val="11"/>
    <w:semiHidden/>
    <w:rPr>
      <w:sz w:val="20"/>
    </w:rPr>
  </w:style>
  <w:style w:type="paragraph" w:styleId="Textonotaalfinal">
    <w:name w:val="endnote text"/>
    <w:basedOn w:val="Normal"/>
    <w:link w:val="TextonotaalfinalCar"/>
    <w:uiPriority w:val="11"/>
    <w:semiHidden/>
    <w:unhideWhenUsed/>
    <w:rPr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11"/>
    <w:semiHidden/>
    <w:rPr>
      <w:sz w:val="20"/>
      <w:szCs w:val="20"/>
    </w:rPr>
  </w:style>
  <w:style w:type="paragraph" w:styleId="Direccinsobre">
    <w:name w:val="envelope address"/>
    <w:basedOn w:val="Normal"/>
    <w:uiPriority w:val="11"/>
    <w:semiHidden/>
    <w:unhideWhenUsed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Remitedesobre">
    <w:name w:val="envelope return"/>
    <w:basedOn w:val="Normal"/>
    <w:uiPriority w:val="11"/>
    <w:semiHidden/>
    <w:unhideWhenUsed/>
    <w:rPr>
      <w:rFonts w:asciiTheme="majorHAnsi" w:eastAsiaTheme="majorEastAsia" w:hAnsiTheme="majorHAnsi" w:cstheme="majorBidi"/>
      <w:szCs w:val="20"/>
    </w:rPr>
  </w:style>
  <w:style w:type="paragraph" w:styleId="Encabezado">
    <w:name w:val="header"/>
    <w:basedOn w:val="Normal"/>
    <w:link w:val="EncabezadoCar"/>
    <w:uiPriority w:val="99"/>
    <w:unhideWhenUsed/>
    <w:pPr>
      <w:spacing w:before="0" w:after="0"/>
    </w:pPr>
  </w:style>
  <w:style w:type="paragraph" w:styleId="Textonotapie">
    <w:name w:val="footnote text"/>
    <w:basedOn w:val="Normal"/>
    <w:link w:val="TextonotapieCar"/>
    <w:uiPriority w:val="11"/>
    <w:semiHidden/>
    <w:unhideWhenUsed/>
    <w:rPr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11"/>
    <w:semiHidden/>
    <w:rPr>
      <w:sz w:val="20"/>
      <w:szCs w:val="20"/>
    </w:r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Piedepgina">
    <w:name w:val="footer"/>
    <w:basedOn w:val="Normal"/>
    <w:link w:val="PiedepginaCar"/>
    <w:uiPriority w:val="99"/>
    <w:unhideWhenUsed/>
    <w:pPr>
      <w:spacing w:before="0" w:after="0"/>
    </w:pPr>
  </w:style>
  <w:style w:type="character" w:customStyle="1" w:styleId="Ttulo3Car">
    <w:name w:val="Título 3 Car"/>
    <w:basedOn w:val="Fuentedeprrafopredeter"/>
    <w:link w:val="Ttulo3"/>
    <w:uiPriority w:val="9"/>
    <w:semiHidden/>
    <w:rPr>
      <w:rFonts w:asciiTheme="majorHAnsi" w:eastAsiaTheme="majorEastAsia" w:hAnsiTheme="majorHAnsi" w:cstheme="majorBidi"/>
      <w:b/>
      <w:bCs/>
      <w:color w:val="4A66AC" w:themeColor="accent1"/>
    </w:rPr>
  </w:style>
  <w:style w:type="character" w:customStyle="1" w:styleId="Ttulo4Car">
    <w:name w:val="Título 4 Car"/>
    <w:basedOn w:val="Fuentedeprrafopredeter"/>
    <w:link w:val="Ttulo4"/>
    <w:uiPriority w:val="9"/>
    <w:semiHidden/>
    <w:rPr>
      <w:rFonts w:asciiTheme="majorHAnsi" w:eastAsiaTheme="majorEastAsia" w:hAnsiTheme="majorHAnsi" w:cstheme="majorBidi"/>
      <w:b/>
      <w:bCs/>
      <w:i/>
      <w:iCs/>
      <w:color w:val="4A66AC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Pr>
      <w:rFonts w:asciiTheme="majorHAnsi" w:eastAsiaTheme="majorEastAsia" w:hAnsiTheme="majorHAnsi" w:cstheme="majorBidi"/>
      <w:color w:val="243255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Pr>
      <w:rFonts w:asciiTheme="majorHAnsi" w:eastAsiaTheme="majorEastAsia" w:hAnsiTheme="majorHAnsi" w:cstheme="majorBidi"/>
      <w:i/>
      <w:iCs/>
      <w:color w:val="243255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paragraph" w:styleId="DireccinHTML">
    <w:name w:val="HTML Address"/>
    <w:basedOn w:val="Normal"/>
    <w:link w:val="DireccinHTMLCar"/>
    <w:uiPriority w:val="11"/>
    <w:semiHidden/>
    <w:unhideWhenUsed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11"/>
    <w:semiHidden/>
    <w:rPr>
      <w:i/>
      <w:iCs/>
      <w:sz w:val="20"/>
    </w:rPr>
  </w:style>
  <w:style w:type="paragraph" w:styleId="HTMLconformatoprevio">
    <w:name w:val="HTML Preformatted"/>
    <w:basedOn w:val="Normal"/>
    <w:link w:val="HTMLconformatoprevioCar"/>
    <w:uiPriority w:val="11"/>
    <w:semiHidden/>
    <w:unhideWhenUsed/>
    <w:rPr>
      <w:rFonts w:ascii="Consolas" w:hAnsi="Consolas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11"/>
    <w:semiHidden/>
    <w:rPr>
      <w:rFonts w:ascii="Consolas" w:hAnsi="Consolas"/>
      <w:sz w:val="20"/>
      <w:szCs w:val="20"/>
    </w:rPr>
  </w:style>
  <w:style w:type="paragraph" w:styleId="ndice1">
    <w:name w:val="index 1"/>
    <w:basedOn w:val="Normal"/>
    <w:next w:val="Normal"/>
    <w:autoRedefine/>
    <w:uiPriority w:val="11"/>
    <w:semiHidden/>
    <w:unhideWhenUsed/>
    <w:pPr>
      <w:ind w:left="200" w:hanging="200"/>
    </w:pPr>
  </w:style>
  <w:style w:type="paragraph" w:styleId="ndice2">
    <w:name w:val="index 2"/>
    <w:basedOn w:val="Normal"/>
    <w:next w:val="Normal"/>
    <w:autoRedefine/>
    <w:uiPriority w:val="11"/>
    <w:semiHidden/>
    <w:unhideWhenUsed/>
    <w:pPr>
      <w:ind w:left="400" w:hanging="200"/>
    </w:pPr>
  </w:style>
  <w:style w:type="paragraph" w:styleId="ndice3">
    <w:name w:val="index 3"/>
    <w:basedOn w:val="Normal"/>
    <w:next w:val="Normal"/>
    <w:autoRedefine/>
    <w:uiPriority w:val="11"/>
    <w:semiHidden/>
    <w:unhideWhenUsed/>
    <w:pPr>
      <w:ind w:left="600" w:hanging="200"/>
    </w:pPr>
  </w:style>
  <w:style w:type="paragraph" w:styleId="ndice4">
    <w:name w:val="index 4"/>
    <w:basedOn w:val="Normal"/>
    <w:next w:val="Normal"/>
    <w:autoRedefine/>
    <w:uiPriority w:val="11"/>
    <w:semiHidden/>
    <w:unhideWhenUsed/>
    <w:pPr>
      <w:ind w:left="800" w:hanging="200"/>
    </w:pPr>
  </w:style>
  <w:style w:type="paragraph" w:styleId="ndice5">
    <w:name w:val="index 5"/>
    <w:basedOn w:val="Normal"/>
    <w:next w:val="Normal"/>
    <w:autoRedefine/>
    <w:uiPriority w:val="11"/>
    <w:semiHidden/>
    <w:unhideWhenUsed/>
    <w:pPr>
      <w:ind w:left="1000" w:hanging="200"/>
    </w:pPr>
  </w:style>
  <w:style w:type="paragraph" w:styleId="ndice6">
    <w:name w:val="index 6"/>
    <w:basedOn w:val="Normal"/>
    <w:next w:val="Normal"/>
    <w:autoRedefine/>
    <w:uiPriority w:val="11"/>
    <w:semiHidden/>
    <w:unhideWhenUsed/>
    <w:pPr>
      <w:ind w:left="1200" w:hanging="200"/>
    </w:pPr>
  </w:style>
  <w:style w:type="paragraph" w:styleId="ndice7">
    <w:name w:val="index 7"/>
    <w:basedOn w:val="Normal"/>
    <w:next w:val="Normal"/>
    <w:autoRedefine/>
    <w:uiPriority w:val="11"/>
    <w:semiHidden/>
    <w:unhideWhenUsed/>
    <w:pPr>
      <w:ind w:left="1400" w:hanging="200"/>
    </w:pPr>
  </w:style>
  <w:style w:type="paragraph" w:styleId="ndice8">
    <w:name w:val="index 8"/>
    <w:basedOn w:val="Normal"/>
    <w:next w:val="Normal"/>
    <w:autoRedefine/>
    <w:uiPriority w:val="11"/>
    <w:semiHidden/>
    <w:unhideWhenUsed/>
    <w:pPr>
      <w:ind w:left="1600" w:hanging="200"/>
    </w:pPr>
  </w:style>
  <w:style w:type="paragraph" w:styleId="ndice9">
    <w:name w:val="index 9"/>
    <w:basedOn w:val="Normal"/>
    <w:next w:val="Normal"/>
    <w:autoRedefine/>
    <w:uiPriority w:val="11"/>
    <w:semiHidden/>
    <w:unhideWhenUsed/>
    <w:pPr>
      <w:ind w:left="1800" w:hanging="200"/>
    </w:pPr>
  </w:style>
  <w:style w:type="paragraph" w:styleId="Ttulodendice">
    <w:name w:val="index heading"/>
    <w:basedOn w:val="Normal"/>
    <w:next w:val="ndice1"/>
    <w:uiPriority w:val="11"/>
    <w:semiHidden/>
    <w:unhideWhenUsed/>
    <w:rPr>
      <w:rFonts w:asciiTheme="majorHAnsi" w:eastAsiaTheme="majorEastAsia" w:hAnsiTheme="majorHAnsi" w:cstheme="majorBidi"/>
      <w:b/>
      <w:bCs/>
    </w:rPr>
  </w:style>
  <w:style w:type="paragraph" w:styleId="Lista">
    <w:name w:val="List"/>
    <w:basedOn w:val="Normal"/>
    <w:uiPriority w:val="11"/>
    <w:semiHidden/>
    <w:unhideWhenUsed/>
    <w:pPr>
      <w:ind w:left="360" w:hanging="360"/>
      <w:contextualSpacing/>
    </w:pPr>
  </w:style>
  <w:style w:type="paragraph" w:styleId="Lista2">
    <w:name w:val="List 2"/>
    <w:basedOn w:val="Normal"/>
    <w:uiPriority w:val="11"/>
    <w:semiHidden/>
    <w:unhideWhenUsed/>
    <w:pPr>
      <w:ind w:left="720" w:hanging="360"/>
      <w:contextualSpacing/>
    </w:pPr>
  </w:style>
  <w:style w:type="paragraph" w:styleId="Lista3">
    <w:name w:val="List 3"/>
    <w:basedOn w:val="Normal"/>
    <w:uiPriority w:val="11"/>
    <w:semiHidden/>
    <w:unhideWhenUsed/>
    <w:pPr>
      <w:ind w:left="1080" w:hanging="360"/>
      <w:contextualSpacing/>
    </w:pPr>
  </w:style>
  <w:style w:type="paragraph" w:styleId="Lista4">
    <w:name w:val="List 4"/>
    <w:basedOn w:val="Normal"/>
    <w:uiPriority w:val="11"/>
    <w:semiHidden/>
    <w:unhideWhenUsed/>
    <w:pPr>
      <w:ind w:left="1440" w:hanging="360"/>
      <w:contextualSpacing/>
    </w:pPr>
  </w:style>
  <w:style w:type="paragraph" w:styleId="Lista5">
    <w:name w:val="List 5"/>
    <w:basedOn w:val="Normal"/>
    <w:uiPriority w:val="11"/>
    <w:semiHidden/>
    <w:unhideWhenUsed/>
    <w:pPr>
      <w:ind w:left="1800" w:hanging="360"/>
      <w:contextualSpacing/>
    </w:pPr>
  </w:style>
  <w:style w:type="paragraph" w:styleId="Listaconvietas">
    <w:name w:val="List Bullet"/>
    <w:basedOn w:val="Normal"/>
    <w:uiPriority w:val="11"/>
    <w:semiHidden/>
    <w:unhideWhenUsed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11"/>
    <w:semiHidden/>
    <w:unhideWhenUsed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11"/>
    <w:semiHidden/>
    <w:unhideWhenUsed/>
    <w:pPr>
      <w:numPr>
        <w:numId w:val="3"/>
      </w:numPr>
      <w:contextualSpacing/>
    </w:pPr>
  </w:style>
  <w:style w:type="paragraph" w:styleId="Listaconvietas4">
    <w:name w:val="List Bullet 4"/>
    <w:basedOn w:val="Normal"/>
    <w:uiPriority w:val="11"/>
    <w:semiHidden/>
    <w:unhideWhenUsed/>
    <w:pPr>
      <w:numPr>
        <w:numId w:val="4"/>
      </w:numPr>
      <w:contextualSpacing/>
    </w:pPr>
  </w:style>
  <w:style w:type="paragraph" w:styleId="Listaconvietas5">
    <w:name w:val="List Bullet 5"/>
    <w:basedOn w:val="Normal"/>
    <w:uiPriority w:val="11"/>
    <w:semiHidden/>
    <w:unhideWhenUsed/>
    <w:pPr>
      <w:numPr>
        <w:numId w:val="5"/>
      </w:numPr>
      <w:contextualSpacing/>
    </w:pPr>
  </w:style>
  <w:style w:type="paragraph" w:styleId="Continuarlista">
    <w:name w:val="List Continue"/>
    <w:basedOn w:val="Normal"/>
    <w:uiPriority w:val="11"/>
    <w:semiHidden/>
    <w:unhideWhenUsed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11"/>
    <w:semiHidden/>
    <w:unhideWhenUsed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11"/>
    <w:semiHidden/>
    <w:unhideWhenUsed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11"/>
    <w:semiHidden/>
    <w:unhideWhenUsed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11"/>
    <w:semiHidden/>
    <w:unhideWhenUsed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11"/>
    <w:semiHidden/>
    <w:unhideWhenUsed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11"/>
    <w:semiHidden/>
    <w:unhideWhenUsed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11"/>
    <w:semiHidden/>
    <w:unhideWhenUsed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11"/>
    <w:semiHidden/>
    <w:unhideWhenUsed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11"/>
    <w:semiHidden/>
    <w:unhideWhenUsed/>
    <w:pPr>
      <w:numPr>
        <w:numId w:val="10"/>
      </w:numPr>
      <w:contextualSpacing/>
    </w:pPr>
  </w:style>
  <w:style w:type="paragraph" w:styleId="Textomacro">
    <w:name w:val="macro"/>
    <w:link w:val="TextomacroCar"/>
    <w:uiPriority w:val="11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11"/>
    <w:semiHidden/>
    <w:rPr>
      <w:rFonts w:ascii="Consolas" w:hAnsi="Consolas"/>
      <w:sz w:val="20"/>
      <w:szCs w:val="20"/>
    </w:rPr>
  </w:style>
  <w:style w:type="paragraph" w:styleId="Encabezadodemensaje">
    <w:name w:val="Message Header"/>
    <w:basedOn w:val="Normal"/>
    <w:link w:val="EncabezadodemensajeCar"/>
    <w:uiPriority w:val="11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11"/>
    <w:semiHidden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11"/>
    <w:semiHidden/>
    <w:unhideWhenUsed/>
    <w:rPr>
      <w:rFonts w:ascii="Times New Roman" w:hAnsi="Times New Roman" w:cs="Times New Roman"/>
      <w:sz w:val="24"/>
      <w:szCs w:val="24"/>
    </w:rPr>
  </w:style>
  <w:style w:type="paragraph" w:styleId="Sangranormal">
    <w:name w:val="Normal Indent"/>
    <w:basedOn w:val="Normal"/>
    <w:uiPriority w:val="11"/>
    <w:semiHidden/>
    <w:unhideWhenUsed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11"/>
    <w:semiHidden/>
    <w:unhideWhenUsed/>
  </w:style>
  <w:style w:type="character" w:customStyle="1" w:styleId="EncabezadodenotaCar">
    <w:name w:val="Encabezado de nota Car"/>
    <w:basedOn w:val="Fuentedeprrafopredeter"/>
    <w:link w:val="Encabezadodenota"/>
    <w:uiPriority w:val="11"/>
    <w:semiHidden/>
    <w:rPr>
      <w:sz w:val="20"/>
    </w:rPr>
  </w:style>
  <w:style w:type="paragraph" w:styleId="Textosinformato">
    <w:name w:val="Plain Text"/>
    <w:basedOn w:val="Normal"/>
    <w:link w:val="TextosinformatoCar"/>
    <w:uiPriority w:val="11"/>
    <w:semiHidden/>
    <w:unhideWhenUsed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11"/>
    <w:semiHidden/>
    <w:rPr>
      <w:rFonts w:ascii="Consolas" w:hAnsi="Consolas"/>
      <w:sz w:val="21"/>
      <w:szCs w:val="21"/>
    </w:rPr>
  </w:style>
  <w:style w:type="paragraph" w:styleId="Saludo">
    <w:name w:val="Salutation"/>
    <w:basedOn w:val="Normal"/>
    <w:next w:val="Normal"/>
    <w:link w:val="SaludoCar"/>
    <w:uiPriority w:val="11"/>
    <w:semiHidden/>
    <w:unhideWhenUsed/>
  </w:style>
  <w:style w:type="character" w:customStyle="1" w:styleId="SaludoCar">
    <w:name w:val="Saludo Car"/>
    <w:basedOn w:val="Fuentedeprrafopredeter"/>
    <w:link w:val="Saludo"/>
    <w:uiPriority w:val="11"/>
    <w:semiHidden/>
    <w:rPr>
      <w:sz w:val="20"/>
    </w:rPr>
  </w:style>
  <w:style w:type="paragraph" w:styleId="Firma">
    <w:name w:val="Signature"/>
    <w:basedOn w:val="Normal"/>
    <w:link w:val="FirmaCar"/>
    <w:uiPriority w:val="11"/>
    <w:semiHidden/>
    <w:unhideWhenUsed/>
    <w:pPr>
      <w:ind w:left="4320"/>
    </w:pPr>
  </w:style>
  <w:style w:type="character" w:customStyle="1" w:styleId="FirmaCar">
    <w:name w:val="Firma Car"/>
    <w:basedOn w:val="Fuentedeprrafopredeter"/>
    <w:link w:val="Firma"/>
    <w:uiPriority w:val="11"/>
    <w:semiHidden/>
    <w:rPr>
      <w:sz w:val="20"/>
    </w:rPr>
  </w:style>
  <w:style w:type="paragraph" w:styleId="Textoconsangra">
    <w:name w:val="table of authorities"/>
    <w:basedOn w:val="Normal"/>
    <w:next w:val="Normal"/>
    <w:uiPriority w:val="11"/>
    <w:semiHidden/>
    <w:unhideWhenUsed/>
    <w:pPr>
      <w:ind w:left="200" w:hanging="200"/>
    </w:pPr>
  </w:style>
  <w:style w:type="paragraph" w:styleId="Tabladeilustraciones">
    <w:name w:val="table of figures"/>
    <w:basedOn w:val="Normal"/>
    <w:next w:val="Normal"/>
    <w:uiPriority w:val="11"/>
    <w:semiHidden/>
    <w:unhideWhenUsed/>
  </w:style>
  <w:style w:type="paragraph" w:styleId="Encabezadodelista">
    <w:name w:val="toa heading"/>
    <w:basedOn w:val="Normal"/>
    <w:next w:val="Normal"/>
    <w:uiPriority w:val="11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DC1">
    <w:name w:val="toc 1"/>
    <w:basedOn w:val="Normal"/>
    <w:next w:val="Normal"/>
    <w:autoRedefine/>
    <w:uiPriority w:val="11"/>
    <w:semiHidden/>
    <w:unhideWhenUsed/>
    <w:pPr>
      <w:spacing w:after="100"/>
    </w:pPr>
  </w:style>
  <w:style w:type="paragraph" w:styleId="TDC2">
    <w:name w:val="toc 2"/>
    <w:basedOn w:val="Normal"/>
    <w:next w:val="Normal"/>
    <w:autoRedefine/>
    <w:uiPriority w:val="11"/>
    <w:semiHidden/>
    <w:unhideWhenUsed/>
    <w:pPr>
      <w:spacing w:after="100"/>
      <w:ind w:left="200"/>
    </w:pPr>
  </w:style>
  <w:style w:type="paragraph" w:styleId="TDC3">
    <w:name w:val="toc 3"/>
    <w:basedOn w:val="Normal"/>
    <w:next w:val="Normal"/>
    <w:autoRedefine/>
    <w:uiPriority w:val="11"/>
    <w:semiHidden/>
    <w:unhideWhenUsed/>
    <w:pPr>
      <w:spacing w:after="100"/>
      <w:ind w:left="400"/>
    </w:pPr>
  </w:style>
  <w:style w:type="paragraph" w:styleId="TDC4">
    <w:name w:val="toc 4"/>
    <w:basedOn w:val="Normal"/>
    <w:next w:val="Normal"/>
    <w:autoRedefine/>
    <w:uiPriority w:val="11"/>
    <w:semiHidden/>
    <w:unhideWhenUsed/>
    <w:pPr>
      <w:spacing w:after="100"/>
      <w:ind w:left="600"/>
    </w:pPr>
  </w:style>
  <w:style w:type="paragraph" w:styleId="TDC5">
    <w:name w:val="toc 5"/>
    <w:basedOn w:val="Normal"/>
    <w:next w:val="Normal"/>
    <w:autoRedefine/>
    <w:uiPriority w:val="11"/>
    <w:semiHidden/>
    <w:unhideWhenUsed/>
    <w:pPr>
      <w:spacing w:after="100"/>
      <w:ind w:left="800"/>
    </w:pPr>
  </w:style>
  <w:style w:type="paragraph" w:styleId="TDC6">
    <w:name w:val="toc 6"/>
    <w:basedOn w:val="Normal"/>
    <w:next w:val="Normal"/>
    <w:autoRedefine/>
    <w:uiPriority w:val="11"/>
    <w:semiHidden/>
    <w:unhideWhenUsed/>
    <w:pPr>
      <w:spacing w:after="100"/>
      <w:ind w:left="1000"/>
    </w:pPr>
  </w:style>
  <w:style w:type="paragraph" w:styleId="TDC7">
    <w:name w:val="toc 7"/>
    <w:basedOn w:val="Normal"/>
    <w:next w:val="Normal"/>
    <w:autoRedefine/>
    <w:uiPriority w:val="11"/>
    <w:semiHidden/>
    <w:unhideWhenUsed/>
    <w:pPr>
      <w:spacing w:after="100"/>
      <w:ind w:left="1200"/>
    </w:pPr>
  </w:style>
  <w:style w:type="paragraph" w:styleId="TDC8">
    <w:name w:val="toc 8"/>
    <w:basedOn w:val="Normal"/>
    <w:next w:val="Normal"/>
    <w:autoRedefine/>
    <w:uiPriority w:val="11"/>
    <w:semiHidden/>
    <w:unhideWhenUsed/>
    <w:pPr>
      <w:spacing w:after="100"/>
      <w:ind w:left="1400"/>
    </w:pPr>
  </w:style>
  <w:style w:type="paragraph" w:styleId="TDC9">
    <w:name w:val="toc 9"/>
    <w:basedOn w:val="Normal"/>
    <w:next w:val="Normal"/>
    <w:autoRedefine/>
    <w:uiPriority w:val="11"/>
    <w:semiHidden/>
    <w:unhideWhenUsed/>
    <w:pPr>
      <w:spacing w:after="100"/>
      <w:ind w:left="1600"/>
    </w:pPr>
  </w:style>
  <w:style w:type="paragraph" w:styleId="TtuloTDC">
    <w:name w:val="TOC Heading"/>
    <w:basedOn w:val="Ttulo1"/>
    <w:next w:val="Normal"/>
    <w:uiPriority w:val="11"/>
    <w:semiHidden/>
    <w:unhideWhenUsed/>
    <w:qFormat/>
    <w:pPr>
      <w:outlineLvl w:val="9"/>
    </w:pPr>
  </w:style>
  <w:style w:type="character" w:styleId="Textodelmarcadordeposicin">
    <w:name w:val="Placeholder Text"/>
    <w:basedOn w:val="Fuentedeprrafopredeter"/>
    <w:uiPriority w:val="99"/>
    <w:semiHidden/>
    <w:rPr>
      <w:color w:val="808080"/>
    </w:rPr>
  </w:style>
  <w:style w:type="paragraph" w:customStyle="1" w:styleId="Acontecimientos-Oscuro">
    <w:name w:val="Acontecimientos - Oscuro"/>
    <w:basedOn w:val="Normal"/>
    <w:uiPriority w:val="5"/>
    <w:qFormat/>
    <w:pPr>
      <w:spacing w:before="60" w:after="60" w:line="264" w:lineRule="auto"/>
    </w:pPr>
    <w:rPr>
      <w:b/>
      <w:color w:val="B5C0DF" w:themeColor="accent1" w:themeTint="66"/>
    </w:rPr>
  </w:style>
  <w:style w:type="paragraph" w:styleId="Sinespaciado">
    <w:name w:val="No Spacing"/>
    <w:uiPriority w:val="98"/>
    <w:qFormat/>
    <w:pPr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VCG\AppData\Roaming\Microsoft\Templates\Calendario%20de%20actividades.dotm" TargetMode="External"/></Relationships>
</file>

<file path=word/theme/theme1.xml><?xml version="1.0" encoding="utf-8"?>
<a:theme xmlns:a="http://schemas.openxmlformats.org/drawingml/2006/main" name="Office Theme">
  <a:themeElements>
    <a:clrScheme name="Azul cálido">
      <a:dk1>
        <a:sysClr val="windowText" lastClr="000000"/>
      </a:dk1>
      <a:lt1>
        <a:sysClr val="window" lastClr="FFFFFF"/>
      </a:lt1>
      <a:dk2>
        <a:srgbClr val="242852"/>
      </a:dk2>
      <a:lt2>
        <a:srgbClr val="ACCBF9"/>
      </a:lt2>
      <a:accent1>
        <a:srgbClr val="4A66AC"/>
      </a:accent1>
      <a:accent2>
        <a:srgbClr val="629DD1"/>
      </a:accent2>
      <a:accent3>
        <a:srgbClr val="297FD5"/>
      </a:accent3>
      <a:accent4>
        <a:srgbClr val="7F8FA9"/>
      </a:accent4>
      <a:accent5>
        <a:srgbClr val="5AA2AE"/>
      </a:accent5>
      <a:accent6>
        <a:srgbClr val="9D90A0"/>
      </a:accent6>
      <a:hlink>
        <a:srgbClr val="9454C3"/>
      </a:hlink>
      <a:folHlink>
        <a:srgbClr val="3EBBF0"/>
      </a:folHlink>
    </a:clrScheme>
    <a:fontScheme name="Event Calendar">
      <a:majorFont>
        <a:latin typeface="Century Gothic"/>
        <a:ea typeface=""/>
        <a:cs typeface=""/>
        <a:font script="Jpan" typeface="ＭＳ Ｐゴシック"/>
      </a:majorFont>
      <a:minorFont>
        <a:latin typeface="Century Gothic"/>
        <a:ea typeface=""/>
        <a:cs typeface=""/>
        <a:font script="Jpan" typeface="ＭＳ Ｐゴシック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426e97fa315356fffbdcd9876fe988c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14b8f0def80e6d70ce3def20c90759ae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EEA121C7-AA6D-41C4-89F0-22C2F9D4EF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D182D07-461A-49C2-B23F-7584299E53E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B582A70-A51B-4F63-91E4-A757CBF096C8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Calendario de actividades</Template>
  <TotalTime>0</TotalTime>
  <Pages>2</Pages>
  <Words>614</Words>
  <Characters>3380</Characters>
  <Application>Microsoft Office Word</Application>
  <DocSecurity>0</DocSecurity>
  <Lines>28</Lines>
  <Paragraphs>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3987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2026-01-02T16:21:00Z</dcterms:created>
  <dcterms:modified xsi:type="dcterms:W3CDTF">2026-01-02T16:21:00Z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