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51B" w:rsidRDefault="007A651B"/>
    <w:p w:rsidR="007A651B" w:rsidRPr="00A92F13" w:rsidRDefault="00A92F13" w:rsidP="00A92F13">
      <w:pPr>
        <w:jc w:val="center"/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92F13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AGENDA DEL MES DE JULIO DE AGENCIAS Y DELEGACIONES Y PARTICIPACIÓN CIUDADANA.</w:t>
      </w:r>
    </w:p>
    <w:tbl>
      <w:tblPr>
        <w:tblStyle w:val="Tablaconcuadrcul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98"/>
        <w:gridCol w:w="1271"/>
        <w:gridCol w:w="1555"/>
        <w:gridCol w:w="1463"/>
        <w:gridCol w:w="1545"/>
        <w:gridCol w:w="1237"/>
        <w:gridCol w:w="1454"/>
      </w:tblGrid>
      <w:tr w:rsidR="001C22B6" w:rsidRPr="00A92F13" w:rsidTr="001C22B6">
        <w:tc>
          <w:tcPr>
            <w:tcW w:w="1398" w:type="dxa"/>
          </w:tcPr>
          <w:p w:rsidR="007A651B" w:rsidRPr="00A92F13" w:rsidRDefault="00A92F13" w:rsidP="00A92F13">
            <w:pPr>
              <w:jc w:val="center"/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2F13"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LUNES</w:t>
            </w:r>
          </w:p>
        </w:tc>
        <w:tc>
          <w:tcPr>
            <w:tcW w:w="1271" w:type="dxa"/>
          </w:tcPr>
          <w:p w:rsidR="007A651B" w:rsidRPr="00A92F13" w:rsidRDefault="00A92F13" w:rsidP="00A92F13">
            <w:pPr>
              <w:jc w:val="center"/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2F13"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MARTES</w:t>
            </w:r>
          </w:p>
        </w:tc>
        <w:tc>
          <w:tcPr>
            <w:tcW w:w="1555" w:type="dxa"/>
          </w:tcPr>
          <w:p w:rsidR="007A651B" w:rsidRPr="00A92F13" w:rsidRDefault="00A92F13" w:rsidP="00A92F13">
            <w:pPr>
              <w:jc w:val="center"/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2F13"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MIERCOLES</w:t>
            </w:r>
          </w:p>
        </w:tc>
        <w:tc>
          <w:tcPr>
            <w:tcW w:w="1463" w:type="dxa"/>
          </w:tcPr>
          <w:p w:rsidR="007A651B" w:rsidRPr="00A92F13" w:rsidRDefault="00A92F13" w:rsidP="00A92F13">
            <w:pPr>
              <w:jc w:val="center"/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2F13"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JUEVES</w:t>
            </w:r>
          </w:p>
        </w:tc>
        <w:tc>
          <w:tcPr>
            <w:tcW w:w="1545" w:type="dxa"/>
          </w:tcPr>
          <w:p w:rsidR="007A651B" w:rsidRPr="00A92F13" w:rsidRDefault="00A92F13" w:rsidP="00A92F13">
            <w:pPr>
              <w:jc w:val="center"/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2F13"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VIERNES</w:t>
            </w:r>
          </w:p>
        </w:tc>
        <w:tc>
          <w:tcPr>
            <w:tcW w:w="1237" w:type="dxa"/>
          </w:tcPr>
          <w:p w:rsidR="007A651B" w:rsidRPr="00A92F13" w:rsidRDefault="00A92F13" w:rsidP="00A92F13">
            <w:pPr>
              <w:jc w:val="center"/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2F13"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SABADO</w:t>
            </w:r>
          </w:p>
        </w:tc>
        <w:tc>
          <w:tcPr>
            <w:tcW w:w="1454" w:type="dxa"/>
          </w:tcPr>
          <w:p w:rsidR="007A651B" w:rsidRPr="00A92F13" w:rsidRDefault="00A92F13" w:rsidP="00A92F13">
            <w:pPr>
              <w:jc w:val="center"/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2F13">
              <w:rPr>
                <w:b/>
                <w:sz w:val="28"/>
                <w:szCs w:val="2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DOMINGO</w:t>
            </w:r>
          </w:p>
        </w:tc>
      </w:tr>
      <w:tr w:rsidR="001C22B6" w:rsidTr="001C22B6">
        <w:tc>
          <w:tcPr>
            <w:tcW w:w="1398" w:type="dxa"/>
          </w:tcPr>
          <w:p w:rsidR="007A651B" w:rsidRDefault="007A651B"/>
        </w:tc>
        <w:tc>
          <w:tcPr>
            <w:tcW w:w="1271" w:type="dxa"/>
          </w:tcPr>
          <w:p w:rsidR="007A651B" w:rsidRDefault="007A651B"/>
        </w:tc>
        <w:tc>
          <w:tcPr>
            <w:tcW w:w="1555" w:type="dxa"/>
          </w:tcPr>
          <w:p w:rsidR="007A651B" w:rsidRPr="00A92F13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01</w:t>
            </w:r>
          </w:p>
          <w:p w:rsidR="00A32816" w:rsidRDefault="00A32816">
            <w:r>
              <w:t xml:space="preserve">Visita en </w:t>
            </w:r>
            <w:proofErr w:type="spellStart"/>
            <w:r>
              <w:t>Tacotan</w:t>
            </w:r>
            <w:proofErr w:type="spellEnd"/>
            <w:r>
              <w:t>, San Cayetano, La Piñuela, para recibir reportes.</w:t>
            </w:r>
          </w:p>
        </w:tc>
        <w:tc>
          <w:tcPr>
            <w:tcW w:w="1463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02</w:t>
            </w:r>
          </w:p>
          <w:p w:rsidR="002B62BA" w:rsidRDefault="002B62BA">
            <w:r>
              <w:t>Visita a Autlán, al IJA, a IDEF y visita con la delegada de Santa Rosa.</w:t>
            </w:r>
          </w:p>
        </w:tc>
        <w:tc>
          <w:tcPr>
            <w:tcW w:w="154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03</w:t>
            </w:r>
          </w:p>
          <w:p w:rsidR="002B62BA" w:rsidRDefault="002B62BA">
            <w:r>
              <w:t xml:space="preserve">Trabajo en la oficina </w:t>
            </w:r>
          </w:p>
        </w:tc>
        <w:tc>
          <w:tcPr>
            <w:tcW w:w="1237" w:type="dxa"/>
          </w:tcPr>
          <w:p w:rsidR="007A651B" w:rsidRDefault="00A92F13"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04</w:t>
            </w:r>
          </w:p>
        </w:tc>
        <w:tc>
          <w:tcPr>
            <w:tcW w:w="1454" w:type="dxa"/>
          </w:tcPr>
          <w:p w:rsidR="007A651B" w:rsidRDefault="00A92F13"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05</w:t>
            </w:r>
          </w:p>
        </w:tc>
      </w:tr>
      <w:tr w:rsidR="001C22B6" w:rsidTr="001C22B6">
        <w:tc>
          <w:tcPr>
            <w:tcW w:w="1398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06</w:t>
            </w:r>
          </w:p>
          <w:p w:rsidR="002B62BA" w:rsidRDefault="002B62BA">
            <w:r>
              <w:t>Visita para avisar las campañas de lentes en San Gaspar, San Agustín y Santa Fe.</w:t>
            </w:r>
          </w:p>
        </w:tc>
        <w:tc>
          <w:tcPr>
            <w:tcW w:w="1271" w:type="dxa"/>
          </w:tcPr>
          <w:p w:rsidR="007A651B" w:rsidRPr="00A92F13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07</w:t>
            </w:r>
          </w:p>
          <w:p w:rsidR="00A92F13" w:rsidRDefault="002B62BA">
            <w:r>
              <w:t>Invitación una Reunión en el Grullo.</w:t>
            </w:r>
          </w:p>
        </w:tc>
        <w:tc>
          <w:tcPr>
            <w:tcW w:w="155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08</w:t>
            </w:r>
          </w:p>
          <w:p w:rsidR="002B62BA" w:rsidRDefault="002B62BA">
            <w:r>
              <w:t>Visita a los delegados, Santa Rosa, El Bonete y Colonia Trigo mil.</w:t>
            </w:r>
          </w:p>
        </w:tc>
        <w:tc>
          <w:tcPr>
            <w:tcW w:w="1463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09</w:t>
            </w:r>
          </w:p>
          <w:p w:rsidR="00850E3A" w:rsidRDefault="00850E3A">
            <w:r>
              <w:t xml:space="preserve">Reunión en Autlán.  </w:t>
            </w:r>
          </w:p>
        </w:tc>
        <w:tc>
          <w:tcPr>
            <w:tcW w:w="154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10</w:t>
            </w:r>
          </w:p>
          <w:p w:rsidR="00850E3A" w:rsidRDefault="00D55B4D">
            <w:r>
              <w:t>Se realizo el desarrollo de la información del segundo informe.</w:t>
            </w:r>
          </w:p>
        </w:tc>
        <w:tc>
          <w:tcPr>
            <w:tcW w:w="1237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11</w:t>
            </w:r>
          </w:p>
          <w:p w:rsidR="00850E3A" w:rsidRDefault="00850E3A"/>
        </w:tc>
        <w:tc>
          <w:tcPr>
            <w:tcW w:w="1454" w:type="dxa"/>
          </w:tcPr>
          <w:p w:rsidR="007A651B" w:rsidRDefault="00A92F13"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12</w:t>
            </w:r>
          </w:p>
        </w:tc>
      </w:tr>
      <w:tr w:rsidR="001C22B6" w:rsidTr="001C22B6">
        <w:tc>
          <w:tcPr>
            <w:tcW w:w="1398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13</w:t>
            </w:r>
          </w:p>
          <w:p w:rsidR="00850E3A" w:rsidRPr="00850E3A" w:rsidRDefault="00850E3A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 y reunión en IDEF.</w:t>
            </w:r>
          </w:p>
          <w:p w:rsidR="00850E3A" w:rsidRDefault="00850E3A"/>
        </w:tc>
        <w:tc>
          <w:tcPr>
            <w:tcW w:w="1271" w:type="dxa"/>
          </w:tcPr>
          <w:p w:rsidR="007A651B" w:rsidRPr="00A92F13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14</w:t>
            </w:r>
          </w:p>
          <w:p w:rsidR="00A92F13" w:rsidRDefault="00D55B4D">
            <w:r>
              <w:t>Se apoyo en la brigada de Unión de Tula, en la plaza principal.</w:t>
            </w:r>
          </w:p>
        </w:tc>
        <w:tc>
          <w:tcPr>
            <w:tcW w:w="155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15</w:t>
            </w:r>
          </w:p>
          <w:p w:rsidR="00D55B4D" w:rsidRPr="00D55B4D" w:rsidRDefault="00D55B4D" w:rsidP="00D55B4D">
            <w:r>
              <w:t>Se realizo el desarrollo de la información del segundo informe.</w:t>
            </w:r>
          </w:p>
        </w:tc>
        <w:tc>
          <w:tcPr>
            <w:tcW w:w="1463" w:type="dxa"/>
          </w:tcPr>
          <w:p w:rsidR="00D55B4D" w:rsidRDefault="00A92F13" w:rsidP="00D55B4D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16</w:t>
            </w:r>
          </w:p>
          <w:p w:rsidR="00D55B4D" w:rsidRPr="00D55B4D" w:rsidRDefault="00D55B4D" w:rsidP="00D55B4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Trabajo en la oficina.</w:t>
            </w:r>
          </w:p>
        </w:tc>
        <w:tc>
          <w:tcPr>
            <w:tcW w:w="154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17</w:t>
            </w:r>
          </w:p>
          <w:p w:rsidR="00D55B4D" w:rsidRDefault="008F79EE">
            <w:r>
              <w:t>Vista en las comunidades con las embarazadas.</w:t>
            </w:r>
          </w:p>
        </w:tc>
        <w:tc>
          <w:tcPr>
            <w:tcW w:w="1237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18</w:t>
            </w:r>
          </w:p>
          <w:p w:rsidR="00497365" w:rsidRDefault="00497365"/>
        </w:tc>
        <w:tc>
          <w:tcPr>
            <w:tcW w:w="1454" w:type="dxa"/>
          </w:tcPr>
          <w:p w:rsidR="007A651B" w:rsidRDefault="00A92F13"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19</w:t>
            </w:r>
          </w:p>
        </w:tc>
      </w:tr>
      <w:tr w:rsidR="001C22B6" w:rsidTr="001C22B6">
        <w:tc>
          <w:tcPr>
            <w:tcW w:w="1398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20</w:t>
            </w:r>
          </w:p>
          <w:p w:rsidR="00AA0F31" w:rsidRDefault="005674BD">
            <w:r>
              <w:t>Llamadas a todos los delegados.</w:t>
            </w:r>
          </w:p>
        </w:tc>
        <w:tc>
          <w:tcPr>
            <w:tcW w:w="1271" w:type="dxa"/>
          </w:tcPr>
          <w:p w:rsidR="007A651B" w:rsidRPr="00A92F13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A92F13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21</w:t>
            </w:r>
          </w:p>
          <w:p w:rsidR="00A92F13" w:rsidRDefault="00646205" w:rsidP="0062595E">
            <w:r>
              <w:t>Reportes de todas las comunidades.</w:t>
            </w:r>
          </w:p>
        </w:tc>
        <w:tc>
          <w:tcPr>
            <w:tcW w:w="155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22</w:t>
            </w:r>
          </w:p>
          <w:p w:rsidR="00646205" w:rsidRDefault="00646205">
            <w:r>
              <w:t>Visitas en las comunidades, las casitas y la piñuela.</w:t>
            </w:r>
          </w:p>
        </w:tc>
        <w:tc>
          <w:tcPr>
            <w:tcW w:w="1463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23</w:t>
            </w:r>
          </w:p>
          <w:p w:rsidR="00646205" w:rsidRDefault="00646205">
            <w:r>
              <w:t xml:space="preserve">Visita a Ixtlahuacán, </w:t>
            </w:r>
            <w:proofErr w:type="spellStart"/>
            <w:r>
              <w:t>tacotan</w:t>
            </w:r>
            <w:proofErr w:type="spellEnd"/>
            <w:r>
              <w:t>, la ganadera, santa Catarina, san Gaspar y colonia trigo mil.</w:t>
            </w:r>
          </w:p>
        </w:tc>
        <w:tc>
          <w:tcPr>
            <w:tcW w:w="154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24</w:t>
            </w:r>
          </w:p>
          <w:p w:rsidR="00646205" w:rsidRDefault="00646205">
            <w:r>
              <w:t xml:space="preserve">Trabajo en la oficina y reunión en sala de </w:t>
            </w:r>
            <w:proofErr w:type="spellStart"/>
            <w:r>
              <w:t>canildo</w:t>
            </w:r>
            <w:proofErr w:type="spellEnd"/>
            <w:r>
              <w:t>.</w:t>
            </w:r>
          </w:p>
        </w:tc>
        <w:tc>
          <w:tcPr>
            <w:tcW w:w="1237" w:type="dxa"/>
          </w:tcPr>
          <w:p w:rsidR="007A651B" w:rsidRDefault="00A92F13"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454" w:type="dxa"/>
          </w:tcPr>
          <w:p w:rsidR="007A651B" w:rsidRDefault="00A92F13"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26</w:t>
            </w:r>
          </w:p>
        </w:tc>
      </w:tr>
      <w:tr w:rsidR="001C22B6" w:rsidTr="001C22B6">
        <w:tc>
          <w:tcPr>
            <w:tcW w:w="1398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27</w:t>
            </w:r>
          </w:p>
          <w:p w:rsidR="00646205" w:rsidRDefault="00646205">
            <w:r>
              <w:t xml:space="preserve">Visita en Ixtlahuacán para revisar lo del </w:t>
            </w:r>
            <w:proofErr w:type="spellStart"/>
            <w:r>
              <w:t>balastre</w:t>
            </w:r>
            <w:proofErr w:type="spellEnd"/>
            <w:r>
              <w:t xml:space="preserve"> la piñuela para impartir </w:t>
            </w:r>
            <w:r>
              <w:lastRenderedPageBreak/>
              <w:t>cursos de IDEF y reunión en sala de cabildo de todos los directores de área.</w:t>
            </w:r>
          </w:p>
        </w:tc>
        <w:tc>
          <w:tcPr>
            <w:tcW w:w="1271" w:type="dxa"/>
          </w:tcPr>
          <w:p w:rsidR="007A651B" w:rsidRPr="002D7A36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28</w:t>
            </w:r>
          </w:p>
          <w:p w:rsidR="00A92F13" w:rsidRDefault="00646205">
            <w:r>
              <w:t>Trabajo en la oficina.</w:t>
            </w:r>
          </w:p>
        </w:tc>
        <w:tc>
          <w:tcPr>
            <w:tcW w:w="155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29</w:t>
            </w:r>
          </w:p>
          <w:p w:rsidR="00646205" w:rsidRDefault="00646205">
            <w:r>
              <w:t>Entrega del Segundo Informe.</w:t>
            </w:r>
          </w:p>
        </w:tc>
        <w:tc>
          <w:tcPr>
            <w:tcW w:w="1463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30</w:t>
            </w:r>
          </w:p>
          <w:p w:rsidR="00646205" w:rsidRDefault="00646205">
            <w:r>
              <w:t>Visita en la piñuela.</w:t>
            </w:r>
          </w:p>
        </w:tc>
        <w:tc>
          <w:tcPr>
            <w:tcW w:w="1545" w:type="dxa"/>
          </w:tcPr>
          <w:p w:rsidR="007A651B" w:rsidRDefault="00A92F13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D7A36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31</w:t>
            </w:r>
          </w:p>
          <w:p w:rsidR="00646205" w:rsidRDefault="00646205">
            <w:bookmarkStart w:id="0" w:name="_GoBack"/>
            <w:bookmarkEnd w:id="0"/>
          </w:p>
        </w:tc>
        <w:tc>
          <w:tcPr>
            <w:tcW w:w="1237" w:type="dxa"/>
          </w:tcPr>
          <w:p w:rsidR="007A651B" w:rsidRDefault="007A651B"/>
        </w:tc>
        <w:tc>
          <w:tcPr>
            <w:tcW w:w="1454" w:type="dxa"/>
          </w:tcPr>
          <w:p w:rsidR="007A651B" w:rsidRDefault="007A651B"/>
        </w:tc>
      </w:tr>
    </w:tbl>
    <w:p w:rsidR="007A651B" w:rsidRDefault="007A651B"/>
    <w:p w:rsidR="00A92F13" w:rsidRDefault="00A92F13"/>
    <w:sectPr w:rsidR="00A92F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1B"/>
    <w:rsid w:val="001C22B6"/>
    <w:rsid w:val="002B62BA"/>
    <w:rsid w:val="002D7A36"/>
    <w:rsid w:val="00411BBE"/>
    <w:rsid w:val="00434E41"/>
    <w:rsid w:val="00497365"/>
    <w:rsid w:val="004D6E3E"/>
    <w:rsid w:val="005674BD"/>
    <w:rsid w:val="0062595E"/>
    <w:rsid w:val="00646205"/>
    <w:rsid w:val="007A651B"/>
    <w:rsid w:val="00850E3A"/>
    <w:rsid w:val="008F79EE"/>
    <w:rsid w:val="00A32816"/>
    <w:rsid w:val="00A51937"/>
    <w:rsid w:val="00A92F13"/>
    <w:rsid w:val="00AA0F31"/>
    <w:rsid w:val="00BF48F8"/>
    <w:rsid w:val="00D55B4D"/>
    <w:rsid w:val="00E8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D6F1"/>
  <w15:chartTrackingRefBased/>
  <w15:docId w15:val="{312B0ACB-B766-42B4-91F5-28BB39E1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A6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vizcarra</dc:creator>
  <cp:keywords/>
  <dc:description/>
  <cp:lastModifiedBy>edith vizcarra</cp:lastModifiedBy>
  <cp:revision>4</cp:revision>
  <dcterms:created xsi:type="dcterms:W3CDTF">2026-07-20T15:15:00Z</dcterms:created>
  <dcterms:modified xsi:type="dcterms:W3CDTF">2026-08-04T16:28:00Z</dcterms:modified>
</cp:coreProperties>
</file>