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34CA" w:rsidRPr="00D55F4E" w:rsidRDefault="004034CA" w:rsidP="004034CA">
      <w:pPr>
        <w:tabs>
          <w:tab w:val="left" w:pos="1073"/>
        </w:tabs>
        <w:spacing w:after="0"/>
        <w:jc w:val="center"/>
      </w:pPr>
      <w:r w:rsidRPr="00BB243F">
        <w:rPr>
          <w:b/>
          <w:sz w:val="28"/>
          <w:szCs w:val="28"/>
        </w:rPr>
        <w:t>AGENDA DE TRABAJO MENSUAL</w:t>
      </w:r>
    </w:p>
    <w:p w:rsidR="004034CA" w:rsidRPr="00BB243F" w:rsidRDefault="004034CA" w:rsidP="004034CA">
      <w:pPr>
        <w:spacing w:after="0"/>
        <w:jc w:val="center"/>
        <w:rPr>
          <w:b/>
          <w:sz w:val="28"/>
          <w:szCs w:val="28"/>
        </w:rPr>
      </w:pPr>
      <w:r w:rsidRPr="00BB243F">
        <w:rPr>
          <w:b/>
          <w:sz w:val="28"/>
          <w:szCs w:val="28"/>
        </w:rPr>
        <w:t xml:space="preserve">FOMENTO AGROPECUARIO DE UNION DE TULA, JALISCO </w:t>
      </w:r>
    </w:p>
    <w:p w:rsidR="004034CA" w:rsidRPr="00BB243F" w:rsidRDefault="004034CA" w:rsidP="004034CA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ENERO 2026</w:t>
      </w:r>
    </w:p>
    <w:tbl>
      <w:tblPr>
        <w:tblStyle w:val="Tablaconcuadrcula"/>
        <w:tblW w:w="14459" w:type="dxa"/>
        <w:tblInd w:w="-714" w:type="dxa"/>
        <w:tblLook w:val="04A0" w:firstRow="1" w:lastRow="0" w:firstColumn="1" w:lastColumn="0" w:noHBand="0" w:noVBand="1"/>
      </w:tblPr>
      <w:tblGrid>
        <w:gridCol w:w="2269"/>
        <w:gridCol w:w="2268"/>
        <w:gridCol w:w="2268"/>
        <w:gridCol w:w="2409"/>
        <w:gridCol w:w="2410"/>
        <w:gridCol w:w="1418"/>
        <w:gridCol w:w="1417"/>
      </w:tblGrid>
      <w:tr w:rsidR="004034CA" w:rsidRPr="005E11D5" w:rsidTr="006724A5">
        <w:tc>
          <w:tcPr>
            <w:tcW w:w="2269" w:type="dxa"/>
            <w:shd w:val="clear" w:color="auto" w:fill="538135" w:themeFill="accent6" w:themeFillShade="BF"/>
          </w:tcPr>
          <w:p w:rsidR="004034CA" w:rsidRPr="005E11D5" w:rsidRDefault="004034CA" w:rsidP="006724A5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LUNES</w:t>
            </w:r>
          </w:p>
          <w:p w:rsidR="004034CA" w:rsidRPr="005E11D5" w:rsidRDefault="004034CA" w:rsidP="006724A5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538135" w:themeFill="accent6" w:themeFillShade="BF"/>
          </w:tcPr>
          <w:p w:rsidR="004034CA" w:rsidRPr="005E11D5" w:rsidRDefault="004034CA" w:rsidP="006724A5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MARTES</w:t>
            </w:r>
          </w:p>
        </w:tc>
        <w:tc>
          <w:tcPr>
            <w:tcW w:w="2268" w:type="dxa"/>
            <w:shd w:val="clear" w:color="auto" w:fill="538135" w:themeFill="accent6" w:themeFillShade="BF"/>
          </w:tcPr>
          <w:p w:rsidR="004034CA" w:rsidRPr="005E11D5" w:rsidRDefault="004034CA" w:rsidP="006724A5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MIERCOLES</w:t>
            </w:r>
          </w:p>
        </w:tc>
        <w:tc>
          <w:tcPr>
            <w:tcW w:w="2409" w:type="dxa"/>
            <w:shd w:val="clear" w:color="auto" w:fill="538135" w:themeFill="accent6" w:themeFillShade="BF"/>
          </w:tcPr>
          <w:p w:rsidR="004034CA" w:rsidRPr="005E11D5" w:rsidRDefault="004034CA" w:rsidP="006724A5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JUEVES</w:t>
            </w:r>
          </w:p>
        </w:tc>
        <w:tc>
          <w:tcPr>
            <w:tcW w:w="2410" w:type="dxa"/>
            <w:shd w:val="clear" w:color="auto" w:fill="538135" w:themeFill="accent6" w:themeFillShade="BF"/>
          </w:tcPr>
          <w:p w:rsidR="004034CA" w:rsidRPr="005E11D5" w:rsidRDefault="004034CA" w:rsidP="006724A5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VIERNES</w:t>
            </w:r>
          </w:p>
        </w:tc>
        <w:tc>
          <w:tcPr>
            <w:tcW w:w="1418" w:type="dxa"/>
            <w:shd w:val="clear" w:color="auto" w:fill="538135" w:themeFill="accent6" w:themeFillShade="BF"/>
          </w:tcPr>
          <w:p w:rsidR="004034CA" w:rsidRPr="005E11D5" w:rsidRDefault="004034CA" w:rsidP="006724A5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SABADO</w:t>
            </w:r>
          </w:p>
        </w:tc>
        <w:tc>
          <w:tcPr>
            <w:tcW w:w="1417" w:type="dxa"/>
            <w:shd w:val="clear" w:color="auto" w:fill="538135" w:themeFill="accent6" w:themeFillShade="BF"/>
          </w:tcPr>
          <w:p w:rsidR="004034CA" w:rsidRPr="005E11D5" w:rsidRDefault="004034CA" w:rsidP="006724A5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DOMINGO</w:t>
            </w:r>
          </w:p>
        </w:tc>
      </w:tr>
      <w:tr w:rsidR="004034CA" w:rsidRPr="005E11D5" w:rsidTr="006724A5">
        <w:tc>
          <w:tcPr>
            <w:tcW w:w="2269" w:type="dxa"/>
          </w:tcPr>
          <w:p w:rsidR="004034CA" w:rsidRPr="006F5B88" w:rsidRDefault="004034CA" w:rsidP="006724A5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268" w:type="dxa"/>
          </w:tcPr>
          <w:p w:rsidR="004034CA" w:rsidRPr="00F76257" w:rsidRDefault="004034CA" w:rsidP="006724A5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268" w:type="dxa"/>
          </w:tcPr>
          <w:p w:rsidR="004034CA" w:rsidRPr="00727C2F" w:rsidRDefault="004034CA" w:rsidP="006724A5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409" w:type="dxa"/>
          </w:tcPr>
          <w:p w:rsidR="004034CA" w:rsidRPr="00D4742D" w:rsidRDefault="004034CA" w:rsidP="006724A5">
            <w:pPr>
              <w:rPr>
                <w:rFonts w:cstheme="minorHAnsi"/>
                <w:b/>
                <w:sz w:val="24"/>
                <w:szCs w:val="24"/>
              </w:rPr>
            </w:pPr>
            <w:r w:rsidRPr="00D4742D">
              <w:rPr>
                <w:rFonts w:cstheme="minorHAnsi"/>
                <w:b/>
                <w:sz w:val="24"/>
                <w:szCs w:val="24"/>
              </w:rPr>
              <w:t>1</w:t>
            </w:r>
          </w:p>
          <w:p w:rsidR="004034CA" w:rsidRPr="00727C2F" w:rsidRDefault="004034CA" w:rsidP="006724A5">
            <w:pPr>
              <w:rPr>
                <w:rFonts w:cstheme="minorHAnsi"/>
                <w:sz w:val="24"/>
                <w:szCs w:val="24"/>
              </w:rPr>
            </w:pPr>
            <w:r w:rsidRPr="00830B3F">
              <w:rPr>
                <w:rFonts w:cstheme="minorHAnsi"/>
                <w:sz w:val="24"/>
                <w:szCs w:val="24"/>
              </w:rPr>
              <w:t>Atención a ciudadanos.</w:t>
            </w:r>
          </w:p>
        </w:tc>
        <w:tc>
          <w:tcPr>
            <w:tcW w:w="2410" w:type="dxa"/>
          </w:tcPr>
          <w:p w:rsidR="004034CA" w:rsidRDefault="004034CA" w:rsidP="006724A5">
            <w:pPr>
              <w:rPr>
                <w:rFonts w:cstheme="minorHAnsi"/>
                <w:b/>
                <w:sz w:val="24"/>
                <w:szCs w:val="24"/>
              </w:rPr>
            </w:pPr>
            <w:r w:rsidRPr="00D4742D">
              <w:rPr>
                <w:rFonts w:cstheme="minorHAnsi"/>
                <w:b/>
                <w:sz w:val="24"/>
                <w:szCs w:val="24"/>
              </w:rPr>
              <w:t>2</w:t>
            </w:r>
          </w:p>
          <w:p w:rsidR="004034CA" w:rsidRPr="00403C6B" w:rsidRDefault="004034CA" w:rsidP="006724A5">
            <w:pPr>
              <w:rPr>
                <w:rFonts w:cstheme="minorHAnsi"/>
                <w:sz w:val="24"/>
                <w:szCs w:val="24"/>
              </w:rPr>
            </w:pPr>
            <w:r w:rsidRPr="00830B3F">
              <w:rPr>
                <w:rFonts w:cstheme="minorHAnsi"/>
                <w:sz w:val="24"/>
                <w:szCs w:val="24"/>
              </w:rPr>
              <w:t>Atención a ciudadanos.</w:t>
            </w:r>
          </w:p>
        </w:tc>
        <w:tc>
          <w:tcPr>
            <w:tcW w:w="1418" w:type="dxa"/>
            <w:shd w:val="clear" w:color="auto" w:fill="92D050"/>
          </w:tcPr>
          <w:p w:rsidR="004034CA" w:rsidRPr="00954C42" w:rsidRDefault="004034CA" w:rsidP="006724A5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3</w:t>
            </w:r>
          </w:p>
        </w:tc>
        <w:tc>
          <w:tcPr>
            <w:tcW w:w="1417" w:type="dxa"/>
            <w:shd w:val="clear" w:color="auto" w:fill="92D050"/>
          </w:tcPr>
          <w:p w:rsidR="004034CA" w:rsidRPr="00954C42" w:rsidRDefault="004034CA" w:rsidP="006724A5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4</w:t>
            </w:r>
          </w:p>
        </w:tc>
      </w:tr>
      <w:tr w:rsidR="004034CA" w:rsidRPr="005E11D5" w:rsidTr="006724A5">
        <w:tc>
          <w:tcPr>
            <w:tcW w:w="2269" w:type="dxa"/>
          </w:tcPr>
          <w:p w:rsidR="004034CA" w:rsidRDefault="004034CA" w:rsidP="006724A5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5</w:t>
            </w:r>
          </w:p>
          <w:p w:rsidR="004034CA" w:rsidRPr="00032B4F" w:rsidRDefault="004034CA" w:rsidP="006724A5">
            <w:pPr>
              <w:tabs>
                <w:tab w:val="left" w:pos="1073"/>
              </w:tabs>
            </w:pPr>
            <w:r>
              <w:t>Se tomó el acuerdo con productores del ejido La Taberna.</w:t>
            </w:r>
          </w:p>
          <w:p w:rsidR="004034CA" w:rsidRPr="00954C42" w:rsidRDefault="004034CA" w:rsidP="006724A5">
            <w:pPr>
              <w:rPr>
                <w:rFonts w:cstheme="minorHAnsi"/>
                <w:sz w:val="24"/>
                <w:szCs w:val="24"/>
              </w:rPr>
            </w:pPr>
            <w:r w:rsidRPr="00830B3F">
              <w:rPr>
                <w:rFonts w:cstheme="minorHAnsi"/>
                <w:sz w:val="24"/>
                <w:szCs w:val="24"/>
              </w:rPr>
              <w:t>Atención a ciudadanos.</w:t>
            </w:r>
          </w:p>
        </w:tc>
        <w:tc>
          <w:tcPr>
            <w:tcW w:w="2268" w:type="dxa"/>
          </w:tcPr>
          <w:p w:rsidR="004034CA" w:rsidRPr="00BA2A12" w:rsidRDefault="004034CA" w:rsidP="006724A5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6</w:t>
            </w:r>
          </w:p>
          <w:p w:rsidR="004034CA" w:rsidRPr="00403C6B" w:rsidRDefault="004034CA" w:rsidP="006724A5">
            <w:pPr>
              <w:rPr>
                <w:rFonts w:cstheme="minorHAnsi"/>
                <w:sz w:val="24"/>
                <w:szCs w:val="24"/>
              </w:rPr>
            </w:pPr>
            <w:r w:rsidRPr="00830B3F">
              <w:rPr>
                <w:rFonts w:cstheme="minorHAnsi"/>
                <w:sz w:val="24"/>
                <w:szCs w:val="24"/>
              </w:rPr>
              <w:t>Atención a ciudadanos.</w:t>
            </w:r>
          </w:p>
        </w:tc>
        <w:tc>
          <w:tcPr>
            <w:tcW w:w="2268" w:type="dxa"/>
          </w:tcPr>
          <w:p w:rsidR="004034CA" w:rsidRDefault="004034CA" w:rsidP="006724A5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7</w:t>
            </w:r>
          </w:p>
          <w:p w:rsidR="004034CA" w:rsidRPr="00316F7F" w:rsidRDefault="004034CA" w:rsidP="006724A5">
            <w:pPr>
              <w:rPr>
                <w:rFonts w:cstheme="minorHAnsi"/>
                <w:sz w:val="24"/>
                <w:szCs w:val="24"/>
              </w:rPr>
            </w:pPr>
            <w:r w:rsidRPr="00830B3F">
              <w:rPr>
                <w:rFonts w:cstheme="minorHAnsi"/>
                <w:sz w:val="24"/>
                <w:szCs w:val="24"/>
              </w:rPr>
              <w:t>Atención a ciudadanos.</w:t>
            </w:r>
          </w:p>
        </w:tc>
        <w:tc>
          <w:tcPr>
            <w:tcW w:w="2409" w:type="dxa"/>
          </w:tcPr>
          <w:p w:rsidR="004034CA" w:rsidRDefault="004034CA" w:rsidP="006724A5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8</w:t>
            </w:r>
          </w:p>
          <w:p w:rsidR="004034CA" w:rsidRPr="00403C6B" w:rsidRDefault="004034CA" w:rsidP="006724A5">
            <w:pPr>
              <w:rPr>
                <w:rFonts w:cstheme="minorHAnsi"/>
                <w:sz w:val="24"/>
                <w:szCs w:val="24"/>
              </w:rPr>
            </w:pPr>
            <w:r w:rsidRPr="00830B3F">
              <w:rPr>
                <w:rFonts w:cstheme="minorHAnsi"/>
                <w:sz w:val="24"/>
                <w:szCs w:val="24"/>
              </w:rPr>
              <w:t>Atención a ciudadanos.</w:t>
            </w:r>
          </w:p>
        </w:tc>
        <w:tc>
          <w:tcPr>
            <w:tcW w:w="2410" w:type="dxa"/>
          </w:tcPr>
          <w:p w:rsidR="004034CA" w:rsidRDefault="004034CA" w:rsidP="006724A5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9</w:t>
            </w:r>
          </w:p>
          <w:p w:rsidR="004034CA" w:rsidRPr="00403C6B" w:rsidRDefault="004034CA" w:rsidP="006724A5">
            <w:pPr>
              <w:rPr>
                <w:rFonts w:cstheme="minorHAnsi"/>
                <w:sz w:val="24"/>
                <w:szCs w:val="24"/>
              </w:rPr>
            </w:pPr>
            <w:r w:rsidRPr="00830B3F">
              <w:rPr>
                <w:rFonts w:cstheme="minorHAnsi"/>
                <w:sz w:val="24"/>
                <w:szCs w:val="24"/>
              </w:rPr>
              <w:t>Atención a ciudadanos.</w:t>
            </w:r>
          </w:p>
        </w:tc>
        <w:tc>
          <w:tcPr>
            <w:tcW w:w="1418" w:type="dxa"/>
            <w:shd w:val="clear" w:color="auto" w:fill="92D050"/>
          </w:tcPr>
          <w:p w:rsidR="004034CA" w:rsidRDefault="004034CA" w:rsidP="006724A5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10</w:t>
            </w:r>
          </w:p>
          <w:p w:rsidR="004034CA" w:rsidRPr="00954C42" w:rsidRDefault="004034CA" w:rsidP="006724A5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92D050"/>
          </w:tcPr>
          <w:p w:rsidR="004034CA" w:rsidRPr="00694EC4" w:rsidRDefault="004034CA" w:rsidP="006724A5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11</w:t>
            </w:r>
          </w:p>
        </w:tc>
      </w:tr>
      <w:tr w:rsidR="004034CA" w:rsidRPr="005E11D5" w:rsidTr="006724A5">
        <w:tc>
          <w:tcPr>
            <w:tcW w:w="2269" w:type="dxa"/>
          </w:tcPr>
          <w:p w:rsidR="004034CA" w:rsidRDefault="004034CA" w:rsidP="006724A5">
            <w:pPr>
              <w:rPr>
                <w:rFonts w:cstheme="minorHAnsi"/>
                <w:b/>
                <w:sz w:val="24"/>
                <w:szCs w:val="24"/>
              </w:rPr>
            </w:pPr>
            <w:r w:rsidRPr="00D4742D">
              <w:rPr>
                <w:rFonts w:cstheme="minorHAnsi"/>
                <w:b/>
                <w:sz w:val="24"/>
                <w:szCs w:val="24"/>
              </w:rPr>
              <w:t>12</w:t>
            </w:r>
          </w:p>
          <w:p w:rsidR="004034CA" w:rsidRPr="0084591B" w:rsidRDefault="004034CA" w:rsidP="006724A5">
            <w:pPr>
              <w:rPr>
                <w:rFonts w:cstheme="minorHAnsi"/>
                <w:sz w:val="24"/>
                <w:szCs w:val="24"/>
              </w:rPr>
            </w:pPr>
            <w:r w:rsidRPr="0084591B">
              <w:rPr>
                <w:rFonts w:cstheme="minorHAnsi"/>
                <w:sz w:val="24"/>
                <w:szCs w:val="24"/>
              </w:rPr>
              <w:t>Reunión con el dueño de la Bodega de Fertilizantes para el Bienestar, para inicio de trámites</w:t>
            </w:r>
            <w:r>
              <w:rPr>
                <w:rFonts w:cstheme="minorHAnsi"/>
                <w:sz w:val="24"/>
                <w:szCs w:val="24"/>
              </w:rPr>
              <w:t>.</w:t>
            </w:r>
          </w:p>
          <w:p w:rsidR="004034CA" w:rsidRPr="00403C6B" w:rsidRDefault="004034CA" w:rsidP="006724A5">
            <w:pPr>
              <w:rPr>
                <w:rFonts w:cstheme="minorHAnsi"/>
                <w:sz w:val="24"/>
                <w:szCs w:val="24"/>
              </w:rPr>
            </w:pPr>
            <w:r w:rsidRPr="00830B3F">
              <w:rPr>
                <w:rFonts w:cstheme="minorHAnsi"/>
                <w:sz w:val="24"/>
                <w:szCs w:val="24"/>
              </w:rPr>
              <w:t>Atención a ciudadanos.</w:t>
            </w:r>
          </w:p>
        </w:tc>
        <w:tc>
          <w:tcPr>
            <w:tcW w:w="2268" w:type="dxa"/>
          </w:tcPr>
          <w:p w:rsidR="004034CA" w:rsidRDefault="004034CA" w:rsidP="006724A5">
            <w:pPr>
              <w:rPr>
                <w:rFonts w:cstheme="minorHAnsi"/>
                <w:b/>
                <w:sz w:val="24"/>
                <w:szCs w:val="24"/>
              </w:rPr>
            </w:pPr>
            <w:r w:rsidRPr="00D4742D">
              <w:rPr>
                <w:rFonts w:cstheme="minorHAnsi"/>
                <w:b/>
                <w:sz w:val="24"/>
                <w:szCs w:val="24"/>
              </w:rPr>
              <w:t>13</w:t>
            </w:r>
          </w:p>
          <w:p w:rsidR="004034CA" w:rsidRPr="00BA2A12" w:rsidRDefault="004034CA" w:rsidP="006724A5">
            <w:pPr>
              <w:rPr>
                <w:rFonts w:cstheme="minorHAnsi"/>
                <w:sz w:val="24"/>
                <w:szCs w:val="24"/>
              </w:rPr>
            </w:pPr>
            <w:r w:rsidRPr="00BA2A12">
              <w:rPr>
                <w:rFonts w:cstheme="minorHAnsi"/>
                <w:sz w:val="24"/>
                <w:szCs w:val="24"/>
              </w:rPr>
              <w:t>Se acudió al Grullo para hacer la cotización de los tubos de concreto para el pozo ejido La Taberna</w:t>
            </w:r>
            <w:r>
              <w:rPr>
                <w:rFonts w:cstheme="minorHAnsi"/>
                <w:sz w:val="24"/>
                <w:szCs w:val="24"/>
              </w:rPr>
              <w:t>.</w:t>
            </w:r>
          </w:p>
          <w:p w:rsidR="004034CA" w:rsidRPr="00D4742D" w:rsidRDefault="004034CA" w:rsidP="006724A5">
            <w:pPr>
              <w:rPr>
                <w:rFonts w:cstheme="minorHAnsi"/>
                <w:sz w:val="24"/>
                <w:szCs w:val="24"/>
              </w:rPr>
            </w:pPr>
            <w:r w:rsidRPr="00830B3F">
              <w:rPr>
                <w:rFonts w:cstheme="minorHAnsi"/>
                <w:sz w:val="24"/>
                <w:szCs w:val="24"/>
              </w:rPr>
              <w:t>Atención a ciudadanos.</w:t>
            </w:r>
          </w:p>
        </w:tc>
        <w:tc>
          <w:tcPr>
            <w:tcW w:w="2268" w:type="dxa"/>
          </w:tcPr>
          <w:p w:rsidR="004034CA" w:rsidRDefault="004034CA" w:rsidP="006724A5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14</w:t>
            </w:r>
          </w:p>
          <w:p w:rsidR="004034CA" w:rsidRPr="00BA2A12" w:rsidRDefault="004034CA" w:rsidP="006724A5">
            <w:pPr>
              <w:rPr>
                <w:rFonts w:cstheme="minorHAnsi"/>
                <w:sz w:val="24"/>
                <w:szCs w:val="24"/>
              </w:rPr>
            </w:pPr>
            <w:r w:rsidRPr="00BA2A12">
              <w:rPr>
                <w:rFonts w:cstheme="minorHAnsi"/>
                <w:sz w:val="24"/>
                <w:szCs w:val="24"/>
              </w:rPr>
              <w:t>Seguimiento al trámite del ejido La Taberna.</w:t>
            </w:r>
          </w:p>
          <w:p w:rsidR="004034CA" w:rsidRPr="006E142E" w:rsidRDefault="004034CA" w:rsidP="006724A5">
            <w:pPr>
              <w:rPr>
                <w:rFonts w:cstheme="minorHAnsi"/>
                <w:sz w:val="24"/>
                <w:szCs w:val="24"/>
              </w:rPr>
            </w:pPr>
            <w:r w:rsidRPr="00830B3F">
              <w:rPr>
                <w:rFonts w:cstheme="minorHAnsi"/>
                <w:sz w:val="24"/>
                <w:szCs w:val="24"/>
              </w:rPr>
              <w:t>Atención a ciudadanos.</w:t>
            </w:r>
          </w:p>
        </w:tc>
        <w:tc>
          <w:tcPr>
            <w:tcW w:w="2409" w:type="dxa"/>
          </w:tcPr>
          <w:p w:rsidR="004034CA" w:rsidRDefault="004034CA" w:rsidP="006724A5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15</w:t>
            </w:r>
          </w:p>
          <w:p w:rsidR="004034CA" w:rsidRPr="007108A0" w:rsidRDefault="004034CA" w:rsidP="006724A5">
            <w:pPr>
              <w:rPr>
                <w:rFonts w:cstheme="minorHAnsi"/>
                <w:sz w:val="24"/>
                <w:szCs w:val="24"/>
              </w:rPr>
            </w:pPr>
            <w:r w:rsidRPr="007108A0">
              <w:rPr>
                <w:rFonts w:cstheme="minorHAnsi"/>
                <w:sz w:val="24"/>
                <w:szCs w:val="24"/>
              </w:rPr>
              <w:t>Reunión con el delegado y pobladores de L</w:t>
            </w:r>
            <w:r>
              <w:rPr>
                <w:rFonts w:cstheme="minorHAnsi"/>
                <w:sz w:val="24"/>
                <w:szCs w:val="24"/>
              </w:rPr>
              <w:t>a Tabe</w:t>
            </w:r>
            <w:r w:rsidRPr="007108A0">
              <w:rPr>
                <w:rFonts w:cstheme="minorHAnsi"/>
                <w:sz w:val="24"/>
                <w:szCs w:val="24"/>
              </w:rPr>
              <w:t>rna. para tomar acuerdos sobre el pozo en ejido La Taberna</w:t>
            </w:r>
            <w:r>
              <w:rPr>
                <w:rFonts w:cstheme="minorHAnsi"/>
                <w:sz w:val="24"/>
                <w:szCs w:val="24"/>
              </w:rPr>
              <w:t>.</w:t>
            </w:r>
          </w:p>
          <w:p w:rsidR="004034CA" w:rsidRPr="0066570C" w:rsidRDefault="004034CA" w:rsidP="006724A5">
            <w:pPr>
              <w:rPr>
                <w:rFonts w:cstheme="minorHAnsi"/>
                <w:sz w:val="24"/>
                <w:szCs w:val="24"/>
              </w:rPr>
            </w:pPr>
            <w:r w:rsidRPr="00830B3F">
              <w:rPr>
                <w:rFonts w:cstheme="minorHAnsi"/>
                <w:sz w:val="24"/>
                <w:szCs w:val="24"/>
              </w:rPr>
              <w:t>Atención a ciudadanos.</w:t>
            </w:r>
          </w:p>
        </w:tc>
        <w:tc>
          <w:tcPr>
            <w:tcW w:w="2410" w:type="dxa"/>
          </w:tcPr>
          <w:p w:rsidR="004034CA" w:rsidRDefault="004034CA" w:rsidP="006724A5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16</w:t>
            </w:r>
          </w:p>
          <w:p w:rsidR="004034CA" w:rsidRPr="0084591B" w:rsidRDefault="004034CA" w:rsidP="006724A5">
            <w:pPr>
              <w:rPr>
                <w:rFonts w:cstheme="minorHAnsi"/>
                <w:sz w:val="24"/>
                <w:szCs w:val="24"/>
              </w:rPr>
            </w:pPr>
            <w:r w:rsidRPr="0084591B">
              <w:rPr>
                <w:rFonts w:cstheme="minorHAnsi"/>
                <w:sz w:val="24"/>
                <w:szCs w:val="24"/>
              </w:rPr>
              <w:t>Reunión con Tesorera y Dueño de la Bodega para el resguardo de (Fertilizantes para el Bienestar)</w:t>
            </w:r>
            <w:r>
              <w:rPr>
                <w:rFonts w:cstheme="minorHAnsi"/>
                <w:sz w:val="24"/>
                <w:szCs w:val="24"/>
              </w:rPr>
              <w:t>.</w:t>
            </w:r>
          </w:p>
          <w:p w:rsidR="004034CA" w:rsidRPr="001A2C3A" w:rsidRDefault="004034CA" w:rsidP="006724A5">
            <w:pPr>
              <w:rPr>
                <w:rFonts w:cstheme="minorHAnsi"/>
                <w:sz w:val="24"/>
                <w:szCs w:val="24"/>
              </w:rPr>
            </w:pPr>
            <w:r w:rsidRPr="00830B3F">
              <w:rPr>
                <w:rFonts w:cstheme="minorHAnsi"/>
                <w:sz w:val="24"/>
                <w:szCs w:val="24"/>
              </w:rPr>
              <w:t>Atención a ciudadanos.</w:t>
            </w:r>
          </w:p>
        </w:tc>
        <w:tc>
          <w:tcPr>
            <w:tcW w:w="1418" w:type="dxa"/>
            <w:shd w:val="clear" w:color="auto" w:fill="92D050"/>
          </w:tcPr>
          <w:p w:rsidR="004034CA" w:rsidRPr="00954C42" w:rsidRDefault="004034CA" w:rsidP="006724A5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17</w:t>
            </w:r>
          </w:p>
        </w:tc>
        <w:tc>
          <w:tcPr>
            <w:tcW w:w="1417" w:type="dxa"/>
            <w:shd w:val="clear" w:color="auto" w:fill="92D050"/>
          </w:tcPr>
          <w:p w:rsidR="004034CA" w:rsidRPr="00954C42" w:rsidRDefault="004034CA" w:rsidP="006724A5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18</w:t>
            </w:r>
          </w:p>
        </w:tc>
      </w:tr>
      <w:tr w:rsidR="004034CA" w:rsidRPr="005E11D5" w:rsidTr="006724A5">
        <w:tc>
          <w:tcPr>
            <w:tcW w:w="2269" w:type="dxa"/>
          </w:tcPr>
          <w:p w:rsidR="004034CA" w:rsidRDefault="004034CA" w:rsidP="006724A5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19</w:t>
            </w:r>
          </w:p>
          <w:p w:rsidR="004034CA" w:rsidRPr="00597B65" w:rsidRDefault="004034CA" w:rsidP="006724A5">
            <w:pPr>
              <w:rPr>
                <w:rFonts w:cstheme="minorHAnsi"/>
                <w:sz w:val="24"/>
                <w:szCs w:val="24"/>
              </w:rPr>
            </w:pPr>
            <w:r w:rsidRPr="00830B3F">
              <w:rPr>
                <w:rFonts w:cstheme="minorHAnsi"/>
                <w:sz w:val="24"/>
                <w:szCs w:val="24"/>
              </w:rPr>
              <w:t>Atención a ciudadanos.</w:t>
            </w:r>
          </w:p>
        </w:tc>
        <w:tc>
          <w:tcPr>
            <w:tcW w:w="2268" w:type="dxa"/>
          </w:tcPr>
          <w:p w:rsidR="004034CA" w:rsidRDefault="004034CA" w:rsidP="006724A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20</w:t>
            </w:r>
          </w:p>
          <w:p w:rsidR="004034CA" w:rsidRPr="00403C6B" w:rsidRDefault="004034CA" w:rsidP="006724A5">
            <w:pPr>
              <w:rPr>
                <w:rFonts w:cstheme="minorHAnsi"/>
                <w:sz w:val="24"/>
                <w:szCs w:val="24"/>
              </w:rPr>
            </w:pPr>
            <w:r w:rsidRPr="00830B3F">
              <w:rPr>
                <w:rFonts w:cstheme="minorHAnsi"/>
                <w:sz w:val="24"/>
                <w:szCs w:val="24"/>
              </w:rPr>
              <w:t>Atención a ciudadanos.</w:t>
            </w:r>
          </w:p>
        </w:tc>
        <w:tc>
          <w:tcPr>
            <w:tcW w:w="2268" w:type="dxa"/>
          </w:tcPr>
          <w:p w:rsidR="004034CA" w:rsidRDefault="004034CA" w:rsidP="006724A5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21</w:t>
            </w:r>
          </w:p>
          <w:p w:rsidR="004034CA" w:rsidRPr="00481F9F" w:rsidRDefault="004034CA" w:rsidP="006724A5">
            <w:pPr>
              <w:rPr>
                <w:rFonts w:cstheme="minorHAnsi"/>
                <w:sz w:val="24"/>
                <w:szCs w:val="24"/>
              </w:rPr>
            </w:pPr>
            <w:r w:rsidRPr="00481F9F">
              <w:rPr>
                <w:rFonts w:cstheme="minorHAnsi"/>
                <w:sz w:val="24"/>
                <w:szCs w:val="24"/>
              </w:rPr>
              <w:t>Se acudió a reunión de Consejo Distrital en el Grullo</w:t>
            </w:r>
            <w:r>
              <w:rPr>
                <w:rFonts w:cstheme="minorHAnsi"/>
                <w:sz w:val="24"/>
                <w:szCs w:val="24"/>
              </w:rPr>
              <w:t>.</w:t>
            </w:r>
          </w:p>
          <w:p w:rsidR="004034CA" w:rsidRPr="00597B65" w:rsidRDefault="004034CA" w:rsidP="006724A5">
            <w:pPr>
              <w:rPr>
                <w:rFonts w:cstheme="minorHAnsi"/>
                <w:sz w:val="24"/>
                <w:szCs w:val="24"/>
              </w:rPr>
            </w:pPr>
            <w:r w:rsidRPr="00830B3F">
              <w:rPr>
                <w:rFonts w:cstheme="minorHAnsi"/>
                <w:sz w:val="24"/>
                <w:szCs w:val="24"/>
              </w:rPr>
              <w:lastRenderedPageBreak/>
              <w:t>Atención a ciudadanos.</w:t>
            </w:r>
          </w:p>
        </w:tc>
        <w:tc>
          <w:tcPr>
            <w:tcW w:w="2409" w:type="dxa"/>
          </w:tcPr>
          <w:p w:rsidR="004034CA" w:rsidRPr="002F6C87" w:rsidRDefault="004034CA" w:rsidP="006724A5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lastRenderedPageBreak/>
              <w:t>22</w:t>
            </w:r>
          </w:p>
          <w:p w:rsidR="004034CA" w:rsidRPr="00597B65" w:rsidRDefault="004034CA" w:rsidP="006724A5">
            <w:pPr>
              <w:rPr>
                <w:rFonts w:cstheme="minorHAnsi"/>
                <w:sz w:val="24"/>
                <w:szCs w:val="24"/>
              </w:rPr>
            </w:pPr>
            <w:r w:rsidRPr="00830B3F">
              <w:rPr>
                <w:rFonts w:cstheme="minorHAnsi"/>
                <w:sz w:val="24"/>
                <w:szCs w:val="24"/>
              </w:rPr>
              <w:t>Atención a ciudadanos.</w:t>
            </w:r>
          </w:p>
        </w:tc>
        <w:tc>
          <w:tcPr>
            <w:tcW w:w="2410" w:type="dxa"/>
          </w:tcPr>
          <w:p w:rsidR="004034CA" w:rsidRPr="002F6C87" w:rsidRDefault="004034CA" w:rsidP="006724A5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23</w:t>
            </w:r>
          </w:p>
          <w:p w:rsidR="004034CA" w:rsidRPr="00800011" w:rsidRDefault="004034CA" w:rsidP="006724A5">
            <w:pPr>
              <w:rPr>
                <w:rFonts w:cstheme="minorHAnsi"/>
                <w:b/>
                <w:sz w:val="24"/>
                <w:szCs w:val="24"/>
              </w:rPr>
            </w:pPr>
            <w:r w:rsidRPr="00830B3F">
              <w:rPr>
                <w:rFonts w:cstheme="minorHAnsi"/>
                <w:sz w:val="24"/>
                <w:szCs w:val="24"/>
              </w:rPr>
              <w:t>Atención a ciudadanos.</w:t>
            </w:r>
          </w:p>
        </w:tc>
        <w:tc>
          <w:tcPr>
            <w:tcW w:w="1418" w:type="dxa"/>
            <w:shd w:val="clear" w:color="auto" w:fill="92D050"/>
          </w:tcPr>
          <w:p w:rsidR="004034CA" w:rsidRPr="00954C42" w:rsidRDefault="004034CA" w:rsidP="006724A5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24</w:t>
            </w:r>
          </w:p>
        </w:tc>
        <w:tc>
          <w:tcPr>
            <w:tcW w:w="1417" w:type="dxa"/>
            <w:shd w:val="clear" w:color="auto" w:fill="92D050"/>
          </w:tcPr>
          <w:p w:rsidR="004034CA" w:rsidRDefault="004034CA" w:rsidP="006724A5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25</w:t>
            </w:r>
          </w:p>
          <w:p w:rsidR="004034CA" w:rsidRPr="0084591B" w:rsidRDefault="004034CA" w:rsidP="006724A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Asamblea anual en La Asociación Ganadera </w:t>
            </w:r>
            <w:r>
              <w:rPr>
                <w:rFonts w:cstheme="minorHAnsi"/>
                <w:sz w:val="24"/>
                <w:szCs w:val="24"/>
              </w:rPr>
              <w:lastRenderedPageBreak/>
              <w:t>Local de Unión de Tula.</w:t>
            </w:r>
          </w:p>
        </w:tc>
      </w:tr>
      <w:tr w:rsidR="004034CA" w:rsidRPr="005E11D5" w:rsidTr="006724A5">
        <w:tc>
          <w:tcPr>
            <w:tcW w:w="2269" w:type="dxa"/>
          </w:tcPr>
          <w:p w:rsidR="004034CA" w:rsidRDefault="004034CA" w:rsidP="006724A5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lastRenderedPageBreak/>
              <w:t>26</w:t>
            </w:r>
            <w:bookmarkStart w:id="0" w:name="_GoBack"/>
            <w:bookmarkEnd w:id="0"/>
          </w:p>
          <w:p w:rsidR="004034CA" w:rsidRPr="00403C6B" w:rsidRDefault="004034CA" w:rsidP="006724A5">
            <w:pPr>
              <w:rPr>
                <w:rFonts w:cstheme="minorHAnsi"/>
                <w:b/>
                <w:sz w:val="24"/>
                <w:szCs w:val="24"/>
              </w:rPr>
            </w:pPr>
            <w:r w:rsidRPr="00830B3F">
              <w:rPr>
                <w:rFonts w:cstheme="minorHAnsi"/>
                <w:sz w:val="24"/>
                <w:szCs w:val="24"/>
              </w:rPr>
              <w:t>Atención a ciudadanos.</w:t>
            </w:r>
          </w:p>
        </w:tc>
        <w:tc>
          <w:tcPr>
            <w:tcW w:w="2268" w:type="dxa"/>
          </w:tcPr>
          <w:p w:rsidR="004034CA" w:rsidRDefault="004034CA" w:rsidP="006724A5">
            <w:pPr>
              <w:rPr>
                <w:rFonts w:cstheme="minorHAnsi"/>
                <w:sz w:val="24"/>
                <w:szCs w:val="24"/>
              </w:rPr>
            </w:pPr>
            <w:r w:rsidRPr="00D4742D">
              <w:rPr>
                <w:rFonts w:cstheme="minorHAnsi"/>
                <w:b/>
                <w:sz w:val="24"/>
                <w:szCs w:val="24"/>
              </w:rPr>
              <w:t>27</w:t>
            </w:r>
            <w:r w:rsidRPr="006856B1">
              <w:rPr>
                <w:rFonts w:cstheme="minorHAnsi"/>
                <w:sz w:val="24"/>
                <w:szCs w:val="24"/>
              </w:rPr>
              <w:t xml:space="preserve"> </w:t>
            </w:r>
          </w:p>
          <w:p w:rsidR="004034CA" w:rsidRPr="00CF4049" w:rsidRDefault="004034CA" w:rsidP="006724A5">
            <w:pPr>
              <w:rPr>
                <w:rFonts w:cstheme="minorHAnsi"/>
                <w:sz w:val="24"/>
                <w:szCs w:val="24"/>
              </w:rPr>
            </w:pPr>
            <w:r w:rsidRPr="006856B1">
              <w:rPr>
                <w:rFonts w:cstheme="minorHAnsi"/>
                <w:sz w:val="24"/>
                <w:szCs w:val="24"/>
              </w:rPr>
              <w:t xml:space="preserve">Se llevó la maquinaria </w:t>
            </w:r>
            <w:r>
              <w:rPr>
                <w:rFonts w:cstheme="minorHAnsi"/>
                <w:sz w:val="24"/>
                <w:szCs w:val="24"/>
              </w:rPr>
              <w:t xml:space="preserve">a la Comunidad de El Bonete </w:t>
            </w:r>
            <w:r w:rsidRPr="006856B1">
              <w:rPr>
                <w:rFonts w:cstheme="minorHAnsi"/>
                <w:sz w:val="24"/>
                <w:szCs w:val="24"/>
              </w:rPr>
              <w:t>para reparación de camino saca cosecha en pequeña propiedad</w:t>
            </w:r>
            <w:r>
              <w:rPr>
                <w:rFonts w:cstheme="minorHAnsi"/>
                <w:sz w:val="24"/>
                <w:szCs w:val="24"/>
              </w:rPr>
              <w:t>.</w:t>
            </w:r>
          </w:p>
          <w:p w:rsidR="004034CA" w:rsidRPr="00403C6B" w:rsidRDefault="004034CA" w:rsidP="006724A5">
            <w:pPr>
              <w:rPr>
                <w:rFonts w:cstheme="minorHAnsi"/>
                <w:sz w:val="24"/>
                <w:szCs w:val="24"/>
              </w:rPr>
            </w:pPr>
            <w:r w:rsidRPr="00830B3F">
              <w:rPr>
                <w:rFonts w:cstheme="minorHAnsi"/>
                <w:sz w:val="24"/>
                <w:szCs w:val="24"/>
              </w:rPr>
              <w:t>Atención a ciudadanos.</w:t>
            </w:r>
          </w:p>
        </w:tc>
        <w:tc>
          <w:tcPr>
            <w:tcW w:w="2268" w:type="dxa"/>
          </w:tcPr>
          <w:p w:rsidR="004034CA" w:rsidRDefault="004034CA" w:rsidP="006724A5">
            <w:pPr>
              <w:rPr>
                <w:rFonts w:cstheme="minorHAnsi"/>
                <w:b/>
                <w:sz w:val="24"/>
                <w:szCs w:val="24"/>
              </w:rPr>
            </w:pPr>
            <w:r w:rsidRPr="00D4742D">
              <w:rPr>
                <w:rFonts w:cstheme="minorHAnsi"/>
                <w:b/>
                <w:sz w:val="24"/>
                <w:szCs w:val="24"/>
              </w:rPr>
              <w:t>28</w:t>
            </w:r>
          </w:p>
          <w:p w:rsidR="004034CA" w:rsidRDefault="004034CA" w:rsidP="006724A5">
            <w:pPr>
              <w:rPr>
                <w:rFonts w:cstheme="minorHAnsi"/>
                <w:b/>
                <w:sz w:val="24"/>
                <w:szCs w:val="24"/>
              </w:rPr>
            </w:pPr>
            <w:r w:rsidRPr="003E445B">
              <w:rPr>
                <w:rFonts w:cstheme="minorHAnsi"/>
                <w:sz w:val="24"/>
                <w:szCs w:val="24"/>
              </w:rPr>
              <w:t>Reunión con las personas del Bonete con el tema de liberación de vía pública</w:t>
            </w:r>
            <w:r>
              <w:rPr>
                <w:rFonts w:cstheme="minorHAnsi"/>
                <w:sz w:val="24"/>
                <w:szCs w:val="24"/>
              </w:rPr>
              <w:t>.</w:t>
            </w:r>
          </w:p>
          <w:p w:rsidR="004034CA" w:rsidRPr="00403C6B" w:rsidRDefault="004034CA" w:rsidP="006724A5">
            <w:pPr>
              <w:rPr>
                <w:rFonts w:cstheme="minorHAnsi"/>
                <w:sz w:val="24"/>
                <w:szCs w:val="24"/>
              </w:rPr>
            </w:pPr>
            <w:r w:rsidRPr="00830B3F">
              <w:rPr>
                <w:rFonts w:cstheme="minorHAnsi"/>
                <w:sz w:val="24"/>
                <w:szCs w:val="24"/>
              </w:rPr>
              <w:t>Atención a ciudadanos.</w:t>
            </w:r>
          </w:p>
        </w:tc>
        <w:tc>
          <w:tcPr>
            <w:tcW w:w="2409" w:type="dxa"/>
          </w:tcPr>
          <w:p w:rsidR="004034CA" w:rsidRDefault="004034CA" w:rsidP="006724A5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29</w:t>
            </w:r>
          </w:p>
          <w:p w:rsidR="004034CA" w:rsidRPr="009B7CC8" w:rsidRDefault="004034CA" w:rsidP="006724A5">
            <w:pPr>
              <w:rPr>
                <w:rFonts w:cstheme="minorHAnsi"/>
                <w:sz w:val="24"/>
                <w:szCs w:val="24"/>
              </w:rPr>
            </w:pPr>
            <w:r w:rsidRPr="007108A0">
              <w:rPr>
                <w:rFonts w:cstheme="minorHAnsi"/>
                <w:sz w:val="24"/>
                <w:szCs w:val="24"/>
              </w:rPr>
              <w:t>Reunión en Santa Rosa de Lima con la Delegada (empedrados, drenaje y pintura para la carret</w:t>
            </w:r>
            <w:r>
              <w:rPr>
                <w:rFonts w:cstheme="minorHAnsi"/>
                <w:sz w:val="24"/>
                <w:szCs w:val="24"/>
              </w:rPr>
              <w:t>er</w:t>
            </w:r>
            <w:r w:rsidRPr="007108A0">
              <w:rPr>
                <w:rFonts w:cstheme="minorHAnsi"/>
                <w:sz w:val="24"/>
                <w:szCs w:val="24"/>
              </w:rPr>
              <w:t>a)</w:t>
            </w:r>
            <w:r>
              <w:rPr>
                <w:rFonts w:cstheme="minorHAnsi"/>
                <w:sz w:val="24"/>
                <w:szCs w:val="24"/>
              </w:rPr>
              <w:t>.</w:t>
            </w:r>
          </w:p>
          <w:p w:rsidR="004034CA" w:rsidRPr="00403C6B" w:rsidRDefault="004034CA" w:rsidP="006724A5">
            <w:pPr>
              <w:rPr>
                <w:rFonts w:cstheme="minorHAnsi"/>
                <w:sz w:val="24"/>
                <w:szCs w:val="24"/>
              </w:rPr>
            </w:pPr>
            <w:r w:rsidRPr="00830B3F">
              <w:rPr>
                <w:rFonts w:cstheme="minorHAnsi"/>
                <w:sz w:val="24"/>
                <w:szCs w:val="24"/>
              </w:rPr>
              <w:t>Atención a ciudadanos.</w:t>
            </w:r>
          </w:p>
        </w:tc>
        <w:tc>
          <w:tcPr>
            <w:tcW w:w="2410" w:type="dxa"/>
          </w:tcPr>
          <w:p w:rsidR="004034CA" w:rsidRDefault="004034CA" w:rsidP="006724A5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30</w:t>
            </w:r>
          </w:p>
          <w:p w:rsidR="004034CA" w:rsidRDefault="004034CA" w:rsidP="006724A5">
            <w:pPr>
              <w:rPr>
                <w:rFonts w:cstheme="minorHAnsi"/>
                <w:sz w:val="24"/>
                <w:szCs w:val="24"/>
              </w:rPr>
            </w:pPr>
            <w:r w:rsidRPr="00830B3F">
              <w:rPr>
                <w:rFonts w:cstheme="minorHAnsi"/>
                <w:sz w:val="24"/>
                <w:szCs w:val="24"/>
              </w:rPr>
              <w:t>Atención a ciudadanos.</w:t>
            </w:r>
          </w:p>
          <w:p w:rsidR="00C33B9D" w:rsidRPr="00B5131A" w:rsidRDefault="00C33B9D" w:rsidP="006724A5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92D050"/>
          </w:tcPr>
          <w:p w:rsidR="004034CA" w:rsidRPr="00954C42" w:rsidRDefault="004034CA" w:rsidP="006724A5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31</w:t>
            </w:r>
          </w:p>
        </w:tc>
        <w:tc>
          <w:tcPr>
            <w:tcW w:w="1417" w:type="dxa"/>
            <w:shd w:val="clear" w:color="auto" w:fill="92D050"/>
          </w:tcPr>
          <w:p w:rsidR="004034CA" w:rsidRPr="00954C42" w:rsidRDefault="004034CA" w:rsidP="006724A5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</w:tbl>
    <w:p w:rsidR="004034CA" w:rsidRDefault="004034CA" w:rsidP="004034CA">
      <w:pPr>
        <w:tabs>
          <w:tab w:val="left" w:pos="1073"/>
        </w:tabs>
      </w:pPr>
    </w:p>
    <w:p w:rsidR="00A706D9" w:rsidRDefault="00A706D9"/>
    <w:sectPr w:rsidR="00A706D9" w:rsidSect="003936E0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5E32"/>
    <w:rsid w:val="003936E0"/>
    <w:rsid w:val="004034CA"/>
    <w:rsid w:val="00895E32"/>
    <w:rsid w:val="00A706D9"/>
    <w:rsid w:val="00C33B9D"/>
    <w:rsid w:val="00D73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000BF3"/>
  <w15:chartTrackingRefBased/>
  <w15:docId w15:val="{F65C366B-5EEF-4FEE-9519-FFBA4BF792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34CA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4034CA"/>
    <w:pPr>
      <w:spacing w:after="0" w:line="240" w:lineRule="auto"/>
    </w:pPr>
    <w:rPr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C33B9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33B9D"/>
    <w:rPr>
      <w:rFonts w:ascii="Segoe UI" w:hAnsi="Segoe UI" w:cs="Segoe UI"/>
      <w:sz w:val="18"/>
      <w:szCs w:val="18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254</Words>
  <Characters>1400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Depto Agropecuario</dc:creator>
  <cp:keywords/>
  <dc:description/>
  <cp:lastModifiedBy>Depto Agropecuario</cp:lastModifiedBy>
  <cp:revision>4</cp:revision>
  <cp:lastPrinted>2026-02-03T18:33:00Z</cp:lastPrinted>
  <dcterms:created xsi:type="dcterms:W3CDTF">2026-01-29T15:34:00Z</dcterms:created>
  <dcterms:modified xsi:type="dcterms:W3CDTF">2026-02-03T18:47:00Z</dcterms:modified>
</cp:coreProperties>
</file>