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3D4641" w:rsidRPr="00DA720A" w14:paraId="6229F329" w14:textId="77777777" w:rsidTr="002E20D8">
        <w:tc>
          <w:tcPr>
            <w:tcW w:w="11016" w:type="dxa"/>
            <w:shd w:val="clear" w:color="auto" w:fill="1F3864" w:themeFill="accent1" w:themeFillShade="80"/>
          </w:tcPr>
          <w:p w14:paraId="71F86AE6" w14:textId="1B7B3E8A" w:rsidR="003D4641" w:rsidRPr="00DA720A" w:rsidRDefault="00206377" w:rsidP="002E20D8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Enero</w:t>
            </w:r>
          </w:p>
        </w:tc>
      </w:tr>
      <w:tr w:rsidR="003D4641" w:rsidRPr="00DA720A" w14:paraId="1FBA59B0" w14:textId="77777777" w:rsidTr="002E20D8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7E62649A" w14:textId="5A3E49D9" w:rsidR="003D4641" w:rsidRPr="00DA720A" w:rsidRDefault="00206377" w:rsidP="002E20D8">
            <w:pPr>
              <w:pStyle w:val="Ao"/>
              <w:rPr>
                <w:noProof/>
              </w:rPr>
            </w:pPr>
            <w:r>
              <w:rPr>
                <w:noProof/>
              </w:rPr>
              <w:t>2026</w:t>
            </w:r>
          </w:p>
        </w:tc>
      </w:tr>
      <w:tr w:rsidR="003D4641" w:rsidRPr="00DA720A" w14:paraId="2D5E4B8E" w14:textId="77777777" w:rsidTr="002E20D8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4B0F8496" w14:textId="77777777" w:rsidR="003D4641" w:rsidRPr="00DA720A" w:rsidRDefault="003D4641" w:rsidP="002E20D8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3D4641" w:rsidRPr="00DA720A" w14:paraId="638BBBF5" w14:textId="77777777" w:rsidTr="002E20D8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158550FE" w14:textId="23799DEF" w:rsidR="003D4641" w:rsidRPr="0056442B" w:rsidRDefault="00E74518" w:rsidP="002E20D8">
            <w:pPr>
              <w:pStyle w:val="Ttulo"/>
              <w:rPr>
                <w:noProof/>
                <w:sz w:val="56"/>
                <w:szCs w:val="56"/>
              </w:rPr>
            </w:pPr>
            <w:r>
              <w:rPr>
                <w:noProof/>
                <w:sz w:val="56"/>
                <w:szCs w:val="56"/>
              </w:rPr>
              <w:t>JEFATURA DE GABINETE</w:t>
            </w:r>
          </w:p>
          <w:p w14:paraId="3680E1E9" w14:textId="77777777" w:rsidR="003D4641" w:rsidRPr="0056442B" w:rsidRDefault="003D4641" w:rsidP="002E20D8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096785FC" w14:textId="77777777" w:rsidR="003D4641" w:rsidRPr="00DA720A" w:rsidRDefault="003D4641" w:rsidP="002E20D8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487"/>
        <w:gridCol w:w="1524"/>
        <w:gridCol w:w="1513"/>
        <w:gridCol w:w="1521"/>
        <w:gridCol w:w="1704"/>
        <w:gridCol w:w="1523"/>
        <w:gridCol w:w="1484"/>
      </w:tblGrid>
      <w:tr w:rsidR="003D4641" w:rsidRPr="00DA720A" w14:paraId="5E446107" w14:textId="77777777" w:rsidTr="002E20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6" w:type="dxa"/>
          </w:tcPr>
          <w:p w14:paraId="02B694AD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538" w:type="dxa"/>
          </w:tcPr>
          <w:p w14:paraId="31726F30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540" w:type="dxa"/>
          </w:tcPr>
          <w:p w14:paraId="0E206314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552" w:type="dxa"/>
          </w:tcPr>
          <w:p w14:paraId="0B85AA32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543" w:type="dxa"/>
          </w:tcPr>
          <w:p w14:paraId="21DEEEEC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533" w:type="dxa"/>
          </w:tcPr>
          <w:p w14:paraId="00809467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542" w:type="dxa"/>
          </w:tcPr>
          <w:p w14:paraId="5FC9DD87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3D4641" w:rsidRPr="00DA720A" w14:paraId="6CB72E8B" w14:textId="77777777" w:rsidTr="002E20D8">
        <w:tc>
          <w:tcPr>
            <w:tcW w:w="1536" w:type="dxa"/>
            <w:tcBorders>
              <w:bottom w:val="nil"/>
            </w:tcBorders>
          </w:tcPr>
          <w:p w14:paraId="004B3ECF" w14:textId="77777777" w:rsidR="003D4641" w:rsidRPr="00DA720A" w:rsidRDefault="003D4641" w:rsidP="002E20D8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61B548F0" w14:textId="77777777" w:rsidR="003D4641" w:rsidRPr="00DA720A" w:rsidRDefault="003D4641" w:rsidP="002E20D8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02BC12CF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bottom w:val="nil"/>
            </w:tcBorders>
          </w:tcPr>
          <w:p w14:paraId="042A351E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bottom w:val="nil"/>
            </w:tcBorders>
          </w:tcPr>
          <w:p w14:paraId="62446FEE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bottom w:val="nil"/>
            </w:tcBorders>
          </w:tcPr>
          <w:p w14:paraId="7686D87D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bottom w:val="nil"/>
            </w:tcBorders>
          </w:tcPr>
          <w:p w14:paraId="2E2C1891" w14:textId="6663FA5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</w:tr>
      <w:tr w:rsidR="003D4641" w:rsidRPr="00DA720A" w14:paraId="70C7B49D" w14:textId="77777777" w:rsidTr="002E20D8">
        <w:trPr>
          <w:trHeight w:hRule="exact" w:val="438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A81695B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1B3A066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431D48D0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57F32A5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BC6D10A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654E3217" w14:textId="77777777" w:rsidR="003D4641" w:rsidRPr="00637970" w:rsidRDefault="003D4641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3E484CF" w14:textId="77777777" w:rsidR="003D4641" w:rsidRPr="00EA66EE" w:rsidRDefault="003D4641" w:rsidP="002E20D8">
            <w:pPr>
              <w:rPr>
                <w:noProof/>
                <w:sz w:val="16"/>
                <w:szCs w:val="16"/>
              </w:rPr>
            </w:pPr>
          </w:p>
        </w:tc>
      </w:tr>
      <w:tr w:rsidR="003D4641" w:rsidRPr="00DA720A" w14:paraId="66EC7BF1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3868ECD0" w14:textId="573EF7DA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C51B21E" w14:textId="28351434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552AF879" w14:textId="763E43AC" w:rsidR="003D4641" w:rsidRPr="00DA720A" w:rsidRDefault="003D4641" w:rsidP="00206377">
            <w:pPr>
              <w:pStyle w:val="Fechas"/>
              <w:jc w:val="center"/>
              <w:rPr>
                <w:noProof/>
              </w:rPr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6C8B100C" w14:textId="5EC425CD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DF39140" w14:textId="31B08665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4180582" w14:textId="5ADC42C1" w:rsidR="003D4641" w:rsidRPr="00637970" w:rsidRDefault="00206377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2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58985472" w14:textId="1058D514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3</w:t>
            </w:r>
          </w:p>
        </w:tc>
      </w:tr>
      <w:tr w:rsidR="003D4641" w:rsidRPr="00DA720A" w14:paraId="26395F4F" w14:textId="77777777" w:rsidTr="007E272C">
        <w:trPr>
          <w:trHeight w:hRule="exact" w:val="3183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95BC749" w14:textId="77777777" w:rsidR="003D4641" w:rsidRPr="00637970" w:rsidRDefault="003D4641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B3F2491" w14:textId="1754DE8B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322753D" w14:textId="0C6E1592" w:rsidR="003D4641" w:rsidRDefault="003D4641" w:rsidP="002E20D8">
            <w:pPr>
              <w:rPr>
                <w:noProof/>
              </w:rPr>
            </w:pPr>
          </w:p>
          <w:p w14:paraId="48BB2BA9" w14:textId="6BA6A55B" w:rsidR="00D91634" w:rsidRPr="00DA720A" w:rsidRDefault="00D91634" w:rsidP="002E20D8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6A0982DD" w14:textId="562B8618" w:rsidR="00206377" w:rsidRDefault="00206377" w:rsidP="00206377">
            <w:pPr>
              <w:rPr>
                <w:noProof/>
                <w:sz w:val="16"/>
                <w:szCs w:val="16"/>
              </w:rPr>
            </w:pPr>
          </w:p>
          <w:p w14:paraId="013EEC82" w14:textId="4DB7222F" w:rsidR="003D4641" w:rsidRPr="00604C10" w:rsidRDefault="00D91634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.</w:t>
            </w:r>
            <w:r w:rsidR="003D4641">
              <w:rPr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7782B0F5" w14:textId="5CFF68D7" w:rsidR="00206377" w:rsidRPr="00DA720A" w:rsidRDefault="00206377" w:rsidP="00206377">
            <w:pPr>
              <w:rPr>
                <w:noProof/>
              </w:rPr>
            </w:pPr>
          </w:p>
          <w:p w14:paraId="6603E4DB" w14:textId="25EB1692" w:rsidR="00EB4FAB" w:rsidRPr="00DA720A" w:rsidRDefault="00EB4FAB" w:rsidP="002E20D8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DB60BC7" w14:textId="0038F13B" w:rsidR="00206377" w:rsidRDefault="003D4641" w:rsidP="00206377">
            <w:pPr>
              <w:spacing w:before="240" w:after="240"/>
            </w:pPr>
            <w:r>
              <w:rPr>
                <w:noProof/>
                <w:sz w:val="16"/>
                <w:szCs w:val="16"/>
              </w:rPr>
              <w:t>*</w:t>
            </w:r>
            <w:r w:rsidR="00206377">
              <w:t xml:space="preserve"> </w:t>
            </w:r>
            <w:r w:rsidR="00206377">
              <w:t>Reinicio de actividades y revisión de pendientes administrativos.</w:t>
            </w:r>
          </w:p>
          <w:p w14:paraId="54567DC2" w14:textId="2BEEB8EC" w:rsidR="00C73AA8" w:rsidRDefault="00C73AA8" w:rsidP="002E20D8">
            <w:pPr>
              <w:rPr>
                <w:noProof/>
                <w:sz w:val="16"/>
                <w:szCs w:val="16"/>
              </w:rPr>
            </w:pPr>
          </w:p>
          <w:p w14:paraId="70890223" w14:textId="77777777" w:rsidR="003D4641" w:rsidRPr="00637970" w:rsidRDefault="003D4641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5323F9F7" w14:textId="238B2074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5917C228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020A26BB" w14:textId="55AB5A06" w:rsidR="003D4641" w:rsidRPr="00637970" w:rsidRDefault="00206377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4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5A7C7CEB" w14:textId="3CD8444F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4D12AEC" w14:textId="497FD0B3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6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176891A1" w14:textId="37696C32" w:rsidR="003D4641" w:rsidRPr="00604C10" w:rsidRDefault="00206377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7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1A78490" w14:textId="2AE13FC9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8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32954F32" w14:textId="2CE870C0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250C0490" w14:textId="48D41F34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10</w:t>
            </w:r>
          </w:p>
        </w:tc>
      </w:tr>
      <w:tr w:rsidR="003D4641" w:rsidRPr="00DA720A" w14:paraId="3D2ECAF6" w14:textId="77777777" w:rsidTr="0018560C">
        <w:trPr>
          <w:trHeight w:hRule="exact" w:val="5855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F805B0F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762E57ED" w14:textId="2D3630FA" w:rsidR="00987747" w:rsidRPr="005E3EAF" w:rsidRDefault="003D4641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206377">
              <w:t xml:space="preserve"> </w:t>
            </w:r>
            <w:r w:rsidR="00206377">
              <w:t>Atención a requerimientos de la Unidad de Transparencia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1A0D11CA" w14:textId="12BBCE25" w:rsidR="003D4641" w:rsidRPr="005E3EAF" w:rsidRDefault="003D4641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206377">
              <w:t xml:space="preserve"> </w:t>
            </w:r>
            <w:r w:rsidR="00206377">
              <w:t>Seguimiento a planeaciones trimestrales enero–marzo.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06387C6" w14:textId="3461AA6E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06377">
              <w:t xml:space="preserve"> </w:t>
            </w:r>
            <w:r w:rsidR="00206377">
              <w:t>Revisión de bitácoras y registros de áreas</w:t>
            </w:r>
          </w:p>
          <w:p w14:paraId="25E19E25" w14:textId="744D3126" w:rsidR="00626C31" w:rsidRPr="00DA720A" w:rsidRDefault="00626C31" w:rsidP="002E20D8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A22E086" w14:textId="1D77F246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06377">
              <w:t xml:space="preserve"> </w:t>
            </w:r>
            <w:r w:rsidR="00206377">
              <w:t>Atención a solicitudes formales de información pública</w:t>
            </w:r>
            <w:r w:rsidR="00464BD5">
              <w:rPr>
                <w:noProof/>
              </w:rPr>
              <w:t>.</w:t>
            </w:r>
          </w:p>
          <w:p w14:paraId="5B7CB28E" w14:textId="14C26D05" w:rsidR="00464BD5" w:rsidRPr="00DA720A" w:rsidRDefault="00464BD5" w:rsidP="002E20D8">
            <w:pPr>
              <w:rPr>
                <w:noProof/>
              </w:rPr>
            </w:pPr>
            <w:r>
              <w:rPr>
                <w:noProof/>
              </w:rPr>
              <w:t>*Sesión Ordinaria del Comité de Transparencia.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2D5C98C1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464BD5">
              <w:rPr>
                <w:noProof/>
              </w:rPr>
              <w:t>Presenciar el concurso de escoltas de Telesecundarias</w:t>
            </w:r>
            <w:r w:rsidR="00E02D27">
              <w:rPr>
                <w:noProof/>
              </w:rPr>
              <w:t xml:space="preserve"> en escuela Miguel Hidalgo y Costilla.</w:t>
            </w:r>
          </w:p>
          <w:p w14:paraId="3C4A48C9" w14:textId="25473AD2" w:rsidR="00E02D27" w:rsidRPr="00DA720A" w:rsidRDefault="00E02D27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06377">
              <w:t xml:space="preserve"> </w:t>
            </w:r>
            <w:r w:rsidR="00206377">
              <w:t>Integración de Programa Operativo Anual del área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8D70D88" w14:textId="77777777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219BED85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72D0DD1" w14:textId="74DE286F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lastRenderedPageBreak/>
              <w:t>11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677EB96" w14:textId="48FF93F1" w:rsidR="003D4641" w:rsidRPr="005E3EAF" w:rsidRDefault="00206377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12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6195991B" w14:textId="4FCE526B" w:rsidR="003D4641" w:rsidRPr="005E3EAF" w:rsidRDefault="00206377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14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31F82D1" w14:textId="3AB1F6A2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AEA55E2" w14:textId="4DD7CA19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16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AED7D4A" w14:textId="1B878D47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17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03EC76F3" w14:textId="6AE5DC79" w:rsidR="003D4641" w:rsidRPr="00DA720A" w:rsidRDefault="00206377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18</w:t>
            </w:r>
          </w:p>
        </w:tc>
      </w:tr>
      <w:tr w:rsidR="003D4641" w:rsidRPr="00DA720A" w14:paraId="6FC724A6" w14:textId="77777777" w:rsidTr="002E20D8">
        <w:trPr>
          <w:trHeight w:hRule="exact" w:val="37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5F3C55B" w14:textId="4646DD9A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0C44B480" w14:textId="57530161" w:rsidR="00206377" w:rsidRDefault="008451ED" w:rsidP="00206377">
            <w:pPr>
              <w:spacing w:before="240" w:after="240"/>
            </w:pPr>
            <w:r>
              <w:rPr>
                <w:noProof/>
                <w:sz w:val="16"/>
                <w:szCs w:val="16"/>
              </w:rPr>
              <w:t>*</w:t>
            </w:r>
            <w:r w:rsidR="00206377">
              <w:t xml:space="preserve"> </w:t>
            </w:r>
            <w:r w:rsidR="00206377">
              <w:t>Entrega de POA a la Unidad de Transparencia.</w:t>
            </w:r>
          </w:p>
          <w:p w14:paraId="23E71D2F" w14:textId="42CD4168" w:rsidR="008451ED" w:rsidRPr="00416868" w:rsidRDefault="008451ED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583A8606" w14:textId="507B28CA" w:rsidR="008451ED" w:rsidRPr="00DA720A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06377">
              <w:t xml:space="preserve"> </w:t>
            </w:r>
            <w:r w:rsidR="00206377">
              <w:t xml:space="preserve">Reunión de </w:t>
            </w:r>
            <w:r w:rsidR="00206377">
              <w:t>directores</w:t>
            </w:r>
            <w:r w:rsidR="00206377">
              <w:t xml:space="preserve"> para arranque operativo del año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27FF75F2" w14:textId="108E3772" w:rsidR="00206377" w:rsidRDefault="003D4641" w:rsidP="00206377">
            <w:pPr>
              <w:spacing w:before="240" w:after="240"/>
            </w:pPr>
            <w:r>
              <w:rPr>
                <w:noProof/>
              </w:rPr>
              <w:t>*</w:t>
            </w:r>
            <w:r w:rsidR="00206377">
              <w:t xml:space="preserve"> </w:t>
            </w:r>
            <w:r w:rsidR="00206377">
              <w:t>Seguimiento a acuerdos de Cabildo.</w:t>
            </w:r>
          </w:p>
          <w:p w14:paraId="3577B700" w14:textId="0E5C935E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9344D75" w14:textId="2DDEC1E2" w:rsidR="005E5025" w:rsidRPr="00DA720A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224E5">
              <w:t xml:space="preserve"> </w:t>
            </w:r>
            <w:r w:rsidR="002224E5">
              <w:t>Gestión interinstitucional con dependencias estatales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3D8BBD3" w14:textId="1598DD47" w:rsidR="001A70A4" w:rsidRPr="00DA720A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224E5">
              <w:t xml:space="preserve"> </w:t>
            </w:r>
            <w:r w:rsidR="002224E5">
              <w:t xml:space="preserve">Elaboración de reportes 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CAA63E5" w14:textId="77777777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5EDA66BC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5D5FA0D" w14:textId="1E433F16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CE6A767" w14:textId="3D336F36" w:rsidR="003D4641" w:rsidRPr="00416868" w:rsidRDefault="002224E5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20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7B0FCB9" w14:textId="36F56364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5BDC2B09" w14:textId="3FBEF8D2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86BCC6A" w14:textId="4BEF871C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23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4A8DD7AC" w14:textId="0D84EED4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24</w: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=E10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>
              <w:rPr>
                <w:noProof/>
                <w:lang w:bidi="es-ES"/>
              </w:rPr>
              <w:instrText>31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= 0,""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=E10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>
              <w:rPr>
                <w:noProof/>
                <w:lang w:bidi="es-ES"/>
              </w:rPr>
              <w:instrText>31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&lt;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DocVariable MonthEnd \@ d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>
              <w:rPr>
                <w:noProof/>
                <w:lang w:bidi="es-ES"/>
              </w:rPr>
              <w:instrText>31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=E10+1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27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"" 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E97C12B" w14:textId="41DE36B9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25</w: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=F10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>
              <w:rPr>
                <w:noProof/>
                <w:lang w:bidi="es-ES"/>
              </w:rPr>
              <w:instrText>0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= 0,""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=F10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27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&lt;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DocVariable MonthEnd \@ d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31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=F10+1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28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""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28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fldChar w:fldCharType="end"/>
            </w:r>
          </w:p>
        </w:tc>
      </w:tr>
      <w:tr w:rsidR="003D4641" w:rsidRPr="00DA720A" w14:paraId="4808F3C4" w14:textId="77777777" w:rsidTr="002E20D8">
        <w:trPr>
          <w:trHeight w:hRule="exact" w:val="34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BA42B83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5EAC5A08" w14:textId="3E88A5C2" w:rsidR="002224E5" w:rsidRDefault="003D4641" w:rsidP="002224E5">
            <w:pPr>
              <w:spacing w:before="240" w:after="240"/>
            </w:pPr>
            <w:r>
              <w:rPr>
                <w:noProof/>
              </w:rPr>
              <w:t>*</w:t>
            </w:r>
            <w:r w:rsidR="002224E5">
              <w:t xml:space="preserve"> </w:t>
            </w:r>
            <w:r w:rsidR="002224E5">
              <w:t>Preparación de información para solicitudes PNT.</w:t>
            </w:r>
          </w:p>
          <w:p w14:paraId="27744165" w14:textId="1506BCE0" w:rsidR="001A70A4" w:rsidRPr="00DA720A" w:rsidRDefault="001A70A4" w:rsidP="002E20D8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51F1C85" w14:textId="51A4FEA0" w:rsidR="002224E5" w:rsidRPr="00DA720A" w:rsidRDefault="002224E5" w:rsidP="002224E5">
            <w:pPr>
              <w:rPr>
                <w:noProof/>
              </w:rPr>
            </w:pPr>
          </w:p>
          <w:p w14:paraId="291078A0" w14:textId="1B4BC8CA" w:rsidR="001A70A4" w:rsidRPr="00DA720A" w:rsidRDefault="001A70A4" w:rsidP="002E20D8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EEC0E69" w14:textId="51C6DF86" w:rsidR="002224E5" w:rsidRPr="00DA720A" w:rsidRDefault="002224E5" w:rsidP="002224E5">
            <w:pPr>
              <w:rPr>
                <w:noProof/>
              </w:rPr>
            </w:pPr>
          </w:p>
          <w:p w14:paraId="5903E719" w14:textId="41C911DF" w:rsidR="001A70A4" w:rsidRPr="00DA720A" w:rsidRDefault="001A70A4" w:rsidP="002E20D8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391D79C1" w14:textId="77777777" w:rsidR="003D4641" w:rsidRPr="00DA720A" w:rsidRDefault="003D4641" w:rsidP="002224E5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0D45FDA1" w14:textId="455828C7" w:rsidR="003D4641" w:rsidRPr="00DA720A" w:rsidRDefault="003D4641" w:rsidP="005470D3">
            <w:pPr>
              <w:rPr>
                <w:noProof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511FB253" w14:textId="77777777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15C1D5C7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1A7C8956" w14:textId="510984DD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26</w: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=G10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>
              <w:rPr>
                <w:noProof/>
                <w:lang w:bidi="es-ES"/>
              </w:rPr>
              <w:instrText>0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= 0,""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=G10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28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&lt;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DocVariable MonthEnd \@ d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31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=G10+1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29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""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29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36AD67A2" w14:textId="295EACD7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27</w: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=A12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>
              <w:rPr>
                <w:noProof/>
                <w:lang w:bidi="es-ES"/>
              </w:rPr>
              <w:instrText>0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= 0,""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IF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=A12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29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&lt;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DocVariable MonthEnd \@ d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31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 </w:instrText>
            </w:r>
            <w:r w:rsidR="003D4641" w:rsidRPr="00DA720A">
              <w:rPr>
                <w:noProof/>
                <w:lang w:bidi="es-ES"/>
              </w:rPr>
              <w:fldChar w:fldCharType="begin"/>
            </w:r>
            <w:r w:rsidR="003D4641" w:rsidRPr="00DA720A">
              <w:rPr>
                <w:noProof/>
                <w:lang w:bidi="es-ES"/>
              </w:rPr>
              <w:instrText xml:space="preserve"> =A12+1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30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instrText xml:space="preserve"> "" </w:instrText>
            </w:r>
            <w:r w:rsidR="003D4641" w:rsidRPr="00DA720A">
              <w:rPr>
                <w:noProof/>
                <w:lang w:bidi="es-ES"/>
              </w:rPr>
              <w:fldChar w:fldCharType="separate"/>
            </w:r>
            <w:r w:rsidR="003D4641" w:rsidRPr="00DA720A">
              <w:rPr>
                <w:noProof/>
                <w:lang w:bidi="es-ES"/>
              </w:rPr>
              <w:instrText>30</w:instrText>
            </w:r>
            <w:r w:rsidR="003D4641" w:rsidRPr="00DA720A">
              <w:rPr>
                <w:noProof/>
                <w:lang w:bidi="es-ES"/>
              </w:rPr>
              <w:fldChar w:fldCharType="end"/>
            </w:r>
            <w:r w:rsidR="003D4641"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356D7EF4" w14:textId="3ED6F461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28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44AC2CF5" w14:textId="6F64FF06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29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1C459670" w14:textId="422FECE6" w:rsidR="003D4641" w:rsidRPr="00DA720A" w:rsidRDefault="002224E5" w:rsidP="002224E5">
            <w:pPr>
              <w:pStyle w:val="Fechas"/>
              <w:tabs>
                <w:tab w:val="left" w:pos="1305"/>
              </w:tabs>
              <w:jc w:val="left"/>
              <w:rPr>
                <w:noProof/>
              </w:rPr>
            </w:pPr>
            <w:r>
              <w:rPr>
                <w:noProof/>
              </w:rPr>
              <w:tab/>
              <w:t>30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34A8FB97" w14:textId="6E9628B4" w:rsidR="003D4641" w:rsidRPr="00DA720A" w:rsidRDefault="002224E5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31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51C88C79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</w:tr>
      <w:tr w:rsidR="003D4641" w:rsidRPr="00DA720A" w14:paraId="53275F41" w14:textId="77777777" w:rsidTr="002E20D8">
        <w:trPr>
          <w:trHeight w:hRule="exact" w:val="2189"/>
        </w:trPr>
        <w:tc>
          <w:tcPr>
            <w:tcW w:w="1536" w:type="dxa"/>
          </w:tcPr>
          <w:p w14:paraId="4832E246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</w:tcPr>
          <w:p w14:paraId="631F6CFF" w14:textId="241A8E9A" w:rsidR="005470D3" w:rsidRPr="00DA720A" w:rsidRDefault="005470D3" w:rsidP="002E20D8">
            <w:pPr>
              <w:rPr>
                <w:noProof/>
              </w:rPr>
            </w:pPr>
          </w:p>
        </w:tc>
        <w:tc>
          <w:tcPr>
            <w:tcW w:w="1540" w:type="dxa"/>
          </w:tcPr>
          <w:p w14:paraId="47A55D1C" w14:textId="2E5593F9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52" w:type="dxa"/>
          </w:tcPr>
          <w:p w14:paraId="2DF1D949" w14:textId="622130AF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3" w:type="dxa"/>
          </w:tcPr>
          <w:p w14:paraId="32297E64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3" w:type="dxa"/>
          </w:tcPr>
          <w:p w14:paraId="7CE296FE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2" w:type="dxa"/>
          </w:tcPr>
          <w:p w14:paraId="1BC79838" w14:textId="77777777" w:rsidR="003D4641" w:rsidRPr="00DA720A" w:rsidRDefault="003D4641" w:rsidP="002E20D8">
            <w:pPr>
              <w:rPr>
                <w:noProof/>
              </w:rPr>
            </w:pPr>
          </w:p>
        </w:tc>
      </w:tr>
    </w:tbl>
    <w:p w14:paraId="287E2252" w14:textId="5477EC03" w:rsidR="003D4641" w:rsidRPr="00DA720A" w:rsidRDefault="003D4641" w:rsidP="00A13D80">
      <w:pPr>
        <w:pStyle w:val="Cita"/>
        <w:jc w:val="left"/>
        <w:rPr>
          <w:noProof/>
        </w:rPr>
      </w:pPr>
    </w:p>
    <w:p w14:paraId="09F7783D" w14:textId="77777777" w:rsidR="003D4641" w:rsidRDefault="003D4641" w:rsidP="003D4641"/>
    <w:p w14:paraId="77EF4E7D" w14:textId="77777777" w:rsidR="003A5596" w:rsidRDefault="003A5596"/>
    <w:sectPr w:rsidR="003A5596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3E5837"/>
    <w:multiLevelType w:val="hybridMultilevel"/>
    <w:tmpl w:val="5B3472CA"/>
    <w:lvl w:ilvl="0" w:tplc="07DE183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641"/>
    <w:rsid w:val="0018560C"/>
    <w:rsid w:val="001A70A4"/>
    <w:rsid w:val="002044C4"/>
    <w:rsid w:val="00206377"/>
    <w:rsid w:val="002224E5"/>
    <w:rsid w:val="00333AB0"/>
    <w:rsid w:val="003A5596"/>
    <w:rsid w:val="003D4641"/>
    <w:rsid w:val="00464BD5"/>
    <w:rsid w:val="005470D3"/>
    <w:rsid w:val="005E5025"/>
    <w:rsid w:val="00626C31"/>
    <w:rsid w:val="00637646"/>
    <w:rsid w:val="007E272C"/>
    <w:rsid w:val="008451ED"/>
    <w:rsid w:val="00987747"/>
    <w:rsid w:val="00A13D80"/>
    <w:rsid w:val="00B26577"/>
    <w:rsid w:val="00B53468"/>
    <w:rsid w:val="00B86664"/>
    <w:rsid w:val="00C73AA8"/>
    <w:rsid w:val="00D91634"/>
    <w:rsid w:val="00E02D27"/>
    <w:rsid w:val="00E74518"/>
    <w:rsid w:val="00EB4FAB"/>
    <w:rsid w:val="00F21845"/>
    <w:rsid w:val="00FD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DAD19"/>
  <w15:chartTrackingRefBased/>
  <w15:docId w15:val="{CA668F08-FA6F-4E0C-B1D1-40B5BA389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641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3D4641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3D4641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3D4641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3D4641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3D4641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3D4641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3D4641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3D4641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3D4641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3D4641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3D4641"/>
    <w:pPr>
      <w:spacing w:before="0" w:after="0"/>
      <w:jc w:val="right"/>
    </w:pPr>
    <w:rPr>
      <w:color w:val="7F7F7F" w:themeColor="text1" w:themeTint="80"/>
    </w:rPr>
  </w:style>
  <w:style w:type="paragraph" w:styleId="Cita">
    <w:name w:val="Quote"/>
    <w:basedOn w:val="Normal"/>
    <w:link w:val="CitaCar"/>
    <w:uiPriority w:val="8"/>
    <w:unhideWhenUsed/>
    <w:qFormat/>
    <w:rsid w:val="003D4641"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sid w:val="003D4641"/>
    <w:rPr>
      <w:rFonts w:eastAsiaTheme="minorEastAsia"/>
      <w:iCs/>
      <w:sz w:val="18"/>
      <w:szCs w:val="18"/>
      <w:lang w:val="es-ES"/>
    </w:rPr>
  </w:style>
  <w:style w:type="table" w:styleId="Tablanormal4">
    <w:name w:val="Plain Table 4"/>
    <w:basedOn w:val="Tablanormal"/>
    <w:uiPriority w:val="99"/>
    <w:rsid w:val="003D4641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D916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JEFE DE GABINETE</cp:lastModifiedBy>
  <cp:revision>11</cp:revision>
  <cp:lastPrinted>2026-01-06T19:20:00Z</cp:lastPrinted>
  <dcterms:created xsi:type="dcterms:W3CDTF">2026-01-05T21:58:00Z</dcterms:created>
  <dcterms:modified xsi:type="dcterms:W3CDTF">2026-01-21T22:44:00Z</dcterms:modified>
</cp:coreProperties>
</file>