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8838"/>
      </w:tblGrid>
      <w:tr w:rsidR="00943590" w:rsidRPr="00DA720A" w14:paraId="22A757E5" w14:textId="77777777" w:rsidTr="00B73957">
        <w:tc>
          <w:tcPr>
            <w:tcW w:w="11016" w:type="dxa"/>
            <w:shd w:val="clear" w:color="auto" w:fill="1F3864" w:themeFill="accent1" w:themeFillShade="80"/>
          </w:tcPr>
          <w:p w14:paraId="59CCD8D5" w14:textId="78355F2A" w:rsidR="00943590" w:rsidRPr="00DA720A" w:rsidRDefault="00943590" w:rsidP="00B73957">
            <w:pPr>
              <w:pStyle w:val="Mes"/>
              <w:rPr>
                <w:noProof/>
              </w:rPr>
            </w:pPr>
            <w:r>
              <w:rPr>
                <w:noProof/>
              </w:rPr>
              <w:t>AGOSTO</w:t>
            </w:r>
          </w:p>
        </w:tc>
      </w:tr>
      <w:tr w:rsidR="00943590" w:rsidRPr="00DA720A" w14:paraId="220936EC" w14:textId="77777777" w:rsidTr="00B73957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1F3864" w:themeFill="accent1" w:themeFillShade="80"/>
          </w:tcPr>
          <w:p w14:paraId="08E3B0FB" w14:textId="77777777" w:rsidR="00943590" w:rsidRPr="00DA720A" w:rsidRDefault="00943590" w:rsidP="00B73957">
            <w:pPr>
              <w:pStyle w:val="Ao"/>
              <w:rPr>
                <w:noProof/>
              </w:rPr>
            </w:pPr>
            <w:r>
              <w:rPr>
                <w:noProof/>
              </w:rPr>
              <w:t>2026</w:t>
            </w:r>
          </w:p>
        </w:tc>
      </w:tr>
      <w:tr w:rsidR="00943590" w:rsidRPr="00DA720A" w14:paraId="6F2A50C7" w14:textId="77777777" w:rsidTr="00B73957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68CB5E1" w14:textId="77777777" w:rsidR="00943590" w:rsidRPr="00DA720A" w:rsidRDefault="00943590" w:rsidP="00B73957">
            <w:pPr>
              <w:pStyle w:val="Subttulo"/>
              <w:rPr>
                <w:noProof/>
              </w:rPr>
            </w:pPr>
          </w:p>
        </w:tc>
      </w:tr>
    </w:tbl>
    <w:tbl>
      <w:tblPr>
        <w:tblStyle w:val="Tablanormal4"/>
        <w:tblW w:w="5157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Diseño de tabla"/>
      </w:tblPr>
      <w:tblGrid>
        <w:gridCol w:w="8835"/>
        <w:gridCol w:w="281"/>
      </w:tblGrid>
      <w:tr w:rsidR="00943590" w:rsidRPr="00DA720A" w14:paraId="2313E874" w14:textId="77777777" w:rsidTr="00B73957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4569CC8B" w14:textId="77777777" w:rsidR="00943590" w:rsidRPr="0056442B" w:rsidRDefault="00943590" w:rsidP="00B73957">
            <w:pPr>
              <w:pStyle w:val="Ttulo"/>
              <w:rPr>
                <w:noProof/>
                <w:sz w:val="56"/>
                <w:szCs w:val="56"/>
              </w:rPr>
            </w:pPr>
            <w:r w:rsidRPr="0056442B">
              <w:rPr>
                <w:noProof/>
                <w:sz w:val="56"/>
                <w:szCs w:val="56"/>
              </w:rPr>
              <w:t>PRESIDENCIA MUNICIPAL</w:t>
            </w:r>
          </w:p>
          <w:p w14:paraId="06D8B9DB" w14:textId="77777777" w:rsidR="00943590" w:rsidRPr="0056442B" w:rsidRDefault="00943590" w:rsidP="00B73957">
            <w:pPr>
              <w:pStyle w:val="Textoindependiente"/>
              <w:rPr>
                <w:noProof/>
                <w:sz w:val="56"/>
                <w:szCs w:val="56"/>
              </w:rPr>
            </w:pPr>
          </w:p>
        </w:tc>
        <w:tc>
          <w:tcPr>
            <w:tcW w:w="289" w:type="dxa"/>
          </w:tcPr>
          <w:p w14:paraId="435EB35E" w14:textId="77777777" w:rsidR="00943590" w:rsidRPr="00DA720A" w:rsidRDefault="00943590" w:rsidP="00B73957">
            <w:pPr>
              <w:jc w:val="center"/>
              <w:rPr>
                <w:noProof/>
              </w:rPr>
            </w:pPr>
          </w:p>
        </w:tc>
      </w:tr>
      <w:tr w:rsidR="00943590" w:rsidRPr="00DA720A" w14:paraId="0D38EF35" w14:textId="77777777" w:rsidTr="00B73957">
        <w:trPr>
          <w:trHeight w:hRule="exact" w:val="1077"/>
        </w:trPr>
        <w:tc>
          <w:tcPr>
            <w:tcW w:w="10822" w:type="dxa"/>
            <w:tcMar>
              <w:left w:w="403" w:type="dxa"/>
            </w:tcMar>
          </w:tcPr>
          <w:p w14:paraId="4DC972AC" w14:textId="77777777" w:rsidR="00943590" w:rsidRPr="003B572F" w:rsidRDefault="00943590" w:rsidP="00B73957">
            <w:pPr>
              <w:pStyle w:val="Ttulo"/>
              <w:rPr>
                <w:noProof/>
                <w:sz w:val="14"/>
                <w:szCs w:val="14"/>
              </w:rPr>
            </w:pPr>
          </w:p>
        </w:tc>
        <w:tc>
          <w:tcPr>
            <w:tcW w:w="289" w:type="dxa"/>
          </w:tcPr>
          <w:p w14:paraId="444103BB" w14:textId="77777777" w:rsidR="00943590" w:rsidRPr="00DA720A" w:rsidRDefault="00943590" w:rsidP="00B73957">
            <w:pPr>
              <w:jc w:val="center"/>
              <w:rPr>
                <w:noProof/>
              </w:rPr>
            </w:pP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1214"/>
        <w:gridCol w:w="1306"/>
        <w:gridCol w:w="1373"/>
        <w:gridCol w:w="1193"/>
        <w:gridCol w:w="1302"/>
        <w:gridCol w:w="1327"/>
        <w:gridCol w:w="1107"/>
      </w:tblGrid>
      <w:tr w:rsidR="00097A49" w:rsidRPr="00DA720A" w14:paraId="7DDCFDC5" w14:textId="77777777" w:rsidTr="00943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tcW w:w="1359" w:type="dxa"/>
          </w:tcPr>
          <w:p w14:paraId="5C3D88A9" w14:textId="77777777" w:rsidR="00943590" w:rsidRPr="00DA720A" w:rsidRDefault="00943590" w:rsidP="00B73957">
            <w:pPr>
              <w:pStyle w:val="Das"/>
              <w:rPr>
                <w:noProof/>
              </w:rPr>
            </w:pPr>
            <w:r>
              <w:rPr>
                <w:noProof/>
              </w:rPr>
              <w:t>Domingo</w:t>
            </w:r>
          </w:p>
        </w:tc>
        <w:tc>
          <w:tcPr>
            <w:tcW w:w="981" w:type="dxa"/>
          </w:tcPr>
          <w:p w14:paraId="3FB0B561" w14:textId="77777777" w:rsidR="00943590" w:rsidRPr="00DA720A" w:rsidRDefault="00943590" w:rsidP="00B73957">
            <w:pPr>
              <w:pStyle w:val="Das"/>
              <w:rPr>
                <w:noProof/>
              </w:rPr>
            </w:pPr>
            <w:r>
              <w:rPr>
                <w:noProof/>
              </w:rPr>
              <w:t>Lunes</w:t>
            </w:r>
          </w:p>
        </w:tc>
        <w:tc>
          <w:tcPr>
            <w:tcW w:w="1392" w:type="dxa"/>
          </w:tcPr>
          <w:p w14:paraId="792B18FC" w14:textId="77777777" w:rsidR="00943590" w:rsidRPr="00DA720A" w:rsidRDefault="00943590" w:rsidP="00B73957">
            <w:pPr>
              <w:pStyle w:val="Das"/>
              <w:rPr>
                <w:noProof/>
              </w:rPr>
            </w:pPr>
            <w:r>
              <w:rPr>
                <w:noProof/>
              </w:rPr>
              <w:t>Martes</w:t>
            </w:r>
          </w:p>
        </w:tc>
        <w:tc>
          <w:tcPr>
            <w:tcW w:w="1232" w:type="dxa"/>
          </w:tcPr>
          <w:p w14:paraId="056A7815" w14:textId="77777777" w:rsidR="00943590" w:rsidRPr="00DA720A" w:rsidRDefault="00943590" w:rsidP="00B73957">
            <w:pPr>
              <w:pStyle w:val="Das"/>
              <w:rPr>
                <w:noProof/>
              </w:rPr>
            </w:pPr>
            <w:r>
              <w:rPr>
                <w:noProof/>
              </w:rPr>
              <w:t>Miercoles</w:t>
            </w:r>
          </w:p>
        </w:tc>
        <w:tc>
          <w:tcPr>
            <w:tcW w:w="1298" w:type="dxa"/>
          </w:tcPr>
          <w:p w14:paraId="608D6CE8" w14:textId="77777777" w:rsidR="00943590" w:rsidRPr="00DA720A" w:rsidRDefault="00943590" w:rsidP="00B73957">
            <w:pPr>
              <w:pStyle w:val="Das"/>
              <w:rPr>
                <w:noProof/>
              </w:rPr>
            </w:pPr>
            <w:r>
              <w:rPr>
                <w:noProof/>
              </w:rPr>
              <w:t>Jueves</w:t>
            </w:r>
          </w:p>
        </w:tc>
        <w:tc>
          <w:tcPr>
            <w:tcW w:w="1283" w:type="dxa"/>
          </w:tcPr>
          <w:p w14:paraId="2C97F1B9" w14:textId="77777777" w:rsidR="00943590" w:rsidRPr="00DA720A" w:rsidRDefault="00943590" w:rsidP="00B73957">
            <w:pPr>
              <w:pStyle w:val="Das"/>
              <w:rPr>
                <w:noProof/>
              </w:rPr>
            </w:pPr>
            <w:r>
              <w:rPr>
                <w:noProof/>
              </w:rPr>
              <w:t>Viernes</w:t>
            </w:r>
          </w:p>
        </w:tc>
        <w:tc>
          <w:tcPr>
            <w:tcW w:w="1277" w:type="dxa"/>
          </w:tcPr>
          <w:p w14:paraId="5C212032" w14:textId="77777777" w:rsidR="00943590" w:rsidRDefault="00943590" w:rsidP="00B73957">
            <w:pPr>
              <w:pStyle w:val="Das"/>
              <w:rPr>
                <w:noProof/>
              </w:rPr>
            </w:pPr>
            <w:r>
              <w:rPr>
                <w:noProof/>
              </w:rPr>
              <w:t>Sabado</w:t>
            </w:r>
          </w:p>
        </w:tc>
      </w:tr>
      <w:tr w:rsidR="00EF46BE" w:rsidRPr="00DA720A" w14:paraId="2DA273A4" w14:textId="77777777" w:rsidTr="00943590">
        <w:trPr>
          <w:trHeight w:val="216"/>
        </w:trPr>
        <w:tc>
          <w:tcPr>
            <w:tcW w:w="1359" w:type="dxa"/>
            <w:tcBorders>
              <w:bottom w:val="nil"/>
            </w:tcBorders>
          </w:tcPr>
          <w:p w14:paraId="22006614" w14:textId="77777777" w:rsidR="00943590" w:rsidRPr="00DA720A" w:rsidRDefault="00943590" w:rsidP="00B7395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"lunes" 1 ""</w:instrText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981" w:type="dxa"/>
            <w:tcBorders>
              <w:bottom w:val="nil"/>
            </w:tcBorders>
          </w:tcPr>
          <w:p w14:paraId="0458DC52" w14:textId="77777777" w:rsidR="00943590" w:rsidRPr="00DA720A" w:rsidRDefault="00943590" w:rsidP="00B73957">
            <w:pPr>
              <w:pStyle w:val="Fechas"/>
              <w:rPr>
                <w:noProof/>
              </w:rPr>
            </w:pP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DocVariable MonthStart \@ dddd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miércoles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= "martes" 1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IF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&lt;&gt; 0 </w:instrText>
            </w:r>
            <w:r w:rsidRPr="00DA720A">
              <w:rPr>
                <w:noProof/>
                <w:lang w:bidi="es-ES"/>
              </w:rPr>
              <w:fldChar w:fldCharType="begin"/>
            </w:r>
            <w:r w:rsidRPr="00DA720A">
              <w:rPr>
                <w:noProof/>
                <w:lang w:bidi="es-ES"/>
              </w:rPr>
              <w:instrText xml:space="preserve"> =A2+1 </w:instrText>
            </w:r>
            <w:r w:rsidRPr="00DA720A">
              <w:rPr>
                <w:noProof/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2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instrText xml:space="preserve"> "" </w:instrText>
            </w:r>
            <w:r w:rsidRPr="00DA720A">
              <w:rPr>
                <w:noProof/>
                <w:lang w:bidi="es-ES"/>
              </w:rPr>
              <w:fldChar w:fldCharType="end"/>
            </w:r>
            <w:r w:rsidRPr="00DA720A">
              <w:rPr>
                <w:noProof/>
                <w:lang w:bidi="es-ES"/>
              </w:rPr>
              <w:fldChar w:fldCharType="end"/>
            </w:r>
          </w:p>
        </w:tc>
        <w:tc>
          <w:tcPr>
            <w:tcW w:w="1392" w:type="dxa"/>
            <w:tcBorders>
              <w:bottom w:val="nil"/>
            </w:tcBorders>
          </w:tcPr>
          <w:p w14:paraId="6008DB1A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232" w:type="dxa"/>
            <w:tcBorders>
              <w:bottom w:val="nil"/>
            </w:tcBorders>
          </w:tcPr>
          <w:p w14:paraId="4ECA5FD1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298" w:type="dxa"/>
            <w:tcBorders>
              <w:bottom w:val="nil"/>
            </w:tcBorders>
          </w:tcPr>
          <w:p w14:paraId="44CAB9EE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283" w:type="dxa"/>
            <w:tcBorders>
              <w:bottom w:val="nil"/>
            </w:tcBorders>
          </w:tcPr>
          <w:p w14:paraId="304BB39B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63361A79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</w:tr>
      <w:tr w:rsidR="00097A49" w:rsidRPr="00DA720A" w14:paraId="7BC7C229" w14:textId="77777777" w:rsidTr="00943590">
        <w:trPr>
          <w:trHeight w:hRule="exact" w:val="423"/>
        </w:trPr>
        <w:tc>
          <w:tcPr>
            <w:tcW w:w="1359" w:type="dxa"/>
            <w:tcBorders>
              <w:top w:val="nil"/>
              <w:bottom w:val="single" w:sz="6" w:space="0" w:color="BFBFBF" w:themeColor="background1" w:themeShade="BF"/>
            </w:tcBorders>
          </w:tcPr>
          <w:p w14:paraId="4C3B32B2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981" w:type="dxa"/>
            <w:tcBorders>
              <w:top w:val="nil"/>
              <w:bottom w:val="single" w:sz="6" w:space="0" w:color="BFBFBF" w:themeColor="background1" w:themeShade="BF"/>
            </w:tcBorders>
          </w:tcPr>
          <w:p w14:paraId="1614A185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392" w:type="dxa"/>
            <w:tcBorders>
              <w:top w:val="nil"/>
              <w:bottom w:val="single" w:sz="6" w:space="0" w:color="BFBFBF" w:themeColor="background1" w:themeShade="BF"/>
            </w:tcBorders>
          </w:tcPr>
          <w:p w14:paraId="30853067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single" w:sz="6" w:space="0" w:color="BFBFBF" w:themeColor="background1" w:themeShade="BF"/>
            </w:tcBorders>
          </w:tcPr>
          <w:p w14:paraId="009EA508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single" w:sz="6" w:space="0" w:color="BFBFBF" w:themeColor="background1" w:themeShade="BF"/>
            </w:tcBorders>
          </w:tcPr>
          <w:p w14:paraId="612DCD91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single" w:sz="6" w:space="0" w:color="BFBFBF" w:themeColor="background1" w:themeShade="BF"/>
            </w:tcBorders>
          </w:tcPr>
          <w:p w14:paraId="35340D38" w14:textId="77777777" w:rsidR="00943590" w:rsidRPr="00637970" w:rsidRDefault="00943590" w:rsidP="00B7395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bottom w:val="single" w:sz="6" w:space="0" w:color="BFBFBF" w:themeColor="background1" w:themeShade="BF"/>
            </w:tcBorders>
          </w:tcPr>
          <w:p w14:paraId="28EBDE9C" w14:textId="77777777" w:rsidR="00943590" w:rsidRPr="00EA66EE" w:rsidRDefault="00943590" w:rsidP="00B73957">
            <w:pPr>
              <w:rPr>
                <w:noProof/>
                <w:sz w:val="16"/>
                <w:szCs w:val="16"/>
              </w:rPr>
            </w:pPr>
          </w:p>
        </w:tc>
      </w:tr>
      <w:tr w:rsidR="00097A49" w:rsidRPr="00DA720A" w14:paraId="46D5B2D8" w14:textId="77777777" w:rsidTr="00943590">
        <w:trPr>
          <w:trHeight w:val="202"/>
        </w:trPr>
        <w:tc>
          <w:tcPr>
            <w:tcW w:w="1359" w:type="dxa"/>
            <w:tcBorders>
              <w:top w:val="single" w:sz="6" w:space="0" w:color="BFBFBF" w:themeColor="background1" w:themeShade="BF"/>
              <w:bottom w:val="nil"/>
            </w:tcBorders>
          </w:tcPr>
          <w:p w14:paraId="3970A7A4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981" w:type="dxa"/>
            <w:tcBorders>
              <w:top w:val="single" w:sz="6" w:space="0" w:color="BFBFBF" w:themeColor="background1" w:themeShade="BF"/>
              <w:bottom w:val="nil"/>
            </w:tcBorders>
          </w:tcPr>
          <w:p w14:paraId="31DC0516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392" w:type="dxa"/>
            <w:tcBorders>
              <w:top w:val="single" w:sz="6" w:space="0" w:color="BFBFBF" w:themeColor="background1" w:themeShade="BF"/>
              <w:bottom w:val="nil"/>
            </w:tcBorders>
          </w:tcPr>
          <w:p w14:paraId="60BBF3E8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232" w:type="dxa"/>
            <w:tcBorders>
              <w:top w:val="single" w:sz="6" w:space="0" w:color="BFBFBF" w:themeColor="background1" w:themeShade="BF"/>
              <w:bottom w:val="nil"/>
            </w:tcBorders>
          </w:tcPr>
          <w:p w14:paraId="25890019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298" w:type="dxa"/>
            <w:tcBorders>
              <w:top w:val="single" w:sz="6" w:space="0" w:color="BFBFBF" w:themeColor="background1" w:themeShade="BF"/>
              <w:bottom w:val="nil"/>
            </w:tcBorders>
          </w:tcPr>
          <w:p w14:paraId="13D57961" w14:textId="77777777" w:rsidR="00943590" w:rsidRPr="00DA720A" w:rsidRDefault="00943590" w:rsidP="00B73957">
            <w:pPr>
              <w:pStyle w:val="Fechas"/>
              <w:rPr>
                <w:noProof/>
              </w:rPr>
            </w:pPr>
          </w:p>
        </w:tc>
        <w:tc>
          <w:tcPr>
            <w:tcW w:w="1283" w:type="dxa"/>
            <w:tcBorders>
              <w:top w:val="single" w:sz="6" w:space="0" w:color="BFBFBF" w:themeColor="background1" w:themeShade="BF"/>
              <w:bottom w:val="nil"/>
            </w:tcBorders>
          </w:tcPr>
          <w:p w14:paraId="7F9E3DD9" w14:textId="77777777" w:rsidR="00943590" w:rsidRPr="00637970" w:rsidRDefault="00943590" w:rsidP="00B73957">
            <w:pPr>
              <w:pStyle w:val="Fechas"/>
              <w:rPr>
                <w:noProof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6" w:space="0" w:color="BFBFBF" w:themeColor="background1" w:themeShade="BF"/>
              <w:bottom w:val="nil"/>
            </w:tcBorders>
          </w:tcPr>
          <w:p w14:paraId="74B7B633" w14:textId="77777777" w:rsidR="00943590" w:rsidRDefault="00943590" w:rsidP="00B73957">
            <w:pPr>
              <w:pStyle w:val="Fechas"/>
              <w:rPr>
                <w:noProof/>
              </w:rPr>
            </w:pPr>
          </w:p>
        </w:tc>
      </w:tr>
      <w:tr w:rsidR="00097A49" w:rsidRPr="00DA720A" w14:paraId="1AF0B5B6" w14:textId="77777777" w:rsidTr="00943590">
        <w:trPr>
          <w:trHeight w:val="3584"/>
        </w:trPr>
        <w:tc>
          <w:tcPr>
            <w:tcW w:w="1359" w:type="dxa"/>
            <w:tcBorders>
              <w:top w:val="single" w:sz="6" w:space="0" w:color="BFBFBF" w:themeColor="background1" w:themeShade="BF"/>
              <w:bottom w:val="nil"/>
            </w:tcBorders>
          </w:tcPr>
          <w:p w14:paraId="23BE02FF" w14:textId="77777777" w:rsidR="00943590" w:rsidRDefault="00943590" w:rsidP="00B73957">
            <w:pPr>
              <w:pStyle w:val="Fechas"/>
              <w:rPr>
                <w:noProof/>
                <w:sz w:val="16"/>
                <w:szCs w:val="16"/>
              </w:rPr>
            </w:pPr>
          </w:p>
          <w:p w14:paraId="4B85C1B5" w14:textId="77777777" w:rsidR="00943590" w:rsidRPr="001105CB" w:rsidRDefault="00943590" w:rsidP="00B73957">
            <w:pPr>
              <w:pStyle w:val="Fechas"/>
              <w:jc w:val="left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BFBFBF" w:themeColor="background1" w:themeShade="BF"/>
              <w:bottom w:val="nil"/>
            </w:tcBorders>
          </w:tcPr>
          <w:p w14:paraId="65652B1F" w14:textId="77777777" w:rsidR="00943590" w:rsidRDefault="00943590" w:rsidP="00B73957">
            <w:pPr>
              <w:pStyle w:val="Fechas"/>
              <w:rPr>
                <w:b/>
                <w:bCs/>
                <w:noProof/>
              </w:rPr>
            </w:pPr>
          </w:p>
          <w:p w14:paraId="75343374" w14:textId="77777777" w:rsidR="00943590" w:rsidRPr="00BA5076" w:rsidRDefault="00943590" w:rsidP="00B73957">
            <w:pPr>
              <w:pStyle w:val="Fechas"/>
              <w:jc w:val="both"/>
              <w:rPr>
                <w:b/>
                <w:bCs/>
                <w:noProof/>
              </w:rPr>
            </w:pPr>
          </w:p>
        </w:tc>
        <w:tc>
          <w:tcPr>
            <w:tcW w:w="1392" w:type="dxa"/>
            <w:tcBorders>
              <w:top w:val="single" w:sz="6" w:space="0" w:color="BFBFBF" w:themeColor="background1" w:themeShade="BF"/>
              <w:bottom w:val="nil"/>
            </w:tcBorders>
          </w:tcPr>
          <w:p w14:paraId="6EA6D842" w14:textId="77777777" w:rsidR="00943590" w:rsidRDefault="00943590" w:rsidP="00B73957">
            <w:pPr>
              <w:pStyle w:val="Fechas"/>
              <w:rPr>
                <w:noProof/>
              </w:rPr>
            </w:pPr>
          </w:p>
          <w:p w14:paraId="11C34434" w14:textId="77777777" w:rsidR="00943590" w:rsidRPr="00BA5076" w:rsidRDefault="00943590" w:rsidP="00B73957">
            <w:pPr>
              <w:pStyle w:val="Fechas"/>
              <w:jc w:val="left"/>
              <w:rPr>
                <w:b/>
                <w:bCs/>
                <w:noProof/>
              </w:rPr>
            </w:pPr>
          </w:p>
          <w:p w14:paraId="0B1C4BD8" w14:textId="77777777" w:rsidR="00943590" w:rsidRPr="00BA5076" w:rsidRDefault="00943590" w:rsidP="00B73957">
            <w:pPr>
              <w:pStyle w:val="Fechas"/>
              <w:jc w:val="left"/>
              <w:rPr>
                <w:b/>
                <w:bCs/>
                <w:noProof/>
              </w:rPr>
            </w:pPr>
          </w:p>
        </w:tc>
        <w:tc>
          <w:tcPr>
            <w:tcW w:w="1232" w:type="dxa"/>
            <w:tcBorders>
              <w:top w:val="single" w:sz="6" w:space="0" w:color="BFBFBF" w:themeColor="background1" w:themeShade="BF"/>
              <w:bottom w:val="nil"/>
            </w:tcBorders>
          </w:tcPr>
          <w:p w14:paraId="61E82C60" w14:textId="77777777" w:rsidR="00943590" w:rsidRPr="00604C10" w:rsidRDefault="00943590" w:rsidP="00B73957">
            <w:pPr>
              <w:pStyle w:val="Fechas"/>
              <w:jc w:val="left"/>
              <w:rPr>
                <w:noProof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BFBFBF" w:themeColor="background1" w:themeShade="BF"/>
              <w:bottom w:val="nil"/>
            </w:tcBorders>
          </w:tcPr>
          <w:p w14:paraId="649CFAF8" w14:textId="77777777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283" w:type="dxa"/>
            <w:tcBorders>
              <w:top w:val="single" w:sz="6" w:space="0" w:color="BFBFBF" w:themeColor="background1" w:themeShade="BF"/>
              <w:bottom w:val="nil"/>
            </w:tcBorders>
          </w:tcPr>
          <w:p w14:paraId="2D124132" w14:textId="2CA6B381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277" w:type="dxa"/>
            <w:tcBorders>
              <w:top w:val="single" w:sz="6" w:space="0" w:color="BFBFBF" w:themeColor="background1" w:themeShade="BF"/>
              <w:bottom w:val="nil"/>
            </w:tcBorders>
          </w:tcPr>
          <w:p w14:paraId="305BDAEE" w14:textId="6A6E2F4B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1</w:t>
            </w:r>
          </w:p>
          <w:p w14:paraId="4EEAA60A" w14:textId="3DC46AB3" w:rsidR="00943590" w:rsidRDefault="006A1438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1528AC">
              <w:rPr>
                <w:noProof/>
              </w:rPr>
              <w:t>Inauguración oficial del Juvetlon 2026, se llevará a cabo en la Unidad Deportiva Revolución de Unión de Tula, Jalisco.</w:t>
            </w:r>
          </w:p>
        </w:tc>
      </w:tr>
      <w:tr w:rsidR="00097A49" w:rsidRPr="00DA720A" w14:paraId="4DD55EE9" w14:textId="77777777" w:rsidTr="00943590">
        <w:trPr>
          <w:trHeight w:val="2754"/>
        </w:trPr>
        <w:tc>
          <w:tcPr>
            <w:tcW w:w="1359" w:type="dxa"/>
            <w:tcBorders>
              <w:top w:val="single" w:sz="6" w:space="0" w:color="BFBFBF" w:themeColor="background1" w:themeShade="BF"/>
              <w:bottom w:val="nil"/>
            </w:tcBorders>
          </w:tcPr>
          <w:p w14:paraId="1F77C60F" w14:textId="0450130D" w:rsidR="00943590" w:rsidRDefault="00943590" w:rsidP="00B73957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t>2</w:t>
            </w:r>
          </w:p>
          <w:p w14:paraId="6F1D9F97" w14:textId="40522D6F" w:rsidR="007E6B5D" w:rsidRDefault="007E6B5D" w:rsidP="00B73957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*Atención a Publico en General.</w:t>
            </w:r>
          </w:p>
          <w:p w14:paraId="50F5F71A" w14:textId="56728580" w:rsidR="00943590" w:rsidRDefault="001528AC" w:rsidP="00B73957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4C0B63">
              <w:rPr>
                <w:noProof/>
                <w:sz w:val="16"/>
                <w:szCs w:val="16"/>
              </w:rPr>
              <w:t>Desfile Inaugural en el Marco del Festival Cultural, Juchitlan y sus sabores.</w:t>
            </w:r>
          </w:p>
        </w:tc>
        <w:tc>
          <w:tcPr>
            <w:tcW w:w="981" w:type="dxa"/>
            <w:tcBorders>
              <w:top w:val="single" w:sz="6" w:space="0" w:color="BFBFBF" w:themeColor="background1" w:themeShade="BF"/>
              <w:bottom w:val="nil"/>
            </w:tcBorders>
          </w:tcPr>
          <w:p w14:paraId="07158F7E" w14:textId="498653FC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3</w:t>
            </w:r>
          </w:p>
          <w:p w14:paraId="660D8A1A" w14:textId="04F8BD71" w:rsidR="004C0B63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4C0B63">
              <w:rPr>
                <w:noProof/>
              </w:rPr>
              <w:t>Entrega de documentos Bicentenario.</w:t>
            </w:r>
          </w:p>
          <w:p w14:paraId="5247843F" w14:textId="558849A7" w:rsidR="00943590" w:rsidRDefault="004C0B63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1CA95069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</w:p>
          <w:p w14:paraId="267E98B9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392" w:type="dxa"/>
            <w:tcBorders>
              <w:top w:val="single" w:sz="6" w:space="0" w:color="BFBFBF" w:themeColor="background1" w:themeShade="BF"/>
              <w:bottom w:val="nil"/>
            </w:tcBorders>
          </w:tcPr>
          <w:p w14:paraId="61B5BD1C" w14:textId="52543E18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4</w:t>
            </w:r>
          </w:p>
          <w:p w14:paraId="6D05E127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EF46BE">
              <w:rPr>
                <w:noProof/>
              </w:rPr>
              <w:t>Foro “Hacia la Reforma de la Ley de Obra Publica del Estado de Jalisco y sus Municipios para la incorporación del estandar internacional de Cost”</w:t>
            </w:r>
          </w:p>
          <w:p w14:paraId="5146DCCF" w14:textId="77777777" w:rsidR="00EF46BE" w:rsidRDefault="00EF46BE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*Foro InterJurisdicciones</w:t>
            </w:r>
            <w:r w:rsidR="00237208">
              <w:rPr>
                <w:noProof/>
              </w:rPr>
              <w:t xml:space="preserve"> Sanitarias contra el Dengue.</w:t>
            </w:r>
          </w:p>
          <w:p w14:paraId="4ACD4D1F" w14:textId="24EA0811" w:rsidR="00237208" w:rsidRDefault="00237208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*Firma Convenio PROJAL.</w:t>
            </w:r>
          </w:p>
        </w:tc>
        <w:tc>
          <w:tcPr>
            <w:tcW w:w="1232" w:type="dxa"/>
            <w:tcBorders>
              <w:top w:val="single" w:sz="6" w:space="0" w:color="BFBFBF" w:themeColor="background1" w:themeShade="BF"/>
              <w:bottom w:val="nil"/>
            </w:tcBorders>
          </w:tcPr>
          <w:p w14:paraId="41146CDD" w14:textId="791D75AE" w:rsidR="00943590" w:rsidRDefault="00943590" w:rsidP="00B73957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</w:t>
            </w:r>
          </w:p>
          <w:p w14:paraId="47A12284" w14:textId="587E369E" w:rsidR="00943590" w:rsidRDefault="00943590" w:rsidP="00B73957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237208">
              <w:rPr>
                <w:noProof/>
                <w:sz w:val="16"/>
                <w:szCs w:val="16"/>
              </w:rPr>
              <w:t>Cita en CEINJURE</w:t>
            </w:r>
            <w:r w:rsidR="00822484">
              <w:rPr>
                <w:noProof/>
                <w:sz w:val="16"/>
                <w:szCs w:val="16"/>
              </w:rPr>
              <w:t>.</w:t>
            </w:r>
          </w:p>
          <w:p w14:paraId="7D0243BB" w14:textId="0FB7E3CA" w:rsidR="00822484" w:rsidRDefault="00822484" w:rsidP="00B73957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*Hermanamiento en Ejutla, Jalisco.</w:t>
            </w:r>
          </w:p>
          <w:p w14:paraId="0BB5FFB1" w14:textId="77777777" w:rsidR="00943590" w:rsidRDefault="00943590" w:rsidP="00B73957">
            <w:pPr>
              <w:pStyle w:val="Fechas"/>
              <w:jc w:val="left"/>
              <w:rPr>
                <w:noProof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BFBFBF" w:themeColor="background1" w:themeShade="BF"/>
              <w:bottom w:val="nil"/>
            </w:tcBorders>
          </w:tcPr>
          <w:p w14:paraId="601EE5B1" w14:textId="640D816F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6</w:t>
            </w:r>
          </w:p>
          <w:p w14:paraId="7EEF25BC" w14:textId="4A066DFE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822484">
              <w:rPr>
                <w:noProof/>
              </w:rPr>
              <w:t>Sesión de Ayuntamiento</w:t>
            </w:r>
          </w:p>
          <w:p w14:paraId="7543091B" w14:textId="14DFB0EE" w:rsidR="00822484" w:rsidRDefault="00822484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283" w:type="dxa"/>
            <w:tcBorders>
              <w:top w:val="single" w:sz="6" w:space="0" w:color="BFBFBF" w:themeColor="background1" w:themeShade="BF"/>
              <w:bottom w:val="nil"/>
            </w:tcBorders>
          </w:tcPr>
          <w:p w14:paraId="27C14B9E" w14:textId="0A562A92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7</w:t>
            </w:r>
          </w:p>
          <w:p w14:paraId="6CAF64C8" w14:textId="250C3333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822484">
              <w:rPr>
                <w:noProof/>
              </w:rPr>
              <w:t>Entrega de Uniformes Seguridad Publica.</w:t>
            </w:r>
          </w:p>
          <w:p w14:paraId="6014ECF0" w14:textId="6000E120" w:rsidR="00822484" w:rsidRDefault="00822484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con Regidora.</w:t>
            </w:r>
          </w:p>
          <w:p w14:paraId="1CC96145" w14:textId="09C5495F" w:rsidR="00822484" w:rsidRDefault="00822484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 xml:space="preserve">*Atención a </w:t>
            </w:r>
            <w:r w:rsidR="00545499">
              <w:rPr>
                <w:noProof/>
              </w:rPr>
              <w:t>P</w:t>
            </w:r>
            <w:r>
              <w:rPr>
                <w:noProof/>
              </w:rPr>
              <w:t xml:space="preserve">ublico en </w:t>
            </w:r>
            <w:r w:rsidR="00545499">
              <w:rPr>
                <w:noProof/>
              </w:rPr>
              <w:t>G</w:t>
            </w:r>
            <w:r>
              <w:rPr>
                <w:noProof/>
              </w:rPr>
              <w:t>eneral.</w:t>
            </w:r>
          </w:p>
          <w:p w14:paraId="1FBA2EE4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.</w:t>
            </w:r>
          </w:p>
          <w:p w14:paraId="44A59966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277" w:type="dxa"/>
            <w:tcBorders>
              <w:top w:val="single" w:sz="6" w:space="0" w:color="BFBFBF" w:themeColor="background1" w:themeShade="BF"/>
              <w:bottom w:val="nil"/>
            </w:tcBorders>
          </w:tcPr>
          <w:p w14:paraId="1FFABD37" w14:textId="4BD778F1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8</w:t>
            </w:r>
          </w:p>
          <w:p w14:paraId="7139B4AE" w14:textId="713D5FFC" w:rsidR="00943590" w:rsidRDefault="00943590" w:rsidP="00B73957">
            <w:pPr>
              <w:pStyle w:val="Fechas"/>
              <w:jc w:val="left"/>
              <w:rPr>
                <w:noProof/>
              </w:rPr>
            </w:pPr>
          </w:p>
        </w:tc>
      </w:tr>
      <w:tr w:rsidR="00097A49" w:rsidRPr="00DA720A" w14:paraId="393CC633" w14:textId="77777777" w:rsidTr="00943590">
        <w:trPr>
          <w:trHeight w:hRule="exact" w:val="80"/>
        </w:trPr>
        <w:tc>
          <w:tcPr>
            <w:tcW w:w="1359" w:type="dxa"/>
            <w:tcBorders>
              <w:top w:val="nil"/>
              <w:bottom w:val="single" w:sz="6" w:space="0" w:color="BFBFBF" w:themeColor="background1" w:themeShade="BF"/>
            </w:tcBorders>
          </w:tcPr>
          <w:p w14:paraId="0DA6F979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981" w:type="dxa"/>
            <w:tcBorders>
              <w:top w:val="nil"/>
              <w:bottom w:val="single" w:sz="6" w:space="0" w:color="BFBFBF" w:themeColor="background1" w:themeShade="BF"/>
            </w:tcBorders>
          </w:tcPr>
          <w:p w14:paraId="59BD4EDA" w14:textId="77777777" w:rsidR="00943590" w:rsidRPr="000061BE" w:rsidRDefault="00943590" w:rsidP="00B73957">
            <w:pPr>
              <w:rPr>
                <w:noProof/>
              </w:rPr>
            </w:pPr>
          </w:p>
        </w:tc>
        <w:tc>
          <w:tcPr>
            <w:tcW w:w="1392" w:type="dxa"/>
            <w:tcBorders>
              <w:top w:val="nil"/>
              <w:bottom w:val="single" w:sz="6" w:space="0" w:color="BFBFBF" w:themeColor="background1" w:themeShade="BF"/>
            </w:tcBorders>
          </w:tcPr>
          <w:p w14:paraId="4E86EE5E" w14:textId="77777777" w:rsidR="00943590" w:rsidRPr="005E3EAF" w:rsidRDefault="00943590" w:rsidP="00B7395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bottom w:val="single" w:sz="6" w:space="0" w:color="BFBFBF" w:themeColor="background1" w:themeShade="BF"/>
            </w:tcBorders>
          </w:tcPr>
          <w:p w14:paraId="29735894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single" w:sz="6" w:space="0" w:color="BFBFBF" w:themeColor="background1" w:themeShade="BF"/>
            </w:tcBorders>
          </w:tcPr>
          <w:p w14:paraId="4919E3BB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single" w:sz="6" w:space="0" w:color="BFBFBF" w:themeColor="background1" w:themeShade="BF"/>
            </w:tcBorders>
          </w:tcPr>
          <w:p w14:paraId="01425F18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77" w:type="dxa"/>
            <w:tcBorders>
              <w:top w:val="nil"/>
              <w:bottom w:val="single" w:sz="6" w:space="0" w:color="BFBFBF" w:themeColor="background1" w:themeShade="BF"/>
            </w:tcBorders>
          </w:tcPr>
          <w:p w14:paraId="6A46CD3E" w14:textId="77777777" w:rsidR="00943590" w:rsidRPr="00DA720A" w:rsidRDefault="00943590" w:rsidP="00B73957">
            <w:pPr>
              <w:rPr>
                <w:noProof/>
              </w:rPr>
            </w:pPr>
          </w:p>
        </w:tc>
      </w:tr>
      <w:tr w:rsidR="00097A49" w:rsidRPr="00DA720A" w14:paraId="1401D185" w14:textId="77777777" w:rsidTr="00943590">
        <w:trPr>
          <w:trHeight w:val="5089"/>
        </w:trPr>
        <w:tc>
          <w:tcPr>
            <w:tcW w:w="1359" w:type="dxa"/>
            <w:tcBorders>
              <w:top w:val="single" w:sz="6" w:space="0" w:color="BFBFBF" w:themeColor="background1" w:themeShade="BF"/>
              <w:bottom w:val="nil"/>
            </w:tcBorders>
          </w:tcPr>
          <w:p w14:paraId="6B8C6F70" w14:textId="4D334576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9</w:t>
            </w:r>
          </w:p>
          <w:p w14:paraId="059BFE86" w14:textId="77777777" w:rsidR="00943590" w:rsidRPr="00DD3AFC" w:rsidRDefault="00943590" w:rsidP="00B73957">
            <w:pPr>
              <w:tabs>
                <w:tab w:val="left" w:pos="1170"/>
              </w:tabs>
            </w:pPr>
            <w:r>
              <w:tab/>
            </w:r>
          </w:p>
        </w:tc>
        <w:tc>
          <w:tcPr>
            <w:tcW w:w="981" w:type="dxa"/>
            <w:tcBorders>
              <w:top w:val="single" w:sz="6" w:space="0" w:color="BFBFBF" w:themeColor="background1" w:themeShade="BF"/>
              <w:bottom w:val="nil"/>
            </w:tcBorders>
          </w:tcPr>
          <w:p w14:paraId="4C7FFE45" w14:textId="6F344B56" w:rsidR="00943590" w:rsidRDefault="00943590" w:rsidP="00B73957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10</w:t>
            </w:r>
          </w:p>
          <w:p w14:paraId="654A819E" w14:textId="3C2AD781" w:rsidR="00943590" w:rsidRDefault="00943590" w:rsidP="00B73957">
            <w:pPr>
              <w:pStyle w:val="Fechas"/>
              <w:jc w:val="left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</w:t>
            </w:r>
            <w:r w:rsidR="00822484">
              <w:rPr>
                <w:noProof/>
                <w:sz w:val="16"/>
                <w:szCs w:val="16"/>
                <w:lang w:bidi="es-ES"/>
              </w:rPr>
              <w:t>Reunión con personal del OSIAPA.</w:t>
            </w:r>
          </w:p>
          <w:p w14:paraId="529A3373" w14:textId="279651EC" w:rsidR="00822484" w:rsidRDefault="00822484" w:rsidP="00B73957">
            <w:pPr>
              <w:pStyle w:val="Fechas"/>
              <w:jc w:val="left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*Invitación a la Decima Segunda Sesión Extraordinaria de Cabildo.</w:t>
            </w:r>
          </w:p>
          <w:p w14:paraId="765B8175" w14:textId="77777777" w:rsidR="00943590" w:rsidRPr="005E3EAF" w:rsidRDefault="00943590" w:rsidP="00B73957">
            <w:pPr>
              <w:pStyle w:val="Fechas"/>
              <w:jc w:val="left"/>
              <w:rPr>
                <w:noProof/>
                <w:sz w:val="16"/>
                <w:szCs w:val="16"/>
                <w:lang w:bidi="es-ES"/>
              </w:rPr>
            </w:pPr>
          </w:p>
        </w:tc>
        <w:tc>
          <w:tcPr>
            <w:tcW w:w="1392" w:type="dxa"/>
            <w:tcBorders>
              <w:top w:val="single" w:sz="6" w:space="0" w:color="BFBFBF" w:themeColor="background1" w:themeShade="BF"/>
              <w:bottom w:val="nil"/>
            </w:tcBorders>
          </w:tcPr>
          <w:p w14:paraId="2F825765" w14:textId="2C0CBC82" w:rsidR="00943590" w:rsidRDefault="00943590" w:rsidP="00B73957">
            <w:pPr>
              <w:pStyle w:val="Fechas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11</w:t>
            </w:r>
          </w:p>
          <w:p w14:paraId="0CCF07E0" w14:textId="2B8B692E" w:rsidR="00943590" w:rsidRPr="005E3EAF" w:rsidRDefault="00943590" w:rsidP="00B73957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  <w:r>
              <w:rPr>
                <w:noProof/>
                <w:sz w:val="16"/>
                <w:szCs w:val="16"/>
                <w:lang w:bidi="es-ES"/>
              </w:rPr>
              <w:t>*</w:t>
            </w:r>
            <w:r w:rsidR="00822484">
              <w:rPr>
                <w:noProof/>
                <w:sz w:val="16"/>
                <w:szCs w:val="16"/>
                <w:lang w:bidi="es-ES"/>
              </w:rPr>
              <w:t xml:space="preserve">Atención a </w:t>
            </w:r>
            <w:r w:rsidR="00545499">
              <w:rPr>
                <w:noProof/>
                <w:sz w:val="16"/>
                <w:szCs w:val="16"/>
                <w:lang w:bidi="es-ES"/>
              </w:rPr>
              <w:t>P</w:t>
            </w:r>
            <w:r w:rsidR="00822484">
              <w:rPr>
                <w:noProof/>
                <w:sz w:val="16"/>
                <w:szCs w:val="16"/>
                <w:lang w:bidi="es-ES"/>
              </w:rPr>
              <w:t xml:space="preserve">ublico en </w:t>
            </w:r>
            <w:r w:rsidR="00545499">
              <w:rPr>
                <w:noProof/>
                <w:sz w:val="16"/>
                <w:szCs w:val="16"/>
                <w:lang w:bidi="es-ES"/>
              </w:rPr>
              <w:t>G</w:t>
            </w:r>
            <w:r w:rsidR="00822484">
              <w:rPr>
                <w:noProof/>
                <w:sz w:val="16"/>
                <w:szCs w:val="16"/>
                <w:lang w:bidi="es-ES"/>
              </w:rPr>
              <w:t>eneral.</w:t>
            </w:r>
          </w:p>
          <w:p w14:paraId="7D6DC967" w14:textId="77777777" w:rsidR="00943590" w:rsidRPr="005E3EAF" w:rsidRDefault="00943590" w:rsidP="00B73957">
            <w:pPr>
              <w:pStyle w:val="Fechas"/>
              <w:jc w:val="both"/>
              <w:rPr>
                <w:noProof/>
                <w:sz w:val="16"/>
                <w:szCs w:val="16"/>
                <w:lang w:bidi="es-ES"/>
              </w:rPr>
            </w:pPr>
          </w:p>
        </w:tc>
        <w:tc>
          <w:tcPr>
            <w:tcW w:w="1232" w:type="dxa"/>
            <w:tcBorders>
              <w:top w:val="single" w:sz="6" w:space="0" w:color="BFBFBF" w:themeColor="background1" w:themeShade="BF"/>
              <w:bottom w:val="nil"/>
            </w:tcBorders>
          </w:tcPr>
          <w:p w14:paraId="77D47AFC" w14:textId="7F35A903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12</w:t>
            </w:r>
          </w:p>
          <w:p w14:paraId="00BFA980" w14:textId="3491E77A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144947">
              <w:rPr>
                <w:noProof/>
              </w:rPr>
              <w:t>Reunión en Esc. Niños Heroes</w:t>
            </w:r>
            <w:r w:rsidR="00D82D26">
              <w:rPr>
                <w:noProof/>
              </w:rPr>
              <w:t xml:space="preserve"> con personal del Gobierno del Estado y la DRSE, misma para mejoras en las instalaciones.</w:t>
            </w:r>
          </w:p>
          <w:p w14:paraId="5C69F3D5" w14:textId="51ABB401" w:rsidR="007F29D9" w:rsidRDefault="007F29D9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  <w:p w14:paraId="53D63BCF" w14:textId="77777777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</w:p>
          <w:p w14:paraId="5CC169C3" w14:textId="77777777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298" w:type="dxa"/>
            <w:tcBorders>
              <w:top w:val="single" w:sz="6" w:space="0" w:color="BFBFBF" w:themeColor="background1" w:themeShade="BF"/>
              <w:bottom w:val="nil"/>
            </w:tcBorders>
          </w:tcPr>
          <w:p w14:paraId="030342EC" w14:textId="05E7B07E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13</w:t>
            </w:r>
          </w:p>
          <w:p w14:paraId="63CC6F66" w14:textId="40C235FF" w:rsidR="00943590" w:rsidRPr="00DA720A" w:rsidRDefault="00943590" w:rsidP="009C1414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7F29D9">
              <w:rPr>
                <w:noProof/>
              </w:rPr>
              <w:t>Evento Oficial de entrega de apoyos “Jalisco Agrosustentable” dirigidos de manera prioritaria al Sector Lechero, Casas Ejidales y Asociaciones Ganaderas Locales.</w:t>
            </w:r>
          </w:p>
        </w:tc>
        <w:tc>
          <w:tcPr>
            <w:tcW w:w="1283" w:type="dxa"/>
            <w:tcBorders>
              <w:top w:val="single" w:sz="6" w:space="0" w:color="BFBFBF" w:themeColor="background1" w:themeShade="BF"/>
              <w:bottom w:val="nil"/>
            </w:tcBorders>
          </w:tcPr>
          <w:p w14:paraId="34DA797E" w14:textId="2846FA3D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14</w:t>
            </w:r>
          </w:p>
          <w:p w14:paraId="3C739DA8" w14:textId="467EC79B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7B23AB">
              <w:rPr>
                <w:noProof/>
              </w:rPr>
              <w:t xml:space="preserve">Campaña de Reforestación en Andadores y Entradas del Municipio. </w:t>
            </w:r>
          </w:p>
          <w:p w14:paraId="08BC6D3D" w14:textId="4609D10C" w:rsidR="007B23AB" w:rsidRDefault="007B23AB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de el Municipio de Tenamaxtlan, Jalisco (Mesas de Paz).</w:t>
            </w:r>
          </w:p>
          <w:p w14:paraId="01A59CB8" w14:textId="7CCB6D79" w:rsidR="007B23AB" w:rsidRDefault="007B23AB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*Exposición de pinturas del Centro Cultural de El Grullo.</w:t>
            </w:r>
          </w:p>
          <w:p w14:paraId="2333B684" w14:textId="57805E9C" w:rsidR="007B23AB" w:rsidRPr="00DA720A" w:rsidRDefault="007B23AB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*Presentación del Coro de Niños Cantores de Tecolotlan, Jalisco.</w:t>
            </w:r>
          </w:p>
          <w:p w14:paraId="3A74096D" w14:textId="77777777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277" w:type="dxa"/>
            <w:tcBorders>
              <w:top w:val="single" w:sz="6" w:space="0" w:color="BFBFBF" w:themeColor="background1" w:themeShade="BF"/>
              <w:bottom w:val="nil"/>
            </w:tcBorders>
          </w:tcPr>
          <w:p w14:paraId="109A7ACF" w14:textId="72BA65C1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15</w:t>
            </w:r>
          </w:p>
          <w:p w14:paraId="73DE8A35" w14:textId="670E183B" w:rsidR="007B23AB" w:rsidRDefault="007B23AB" w:rsidP="007B23AB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en Casino Autlense.</w:t>
            </w:r>
          </w:p>
          <w:p w14:paraId="22C4756A" w14:textId="30FD743D" w:rsidR="007B23AB" w:rsidRDefault="007B23AB" w:rsidP="007B23AB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*Concurso del Tradicional  Ponche en el lugar de costumbre.</w:t>
            </w:r>
          </w:p>
          <w:p w14:paraId="1166135F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</w:p>
        </w:tc>
      </w:tr>
      <w:tr w:rsidR="00097A49" w:rsidRPr="00DA720A" w14:paraId="7F0FEA4B" w14:textId="77777777" w:rsidTr="00943590">
        <w:trPr>
          <w:trHeight w:hRule="exact" w:val="829"/>
        </w:trPr>
        <w:tc>
          <w:tcPr>
            <w:tcW w:w="1359" w:type="dxa"/>
            <w:tcBorders>
              <w:top w:val="nil"/>
              <w:bottom w:val="single" w:sz="6" w:space="0" w:color="BFBFBF" w:themeColor="background1" w:themeShade="BF"/>
            </w:tcBorders>
          </w:tcPr>
          <w:p w14:paraId="24CFA306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981" w:type="dxa"/>
            <w:tcBorders>
              <w:top w:val="nil"/>
              <w:bottom w:val="single" w:sz="6" w:space="0" w:color="BFBFBF" w:themeColor="background1" w:themeShade="BF"/>
            </w:tcBorders>
          </w:tcPr>
          <w:p w14:paraId="4CADF080" w14:textId="77777777" w:rsidR="00943590" w:rsidRPr="008742DC" w:rsidRDefault="00943590" w:rsidP="00B7395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bottom w:val="single" w:sz="6" w:space="0" w:color="BFBFBF" w:themeColor="background1" w:themeShade="BF"/>
            </w:tcBorders>
          </w:tcPr>
          <w:p w14:paraId="47F037BD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single" w:sz="6" w:space="0" w:color="BFBFBF" w:themeColor="background1" w:themeShade="BF"/>
            </w:tcBorders>
          </w:tcPr>
          <w:p w14:paraId="6597344F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single" w:sz="6" w:space="0" w:color="BFBFBF" w:themeColor="background1" w:themeShade="BF"/>
            </w:tcBorders>
          </w:tcPr>
          <w:p w14:paraId="74BEB50E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single" w:sz="6" w:space="0" w:color="BFBFBF" w:themeColor="background1" w:themeShade="BF"/>
            </w:tcBorders>
          </w:tcPr>
          <w:p w14:paraId="5334CBAD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1277" w:type="dxa"/>
            <w:tcBorders>
              <w:top w:val="nil"/>
              <w:bottom w:val="single" w:sz="6" w:space="0" w:color="BFBFBF" w:themeColor="background1" w:themeShade="BF"/>
            </w:tcBorders>
          </w:tcPr>
          <w:p w14:paraId="2B7693C6" w14:textId="77777777" w:rsidR="00943590" w:rsidRPr="00DA720A" w:rsidRDefault="00943590" w:rsidP="00B73957">
            <w:pPr>
              <w:rPr>
                <w:noProof/>
              </w:rPr>
            </w:pPr>
          </w:p>
        </w:tc>
      </w:tr>
      <w:tr w:rsidR="00097A49" w:rsidRPr="00DA720A" w14:paraId="49E32F8D" w14:textId="77777777" w:rsidTr="00943590">
        <w:trPr>
          <w:trHeight w:val="3827"/>
        </w:trPr>
        <w:tc>
          <w:tcPr>
            <w:tcW w:w="1359" w:type="dxa"/>
            <w:tcBorders>
              <w:top w:val="single" w:sz="6" w:space="0" w:color="BFBFBF" w:themeColor="background1" w:themeShade="BF"/>
              <w:bottom w:val="nil"/>
            </w:tcBorders>
          </w:tcPr>
          <w:p w14:paraId="209C3782" w14:textId="69325955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lastRenderedPageBreak/>
              <w:t>16</w:t>
            </w:r>
          </w:p>
          <w:p w14:paraId="240A3E3C" w14:textId="77777777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</w:p>
        </w:tc>
        <w:tc>
          <w:tcPr>
            <w:tcW w:w="981" w:type="dxa"/>
            <w:tcBorders>
              <w:top w:val="single" w:sz="6" w:space="0" w:color="BFBFBF" w:themeColor="background1" w:themeShade="BF"/>
              <w:bottom w:val="nil"/>
            </w:tcBorders>
          </w:tcPr>
          <w:p w14:paraId="38024CA1" w14:textId="705A1566" w:rsidR="00943590" w:rsidRDefault="00943590" w:rsidP="00B73957">
            <w:pPr>
              <w:pStyle w:val="Fechas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17</w:t>
            </w:r>
          </w:p>
          <w:p w14:paraId="4B42853E" w14:textId="2CDB2535" w:rsidR="00943590" w:rsidRPr="00416868" w:rsidRDefault="00943590" w:rsidP="00B73957">
            <w:pPr>
              <w:pStyle w:val="Fechas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*</w:t>
            </w:r>
            <w:r w:rsidR="00765327">
              <w:rPr>
                <w:noProof/>
                <w:sz w:val="16"/>
                <w:szCs w:val="16"/>
              </w:rPr>
              <w:t>Atención a Publico en General.</w:t>
            </w:r>
          </w:p>
        </w:tc>
        <w:tc>
          <w:tcPr>
            <w:tcW w:w="1392" w:type="dxa"/>
            <w:tcBorders>
              <w:top w:val="single" w:sz="6" w:space="0" w:color="BFBFBF" w:themeColor="background1" w:themeShade="BF"/>
              <w:bottom w:val="nil"/>
            </w:tcBorders>
          </w:tcPr>
          <w:p w14:paraId="51FE83AC" w14:textId="3B72C884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18</w:t>
            </w:r>
          </w:p>
          <w:p w14:paraId="2C0E49C2" w14:textId="151DD961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765327">
              <w:rPr>
                <w:noProof/>
              </w:rPr>
              <w:t>Reunión CONAGUA</w:t>
            </w:r>
          </w:p>
        </w:tc>
        <w:tc>
          <w:tcPr>
            <w:tcW w:w="1232" w:type="dxa"/>
            <w:tcBorders>
              <w:top w:val="single" w:sz="6" w:space="0" w:color="BFBFBF" w:themeColor="background1" w:themeShade="BF"/>
              <w:bottom w:val="nil"/>
            </w:tcBorders>
          </w:tcPr>
          <w:p w14:paraId="3B305D03" w14:textId="1B802033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19</w:t>
            </w:r>
          </w:p>
          <w:p w14:paraId="15BBE45D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765327">
              <w:rPr>
                <w:noProof/>
              </w:rPr>
              <w:t>Jornada Nacional de Capacitacion Procuradurias Mpales. Protección de Niñas, Niños y Adolescentes 2026.</w:t>
            </w:r>
          </w:p>
          <w:p w14:paraId="3A2E9813" w14:textId="77777777" w:rsidR="00765327" w:rsidRDefault="00765327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Consejo Distrital, Desarrollo Rural Sustentable.</w:t>
            </w:r>
          </w:p>
          <w:p w14:paraId="496D0525" w14:textId="1D970998" w:rsidR="00765327" w:rsidRPr="00DA720A" w:rsidRDefault="00765327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*Convocatoria para Conductores de Taxi, Radio Taxi</w:t>
            </w:r>
            <w:r w:rsidR="00883889">
              <w:rPr>
                <w:noProof/>
              </w:rPr>
              <w:t>.</w:t>
            </w:r>
          </w:p>
        </w:tc>
        <w:tc>
          <w:tcPr>
            <w:tcW w:w="1298" w:type="dxa"/>
            <w:tcBorders>
              <w:top w:val="single" w:sz="6" w:space="0" w:color="BFBFBF" w:themeColor="background1" w:themeShade="BF"/>
              <w:bottom w:val="nil"/>
            </w:tcBorders>
          </w:tcPr>
          <w:p w14:paraId="766B3A19" w14:textId="0A297CF4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20</w:t>
            </w:r>
          </w:p>
          <w:p w14:paraId="0E47BD86" w14:textId="77777777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883889">
              <w:rPr>
                <w:noProof/>
              </w:rPr>
              <w:t>Inv. Al 1er Encuentro Nacional de Autoridades de Simpli</w:t>
            </w:r>
            <w:r w:rsidR="00604CDF">
              <w:rPr>
                <w:noProof/>
              </w:rPr>
              <w:t>ficación y Digitalización.</w:t>
            </w:r>
          </w:p>
          <w:p w14:paraId="6177F1D0" w14:textId="77777777" w:rsidR="00604CDF" w:rsidRDefault="00604CDF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sobre elaboración de los Atlas de Riesgo Mpales.</w:t>
            </w:r>
          </w:p>
          <w:p w14:paraId="132D5B2A" w14:textId="77777777" w:rsidR="00604CDF" w:rsidRDefault="00604CDF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*Sesión Consejo Forestal Regional, Sierra de Amula.</w:t>
            </w:r>
          </w:p>
          <w:p w14:paraId="0AA0D33C" w14:textId="030C5F22" w:rsidR="00735653" w:rsidRPr="00DA720A" w:rsidRDefault="00735653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*Inv. Al Congreso Regional Humanistico en las Ciencias Forenses.</w:t>
            </w:r>
          </w:p>
        </w:tc>
        <w:tc>
          <w:tcPr>
            <w:tcW w:w="1283" w:type="dxa"/>
            <w:tcBorders>
              <w:top w:val="single" w:sz="6" w:space="0" w:color="BFBFBF" w:themeColor="background1" w:themeShade="BF"/>
              <w:bottom w:val="nil"/>
            </w:tcBorders>
          </w:tcPr>
          <w:p w14:paraId="56D46BE7" w14:textId="6E609BB6" w:rsidR="00943590" w:rsidRDefault="00943590" w:rsidP="00B73957">
            <w:pPr>
              <w:pStyle w:val="Fechas"/>
              <w:rPr>
                <w:noProof/>
              </w:rPr>
            </w:pPr>
            <w:r>
              <w:rPr>
                <w:noProof/>
              </w:rPr>
              <w:t>21</w:t>
            </w:r>
          </w:p>
          <w:p w14:paraId="5E03E930" w14:textId="5D0275B9" w:rsidR="00943590" w:rsidRDefault="00943590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</w:t>
            </w:r>
            <w:r w:rsidR="00735653">
              <w:rPr>
                <w:noProof/>
              </w:rPr>
              <w:t>Reunión en Casa de Cultura, para presenciar de la Obra de Teatro.</w:t>
            </w:r>
          </w:p>
          <w:p w14:paraId="426B1FBC" w14:textId="09D5D6BE" w:rsidR="00735653" w:rsidRDefault="00735653" w:rsidP="00B73957">
            <w:pPr>
              <w:pStyle w:val="Fechas"/>
              <w:jc w:val="left"/>
              <w:rPr>
                <w:noProof/>
              </w:rPr>
            </w:pPr>
            <w:r>
              <w:rPr>
                <w:noProof/>
              </w:rPr>
              <w:t>*Reunión con Regidores, sobre comisiones Protección Civil.</w:t>
            </w:r>
          </w:p>
          <w:p w14:paraId="5715BA17" w14:textId="77777777" w:rsidR="00943590" w:rsidRPr="00DA720A" w:rsidRDefault="00943590" w:rsidP="00B73957">
            <w:pPr>
              <w:pStyle w:val="Fechas"/>
              <w:jc w:val="left"/>
              <w:rPr>
                <w:noProof/>
              </w:rPr>
            </w:pPr>
          </w:p>
        </w:tc>
        <w:tc>
          <w:tcPr>
            <w:tcW w:w="1277" w:type="dxa"/>
            <w:tcBorders>
              <w:top w:val="single" w:sz="6" w:space="0" w:color="BFBFBF" w:themeColor="background1" w:themeShade="BF"/>
              <w:bottom w:val="nil"/>
            </w:tcBorders>
          </w:tcPr>
          <w:p w14:paraId="7790F485" w14:textId="10CF65EC" w:rsidR="00943590" w:rsidRDefault="00943590" w:rsidP="00B73957">
            <w:pPr>
              <w:pStyle w:val="Fechas"/>
              <w:rPr>
                <w:noProof/>
                <w:lang w:bidi="es-ES"/>
              </w:rPr>
            </w:pPr>
            <w:r>
              <w:rPr>
                <w:noProof/>
                <w:lang w:bidi="es-ES"/>
              </w:rPr>
              <w:t>22</w:t>
            </w:r>
          </w:p>
          <w:p w14:paraId="0F018F4D" w14:textId="34203662" w:rsidR="00943590" w:rsidRDefault="00943590" w:rsidP="00B73957">
            <w:pPr>
              <w:pStyle w:val="Fechas"/>
              <w:jc w:val="left"/>
              <w:rPr>
                <w:noProof/>
                <w:lang w:bidi="es-ES"/>
              </w:rPr>
            </w:pPr>
          </w:p>
        </w:tc>
      </w:tr>
      <w:tr w:rsidR="00EF46BE" w:rsidRPr="00DA720A" w14:paraId="3AB9CF61" w14:textId="77777777" w:rsidTr="00943590">
        <w:trPr>
          <w:trHeight w:hRule="exact" w:val="76"/>
        </w:trPr>
        <w:tc>
          <w:tcPr>
            <w:tcW w:w="1359" w:type="dxa"/>
            <w:tcBorders>
              <w:top w:val="nil"/>
              <w:bottom w:val="nil"/>
            </w:tcBorders>
          </w:tcPr>
          <w:p w14:paraId="2BA3FF01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4D7A877A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70AC4369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1BA30929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58A320AA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0529117F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390F2A8" w14:textId="77777777" w:rsidR="00943590" w:rsidRPr="00DA720A" w:rsidRDefault="00943590" w:rsidP="00B73957">
            <w:pPr>
              <w:rPr>
                <w:noProof/>
              </w:rPr>
            </w:pPr>
          </w:p>
        </w:tc>
      </w:tr>
      <w:tr w:rsidR="00EF46BE" w:rsidRPr="00DA720A" w14:paraId="7489290A" w14:textId="77777777" w:rsidTr="00943590">
        <w:trPr>
          <w:trHeight w:hRule="exact" w:val="76"/>
        </w:trPr>
        <w:tc>
          <w:tcPr>
            <w:tcW w:w="1359" w:type="dxa"/>
            <w:tcBorders>
              <w:top w:val="nil"/>
              <w:bottom w:val="nil"/>
            </w:tcBorders>
          </w:tcPr>
          <w:p w14:paraId="0555867F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3D1569D6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798A1D51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42939FD1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466E447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6A5038FA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2A6D013" w14:textId="77777777" w:rsidR="00943590" w:rsidRPr="00DA720A" w:rsidRDefault="00943590" w:rsidP="00B73957">
            <w:pPr>
              <w:rPr>
                <w:noProof/>
              </w:rPr>
            </w:pPr>
          </w:p>
        </w:tc>
      </w:tr>
      <w:tr w:rsidR="00097A49" w:rsidRPr="00DA720A" w14:paraId="229A9828" w14:textId="77777777" w:rsidTr="00943590">
        <w:trPr>
          <w:trHeight w:hRule="exact" w:val="63"/>
        </w:trPr>
        <w:tc>
          <w:tcPr>
            <w:tcW w:w="1359" w:type="dxa"/>
            <w:tcBorders>
              <w:top w:val="nil"/>
              <w:bottom w:val="single" w:sz="6" w:space="0" w:color="BFBFBF" w:themeColor="background1" w:themeShade="BF"/>
            </w:tcBorders>
          </w:tcPr>
          <w:p w14:paraId="4CF8510E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981" w:type="dxa"/>
            <w:tcBorders>
              <w:top w:val="nil"/>
              <w:bottom w:val="single" w:sz="6" w:space="0" w:color="BFBFBF" w:themeColor="background1" w:themeShade="BF"/>
            </w:tcBorders>
          </w:tcPr>
          <w:p w14:paraId="6D4A59A1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392" w:type="dxa"/>
            <w:tcBorders>
              <w:top w:val="nil"/>
              <w:bottom w:val="single" w:sz="6" w:space="0" w:color="BFBFBF" w:themeColor="background1" w:themeShade="BF"/>
            </w:tcBorders>
          </w:tcPr>
          <w:p w14:paraId="585D63A2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single" w:sz="6" w:space="0" w:color="BFBFBF" w:themeColor="background1" w:themeShade="BF"/>
            </w:tcBorders>
          </w:tcPr>
          <w:p w14:paraId="11C4184B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single" w:sz="6" w:space="0" w:color="BFBFBF" w:themeColor="background1" w:themeShade="BF"/>
            </w:tcBorders>
          </w:tcPr>
          <w:p w14:paraId="2AE4B1F1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single" w:sz="6" w:space="0" w:color="BFBFBF" w:themeColor="background1" w:themeShade="BF"/>
            </w:tcBorders>
          </w:tcPr>
          <w:p w14:paraId="228B22F9" w14:textId="77777777" w:rsidR="00943590" w:rsidRDefault="00943590" w:rsidP="00B73957">
            <w:pPr>
              <w:rPr>
                <w:noProof/>
              </w:rPr>
            </w:pPr>
          </w:p>
        </w:tc>
        <w:tc>
          <w:tcPr>
            <w:tcW w:w="1277" w:type="dxa"/>
            <w:tcBorders>
              <w:top w:val="nil"/>
              <w:bottom w:val="single" w:sz="6" w:space="0" w:color="BFBFBF" w:themeColor="background1" w:themeShade="BF"/>
            </w:tcBorders>
          </w:tcPr>
          <w:p w14:paraId="4EC97BAE" w14:textId="77777777" w:rsidR="00943590" w:rsidRPr="00DA720A" w:rsidRDefault="00943590" w:rsidP="00B73957">
            <w:pPr>
              <w:rPr>
                <w:noProof/>
              </w:rPr>
            </w:pPr>
          </w:p>
        </w:tc>
      </w:tr>
      <w:tr w:rsidR="007F29D9" w:rsidRPr="00DA720A" w14:paraId="57DE7E7F" w14:textId="77777777" w:rsidTr="00943590">
        <w:trPr>
          <w:trHeight w:hRule="exact" w:val="5055"/>
        </w:trPr>
        <w:tc>
          <w:tcPr>
            <w:tcW w:w="1359" w:type="dxa"/>
            <w:tcBorders>
              <w:top w:val="nil"/>
              <w:bottom w:val="nil"/>
            </w:tcBorders>
          </w:tcPr>
          <w:p w14:paraId="1FCBF71F" w14:textId="4C9A5F35" w:rsidR="00943590" w:rsidRDefault="00943590" w:rsidP="00B73957">
            <w:pPr>
              <w:jc w:val="right"/>
              <w:rPr>
                <w:noProof/>
                <w:color w:val="767171" w:themeColor="background2" w:themeShade="80"/>
              </w:rPr>
            </w:pPr>
            <w:r>
              <w:rPr>
                <w:noProof/>
                <w:color w:val="767171" w:themeColor="background2" w:themeShade="80"/>
              </w:rPr>
              <w:t>23</w:t>
            </w:r>
          </w:p>
          <w:p w14:paraId="6ED429C4" w14:textId="77777777" w:rsidR="00943590" w:rsidRPr="00DA720A" w:rsidRDefault="00943590" w:rsidP="00B73957">
            <w:pPr>
              <w:rPr>
                <w:noProof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5C53254F" w14:textId="06347F1A" w:rsidR="00943590" w:rsidRDefault="00943590" w:rsidP="00B73957">
            <w:pPr>
              <w:jc w:val="right"/>
              <w:rPr>
                <w:noProof/>
              </w:rPr>
            </w:pPr>
            <w:r>
              <w:rPr>
                <w:noProof/>
              </w:rPr>
              <w:t>24</w:t>
            </w:r>
          </w:p>
          <w:p w14:paraId="5B06CFA3" w14:textId="77777777" w:rsidR="00943590" w:rsidRDefault="00943590" w:rsidP="00B73957">
            <w:pPr>
              <w:rPr>
                <w:noProof/>
              </w:rPr>
            </w:pPr>
            <w:r>
              <w:rPr>
                <w:noProof/>
              </w:rPr>
              <w:t>*</w:t>
            </w:r>
            <w:r w:rsidR="00735653">
              <w:rPr>
                <w:noProof/>
              </w:rPr>
              <w:t>Inv. A Taller Sistema Institucional de Archivos y Grupo Interdisciplinario.</w:t>
            </w:r>
          </w:p>
          <w:p w14:paraId="7CCB311F" w14:textId="3868A8D0" w:rsidR="00735653" w:rsidRDefault="00735653" w:rsidP="00B73957">
            <w:pPr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1A2861E8" w14:textId="4843A419" w:rsidR="00943590" w:rsidRDefault="00943590" w:rsidP="00B73957">
            <w:pPr>
              <w:jc w:val="right"/>
              <w:rPr>
                <w:noProof/>
              </w:rPr>
            </w:pPr>
            <w:r>
              <w:rPr>
                <w:noProof/>
              </w:rPr>
              <w:t>25</w:t>
            </w:r>
          </w:p>
          <w:p w14:paraId="431D9D36" w14:textId="5FF66CDE" w:rsidR="00943590" w:rsidRDefault="00943590" w:rsidP="00B73957">
            <w:pPr>
              <w:rPr>
                <w:noProof/>
              </w:rPr>
            </w:pPr>
            <w:r>
              <w:rPr>
                <w:noProof/>
              </w:rPr>
              <w:t>*</w:t>
            </w:r>
            <w:r w:rsidR="00735653">
              <w:rPr>
                <w:noProof/>
              </w:rPr>
              <w:t>Atención a Publico en General.</w:t>
            </w:r>
          </w:p>
          <w:p w14:paraId="622506E4" w14:textId="2BF213B3" w:rsidR="00943590" w:rsidRDefault="00943590" w:rsidP="00B73957">
            <w:pPr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418656B5" w14:textId="6E537E49" w:rsidR="00943590" w:rsidRDefault="00943590" w:rsidP="00B73957">
            <w:pPr>
              <w:jc w:val="right"/>
              <w:rPr>
                <w:noProof/>
              </w:rPr>
            </w:pPr>
            <w:r>
              <w:rPr>
                <w:noProof/>
              </w:rPr>
              <w:t>26</w:t>
            </w:r>
          </w:p>
          <w:p w14:paraId="2711FC58" w14:textId="77777777" w:rsidR="00943590" w:rsidRDefault="00943590" w:rsidP="00B73957">
            <w:pPr>
              <w:rPr>
                <w:noProof/>
              </w:rPr>
            </w:pPr>
            <w:r>
              <w:rPr>
                <w:noProof/>
              </w:rPr>
              <w:t>*Invitación a</w:t>
            </w:r>
            <w:r w:rsidR="00735653">
              <w:rPr>
                <w:noProof/>
              </w:rPr>
              <w:t>l Programa Tejiendo Redes Anticorrupción.</w:t>
            </w:r>
          </w:p>
          <w:p w14:paraId="59B93D96" w14:textId="1532BD90" w:rsidR="00735653" w:rsidRDefault="00735653" w:rsidP="00B73957">
            <w:pPr>
              <w:rPr>
                <w:noProof/>
              </w:rPr>
            </w:pPr>
            <w:r>
              <w:rPr>
                <w:noProof/>
              </w:rPr>
              <w:t>*Atención a Publico en General.</w:t>
            </w: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327C898C" w14:textId="543E1D0A" w:rsidR="00943590" w:rsidRDefault="00943590" w:rsidP="00B73957">
            <w:pPr>
              <w:jc w:val="right"/>
              <w:rPr>
                <w:noProof/>
              </w:rPr>
            </w:pPr>
            <w:r>
              <w:rPr>
                <w:noProof/>
              </w:rPr>
              <w:t>27</w:t>
            </w:r>
          </w:p>
          <w:p w14:paraId="2CCA6E30" w14:textId="77777777" w:rsidR="00943590" w:rsidRDefault="00943590" w:rsidP="00B73957">
            <w:pPr>
              <w:rPr>
                <w:noProof/>
              </w:rPr>
            </w:pPr>
            <w:r>
              <w:rPr>
                <w:noProof/>
              </w:rPr>
              <w:t>*Invit</w:t>
            </w:r>
            <w:r w:rsidR="004E087C">
              <w:rPr>
                <w:noProof/>
              </w:rPr>
              <w:t>ación al Segundo Congreso Nacional de Innovación Publica NOVAGOB MEXICO 2026.</w:t>
            </w:r>
          </w:p>
          <w:p w14:paraId="445B21CA" w14:textId="73D7486C" w:rsidR="004E087C" w:rsidRDefault="004E087C" w:rsidP="00B73957">
            <w:pPr>
              <w:rPr>
                <w:noProof/>
              </w:rPr>
            </w:pPr>
            <w:r>
              <w:rPr>
                <w:noProof/>
              </w:rPr>
              <w:t>*Reunión con Comantante Sergio Ramírez López. Dir. Gral. De la Unidad de Protección Civil y Bomberos del Estado de Jal.</w:t>
            </w: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772C274F" w14:textId="4F506686" w:rsidR="00943590" w:rsidRDefault="00943590" w:rsidP="00B73957">
            <w:pPr>
              <w:jc w:val="right"/>
              <w:rPr>
                <w:noProof/>
              </w:rPr>
            </w:pPr>
            <w:r>
              <w:rPr>
                <w:noProof/>
              </w:rPr>
              <w:t>28</w:t>
            </w:r>
          </w:p>
          <w:p w14:paraId="52BDACA6" w14:textId="77777777" w:rsidR="00943590" w:rsidRDefault="00943590" w:rsidP="00B73957">
            <w:pPr>
              <w:rPr>
                <w:noProof/>
              </w:rPr>
            </w:pPr>
            <w:r>
              <w:rPr>
                <w:noProof/>
              </w:rPr>
              <w:t>*</w:t>
            </w:r>
            <w:r w:rsidR="00097A49">
              <w:rPr>
                <w:noProof/>
              </w:rPr>
              <w:t>Conmemoración del Día del Adulto Mayor.</w:t>
            </w:r>
          </w:p>
          <w:p w14:paraId="64890298" w14:textId="699519F3" w:rsidR="00097A49" w:rsidRDefault="00097A49" w:rsidP="00B73957">
            <w:pPr>
              <w:rPr>
                <w:noProof/>
              </w:rPr>
            </w:pPr>
            <w:r>
              <w:rPr>
                <w:noProof/>
              </w:rPr>
              <w:t>*Reunión Previa a la Segunda Verificación de la Guía del Desempeño Municipal.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DE67FED" w14:textId="77777777" w:rsidR="00943590" w:rsidRDefault="00943590" w:rsidP="00943590">
            <w:pPr>
              <w:jc w:val="right"/>
              <w:rPr>
                <w:noProof/>
              </w:rPr>
            </w:pPr>
            <w:r>
              <w:rPr>
                <w:noProof/>
              </w:rPr>
              <w:t>29</w:t>
            </w:r>
          </w:p>
          <w:p w14:paraId="316F9BCC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47B4E4C4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3549F8BE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17322155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14127251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12E0A11C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3A430ED3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4258F462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587070BE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1EF5A2B8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78723D02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55A02AD8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001D5FF0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5A03BE4C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3D4FBB86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5C7C06DC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7441185B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24DB55BF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69866977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70F75FCD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2BBDCD48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6085525E" w14:textId="77777777" w:rsidR="00906A6A" w:rsidRDefault="00906A6A" w:rsidP="00943590">
            <w:pPr>
              <w:jc w:val="right"/>
              <w:rPr>
                <w:noProof/>
              </w:rPr>
            </w:pPr>
          </w:p>
          <w:p w14:paraId="77356E89" w14:textId="2B791E1F" w:rsidR="00906A6A" w:rsidRPr="00DA720A" w:rsidRDefault="00906A6A" w:rsidP="00943590">
            <w:pPr>
              <w:jc w:val="right"/>
              <w:rPr>
                <w:noProof/>
              </w:rPr>
            </w:pPr>
          </w:p>
        </w:tc>
      </w:tr>
      <w:tr w:rsidR="007F29D9" w:rsidRPr="00DA720A" w14:paraId="5BC91944" w14:textId="77777777" w:rsidTr="00943590">
        <w:trPr>
          <w:trHeight w:hRule="exact" w:val="5055"/>
        </w:trPr>
        <w:tc>
          <w:tcPr>
            <w:tcW w:w="1359" w:type="dxa"/>
            <w:tcBorders>
              <w:top w:val="nil"/>
              <w:bottom w:val="nil"/>
            </w:tcBorders>
          </w:tcPr>
          <w:p w14:paraId="6714C597" w14:textId="59D7B79F" w:rsidR="00943590" w:rsidRDefault="00906A6A" w:rsidP="00906A6A">
            <w:pPr>
              <w:jc w:val="right"/>
              <w:rPr>
                <w:noProof/>
                <w:color w:val="767171" w:themeColor="background2" w:themeShade="80"/>
              </w:rPr>
            </w:pPr>
            <w:r>
              <w:rPr>
                <w:noProof/>
                <w:color w:val="767171" w:themeColor="background2" w:themeShade="80"/>
              </w:rPr>
              <w:lastRenderedPageBreak/>
              <w:t>30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0A89B160" w14:textId="77777777" w:rsidR="00943590" w:rsidRDefault="00906A6A" w:rsidP="00B73957">
            <w:pPr>
              <w:jc w:val="right"/>
              <w:rPr>
                <w:noProof/>
              </w:rPr>
            </w:pPr>
            <w:r>
              <w:rPr>
                <w:noProof/>
              </w:rPr>
              <w:t>31</w:t>
            </w:r>
          </w:p>
          <w:p w14:paraId="0003068B" w14:textId="77777777" w:rsidR="00906A6A" w:rsidRDefault="00906A6A" w:rsidP="00906A6A">
            <w:pPr>
              <w:rPr>
                <w:noProof/>
              </w:rPr>
            </w:pPr>
            <w:r>
              <w:rPr>
                <w:noProof/>
              </w:rPr>
              <w:t>*Capacitación en Viveros Mpales. Y Comunitarios.</w:t>
            </w:r>
          </w:p>
          <w:p w14:paraId="22ED320F" w14:textId="1F05A86B" w:rsidR="00906A6A" w:rsidRDefault="00906A6A" w:rsidP="00906A6A">
            <w:pPr>
              <w:rPr>
                <w:noProof/>
              </w:rPr>
            </w:pPr>
            <w:r>
              <w:rPr>
                <w:noProof/>
              </w:rPr>
              <w:t>*3er. Congreso Internacional de Metodos Alternos de Solución de Conflictos</w:t>
            </w:r>
            <w:r w:rsidR="002A1C1C">
              <w:rPr>
                <w:noProof/>
              </w:rPr>
              <w:t>, 8va. Semana de la Mediación y Cultura de Paz IJA.</w:t>
            </w:r>
          </w:p>
        </w:tc>
        <w:tc>
          <w:tcPr>
            <w:tcW w:w="1392" w:type="dxa"/>
            <w:tcBorders>
              <w:top w:val="nil"/>
              <w:bottom w:val="nil"/>
            </w:tcBorders>
          </w:tcPr>
          <w:p w14:paraId="00A63B20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nil"/>
            </w:tcBorders>
          </w:tcPr>
          <w:p w14:paraId="0436EDA8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</w:tcPr>
          <w:p w14:paraId="4A47EDE5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nil"/>
            </w:tcBorders>
          </w:tcPr>
          <w:p w14:paraId="447E4171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AA15F12" w14:textId="77777777" w:rsidR="00943590" w:rsidRDefault="00943590" w:rsidP="00943590">
            <w:pPr>
              <w:jc w:val="right"/>
              <w:rPr>
                <w:noProof/>
              </w:rPr>
            </w:pPr>
          </w:p>
        </w:tc>
      </w:tr>
      <w:tr w:rsidR="00097A49" w:rsidRPr="00DA720A" w14:paraId="5E4F86C5" w14:textId="77777777" w:rsidTr="00943590">
        <w:trPr>
          <w:trHeight w:hRule="exact" w:val="80"/>
        </w:trPr>
        <w:tc>
          <w:tcPr>
            <w:tcW w:w="1359" w:type="dxa"/>
            <w:tcBorders>
              <w:top w:val="nil"/>
              <w:bottom w:val="single" w:sz="6" w:space="0" w:color="BFBFBF" w:themeColor="background1" w:themeShade="BF"/>
            </w:tcBorders>
          </w:tcPr>
          <w:p w14:paraId="266FE46A" w14:textId="77777777" w:rsidR="00943590" w:rsidRDefault="00943590" w:rsidP="00B73957">
            <w:pPr>
              <w:jc w:val="right"/>
              <w:rPr>
                <w:noProof/>
                <w:color w:val="767171" w:themeColor="background2" w:themeShade="80"/>
              </w:rPr>
            </w:pPr>
          </w:p>
        </w:tc>
        <w:tc>
          <w:tcPr>
            <w:tcW w:w="981" w:type="dxa"/>
            <w:tcBorders>
              <w:top w:val="nil"/>
              <w:bottom w:val="single" w:sz="6" w:space="0" w:color="BFBFBF" w:themeColor="background1" w:themeShade="BF"/>
            </w:tcBorders>
          </w:tcPr>
          <w:p w14:paraId="2D9A7BE5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392" w:type="dxa"/>
            <w:tcBorders>
              <w:top w:val="nil"/>
              <w:bottom w:val="single" w:sz="6" w:space="0" w:color="BFBFBF" w:themeColor="background1" w:themeShade="BF"/>
            </w:tcBorders>
          </w:tcPr>
          <w:p w14:paraId="1A8FBB50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32" w:type="dxa"/>
            <w:tcBorders>
              <w:top w:val="nil"/>
              <w:bottom w:val="single" w:sz="6" w:space="0" w:color="BFBFBF" w:themeColor="background1" w:themeShade="BF"/>
            </w:tcBorders>
          </w:tcPr>
          <w:p w14:paraId="1711AB9B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98" w:type="dxa"/>
            <w:tcBorders>
              <w:top w:val="nil"/>
              <w:bottom w:val="single" w:sz="6" w:space="0" w:color="BFBFBF" w:themeColor="background1" w:themeShade="BF"/>
            </w:tcBorders>
          </w:tcPr>
          <w:p w14:paraId="1BF10DFC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83" w:type="dxa"/>
            <w:tcBorders>
              <w:top w:val="nil"/>
              <w:bottom w:val="single" w:sz="6" w:space="0" w:color="BFBFBF" w:themeColor="background1" w:themeShade="BF"/>
            </w:tcBorders>
          </w:tcPr>
          <w:p w14:paraId="09B24AA0" w14:textId="77777777" w:rsidR="00943590" w:rsidRDefault="00943590" w:rsidP="00B73957">
            <w:pPr>
              <w:jc w:val="right"/>
              <w:rPr>
                <w:noProof/>
              </w:rPr>
            </w:pPr>
          </w:p>
        </w:tc>
        <w:tc>
          <w:tcPr>
            <w:tcW w:w="1277" w:type="dxa"/>
            <w:tcBorders>
              <w:top w:val="nil"/>
              <w:bottom w:val="single" w:sz="6" w:space="0" w:color="BFBFBF" w:themeColor="background1" w:themeShade="BF"/>
            </w:tcBorders>
          </w:tcPr>
          <w:p w14:paraId="17E599F2" w14:textId="77777777" w:rsidR="00943590" w:rsidRDefault="00943590" w:rsidP="00943590">
            <w:pPr>
              <w:jc w:val="right"/>
              <w:rPr>
                <w:noProof/>
              </w:rPr>
            </w:pPr>
          </w:p>
        </w:tc>
      </w:tr>
    </w:tbl>
    <w:p w14:paraId="0DA7AA60" w14:textId="77777777" w:rsidR="00943590" w:rsidRDefault="00943590" w:rsidP="00943590"/>
    <w:p w14:paraId="743FEF5A" w14:textId="77777777" w:rsidR="00943590" w:rsidRDefault="00943590" w:rsidP="00943590"/>
    <w:p w14:paraId="23C74C19" w14:textId="77777777" w:rsidR="00BA657C" w:rsidRDefault="00BA657C"/>
    <w:sectPr w:rsidR="00BA65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90"/>
    <w:rsid w:val="00097A49"/>
    <w:rsid w:val="00144947"/>
    <w:rsid w:val="001528AC"/>
    <w:rsid w:val="002056F2"/>
    <w:rsid w:val="00237208"/>
    <w:rsid w:val="002A1C1C"/>
    <w:rsid w:val="004C0B63"/>
    <w:rsid w:val="004E087C"/>
    <w:rsid w:val="00545499"/>
    <w:rsid w:val="00604CDF"/>
    <w:rsid w:val="006A1438"/>
    <w:rsid w:val="00735653"/>
    <w:rsid w:val="00765327"/>
    <w:rsid w:val="007B23AB"/>
    <w:rsid w:val="007E6B5D"/>
    <w:rsid w:val="007F29D9"/>
    <w:rsid w:val="00822484"/>
    <w:rsid w:val="00883889"/>
    <w:rsid w:val="00906A6A"/>
    <w:rsid w:val="00943590"/>
    <w:rsid w:val="009C1414"/>
    <w:rsid w:val="00BA657C"/>
    <w:rsid w:val="00D82D26"/>
    <w:rsid w:val="00EF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2F558"/>
  <w15:chartTrackingRefBased/>
  <w15:docId w15:val="{09C5EC6D-B3C1-47AD-B283-F1715542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590"/>
    <w:pPr>
      <w:spacing w:before="40" w:after="40" w:line="240" w:lineRule="auto"/>
    </w:pPr>
    <w:rPr>
      <w:rFonts w:eastAsiaTheme="minorEastAsia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rsid w:val="00943590"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sid w:val="00943590"/>
    <w:rPr>
      <w:rFonts w:eastAsiaTheme="minorEastAsia"/>
      <w:sz w:val="18"/>
      <w:szCs w:val="18"/>
      <w:lang w:val="es-ES"/>
    </w:rPr>
  </w:style>
  <w:style w:type="paragraph" w:customStyle="1" w:styleId="Mes">
    <w:name w:val="Mes"/>
    <w:basedOn w:val="Normal"/>
    <w:uiPriority w:val="1"/>
    <w:unhideWhenUsed/>
    <w:qFormat/>
    <w:rsid w:val="00943590"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rsid w:val="00943590"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rsid w:val="00943590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sid w:val="00943590"/>
    <w:rPr>
      <w:rFonts w:eastAsiaTheme="minorEastAsia"/>
      <w:b/>
      <w:color w:val="FFFFFF" w:themeColor="background1"/>
      <w:sz w:val="24"/>
      <w:szCs w:val="24"/>
      <w:lang w:val="es-ES"/>
    </w:rPr>
  </w:style>
  <w:style w:type="paragraph" w:styleId="Ttulo">
    <w:name w:val="Title"/>
    <w:basedOn w:val="Normal"/>
    <w:link w:val="TtuloCar"/>
    <w:uiPriority w:val="4"/>
    <w:qFormat/>
    <w:rsid w:val="00943590"/>
    <w:pPr>
      <w:spacing w:before="240" w:after="120"/>
    </w:pPr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sid w:val="00943590"/>
    <w:rPr>
      <w:rFonts w:asciiTheme="majorHAnsi" w:eastAsiaTheme="majorEastAsia" w:hAnsiTheme="majorHAnsi" w:cstheme="majorBidi"/>
      <w:color w:val="1F3864" w:themeColor="accent1" w:themeShade="80"/>
      <w:spacing w:val="5"/>
      <w:kern w:val="28"/>
      <w:sz w:val="40"/>
      <w:szCs w:val="40"/>
      <w:lang w:val="es-ES"/>
    </w:rPr>
  </w:style>
  <w:style w:type="paragraph" w:customStyle="1" w:styleId="Das">
    <w:name w:val="Días"/>
    <w:basedOn w:val="Normal"/>
    <w:uiPriority w:val="6"/>
    <w:qFormat/>
    <w:rsid w:val="00943590"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rsid w:val="00943590"/>
    <w:pPr>
      <w:spacing w:before="40" w:after="40" w:line="240" w:lineRule="auto"/>
    </w:pPr>
    <w:rPr>
      <w:rFonts w:eastAsiaTheme="minorEastAsia"/>
      <w:sz w:val="18"/>
      <w:szCs w:val="18"/>
      <w:lang w:val="es-ES"/>
    </w:rPr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rsid w:val="00943590"/>
    <w:pPr>
      <w:spacing w:before="0" w:after="0"/>
      <w:jc w:val="right"/>
    </w:pPr>
    <w:rPr>
      <w:color w:val="7F7F7F" w:themeColor="text1" w:themeTint="80"/>
    </w:rPr>
  </w:style>
  <w:style w:type="table" w:styleId="Tablanormal4">
    <w:name w:val="Plain Table 4"/>
    <w:basedOn w:val="Tablanormal"/>
    <w:uiPriority w:val="99"/>
    <w:rsid w:val="00943590"/>
    <w:pPr>
      <w:spacing w:before="40" w:after="0" w:line="240" w:lineRule="auto"/>
    </w:pPr>
    <w:rPr>
      <w:rFonts w:eastAsiaTheme="minorEastAsia"/>
      <w:sz w:val="18"/>
      <w:szCs w:val="18"/>
      <w:lang w:val="es-E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PRESIDENCIA</cp:lastModifiedBy>
  <cp:revision>11</cp:revision>
  <dcterms:created xsi:type="dcterms:W3CDTF">2026-08-31T19:15:00Z</dcterms:created>
  <dcterms:modified xsi:type="dcterms:W3CDTF">2026-09-03T19:47:00Z</dcterms:modified>
</cp:coreProperties>
</file>